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F8934" w14:textId="795A7961" w:rsidR="00E50E4F" w:rsidRPr="005B6231" w:rsidRDefault="00E50E4F" w:rsidP="006B7B32">
      <w:pPr>
        <w:shd w:val="clear" w:color="auto" w:fill="FFFFFF"/>
        <w:autoSpaceDE w:val="0"/>
        <w:autoSpaceDN w:val="0"/>
        <w:adjustRightInd w:val="0"/>
        <w:rPr>
          <w:b/>
          <w:bCs/>
          <w:color w:val="000000"/>
          <w:sz w:val="20"/>
          <w:szCs w:val="20"/>
          <w:lang w:val="en-US"/>
        </w:rPr>
      </w:pPr>
      <w:bookmarkStart w:id="0" w:name="_GoBack"/>
      <w:bookmarkEnd w:id="0"/>
    </w:p>
    <w:p w14:paraId="6413F452" w14:textId="77777777" w:rsidR="00605527" w:rsidRPr="00674FEC" w:rsidRDefault="00605527" w:rsidP="006B7B32">
      <w:pPr>
        <w:shd w:val="clear" w:color="auto" w:fill="FFFFFF"/>
        <w:autoSpaceDE w:val="0"/>
        <w:autoSpaceDN w:val="0"/>
        <w:adjustRightInd w:val="0"/>
        <w:jc w:val="center"/>
        <w:rPr>
          <w:b/>
          <w:bCs/>
          <w:color w:val="000000"/>
          <w:sz w:val="22"/>
          <w:szCs w:val="22"/>
        </w:rPr>
      </w:pPr>
    </w:p>
    <w:p w14:paraId="6ADC9DEF" w14:textId="5B357185" w:rsidR="00263091" w:rsidRDefault="00263091" w:rsidP="006B7B32">
      <w:pPr>
        <w:shd w:val="clear" w:color="auto" w:fill="FFFFFF"/>
        <w:autoSpaceDE w:val="0"/>
        <w:autoSpaceDN w:val="0"/>
        <w:adjustRightInd w:val="0"/>
        <w:jc w:val="center"/>
        <w:rPr>
          <w:b/>
          <w:bCs/>
          <w:sz w:val="22"/>
          <w:szCs w:val="22"/>
        </w:rPr>
      </w:pPr>
      <w:r w:rsidRPr="00674FEC">
        <w:rPr>
          <w:b/>
          <w:bCs/>
          <w:color w:val="000000"/>
          <w:sz w:val="22"/>
          <w:szCs w:val="22"/>
        </w:rPr>
        <w:t xml:space="preserve">Договор участия в долевом строительстве </w:t>
      </w:r>
      <w:r w:rsidR="007B2077" w:rsidRPr="00674FEC">
        <w:rPr>
          <w:b/>
          <w:bCs/>
          <w:sz w:val="22"/>
          <w:szCs w:val="22"/>
        </w:rPr>
        <w:t xml:space="preserve">№ </w:t>
      </w:r>
      <w:r w:rsidR="00E21CE2" w:rsidRPr="00674FEC">
        <w:rPr>
          <w:b/>
          <w:bCs/>
          <w:sz w:val="22"/>
          <w:szCs w:val="22"/>
        </w:rPr>
        <w:t>___</w:t>
      </w:r>
      <w:r w:rsidR="00C862E2">
        <w:rPr>
          <w:b/>
          <w:bCs/>
          <w:sz w:val="22"/>
          <w:szCs w:val="22"/>
        </w:rPr>
        <w:t>__</w:t>
      </w:r>
      <w:r w:rsidR="00E21CE2" w:rsidRPr="00674FEC">
        <w:rPr>
          <w:b/>
          <w:bCs/>
          <w:sz w:val="22"/>
          <w:szCs w:val="22"/>
        </w:rPr>
        <w:t>_</w:t>
      </w:r>
    </w:p>
    <w:p w14:paraId="2F7019DE" w14:textId="77777777" w:rsidR="00412F59" w:rsidRPr="00674FEC" w:rsidRDefault="00412F59" w:rsidP="006B7B32">
      <w:pPr>
        <w:shd w:val="clear" w:color="auto" w:fill="FFFFFF"/>
        <w:autoSpaceDE w:val="0"/>
        <w:autoSpaceDN w:val="0"/>
        <w:adjustRightInd w:val="0"/>
        <w:jc w:val="center"/>
        <w:rPr>
          <w:b/>
          <w:bCs/>
          <w:sz w:val="22"/>
          <w:szCs w:val="22"/>
        </w:rPr>
      </w:pPr>
    </w:p>
    <w:tbl>
      <w:tblPr>
        <w:tblW w:w="10665" w:type="dxa"/>
        <w:tblInd w:w="108" w:type="dxa"/>
        <w:tblLook w:val="04A0" w:firstRow="1" w:lastRow="0" w:firstColumn="1" w:lastColumn="0" w:noHBand="0" w:noVBand="1"/>
      </w:tblPr>
      <w:tblGrid>
        <w:gridCol w:w="3630"/>
        <w:gridCol w:w="3426"/>
        <w:gridCol w:w="3609"/>
      </w:tblGrid>
      <w:tr w:rsidR="00F0511E" w:rsidRPr="00674FEC" w14:paraId="7109642C" w14:textId="77777777" w:rsidTr="00F0511E">
        <w:trPr>
          <w:trHeight w:hRule="exact" w:val="340"/>
        </w:trPr>
        <w:tc>
          <w:tcPr>
            <w:tcW w:w="3630" w:type="dxa"/>
            <w:shd w:val="clear" w:color="auto" w:fill="auto"/>
            <w:vAlign w:val="center"/>
          </w:tcPr>
          <w:p w14:paraId="6DB98AF5" w14:textId="4A266FE8" w:rsidR="00F0511E" w:rsidRPr="00674FEC" w:rsidRDefault="00E678E6" w:rsidP="006B7B32">
            <w:pPr>
              <w:tabs>
                <w:tab w:val="left" w:pos="8505"/>
              </w:tabs>
              <w:autoSpaceDE w:val="0"/>
              <w:autoSpaceDN w:val="0"/>
              <w:adjustRightInd w:val="0"/>
              <w:rPr>
                <w:sz w:val="22"/>
                <w:szCs w:val="22"/>
              </w:rPr>
            </w:pPr>
            <w:r w:rsidRPr="00674FEC">
              <w:rPr>
                <w:sz w:val="22"/>
                <w:szCs w:val="22"/>
              </w:rPr>
              <w:t>г</w:t>
            </w:r>
            <w:r w:rsidR="00F0511E" w:rsidRPr="00674FEC">
              <w:rPr>
                <w:sz w:val="22"/>
                <w:szCs w:val="22"/>
              </w:rPr>
              <w:t xml:space="preserve">. </w:t>
            </w:r>
            <w:r w:rsidR="00FC64EA" w:rsidRPr="00674FEC">
              <w:rPr>
                <w:sz w:val="22"/>
                <w:szCs w:val="22"/>
              </w:rPr>
              <w:t>Владивосток</w:t>
            </w:r>
          </w:p>
        </w:tc>
        <w:tc>
          <w:tcPr>
            <w:tcW w:w="3426" w:type="dxa"/>
          </w:tcPr>
          <w:p w14:paraId="3471D703" w14:textId="77777777" w:rsidR="00F0511E" w:rsidRPr="00674FEC" w:rsidRDefault="00F0511E" w:rsidP="006B7B32">
            <w:pPr>
              <w:tabs>
                <w:tab w:val="left" w:pos="8505"/>
              </w:tabs>
              <w:autoSpaceDE w:val="0"/>
              <w:autoSpaceDN w:val="0"/>
              <w:adjustRightInd w:val="0"/>
              <w:jc w:val="right"/>
              <w:rPr>
                <w:sz w:val="22"/>
                <w:szCs w:val="22"/>
              </w:rPr>
            </w:pPr>
          </w:p>
        </w:tc>
        <w:tc>
          <w:tcPr>
            <w:tcW w:w="3609" w:type="dxa"/>
            <w:shd w:val="clear" w:color="auto" w:fill="auto"/>
            <w:vAlign w:val="center"/>
          </w:tcPr>
          <w:p w14:paraId="0214BFA9" w14:textId="40531AD1" w:rsidR="00F0511E" w:rsidRPr="00674FEC" w:rsidRDefault="00501F19" w:rsidP="00501F19">
            <w:pPr>
              <w:tabs>
                <w:tab w:val="left" w:pos="8505"/>
              </w:tabs>
              <w:autoSpaceDE w:val="0"/>
              <w:autoSpaceDN w:val="0"/>
              <w:adjustRightInd w:val="0"/>
              <w:rPr>
                <w:sz w:val="22"/>
                <w:szCs w:val="22"/>
              </w:rPr>
            </w:pPr>
            <w:r w:rsidRPr="00674FEC">
              <w:rPr>
                <w:sz w:val="22"/>
                <w:szCs w:val="22"/>
              </w:rPr>
              <w:t xml:space="preserve">               </w:t>
            </w:r>
            <w:r w:rsidR="00E82A06" w:rsidRPr="00674FEC">
              <w:rPr>
                <w:sz w:val="22"/>
                <w:szCs w:val="22"/>
              </w:rPr>
              <w:t>«___</w:t>
            </w:r>
            <w:r w:rsidR="00CD5B49" w:rsidRPr="00674FEC">
              <w:rPr>
                <w:sz w:val="22"/>
                <w:szCs w:val="22"/>
              </w:rPr>
              <w:t xml:space="preserve">» </w:t>
            </w:r>
            <w:r w:rsidR="00BA736C" w:rsidRPr="00674FEC">
              <w:rPr>
                <w:sz w:val="22"/>
                <w:szCs w:val="22"/>
              </w:rPr>
              <w:t>___________</w:t>
            </w:r>
            <w:r w:rsidR="00416B66" w:rsidRPr="00674FEC">
              <w:rPr>
                <w:sz w:val="22"/>
                <w:szCs w:val="22"/>
              </w:rPr>
              <w:t xml:space="preserve"> 202</w:t>
            </w:r>
            <w:r w:rsidR="003310D7" w:rsidRPr="00674FEC">
              <w:rPr>
                <w:sz w:val="22"/>
                <w:szCs w:val="22"/>
              </w:rPr>
              <w:t>_</w:t>
            </w:r>
            <w:r w:rsidR="00F0511E" w:rsidRPr="00674FEC">
              <w:rPr>
                <w:sz w:val="22"/>
                <w:szCs w:val="22"/>
              </w:rPr>
              <w:t xml:space="preserve"> г.</w:t>
            </w:r>
          </w:p>
        </w:tc>
      </w:tr>
    </w:tbl>
    <w:p w14:paraId="7BD3AD57" w14:textId="77777777" w:rsidR="004A7D11" w:rsidRPr="00674FEC" w:rsidRDefault="004A7D11" w:rsidP="006B7B32">
      <w:pPr>
        <w:shd w:val="clear" w:color="auto" w:fill="FFFFFF"/>
        <w:autoSpaceDE w:val="0"/>
        <w:autoSpaceDN w:val="0"/>
        <w:adjustRightInd w:val="0"/>
        <w:jc w:val="both"/>
        <w:rPr>
          <w:b/>
          <w:sz w:val="22"/>
          <w:szCs w:val="22"/>
        </w:rPr>
      </w:pPr>
    </w:p>
    <w:p w14:paraId="5C61DB56" w14:textId="6FC732D4" w:rsidR="004B2797" w:rsidRPr="00674FEC" w:rsidRDefault="004B2797" w:rsidP="00A531F9">
      <w:pPr>
        <w:shd w:val="clear" w:color="auto" w:fill="FFFFFF"/>
        <w:autoSpaceDE w:val="0"/>
        <w:autoSpaceDN w:val="0"/>
        <w:adjustRightInd w:val="0"/>
        <w:ind w:firstLine="567"/>
        <w:jc w:val="both"/>
        <w:rPr>
          <w:sz w:val="22"/>
          <w:szCs w:val="22"/>
        </w:rPr>
      </w:pPr>
      <w:r w:rsidRPr="00674FEC">
        <w:rPr>
          <w:b/>
          <w:sz w:val="22"/>
          <w:szCs w:val="22"/>
        </w:rPr>
        <w:t>Общество с ограниченной ответственностью Специализирова</w:t>
      </w:r>
      <w:r w:rsidR="008C78A4" w:rsidRPr="00674FEC">
        <w:rPr>
          <w:b/>
          <w:sz w:val="22"/>
          <w:szCs w:val="22"/>
        </w:rPr>
        <w:t>нный</w:t>
      </w:r>
      <w:r w:rsidR="00F85BD7" w:rsidRPr="00674FEC">
        <w:rPr>
          <w:b/>
          <w:sz w:val="22"/>
          <w:szCs w:val="22"/>
        </w:rPr>
        <w:t xml:space="preserve"> застройщик </w:t>
      </w:r>
      <w:r w:rsidR="000F343B" w:rsidRPr="00674FEC">
        <w:rPr>
          <w:b/>
          <w:sz w:val="22"/>
          <w:szCs w:val="22"/>
        </w:rPr>
        <w:br/>
      </w:r>
      <w:r w:rsidR="00F85BD7" w:rsidRPr="00674FEC">
        <w:rPr>
          <w:b/>
          <w:sz w:val="22"/>
          <w:szCs w:val="22"/>
        </w:rPr>
        <w:t>«</w:t>
      </w:r>
      <w:r w:rsidR="00B353B8" w:rsidRPr="00674FEC">
        <w:rPr>
          <w:b/>
          <w:sz w:val="22"/>
          <w:szCs w:val="22"/>
        </w:rPr>
        <w:t>Астон. А зори здесь тихие</w:t>
      </w:r>
      <w:r w:rsidR="00932923" w:rsidRPr="00674FEC">
        <w:rPr>
          <w:b/>
          <w:sz w:val="22"/>
          <w:szCs w:val="22"/>
        </w:rPr>
        <w:t xml:space="preserve">», </w:t>
      </w:r>
      <w:r w:rsidR="005801E0" w:rsidRPr="00674FEC">
        <w:rPr>
          <w:sz w:val="22"/>
          <w:szCs w:val="22"/>
        </w:rPr>
        <w:t xml:space="preserve">именуемое в дальнейшем «Застройщик», </w:t>
      </w:r>
      <w:r w:rsidR="00B02BB1" w:rsidRPr="00674FEC">
        <w:rPr>
          <w:sz w:val="22"/>
          <w:szCs w:val="22"/>
        </w:rPr>
        <w:t xml:space="preserve">в лице директора </w:t>
      </w:r>
      <w:r w:rsidR="00BE29E3" w:rsidRPr="00674FEC">
        <w:rPr>
          <w:sz w:val="22"/>
          <w:szCs w:val="22"/>
        </w:rPr>
        <w:t>у</w:t>
      </w:r>
      <w:r w:rsidR="00B02BB1" w:rsidRPr="00674FEC">
        <w:rPr>
          <w:sz w:val="22"/>
          <w:szCs w:val="22"/>
        </w:rPr>
        <w:t>правляющей организации ООО «Астон.</w:t>
      </w:r>
      <w:r w:rsidR="00FC64EA" w:rsidRPr="00674FEC">
        <w:rPr>
          <w:sz w:val="22"/>
          <w:szCs w:val="22"/>
        </w:rPr>
        <w:t xml:space="preserve"> </w:t>
      </w:r>
      <w:r w:rsidR="00C8385D" w:rsidRPr="00674FEC">
        <w:rPr>
          <w:sz w:val="22"/>
          <w:szCs w:val="22"/>
        </w:rPr>
        <w:t>Владивосток</w:t>
      </w:r>
      <w:r w:rsidR="00B02BB1" w:rsidRPr="00674FEC">
        <w:rPr>
          <w:sz w:val="22"/>
          <w:szCs w:val="22"/>
        </w:rPr>
        <w:t>»</w:t>
      </w:r>
      <w:r w:rsidR="00C8385D" w:rsidRPr="00674FEC">
        <w:rPr>
          <w:sz w:val="22"/>
          <w:szCs w:val="22"/>
        </w:rPr>
        <w:t xml:space="preserve"> </w:t>
      </w:r>
      <w:r w:rsidR="00151F4B" w:rsidRPr="00674FEC">
        <w:rPr>
          <w:sz w:val="22"/>
          <w:szCs w:val="22"/>
        </w:rPr>
        <w:t>Лончакова Дмитрия Юрьевича</w:t>
      </w:r>
      <w:r w:rsidR="00B02BB1" w:rsidRPr="00674FEC">
        <w:rPr>
          <w:sz w:val="22"/>
          <w:szCs w:val="22"/>
        </w:rPr>
        <w:t>, действующего на основании Устава и договора о передаче полномочий единоличного исполнительного органа</w:t>
      </w:r>
      <w:r w:rsidR="00151F4B" w:rsidRPr="00674FEC">
        <w:rPr>
          <w:sz w:val="22"/>
          <w:szCs w:val="22"/>
        </w:rPr>
        <w:t xml:space="preserve"> </w:t>
      </w:r>
      <w:r w:rsidR="00512416" w:rsidRPr="00674FEC">
        <w:rPr>
          <w:sz w:val="22"/>
          <w:szCs w:val="22"/>
        </w:rPr>
        <w:t>от</w:t>
      </w:r>
      <w:r w:rsidR="00FC64EA" w:rsidRPr="00674FEC">
        <w:rPr>
          <w:sz w:val="22"/>
          <w:szCs w:val="22"/>
        </w:rPr>
        <w:t xml:space="preserve"> 8 августа 2025 года</w:t>
      </w:r>
      <w:r w:rsidR="00932923" w:rsidRPr="00674FEC">
        <w:rPr>
          <w:sz w:val="22"/>
          <w:szCs w:val="22"/>
        </w:rPr>
        <w:t>, с одной стороны, и</w:t>
      </w:r>
    </w:p>
    <w:p w14:paraId="092B5D46" w14:textId="45109651" w:rsidR="00BE29E3" w:rsidRPr="00674FEC" w:rsidRDefault="00465AF9" w:rsidP="00A531F9">
      <w:pPr>
        <w:shd w:val="clear" w:color="auto" w:fill="FFFFFF"/>
        <w:autoSpaceDE w:val="0"/>
        <w:autoSpaceDN w:val="0"/>
        <w:adjustRightInd w:val="0"/>
        <w:ind w:firstLine="567"/>
        <w:jc w:val="both"/>
        <w:rPr>
          <w:sz w:val="22"/>
          <w:szCs w:val="22"/>
        </w:rPr>
      </w:pPr>
      <w:r w:rsidRPr="00674FEC">
        <w:rPr>
          <w:b/>
          <w:bCs/>
          <w:sz w:val="22"/>
          <w:szCs w:val="22"/>
        </w:rPr>
        <w:t>ФИО,</w:t>
      </w:r>
      <w:r w:rsidR="0081746A" w:rsidRPr="00674FEC">
        <w:rPr>
          <w:bCs/>
          <w:sz w:val="22"/>
          <w:szCs w:val="22"/>
        </w:rPr>
        <w:t>___________________</w:t>
      </w:r>
      <w:r w:rsidR="00FD5397">
        <w:rPr>
          <w:bCs/>
          <w:sz w:val="22"/>
          <w:szCs w:val="22"/>
        </w:rPr>
        <w:t xml:space="preserve"> </w:t>
      </w:r>
      <w:r w:rsidR="0081746A" w:rsidRPr="00674FEC">
        <w:rPr>
          <w:bCs/>
          <w:sz w:val="22"/>
          <w:szCs w:val="22"/>
        </w:rPr>
        <w:t>, именуемый(ая) в дальнейшем «Участник долевого строительства»,</w:t>
      </w:r>
      <w:r w:rsidR="00BE29E3" w:rsidRPr="00674FEC">
        <w:rPr>
          <w:sz w:val="22"/>
          <w:szCs w:val="22"/>
        </w:rPr>
        <w:t xml:space="preserve"> с другой стороны, </w:t>
      </w:r>
    </w:p>
    <w:p w14:paraId="76AD1D3D" w14:textId="1CE28D0F" w:rsidR="004B2797" w:rsidRPr="00674FEC" w:rsidRDefault="004B2797" w:rsidP="00A531F9">
      <w:pPr>
        <w:shd w:val="clear" w:color="auto" w:fill="FFFFFF"/>
        <w:autoSpaceDE w:val="0"/>
        <w:autoSpaceDN w:val="0"/>
        <w:adjustRightInd w:val="0"/>
        <w:ind w:firstLine="567"/>
        <w:jc w:val="both"/>
        <w:rPr>
          <w:sz w:val="22"/>
          <w:szCs w:val="22"/>
        </w:rPr>
      </w:pPr>
      <w:r w:rsidRPr="00674FEC">
        <w:rPr>
          <w:sz w:val="22"/>
          <w:szCs w:val="22"/>
        </w:rPr>
        <w:t>в дальнейшем совместно именуемые «Стороны», в соответствии</w:t>
      </w:r>
      <w:r w:rsidRPr="00674FEC">
        <w:rPr>
          <w:color w:val="000000"/>
          <w:sz w:val="22"/>
          <w:szCs w:val="22"/>
        </w:rPr>
        <w:t xml:space="preserve"> с Федеральным законом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w:t>
      </w:r>
      <w:r w:rsidR="00316A33" w:rsidRPr="00674FEC">
        <w:rPr>
          <w:color w:val="000000"/>
          <w:sz w:val="22"/>
          <w:szCs w:val="22"/>
        </w:rPr>
        <w:t xml:space="preserve"> </w:t>
      </w:r>
      <w:r w:rsidRPr="00674FEC">
        <w:rPr>
          <w:color w:val="000000"/>
          <w:sz w:val="22"/>
          <w:szCs w:val="22"/>
        </w:rPr>
        <w:t>– ФЗ № 214-ФЗ</w:t>
      </w:r>
      <w:r w:rsidR="007E1996" w:rsidRPr="00674FEC">
        <w:rPr>
          <w:color w:val="000000"/>
          <w:sz w:val="22"/>
          <w:szCs w:val="22"/>
        </w:rPr>
        <w:t xml:space="preserve">), заключили настоящий договор </w:t>
      </w:r>
      <w:r w:rsidRPr="00674FEC">
        <w:rPr>
          <w:color w:val="000000"/>
          <w:sz w:val="22"/>
          <w:szCs w:val="22"/>
        </w:rPr>
        <w:t>(далее – Договор),</w:t>
      </w:r>
      <w:r w:rsidR="00FD5397">
        <w:rPr>
          <w:color w:val="000000"/>
          <w:sz w:val="22"/>
          <w:szCs w:val="22"/>
        </w:rPr>
        <w:t xml:space="preserve"> </w:t>
      </w:r>
      <w:r w:rsidRPr="00674FEC">
        <w:rPr>
          <w:color w:val="000000"/>
          <w:sz w:val="22"/>
          <w:szCs w:val="22"/>
        </w:rPr>
        <w:t>о нижеследующем:</w:t>
      </w:r>
    </w:p>
    <w:p w14:paraId="6A47B0A8" w14:textId="77777777" w:rsidR="004B2797" w:rsidRPr="00674FEC" w:rsidRDefault="004B2797" w:rsidP="00A531F9">
      <w:pPr>
        <w:pStyle w:val="a5"/>
        <w:tabs>
          <w:tab w:val="clear" w:pos="6681"/>
        </w:tabs>
        <w:ind w:firstLine="567"/>
        <w:rPr>
          <w:bCs/>
          <w:color w:val="000000"/>
          <w:spacing w:val="-1"/>
          <w:sz w:val="22"/>
          <w:szCs w:val="22"/>
        </w:rPr>
      </w:pPr>
    </w:p>
    <w:p w14:paraId="5B5114D7" w14:textId="3D2CE8AE" w:rsidR="004B2797" w:rsidRPr="00674FEC" w:rsidRDefault="004B2797" w:rsidP="00A531F9">
      <w:pPr>
        <w:tabs>
          <w:tab w:val="left" w:pos="-7655"/>
        </w:tabs>
        <w:ind w:firstLine="567"/>
        <w:jc w:val="center"/>
        <w:rPr>
          <w:bCs/>
          <w:color w:val="000000"/>
          <w:sz w:val="22"/>
          <w:szCs w:val="22"/>
        </w:rPr>
      </w:pPr>
      <w:r w:rsidRPr="00674FEC">
        <w:rPr>
          <w:bCs/>
          <w:color w:val="000000"/>
          <w:sz w:val="22"/>
          <w:szCs w:val="22"/>
        </w:rPr>
        <w:t>1. Предмет договора</w:t>
      </w:r>
    </w:p>
    <w:p w14:paraId="788F5299" w14:textId="6DDE4B34" w:rsidR="00061208" w:rsidRPr="00674FEC" w:rsidRDefault="00061208" w:rsidP="00FB109A">
      <w:pPr>
        <w:pStyle w:val="a5"/>
        <w:ind w:firstLine="567"/>
        <w:rPr>
          <w:bCs/>
          <w:spacing w:val="-1"/>
          <w:sz w:val="22"/>
          <w:szCs w:val="22"/>
        </w:rPr>
      </w:pPr>
      <w:r w:rsidRPr="00674FEC">
        <w:rPr>
          <w:bCs/>
          <w:color w:val="000000"/>
          <w:spacing w:val="-1"/>
          <w:sz w:val="22"/>
          <w:szCs w:val="22"/>
        </w:rPr>
        <w:t xml:space="preserve">1.1. Застройщик обязуется в предусмотренный настоящим Договором срок своими силами </w:t>
      </w:r>
      <w:r w:rsidRPr="00674FEC">
        <w:rPr>
          <w:bCs/>
          <w:color w:val="000000"/>
          <w:spacing w:val="-1"/>
          <w:sz w:val="22"/>
          <w:szCs w:val="22"/>
        </w:rPr>
        <w:br/>
        <w:t xml:space="preserve">и (или) с привлечением третьих лиц построить (создать) </w:t>
      </w:r>
      <w:r w:rsidRPr="00674FEC">
        <w:rPr>
          <w:b/>
          <w:bCs/>
          <w:color w:val="000000"/>
          <w:spacing w:val="-1"/>
          <w:sz w:val="22"/>
          <w:szCs w:val="22"/>
        </w:rPr>
        <w:t>«Многоквартирный дом»</w:t>
      </w:r>
      <w:r w:rsidRPr="00674FEC">
        <w:rPr>
          <w:b/>
          <w:bCs/>
          <w:color w:val="000000"/>
          <w:sz w:val="22"/>
          <w:szCs w:val="22"/>
        </w:rPr>
        <w:t xml:space="preserve">, </w:t>
      </w:r>
      <w:r w:rsidRPr="00674FEC">
        <w:rPr>
          <w:bCs/>
          <w:color w:val="000000"/>
          <w:sz w:val="22"/>
          <w:szCs w:val="22"/>
        </w:rPr>
        <w:t xml:space="preserve">расположенный по адресу: </w:t>
      </w:r>
      <w:r w:rsidR="00FC64EA" w:rsidRPr="00674FEC">
        <w:rPr>
          <w:bCs/>
          <w:color w:val="000000"/>
          <w:sz w:val="22"/>
          <w:szCs w:val="22"/>
        </w:rPr>
        <w:t>Приморский край</w:t>
      </w:r>
      <w:r w:rsidRPr="00674FEC">
        <w:rPr>
          <w:bCs/>
          <w:color w:val="000000"/>
          <w:sz w:val="22"/>
          <w:szCs w:val="22"/>
        </w:rPr>
        <w:t xml:space="preserve">, г. </w:t>
      </w:r>
      <w:r w:rsidR="00FC64EA" w:rsidRPr="00674FEC">
        <w:rPr>
          <w:bCs/>
          <w:color w:val="000000"/>
          <w:sz w:val="22"/>
          <w:szCs w:val="22"/>
        </w:rPr>
        <w:t>Владивосток</w:t>
      </w:r>
      <w:r w:rsidRPr="00674FEC">
        <w:rPr>
          <w:bCs/>
          <w:color w:val="000000"/>
          <w:sz w:val="22"/>
          <w:szCs w:val="22"/>
        </w:rPr>
        <w:t xml:space="preserve">, </w:t>
      </w:r>
      <w:r w:rsidR="00F46FED" w:rsidRPr="00674FEC">
        <w:rPr>
          <w:bCs/>
          <w:color w:val="000000"/>
          <w:sz w:val="22"/>
          <w:szCs w:val="22"/>
        </w:rPr>
        <w:t xml:space="preserve">земельный участок </w:t>
      </w:r>
      <w:r w:rsidRPr="00674FEC">
        <w:rPr>
          <w:color w:val="000000"/>
          <w:sz w:val="22"/>
          <w:szCs w:val="22"/>
        </w:rPr>
        <w:t>с кадастровым номером</w:t>
      </w:r>
      <w:r w:rsidRPr="00674FEC">
        <w:rPr>
          <w:bCs/>
          <w:color w:val="000000"/>
          <w:sz w:val="22"/>
          <w:szCs w:val="22"/>
        </w:rPr>
        <w:t xml:space="preserve"> </w:t>
      </w:r>
      <w:r w:rsidR="00FC64EA" w:rsidRPr="00674FEC">
        <w:rPr>
          <w:b/>
          <w:sz w:val="22"/>
          <w:szCs w:val="22"/>
        </w:rPr>
        <w:t>25:28:030014:1349</w:t>
      </w:r>
      <w:r w:rsidRPr="00674FEC">
        <w:rPr>
          <w:b/>
          <w:bCs/>
          <w:sz w:val="22"/>
          <w:szCs w:val="22"/>
        </w:rPr>
        <w:t xml:space="preserve">, </w:t>
      </w:r>
      <w:r w:rsidRPr="00674FEC">
        <w:rPr>
          <w:sz w:val="22"/>
          <w:szCs w:val="22"/>
        </w:rPr>
        <w:t xml:space="preserve">категория земель: земли населенных пунктов; разрешенное использование: </w:t>
      </w:r>
      <w:r w:rsidRPr="00674FEC">
        <w:rPr>
          <w:b/>
          <w:sz w:val="22"/>
          <w:szCs w:val="22"/>
        </w:rPr>
        <w:t>Многоэтажная жилая застройка (высотная застройка)</w:t>
      </w:r>
      <w:r w:rsidR="0044296D" w:rsidRPr="00674FEC">
        <w:rPr>
          <w:b/>
          <w:sz w:val="22"/>
          <w:szCs w:val="22"/>
        </w:rPr>
        <w:t xml:space="preserve">, </w:t>
      </w:r>
      <w:r w:rsidR="00B543A4" w:rsidRPr="00674FEC">
        <w:rPr>
          <w:b/>
          <w:sz w:val="22"/>
          <w:szCs w:val="22"/>
        </w:rPr>
        <w:t>магазины</w:t>
      </w:r>
      <w:r w:rsidRPr="00674FEC">
        <w:rPr>
          <w:b/>
          <w:sz w:val="22"/>
          <w:szCs w:val="22"/>
        </w:rPr>
        <w:t xml:space="preserve">; </w:t>
      </w:r>
      <w:r w:rsidRPr="00674FEC">
        <w:rPr>
          <w:sz w:val="22"/>
          <w:szCs w:val="22"/>
        </w:rPr>
        <w:t xml:space="preserve">площадь – </w:t>
      </w:r>
      <w:r w:rsidR="00B543A4" w:rsidRPr="00674FEC">
        <w:rPr>
          <w:sz w:val="22"/>
          <w:szCs w:val="22"/>
        </w:rPr>
        <w:t>5577</w:t>
      </w:r>
      <w:r w:rsidRPr="00674FEC">
        <w:rPr>
          <w:sz w:val="22"/>
          <w:szCs w:val="22"/>
        </w:rPr>
        <w:t xml:space="preserve"> кв.</w:t>
      </w:r>
      <w:r w:rsidR="00CA5B40" w:rsidRPr="00674FEC">
        <w:rPr>
          <w:sz w:val="22"/>
          <w:szCs w:val="22"/>
        </w:rPr>
        <w:t> </w:t>
      </w:r>
      <w:r w:rsidRPr="00674FEC">
        <w:rPr>
          <w:sz w:val="22"/>
          <w:szCs w:val="22"/>
        </w:rPr>
        <w:t>м</w:t>
      </w:r>
      <w:r w:rsidR="00B543A4" w:rsidRPr="00674FEC">
        <w:rPr>
          <w:sz w:val="22"/>
          <w:szCs w:val="22"/>
        </w:rPr>
        <w:t>.</w:t>
      </w:r>
      <w:r w:rsidRPr="00674FEC">
        <w:rPr>
          <w:bCs/>
          <w:spacing w:val="-1"/>
          <w:sz w:val="22"/>
          <w:szCs w:val="22"/>
        </w:rPr>
        <w:t xml:space="preserve"> и после получения разрешения на ввод в эксплуатацию Многоквартирного дома передать Объект долевого строительства, определ</w:t>
      </w:r>
      <w:r w:rsidRPr="00674FEC">
        <w:rPr>
          <w:bCs/>
          <w:color w:val="000000"/>
          <w:spacing w:val="-1"/>
          <w:sz w:val="22"/>
          <w:szCs w:val="22"/>
        </w:rPr>
        <w:t>енный настоящим Договором, Участнику долевого строительства при условии надлежащего исполнения им своих обязательств по настоящему Договору, а Участник долевого строительства обязуется уплатить в порядке и сроки, установленные настоящим Договором, стоимость Объекта долевого строительства</w:t>
      </w:r>
      <w:r w:rsidRPr="00674FEC">
        <w:rPr>
          <w:bCs/>
          <w:spacing w:val="-1"/>
          <w:sz w:val="22"/>
          <w:szCs w:val="22"/>
        </w:rPr>
        <w:t xml:space="preserve"> и принять Объект долевого строительства в порядке и сроки, установленные настоящим Договором.</w:t>
      </w:r>
    </w:p>
    <w:p w14:paraId="2D609F6F" w14:textId="77777777" w:rsidR="00061208" w:rsidRPr="00674FEC" w:rsidRDefault="00061208" w:rsidP="00FB109A">
      <w:pPr>
        <w:pStyle w:val="a5"/>
        <w:ind w:firstLine="567"/>
        <w:rPr>
          <w:bCs/>
          <w:spacing w:val="-1"/>
          <w:sz w:val="22"/>
          <w:szCs w:val="22"/>
        </w:rPr>
      </w:pPr>
      <w:bookmarkStart w:id="1" w:name="_Hlk190691401"/>
      <w:r w:rsidRPr="00674FEC">
        <w:rPr>
          <w:sz w:val="22"/>
          <w:szCs w:val="22"/>
        </w:rPr>
        <w:t>1.1.1. Указанный в пункте 1.1. Договора адрес является строительным адресом Многоквартирного дома. После завершения строительства Многоквартирного дома почтовый адрес Многоквартирного дома и/или условный номер, указанный в пункте 1.4. Договора, могут быть изменены. Участник долевого строительства подтверждает, что данное изменение адреса и/или номера Объекта долевого строительства не будет являться нарушением условий о качестве предмета настоящего Договора.</w:t>
      </w:r>
    </w:p>
    <w:bookmarkEnd w:id="1"/>
    <w:p w14:paraId="6ED135DF" w14:textId="77777777" w:rsidR="00061208" w:rsidRPr="00674FEC" w:rsidRDefault="00061208" w:rsidP="00FB109A">
      <w:pPr>
        <w:pStyle w:val="a5"/>
        <w:tabs>
          <w:tab w:val="clear" w:pos="6681"/>
        </w:tabs>
        <w:autoSpaceDE w:val="0"/>
        <w:autoSpaceDN w:val="0"/>
        <w:adjustRightInd w:val="0"/>
        <w:ind w:firstLine="567"/>
        <w:rPr>
          <w:bCs/>
          <w:sz w:val="22"/>
          <w:szCs w:val="22"/>
        </w:rPr>
      </w:pPr>
      <w:r w:rsidRPr="00674FEC">
        <w:rPr>
          <w:bCs/>
          <w:spacing w:val="-1"/>
          <w:sz w:val="22"/>
          <w:szCs w:val="22"/>
        </w:rPr>
        <w:t>1.2. </w:t>
      </w:r>
      <w:r w:rsidRPr="00674FEC">
        <w:rPr>
          <w:b/>
          <w:bCs/>
          <w:sz w:val="22"/>
          <w:szCs w:val="22"/>
        </w:rPr>
        <w:t>Многоквартирный дом</w:t>
      </w:r>
      <w:r w:rsidRPr="00674FEC">
        <w:rPr>
          <w:bCs/>
          <w:sz w:val="22"/>
          <w:szCs w:val="22"/>
        </w:rPr>
        <w:t xml:space="preserve"> имеет следующие основные проектные характеристики:</w:t>
      </w:r>
    </w:p>
    <w:p w14:paraId="6B0C8FF7" w14:textId="3F02A459" w:rsidR="00061208" w:rsidRPr="00674FEC" w:rsidRDefault="00061208" w:rsidP="00FB109A">
      <w:pPr>
        <w:pStyle w:val="a5"/>
        <w:tabs>
          <w:tab w:val="clear" w:pos="6681"/>
          <w:tab w:val="left" w:pos="-2127"/>
        </w:tabs>
        <w:ind w:firstLine="567"/>
        <w:rPr>
          <w:bCs/>
          <w:sz w:val="22"/>
          <w:szCs w:val="22"/>
        </w:rPr>
      </w:pPr>
      <w:r w:rsidRPr="00674FEC">
        <w:rPr>
          <w:bCs/>
          <w:sz w:val="22"/>
          <w:szCs w:val="22"/>
        </w:rPr>
        <w:t>1.2.1. Наименование объекта капитального строительства в соответствии с проектной документацией:</w:t>
      </w:r>
      <w:r w:rsidRPr="00674FEC">
        <w:rPr>
          <w:b/>
          <w:bCs/>
          <w:sz w:val="22"/>
          <w:szCs w:val="22"/>
        </w:rPr>
        <w:t xml:space="preserve"> </w:t>
      </w:r>
      <w:r w:rsidR="00B543A4" w:rsidRPr="00674FEC">
        <w:rPr>
          <w:b/>
          <w:bCs/>
          <w:sz w:val="22"/>
          <w:szCs w:val="22"/>
        </w:rPr>
        <w:t xml:space="preserve">«Комплексная многоэтажная жилая застройка, с адресной привязкой: Приморский край, </w:t>
      </w:r>
      <w:r w:rsidR="00C46D63">
        <w:rPr>
          <w:b/>
          <w:bCs/>
          <w:sz w:val="22"/>
          <w:szCs w:val="22"/>
        </w:rPr>
        <w:br/>
      </w:r>
      <w:r w:rsidR="00B543A4" w:rsidRPr="00674FEC">
        <w:rPr>
          <w:b/>
          <w:bCs/>
          <w:sz w:val="22"/>
          <w:szCs w:val="22"/>
        </w:rPr>
        <w:t xml:space="preserve">г. Владивосток, ул. Борисенко, 100е (кадастровый номер </w:t>
      </w:r>
      <w:r w:rsidR="00B543A4" w:rsidRPr="00674FEC">
        <w:rPr>
          <w:b/>
          <w:sz w:val="22"/>
          <w:szCs w:val="22"/>
        </w:rPr>
        <w:t>25:28:030014:1349)</w:t>
      </w:r>
      <w:r w:rsidR="00DD0D64" w:rsidRPr="00674FEC">
        <w:rPr>
          <w:b/>
          <w:sz w:val="22"/>
          <w:szCs w:val="22"/>
        </w:rPr>
        <w:t>.</w:t>
      </w:r>
    </w:p>
    <w:p w14:paraId="5BFBDC8F" w14:textId="2D77D785" w:rsidR="00061208" w:rsidRPr="00674FEC" w:rsidRDefault="00061208" w:rsidP="00FB109A">
      <w:pPr>
        <w:pStyle w:val="a5"/>
        <w:tabs>
          <w:tab w:val="clear" w:pos="6681"/>
          <w:tab w:val="left" w:pos="-2127"/>
        </w:tabs>
        <w:ind w:firstLine="567"/>
        <w:rPr>
          <w:bCs/>
          <w:sz w:val="22"/>
          <w:szCs w:val="22"/>
        </w:rPr>
      </w:pPr>
      <w:r w:rsidRPr="00674FEC">
        <w:rPr>
          <w:bCs/>
          <w:sz w:val="22"/>
          <w:szCs w:val="22"/>
        </w:rPr>
        <w:t xml:space="preserve">1.2.2. Максимальное количество этажей: </w:t>
      </w:r>
      <w:r w:rsidR="00EF54EB" w:rsidRPr="00674FEC">
        <w:rPr>
          <w:bCs/>
          <w:sz w:val="22"/>
          <w:szCs w:val="22"/>
        </w:rPr>
        <w:t>20</w:t>
      </w:r>
      <w:r w:rsidR="00AF575A" w:rsidRPr="00674FEC">
        <w:rPr>
          <w:bCs/>
          <w:sz w:val="22"/>
          <w:szCs w:val="22"/>
        </w:rPr>
        <w:t xml:space="preserve">, </w:t>
      </w:r>
      <w:r w:rsidRPr="00674FEC">
        <w:rPr>
          <w:bCs/>
          <w:sz w:val="22"/>
          <w:szCs w:val="22"/>
        </w:rPr>
        <w:t>этажность</w:t>
      </w:r>
      <w:r w:rsidR="0044296D" w:rsidRPr="00674FEC">
        <w:rPr>
          <w:bCs/>
          <w:sz w:val="22"/>
          <w:szCs w:val="22"/>
        </w:rPr>
        <w:t xml:space="preserve"> </w:t>
      </w:r>
      <w:r w:rsidR="00B543A4" w:rsidRPr="00674FEC">
        <w:rPr>
          <w:bCs/>
          <w:sz w:val="22"/>
          <w:szCs w:val="22"/>
        </w:rPr>
        <w:t>17</w:t>
      </w:r>
    </w:p>
    <w:p w14:paraId="68492E17" w14:textId="4035F9B2" w:rsidR="00061208" w:rsidRPr="00674FEC" w:rsidRDefault="00061208" w:rsidP="00FB109A">
      <w:pPr>
        <w:ind w:firstLine="567"/>
        <w:rPr>
          <w:bCs/>
          <w:sz w:val="22"/>
          <w:szCs w:val="22"/>
        </w:rPr>
      </w:pPr>
      <w:r w:rsidRPr="00674FEC">
        <w:rPr>
          <w:bCs/>
          <w:sz w:val="22"/>
          <w:szCs w:val="22"/>
        </w:rPr>
        <w:t xml:space="preserve">1.2.3. Площадь Многоквартирного дома: </w:t>
      </w:r>
      <w:r w:rsidR="00EF54EB" w:rsidRPr="00674FEC">
        <w:rPr>
          <w:bCs/>
          <w:sz w:val="22"/>
          <w:szCs w:val="22"/>
        </w:rPr>
        <w:t>23886,33</w:t>
      </w:r>
      <w:r w:rsidRPr="00674FEC">
        <w:rPr>
          <w:bCs/>
          <w:sz w:val="22"/>
          <w:szCs w:val="22"/>
        </w:rPr>
        <w:t xml:space="preserve"> кв.</w:t>
      </w:r>
      <w:r w:rsidR="00CA5B40" w:rsidRPr="00674FEC">
        <w:rPr>
          <w:bCs/>
          <w:sz w:val="22"/>
          <w:szCs w:val="22"/>
        </w:rPr>
        <w:t> </w:t>
      </w:r>
      <w:r w:rsidRPr="00674FEC">
        <w:rPr>
          <w:bCs/>
          <w:sz w:val="22"/>
          <w:szCs w:val="22"/>
        </w:rPr>
        <w:t xml:space="preserve">м, </w:t>
      </w:r>
    </w:p>
    <w:p w14:paraId="5A7A27E2" w14:textId="729E386A" w:rsidR="00061208" w:rsidRPr="00674FEC" w:rsidRDefault="00061208" w:rsidP="00FB109A">
      <w:pPr>
        <w:pStyle w:val="a5"/>
        <w:tabs>
          <w:tab w:val="left" w:pos="-2127"/>
        </w:tabs>
        <w:ind w:firstLine="567"/>
        <w:rPr>
          <w:b/>
          <w:sz w:val="22"/>
          <w:szCs w:val="22"/>
        </w:rPr>
      </w:pPr>
      <w:r w:rsidRPr="00674FEC">
        <w:rPr>
          <w:bCs/>
          <w:sz w:val="22"/>
          <w:szCs w:val="22"/>
        </w:rPr>
        <w:t>1.2.4. Материал наружных стен и каркаса объекта:</w:t>
      </w:r>
      <w:r w:rsidR="00C8385D" w:rsidRPr="00674FEC">
        <w:rPr>
          <w:bCs/>
          <w:sz w:val="22"/>
          <w:szCs w:val="22"/>
        </w:rPr>
        <w:t xml:space="preserve"> </w:t>
      </w:r>
      <w:r w:rsidR="00B543A4" w:rsidRPr="00674FEC">
        <w:rPr>
          <w:bCs/>
          <w:sz w:val="22"/>
          <w:szCs w:val="22"/>
        </w:rPr>
        <w:t>газобетонный блок, каркас железобетонный монолит</w:t>
      </w:r>
      <w:r w:rsidR="00AF575A" w:rsidRPr="00674FEC">
        <w:rPr>
          <w:bCs/>
          <w:sz w:val="22"/>
          <w:szCs w:val="22"/>
        </w:rPr>
        <w:t>.</w:t>
      </w:r>
    </w:p>
    <w:p w14:paraId="1B58E8CA" w14:textId="50427959" w:rsidR="00061208" w:rsidRPr="00674FEC" w:rsidRDefault="00061208" w:rsidP="00FB109A">
      <w:pPr>
        <w:pStyle w:val="a5"/>
        <w:tabs>
          <w:tab w:val="left" w:pos="-2127"/>
        </w:tabs>
        <w:ind w:firstLine="567"/>
        <w:rPr>
          <w:bCs/>
          <w:sz w:val="22"/>
          <w:szCs w:val="22"/>
        </w:rPr>
      </w:pPr>
      <w:r w:rsidRPr="00674FEC">
        <w:rPr>
          <w:bCs/>
          <w:sz w:val="22"/>
          <w:szCs w:val="22"/>
        </w:rPr>
        <w:t>1.2.5. Материал поэтажных перекрытий:</w:t>
      </w:r>
      <w:r w:rsidR="00C8385D" w:rsidRPr="00674FEC">
        <w:rPr>
          <w:bCs/>
          <w:sz w:val="22"/>
          <w:szCs w:val="22"/>
        </w:rPr>
        <w:t xml:space="preserve"> </w:t>
      </w:r>
      <w:r w:rsidR="00B543A4" w:rsidRPr="00674FEC">
        <w:rPr>
          <w:bCs/>
          <w:sz w:val="22"/>
          <w:szCs w:val="22"/>
        </w:rPr>
        <w:t>железобетонный монолит</w:t>
      </w:r>
      <w:r w:rsidRPr="00674FEC">
        <w:rPr>
          <w:bCs/>
          <w:sz w:val="22"/>
          <w:szCs w:val="22"/>
        </w:rPr>
        <w:t>;</w:t>
      </w:r>
    </w:p>
    <w:p w14:paraId="3CE73F23" w14:textId="2CA816E6" w:rsidR="00061208" w:rsidRPr="00674FEC" w:rsidRDefault="00061208" w:rsidP="00FB109A">
      <w:pPr>
        <w:pStyle w:val="a5"/>
        <w:tabs>
          <w:tab w:val="clear" w:pos="6681"/>
          <w:tab w:val="left" w:pos="-2127"/>
        </w:tabs>
        <w:ind w:firstLine="567"/>
        <w:rPr>
          <w:bCs/>
          <w:sz w:val="22"/>
          <w:szCs w:val="22"/>
        </w:rPr>
      </w:pPr>
      <w:r w:rsidRPr="00674FEC">
        <w:rPr>
          <w:bCs/>
          <w:sz w:val="22"/>
          <w:szCs w:val="22"/>
        </w:rPr>
        <w:t>1.2.6. Класс энергоэффективности –</w:t>
      </w:r>
      <w:r w:rsidR="003D2012" w:rsidRPr="00674FEC">
        <w:rPr>
          <w:bCs/>
          <w:sz w:val="22"/>
          <w:szCs w:val="22"/>
        </w:rPr>
        <w:t xml:space="preserve"> А</w:t>
      </w:r>
      <w:r w:rsidRPr="00674FEC">
        <w:rPr>
          <w:bCs/>
          <w:sz w:val="22"/>
          <w:szCs w:val="22"/>
        </w:rPr>
        <w:t>;</w:t>
      </w:r>
    </w:p>
    <w:p w14:paraId="0E6DEC92" w14:textId="3773212E" w:rsidR="00061208" w:rsidRPr="00674FEC" w:rsidRDefault="00061208" w:rsidP="00FB109A">
      <w:pPr>
        <w:pStyle w:val="a5"/>
        <w:tabs>
          <w:tab w:val="clear" w:pos="6681"/>
          <w:tab w:val="left" w:pos="-2127"/>
        </w:tabs>
        <w:ind w:firstLine="567"/>
        <w:rPr>
          <w:bCs/>
          <w:sz w:val="22"/>
          <w:szCs w:val="22"/>
        </w:rPr>
      </w:pPr>
      <w:r w:rsidRPr="00674FEC">
        <w:rPr>
          <w:bCs/>
          <w:sz w:val="22"/>
          <w:szCs w:val="22"/>
        </w:rPr>
        <w:t xml:space="preserve">1.2.7. Класс сейсмостойкости – </w:t>
      </w:r>
      <w:r w:rsidR="00B543A4" w:rsidRPr="00674FEC">
        <w:rPr>
          <w:bCs/>
          <w:sz w:val="22"/>
          <w:szCs w:val="22"/>
        </w:rPr>
        <w:t>6</w:t>
      </w:r>
      <w:r w:rsidRPr="00674FEC">
        <w:rPr>
          <w:bCs/>
          <w:sz w:val="22"/>
          <w:szCs w:val="22"/>
        </w:rPr>
        <w:t xml:space="preserve"> баллов.</w:t>
      </w:r>
    </w:p>
    <w:p w14:paraId="2A196220" w14:textId="77777777" w:rsidR="00061208" w:rsidRPr="00674FEC" w:rsidRDefault="00061208" w:rsidP="00FB109A">
      <w:pPr>
        <w:pStyle w:val="a5"/>
        <w:tabs>
          <w:tab w:val="clear" w:pos="6681"/>
          <w:tab w:val="left" w:pos="-2127"/>
        </w:tabs>
        <w:ind w:firstLine="567"/>
        <w:rPr>
          <w:bCs/>
          <w:sz w:val="22"/>
          <w:szCs w:val="22"/>
        </w:rPr>
      </w:pPr>
      <w:r w:rsidRPr="00674FEC">
        <w:rPr>
          <w:bCs/>
          <w:sz w:val="22"/>
          <w:szCs w:val="22"/>
        </w:rPr>
        <w:t>1.3 </w:t>
      </w:r>
      <w:r w:rsidRPr="00674FEC">
        <w:rPr>
          <w:b/>
          <w:bCs/>
          <w:sz w:val="22"/>
          <w:szCs w:val="22"/>
        </w:rPr>
        <w:t>Правовыми основаниями для строительства</w:t>
      </w:r>
      <w:r w:rsidRPr="00674FEC">
        <w:rPr>
          <w:sz w:val="22"/>
          <w:szCs w:val="22"/>
        </w:rPr>
        <w:t xml:space="preserve"> Многоквартирного дома являются: </w:t>
      </w:r>
    </w:p>
    <w:p w14:paraId="263130BE" w14:textId="2342E541" w:rsidR="00E4452D" w:rsidRPr="00674FEC" w:rsidRDefault="00E4452D" w:rsidP="0052533D">
      <w:pPr>
        <w:tabs>
          <w:tab w:val="left" w:pos="6681"/>
        </w:tabs>
        <w:ind w:firstLine="567"/>
        <w:jc w:val="both"/>
        <w:rPr>
          <w:sz w:val="22"/>
          <w:szCs w:val="22"/>
        </w:rPr>
      </w:pPr>
      <w:r w:rsidRPr="00674FEC">
        <w:rPr>
          <w:sz w:val="22"/>
          <w:szCs w:val="22"/>
        </w:rPr>
        <w:t>1.3.1. </w:t>
      </w:r>
      <w:r w:rsidRPr="00674FEC">
        <w:rPr>
          <w:i/>
          <w:iCs/>
          <w:sz w:val="22"/>
          <w:szCs w:val="22"/>
        </w:rPr>
        <w:t>Договор купли-продажи, №</w:t>
      </w:r>
      <w:r w:rsidR="002F6E8C" w:rsidRPr="00674FEC">
        <w:rPr>
          <w:i/>
          <w:iCs/>
          <w:sz w:val="22"/>
          <w:szCs w:val="22"/>
        </w:rPr>
        <w:t>20/126-20 от 13.01.2020</w:t>
      </w:r>
      <w:r w:rsidRPr="00674FEC">
        <w:rPr>
          <w:i/>
          <w:iCs/>
          <w:sz w:val="22"/>
          <w:szCs w:val="22"/>
        </w:rPr>
        <w:t xml:space="preserve">, Договор </w:t>
      </w:r>
      <w:r w:rsidR="0052533D" w:rsidRPr="00674FEC">
        <w:rPr>
          <w:i/>
          <w:iCs/>
          <w:sz w:val="22"/>
          <w:szCs w:val="22"/>
        </w:rPr>
        <w:t>купли-продажи б/н</w:t>
      </w:r>
      <w:r w:rsidRPr="00674FEC">
        <w:rPr>
          <w:i/>
          <w:iCs/>
          <w:sz w:val="22"/>
          <w:szCs w:val="22"/>
        </w:rPr>
        <w:t xml:space="preserve"> от </w:t>
      </w:r>
      <w:r w:rsidR="0052533D" w:rsidRPr="00674FEC">
        <w:rPr>
          <w:i/>
          <w:iCs/>
          <w:sz w:val="22"/>
          <w:szCs w:val="22"/>
        </w:rPr>
        <w:t>24</w:t>
      </w:r>
      <w:r w:rsidRPr="00674FEC">
        <w:rPr>
          <w:i/>
          <w:iCs/>
          <w:sz w:val="22"/>
          <w:szCs w:val="22"/>
        </w:rPr>
        <w:t>.0</w:t>
      </w:r>
      <w:r w:rsidR="0052533D" w:rsidRPr="00674FEC">
        <w:rPr>
          <w:i/>
          <w:iCs/>
          <w:sz w:val="22"/>
          <w:szCs w:val="22"/>
        </w:rPr>
        <w:t>1</w:t>
      </w:r>
      <w:r w:rsidRPr="00674FEC">
        <w:rPr>
          <w:i/>
          <w:iCs/>
          <w:sz w:val="22"/>
          <w:szCs w:val="22"/>
        </w:rPr>
        <w:t>.2024 г.</w:t>
      </w:r>
      <w:r w:rsidR="0052533D" w:rsidRPr="00674FEC">
        <w:rPr>
          <w:i/>
          <w:iCs/>
          <w:sz w:val="22"/>
          <w:szCs w:val="22"/>
        </w:rPr>
        <w:t xml:space="preserve"> </w:t>
      </w:r>
      <w:r w:rsidRPr="00674FEC">
        <w:rPr>
          <w:i/>
          <w:iCs/>
          <w:color w:val="000000"/>
          <w:sz w:val="22"/>
          <w:szCs w:val="22"/>
        </w:rPr>
        <w:t xml:space="preserve">(право собственности на земельный участок принадлежит Застройщику, </w:t>
      </w:r>
      <w:r w:rsidR="0052533D" w:rsidRPr="00674FEC">
        <w:rPr>
          <w:i/>
          <w:iCs/>
          <w:color w:val="000000"/>
          <w:sz w:val="22"/>
          <w:szCs w:val="22"/>
        </w:rPr>
        <w:t>номер и дата государственной</w:t>
      </w:r>
      <w:r w:rsidRPr="00674FEC">
        <w:rPr>
          <w:bCs/>
          <w:i/>
          <w:iCs/>
          <w:color w:val="000000"/>
          <w:sz w:val="22"/>
          <w:szCs w:val="22"/>
        </w:rPr>
        <w:t xml:space="preserve"> регистрации</w:t>
      </w:r>
      <w:r w:rsidR="0052533D" w:rsidRPr="00674FEC">
        <w:rPr>
          <w:bCs/>
          <w:i/>
          <w:iCs/>
          <w:color w:val="000000"/>
          <w:sz w:val="22"/>
          <w:szCs w:val="22"/>
        </w:rPr>
        <w:t xml:space="preserve"> 25:28:030014:1349-25/061/2024-6 от 19.02.2024 07:47:44</w:t>
      </w:r>
      <w:r w:rsidRPr="00674FEC">
        <w:rPr>
          <w:bCs/>
          <w:i/>
          <w:iCs/>
          <w:color w:val="000000"/>
          <w:sz w:val="22"/>
          <w:szCs w:val="22"/>
        </w:rPr>
        <w:t>).</w:t>
      </w:r>
    </w:p>
    <w:p w14:paraId="75456CD1" w14:textId="0D99FD59" w:rsidR="00061208" w:rsidRPr="00674FEC" w:rsidRDefault="00061208" w:rsidP="00FB109A">
      <w:pPr>
        <w:pStyle w:val="a5"/>
        <w:tabs>
          <w:tab w:val="clear" w:pos="6681"/>
          <w:tab w:val="left" w:pos="-1276"/>
        </w:tabs>
        <w:ind w:firstLine="567"/>
        <w:rPr>
          <w:bCs/>
          <w:color w:val="000000"/>
          <w:spacing w:val="-1"/>
          <w:sz w:val="22"/>
          <w:szCs w:val="22"/>
        </w:rPr>
      </w:pPr>
      <w:r w:rsidRPr="00674FEC">
        <w:rPr>
          <w:bCs/>
          <w:color w:val="000000"/>
          <w:spacing w:val="-1"/>
          <w:sz w:val="22"/>
          <w:szCs w:val="22"/>
        </w:rPr>
        <w:t xml:space="preserve">1.3.2. Разрешение на строительство от </w:t>
      </w:r>
      <w:r w:rsidR="00640B17" w:rsidRPr="00674FEC">
        <w:rPr>
          <w:bCs/>
          <w:color w:val="000000"/>
          <w:spacing w:val="-1"/>
          <w:sz w:val="22"/>
          <w:szCs w:val="22"/>
        </w:rPr>
        <w:t>11.12.2024</w:t>
      </w:r>
      <w:r w:rsidRPr="00674FEC">
        <w:rPr>
          <w:bCs/>
          <w:color w:val="000000"/>
          <w:spacing w:val="-1"/>
          <w:sz w:val="22"/>
          <w:szCs w:val="22"/>
        </w:rPr>
        <w:t xml:space="preserve"> №</w:t>
      </w:r>
      <w:r w:rsidR="00640B17" w:rsidRPr="00674FEC">
        <w:rPr>
          <w:bCs/>
          <w:color w:val="000000"/>
          <w:spacing w:val="-1"/>
          <w:sz w:val="22"/>
          <w:szCs w:val="22"/>
        </w:rPr>
        <w:t>25-28-72-2024</w:t>
      </w:r>
      <w:r w:rsidRPr="00674FEC">
        <w:rPr>
          <w:bCs/>
          <w:spacing w:val="-1"/>
          <w:sz w:val="22"/>
          <w:szCs w:val="22"/>
        </w:rPr>
        <w:t>,</w:t>
      </w:r>
      <w:r w:rsidRPr="00674FEC">
        <w:rPr>
          <w:b/>
          <w:bCs/>
          <w:spacing w:val="-1"/>
          <w:sz w:val="22"/>
          <w:szCs w:val="22"/>
        </w:rPr>
        <w:t xml:space="preserve"> </w:t>
      </w:r>
      <w:r w:rsidRPr="00674FEC">
        <w:rPr>
          <w:bCs/>
          <w:color w:val="000000"/>
          <w:spacing w:val="-1"/>
          <w:sz w:val="22"/>
          <w:szCs w:val="22"/>
        </w:rPr>
        <w:t>выданное</w:t>
      </w:r>
      <w:r w:rsidR="00C8385D" w:rsidRPr="00674FEC">
        <w:rPr>
          <w:bCs/>
          <w:color w:val="000000"/>
          <w:spacing w:val="-1"/>
          <w:sz w:val="22"/>
          <w:szCs w:val="22"/>
        </w:rPr>
        <w:t xml:space="preserve"> </w:t>
      </w:r>
      <w:r w:rsidR="00640B17" w:rsidRPr="00674FEC">
        <w:rPr>
          <w:bCs/>
          <w:color w:val="000000"/>
          <w:spacing w:val="-1"/>
          <w:sz w:val="22"/>
          <w:szCs w:val="22"/>
        </w:rPr>
        <w:t>Администрацией города Владивостока</w:t>
      </w:r>
      <w:r w:rsidRPr="00674FEC">
        <w:rPr>
          <w:bCs/>
          <w:color w:val="000000"/>
          <w:spacing w:val="-1"/>
          <w:sz w:val="22"/>
          <w:szCs w:val="22"/>
        </w:rPr>
        <w:t>.</w:t>
      </w:r>
    </w:p>
    <w:p w14:paraId="036C8DD5" w14:textId="77777777" w:rsidR="00061208" w:rsidRPr="00674FEC" w:rsidRDefault="00061208" w:rsidP="00FB109A">
      <w:pPr>
        <w:pStyle w:val="a5"/>
        <w:tabs>
          <w:tab w:val="clear" w:pos="6681"/>
          <w:tab w:val="left" w:pos="-1276"/>
        </w:tabs>
        <w:ind w:firstLine="567"/>
        <w:rPr>
          <w:bCs/>
          <w:color w:val="000000"/>
          <w:spacing w:val="-1"/>
          <w:sz w:val="22"/>
          <w:szCs w:val="22"/>
        </w:rPr>
      </w:pPr>
      <w:r w:rsidRPr="00674FEC">
        <w:rPr>
          <w:bCs/>
          <w:color w:val="000000"/>
          <w:spacing w:val="-1"/>
          <w:sz w:val="22"/>
          <w:szCs w:val="22"/>
        </w:rPr>
        <w:t xml:space="preserve">1.3.3. Проектная декларация, размещенная в информационно – коммуникационной сети «Интернет» на официальном сайте компетентного органа по адресу: </w:t>
      </w:r>
      <w:hyperlink r:id="rId8" w:history="1">
        <w:r w:rsidRPr="00674FEC">
          <w:rPr>
            <w:bCs/>
            <w:color w:val="000000"/>
            <w:spacing w:val="-1"/>
            <w:sz w:val="22"/>
            <w:szCs w:val="22"/>
          </w:rPr>
          <w:t>https://наш.дом.рф</w:t>
        </w:r>
      </w:hyperlink>
      <w:r w:rsidRPr="00674FEC">
        <w:rPr>
          <w:bCs/>
          <w:color w:val="000000"/>
          <w:spacing w:val="-1"/>
          <w:sz w:val="22"/>
          <w:szCs w:val="22"/>
        </w:rPr>
        <w:t>.</w:t>
      </w:r>
    </w:p>
    <w:p w14:paraId="7689DA40" w14:textId="2AEC2987" w:rsidR="00061208" w:rsidRPr="00674FEC" w:rsidRDefault="00061208" w:rsidP="00FB109A">
      <w:pPr>
        <w:pStyle w:val="a5"/>
        <w:tabs>
          <w:tab w:val="clear" w:pos="6681"/>
          <w:tab w:val="left" w:pos="-1276"/>
        </w:tabs>
        <w:ind w:firstLine="567"/>
        <w:rPr>
          <w:color w:val="000000"/>
          <w:sz w:val="22"/>
          <w:szCs w:val="22"/>
        </w:rPr>
      </w:pPr>
      <w:r w:rsidRPr="00674FEC">
        <w:rPr>
          <w:bCs/>
          <w:color w:val="000000"/>
          <w:spacing w:val="-1"/>
          <w:sz w:val="22"/>
          <w:szCs w:val="22"/>
        </w:rPr>
        <w:t>1.4 </w:t>
      </w:r>
      <w:r w:rsidRPr="00674FEC">
        <w:rPr>
          <w:b/>
          <w:color w:val="000000"/>
          <w:sz w:val="22"/>
          <w:szCs w:val="22"/>
        </w:rPr>
        <w:t>Объектом долевого строительства</w:t>
      </w:r>
      <w:r w:rsidRPr="00674FEC">
        <w:rPr>
          <w:color w:val="000000"/>
          <w:sz w:val="22"/>
          <w:szCs w:val="22"/>
        </w:rPr>
        <w:t xml:space="preserve"> по настоящему Договору, подлежащим передаче Застройщиком Участнику долевого строительства после получения разрешения на ввод в эксплуатацию </w:t>
      </w:r>
      <w:r w:rsidRPr="00674FEC">
        <w:rPr>
          <w:bCs/>
          <w:color w:val="000000"/>
          <w:sz w:val="22"/>
          <w:szCs w:val="22"/>
        </w:rPr>
        <w:t>Многоквартирного дома</w:t>
      </w:r>
      <w:r w:rsidRPr="00674FEC">
        <w:rPr>
          <w:color w:val="000000"/>
          <w:sz w:val="22"/>
          <w:szCs w:val="22"/>
        </w:rPr>
        <w:t>, является указанное ниже жилое помещение, расположенное в Многоквартирном доме (далее – Квартира/Объект долевого строительства):</w:t>
      </w:r>
    </w:p>
    <w:tbl>
      <w:tblPr>
        <w:tblW w:w="9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8"/>
        <w:gridCol w:w="3927"/>
      </w:tblGrid>
      <w:tr w:rsidR="001569CA" w:rsidRPr="00674FEC" w14:paraId="1A7BEFD5" w14:textId="77777777" w:rsidTr="00630AA2">
        <w:trPr>
          <w:jc w:val="center"/>
        </w:trPr>
        <w:tc>
          <w:tcPr>
            <w:tcW w:w="5388" w:type="dxa"/>
            <w:shd w:val="clear" w:color="auto" w:fill="auto"/>
            <w:vAlign w:val="center"/>
          </w:tcPr>
          <w:p w14:paraId="5DD72611" w14:textId="3308C604" w:rsidR="001569CA" w:rsidRPr="00674FEC" w:rsidRDefault="001569CA" w:rsidP="00630AA2">
            <w:pPr>
              <w:autoSpaceDE w:val="0"/>
              <w:rPr>
                <w:b/>
                <w:sz w:val="22"/>
                <w:szCs w:val="22"/>
              </w:rPr>
            </w:pPr>
            <w:r>
              <w:rPr>
                <w:b/>
                <w:sz w:val="22"/>
                <w:szCs w:val="22"/>
              </w:rPr>
              <w:t>Секция</w:t>
            </w:r>
          </w:p>
        </w:tc>
        <w:tc>
          <w:tcPr>
            <w:tcW w:w="3927" w:type="dxa"/>
            <w:shd w:val="clear" w:color="auto" w:fill="auto"/>
            <w:vAlign w:val="center"/>
          </w:tcPr>
          <w:p w14:paraId="21DC4626" w14:textId="33DC2EE5" w:rsidR="001569CA" w:rsidRPr="00674FEC" w:rsidRDefault="001569CA" w:rsidP="00630AA2">
            <w:pPr>
              <w:autoSpaceDE w:val="0"/>
              <w:jc w:val="center"/>
              <w:rPr>
                <w:b/>
                <w:sz w:val="22"/>
                <w:szCs w:val="22"/>
              </w:rPr>
            </w:pPr>
          </w:p>
        </w:tc>
      </w:tr>
      <w:tr w:rsidR="00C96AD4" w:rsidRPr="00674FEC" w14:paraId="6E05CC7C" w14:textId="77777777" w:rsidTr="007D1799">
        <w:trPr>
          <w:jc w:val="center"/>
        </w:trPr>
        <w:tc>
          <w:tcPr>
            <w:tcW w:w="5388" w:type="dxa"/>
            <w:shd w:val="clear" w:color="auto" w:fill="auto"/>
            <w:vAlign w:val="center"/>
          </w:tcPr>
          <w:p w14:paraId="0CB384A1" w14:textId="6ECB63BE" w:rsidR="00C96AD4" w:rsidRPr="00674FEC" w:rsidRDefault="00C96AD4" w:rsidP="007D1799">
            <w:pPr>
              <w:autoSpaceDE w:val="0"/>
              <w:rPr>
                <w:b/>
                <w:sz w:val="22"/>
                <w:szCs w:val="22"/>
              </w:rPr>
            </w:pPr>
            <w:r w:rsidRPr="00674FEC">
              <w:rPr>
                <w:b/>
                <w:sz w:val="22"/>
                <w:szCs w:val="22"/>
              </w:rPr>
              <w:t>Номер (</w:t>
            </w:r>
            <w:r w:rsidR="001569CA">
              <w:rPr>
                <w:b/>
                <w:sz w:val="22"/>
                <w:szCs w:val="22"/>
              </w:rPr>
              <w:t>условный</w:t>
            </w:r>
            <w:r w:rsidRPr="00674FEC">
              <w:rPr>
                <w:b/>
                <w:sz w:val="22"/>
                <w:szCs w:val="22"/>
              </w:rPr>
              <w:t>)</w:t>
            </w:r>
          </w:p>
        </w:tc>
        <w:tc>
          <w:tcPr>
            <w:tcW w:w="3927" w:type="dxa"/>
            <w:shd w:val="clear" w:color="auto" w:fill="auto"/>
            <w:vAlign w:val="center"/>
          </w:tcPr>
          <w:p w14:paraId="5DF3D380" w14:textId="77777777" w:rsidR="00C96AD4" w:rsidRPr="00674FEC" w:rsidRDefault="00C96AD4" w:rsidP="007D1799">
            <w:pPr>
              <w:autoSpaceDE w:val="0"/>
              <w:jc w:val="center"/>
              <w:rPr>
                <w:b/>
                <w:sz w:val="22"/>
                <w:szCs w:val="22"/>
              </w:rPr>
            </w:pPr>
            <w:r w:rsidRPr="00674FEC">
              <w:rPr>
                <w:b/>
                <w:sz w:val="22"/>
                <w:szCs w:val="22"/>
              </w:rPr>
              <w:t>00</w:t>
            </w:r>
          </w:p>
        </w:tc>
      </w:tr>
      <w:tr w:rsidR="00C96AD4" w:rsidRPr="00674FEC" w14:paraId="08F35F20" w14:textId="77777777" w:rsidTr="007D1799">
        <w:trPr>
          <w:jc w:val="center"/>
        </w:trPr>
        <w:tc>
          <w:tcPr>
            <w:tcW w:w="5388" w:type="dxa"/>
            <w:shd w:val="clear" w:color="auto" w:fill="auto"/>
            <w:vAlign w:val="center"/>
          </w:tcPr>
          <w:p w14:paraId="6F829BF8" w14:textId="77777777" w:rsidR="00C96AD4" w:rsidRPr="00674FEC" w:rsidRDefault="00C96AD4" w:rsidP="007D1799">
            <w:pPr>
              <w:autoSpaceDE w:val="0"/>
              <w:rPr>
                <w:b/>
                <w:sz w:val="22"/>
                <w:szCs w:val="22"/>
              </w:rPr>
            </w:pPr>
            <w:r w:rsidRPr="00674FEC">
              <w:rPr>
                <w:b/>
                <w:sz w:val="22"/>
                <w:szCs w:val="22"/>
              </w:rPr>
              <w:t>Этаж</w:t>
            </w:r>
          </w:p>
        </w:tc>
        <w:tc>
          <w:tcPr>
            <w:tcW w:w="3927" w:type="dxa"/>
            <w:shd w:val="clear" w:color="auto" w:fill="auto"/>
          </w:tcPr>
          <w:p w14:paraId="00A65ABB" w14:textId="77777777" w:rsidR="00C96AD4" w:rsidRPr="00674FEC" w:rsidRDefault="00C96AD4" w:rsidP="007D1799">
            <w:pPr>
              <w:autoSpaceDE w:val="0"/>
              <w:jc w:val="center"/>
              <w:rPr>
                <w:b/>
                <w:sz w:val="22"/>
                <w:szCs w:val="22"/>
              </w:rPr>
            </w:pPr>
            <w:r w:rsidRPr="00674FEC">
              <w:rPr>
                <w:b/>
                <w:sz w:val="22"/>
                <w:szCs w:val="22"/>
              </w:rPr>
              <w:t>0</w:t>
            </w:r>
          </w:p>
        </w:tc>
      </w:tr>
      <w:tr w:rsidR="00C96AD4" w:rsidRPr="00674FEC" w14:paraId="073937A9" w14:textId="77777777" w:rsidTr="007D1799">
        <w:trPr>
          <w:jc w:val="center"/>
        </w:trPr>
        <w:tc>
          <w:tcPr>
            <w:tcW w:w="5388" w:type="dxa"/>
            <w:shd w:val="clear" w:color="auto" w:fill="auto"/>
            <w:vAlign w:val="center"/>
          </w:tcPr>
          <w:p w14:paraId="7B950206" w14:textId="77777777" w:rsidR="00C96AD4" w:rsidRPr="00674FEC" w:rsidRDefault="00C96AD4" w:rsidP="007D1799">
            <w:pPr>
              <w:autoSpaceDE w:val="0"/>
              <w:rPr>
                <w:b/>
                <w:sz w:val="22"/>
                <w:szCs w:val="22"/>
              </w:rPr>
            </w:pPr>
            <w:r w:rsidRPr="00674FEC">
              <w:rPr>
                <w:b/>
                <w:sz w:val="22"/>
                <w:szCs w:val="22"/>
              </w:rPr>
              <w:t>Количество комнат</w:t>
            </w:r>
          </w:p>
        </w:tc>
        <w:tc>
          <w:tcPr>
            <w:tcW w:w="3927" w:type="dxa"/>
            <w:shd w:val="clear" w:color="auto" w:fill="auto"/>
          </w:tcPr>
          <w:p w14:paraId="1E7B9CC0" w14:textId="77777777" w:rsidR="00C96AD4" w:rsidRPr="00674FEC" w:rsidRDefault="00C96AD4" w:rsidP="007D1799">
            <w:pPr>
              <w:autoSpaceDE w:val="0"/>
              <w:jc w:val="center"/>
              <w:rPr>
                <w:b/>
                <w:sz w:val="22"/>
                <w:szCs w:val="22"/>
              </w:rPr>
            </w:pPr>
            <w:r w:rsidRPr="00674FEC">
              <w:rPr>
                <w:b/>
                <w:sz w:val="22"/>
                <w:szCs w:val="22"/>
              </w:rPr>
              <w:t>0</w:t>
            </w:r>
          </w:p>
        </w:tc>
      </w:tr>
      <w:tr w:rsidR="00C96AD4" w:rsidRPr="00674FEC" w14:paraId="16C4FDD3" w14:textId="77777777" w:rsidTr="007D1799">
        <w:trPr>
          <w:jc w:val="center"/>
        </w:trPr>
        <w:tc>
          <w:tcPr>
            <w:tcW w:w="5388" w:type="dxa"/>
            <w:shd w:val="clear" w:color="auto" w:fill="auto"/>
            <w:vAlign w:val="center"/>
          </w:tcPr>
          <w:p w14:paraId="391913EE" w14:textId="77777777" w:rsidR="00C96AD4" w:rsidRPr="00674FEC" w:rsidRDefault="00C96AD4" w:rsidP="007D1799">
            <w:pPr>
              <w:autoSpaceDE w:val="0"/>
              <w:rPr>
                <w:b/>
                <w:sz w:val="22"/>
                <w:szCs w:val="22"/>
              </w:rPr>
            </w:pPr>
            <w:r w:rsidRPr="00674FEC">
              <w:rPr>
                <w:b/>
                <w:sz w:val="22"/>
                <w:szCs w:val="22"/>
              </w:rPr>
              <w:t xml:space="preserve">Площадь жилого помещения </w:t>
            </w:r>
          </w:p>
          <w:p w14:paraId="121E5A85" w14:textId="77777777" w:rsidR="00C96AD4" w:rsidRPr="00674FEC" w:rsidRDefault="00C96AD4" w:rsidP="007D1799">
            <w:pPr>
              <w:autoSpaceDE w:val="0"/>
              <w:rPr>
                <w:b/>
                <w:sz w:val="22"/>
                <w:szCs w:val="22"/>
              </w:rPr>
            </w:pPr>
            <w:r w:rsidRPr="00674FEC">
              <w:rPr>
                <w:b/>
                <w:sz w:val="22"/>
                <w:szCs w:val="22"/>
              </w:rPr>
              <w:lastRenderedPageBreak/>
              <w:t>(без лоджии), кв. м</w:t>
            </w:r>
          </w:p>
        </w:tc>
        <w:tc>
          <w:tcPr>
            <w:tcW w:w="3927" w:type="dxa"/>
            <w:shd w:val="clear" w:color="auto" w:fill="auto"/>
            <w:vAlign w:val="center"/>
          </w:tcPr>
          <w:p w14:paraId="3183579D" w14:textId="77777777" w:rsidR="00C96AD4" w:rsidRPr="00674FEC" w:rsidRDefault="00C96AD4" w:rsidP="007D1799">
            <w:pPr>
              <w:autoSpaceDE w:val="0"/>
              <w:jc w:val="center"/>
              <w:rPr>
                <w:b/>
                <w:sz w:val="22"/>
                <w:szCs w:val="22"/>
              </w:rPr>
            </w:pPr>
            <w:r w:rsidRPr="00674FEC">
              <w:rPr>
                <w:b/>
                <w:sz w:val="22"/>
                <w:szCs w:val="22"/>
              </w:rPr>
              <w:lastRenderedPageBreak/>
              <w:t>00</w:t>
            </w:r>
          </w:p>
        </w:tc>
      </w:tr>
      <w:tr w:rsidR="00C96AD4" w:rsidRPr="00674FEC" w14:paraId="1C2D4C40" w14:textId="77777777" w:rsidTr="007D1799">
        <w:trPr>
          <w:jc w:val="center"/>
        </w:trPr>
        <w:tc>
          <w:tcPr>
            <w:tcW w:w="5388" w:type="dxa"/>
            <w:shd w:val="clear" w:color="auto" w:fill="auto"/>
            <w:vAlign w:val="center"/>
          </w:tcPr>
          <w:p w14:paraId="1E4A4EB0" w14:textId="77777777" w:rsidR="00C96AD4" w:rsidRPr="00674FEC" w:rsidRDefault="00C96AD4" w:rsidP="007D1799">
            <w:pPr>
              <w:autoSpaceDE w:val="0"/>
              <w:rPr>
                <w:b/>
                <w:sz w:val="22"/>
                <w:szCs w:val="22"/>
              </w:rPr>
            </w:pPr>
            <w:r w:rsidRPr="00674FEC">
              <w:rPr>
                <w:b/>
                <w:sz w:val="22"/>
                <w:szCs w:val="22"/>
              </w:rPr>
              <w:t>Площадь лоджии, кв. м</w:t>
            </w:r>
          </w:p>
        </w:tc>
        <w:tc>
          <w:tcPr>
            <w:tcW w:w="3927" w:type="dxa"/>
            <w:shd w:val="clear" w:color="auto" w:fill="auto"/>
            <w:vAlign w:val="center"/>
          </w:tcPr>
          <w:p w14:paraId="23B970E8" w14:textId="77777777" w:rsidR="00C96AD4" w:rsidRPr="00674FEC" w:rsidRDefault="00C96AD4" w:rsidP="007D1799">
            <w:pPr>
              <w:autoSpaceDE w:val="0"/>
              <w:jc w:val="center"/>
              <w:rPr>
                <w:b/>
                <w:sz w:val="22"/>
                <w:szCs w:val="22"/>
              </w:rPr>
            </w:pPr>
            <w:r w:rsidRPr="00674FEC">
              <w:rPr>
                <w:b/>
                <w:sz w:val="22"/>
                <w:szCs w:val="22"/>
              </w:rPr>
              <w:t>00</w:t>
            </w:r>
          </w:p>
        </w:tc>
      </w:tr>
      <w:tr w:rsidR="00C96AD4" w:rsidRPr="00674FEC" w14:paraId="1EC1830C" w14:textId="77777777" w:rsidTr="007D1799">
        <w:trPr>
          <w:jc w:val="center"/>
        </w:trPr>
        <w:tc>
          <w:tcPr>
            <w:tcW w:w="5388" w:type="dxa"/>
            <w:shd w:val="clear" w:color="auto" w:fill="auto"/>
            <w:vAlign w:val="center"/>
          </w:tcPr>
          <w:p w14:paraId="10D2F02B" w14:textId="77777777" w:rsidR="00C96AD4" w:rsidRPr="00674FEC" w:rsidRDefault="00C96AD4" w:rsidP="007D1799">
            <w:pPr>
              <w:autoSpaceDE w:val="0"/>
              <w:rPr>
                <w:b/>
                <w:sz w:val="22"/>
                <w:szCs w:val="22"/>
              </w:rPr>
            </w:pPr>
            <w:r w:rsidRPr="00674FEC">
              <w:rPr>
                <w:b/>
                <w:sz w:val="22"/>
                <w:szCs w:val="22"/>
              </w:rPr>
              <w:t xml:space="preserve">Общая приведенная площадь </w:t>
            </w:r>
          </w:p>
          <w:p w14:paraId="07546EF3" w14:textId="77777777" w:rsidR="00C96AD4" w:rsidRPr="00674FEC" w:rsidRDefault="00C96AD4" w:rsidP="007D1799">
            <w:pPr>
              <w:autoSpaceDE w:val="0"/>
              <w:rPr>
                <w:b/>
                <w:sz w:val="22"/>
                <w:szCs w:val="22"/>
              </w:rPr>
            </w:pPr>
            <w:r w:rsidRPr="00674FEC">
              <w:rPr>
                <w:b/>
                <w:sz w:val="22"/>
                <w:szCs w:val="22"/>
              </w:rPr>
              <w:t xml:space="preserve">(общая площадь жилого помещения </w:t>
            </w:r>
          </w:p>
          <w:p w14:paraId="4D312523" w14:textId="77777777" w:rsidR="00C96AD4" w:rsidRPr="00674FEC" w:rsidRDefault="00C96AD4" w:rsidP="007D1799">
            <w:pPr>
              <w:autoSpaceDE w:val="0"/>
              <w:rPr>
                <w:b/>
                <w:sz w:val="22"/>
                <w:szCs w:val="22"/>
              </w:rPr>
            </w:pPr>
            <w:r w:rsidRPr="00674FEC">
              <w:rPr>
                <w:b/>
                <w:sz w:val="22"/>
                <w:szCs w:val="22"/>
              </w:rPr>
              <w:t>и площади лоджии с понижающим коэффициентом), кв. м</w:t>
            </w:r>
          </w:p>
        </w:tc>
        <w:tc>
          <w:tcPr>
            <w:tcW w:w="3927" w:type="dxa"/>
            <w:shd w:val="clear" w:color="auto" w:fill="auto"/>
            <w:vAlign w:val="center"/>
          </w:tcPr>
          <w:p w14:paraId="716A86C7" w14:textId="77777777" w:rsidR="00C96AD4" w:rsidRPr="00674FEC" w:rsidRDefault="00C96AD4" w:rsidP="007D1799">
            <w:pPr>
              <w:autoSpaceDE w:val="0"/>
              <w:jc w:val="center"/>
              <w:rPr>
                <w:b/>
                <w:sz w:val="22"/>
                <w:szCs w:val="22"/>
              </w:rPr>
            </w:pPr>
            <w:r w:rsidRPr="00674FEC">
              <w:rPr>
                <w:b/>
                <w:sz w:val="22"/>
                <w:szCs w:val="22"/>
              </w:rPr>
              <w:t>0</w:t>
            </w:r>
          </w:p>
        </w:tc>
      </w:tr>
      <w:tr w:rsidR="00C96AD4" w:rsidRPr="00674FEC" w14:paraId="576E06DE" w14:textId="77777777" w:rsidTr="007D1799">
        <w:trPr>
          <w:jc w:val="center"/>
        </w:trPr>
        <w:tc>
          <w:tcPr>
            <w:tcW w:w="5388" w:type="dxa"/>
            <w:shd w:val="clear" w:color="auto" w:fill="auto"/>
            <w:vAlign w:val="center"/>
          </w:tcPr>
          <w:p w14:paraId="00CD157E" w14:textId="77777777" w:rsidR="00C96AD4" w:rsidRPr="00674FEC" w:rsidRDefault="00C96AD4" w:rsidP="007D1799">
            <w:pPr>
              <w:autoSpaceDE w:val="0"/>
              <w:rPr>
                <w:b/>
                <w:sz w:val="22"/>
                <w:szCs w:val="22"/>
              </w:rPr>
            </w:pPr>
            <w:r w:rsidRPr="00674FEC">
              <w:rPr>
                <w:b/>
                <w:sz w:val="22"/>
                <w:szCs w:val="22"/>
              </w:rPr>
              <w:t>Суммарная площадь квартиры, кв. м</w:t>
            </w:r>
          </w:p>
        </w:tc>
        <w:tc>
          <w:tcPr>
            <w:tcW w:w="3927" w:type="dxa"/>
            <w:shd w:val="clear" w:color="auto" w:fill="auto"/>
            <w:vAlign w:val="center"/>
          </w:tcPr>
          <w:p w14:paraId="56BE23BE" w14:textId="77777777" w:rsidR="00C96AD4" w:rsidRPr="00674FEC" w:rsidRDefault="00C96AD4" w:rsidP="007D1799">
            <w:pPr>
              <w:autoSpaceDE w:val="0"/>
              <w:jc w:val="center"/>
              <w:rPr>
                <w:b/>
                <w:sz w:val="22"/>
                <w:szCs w:val="22"/>
              </w:rPr>
            </w:pPr>
            <w:r w:rsidRPr="00674FEC">
              <w:rPr>
                <w:b/>
                <w:sz w:val="22"/>
                <w:szCs w:val="22"/>
              </w:rPr>
              <w:t>00</w:t>
            </w:r>
          </w:p>
        </w:tc>
      </w:tr>
    </w:tbl>
    <w:p w14:paraId="330A4598" w14:textId="77777777" w:rsidR="00C96AD4" w:rsidRPr="00674FEC" w:rsidRDefault="00C96AD4" w:rsidP="00C96AD4">
      <w:pPr>
        <w:autoSpaceDE w:val="0"/>
        <w:ind w:firstLine="567"/>
        <w:jc w:val="both"/>
        <w:rPr>
          <w:sz w:val="22"/>
          <w:szCs w:val="22"/>
        </w:rPr>
      </w:pPr>
    </w:p>
    <w:p w14:paraId="305B34AB" w14:textId="5209B01A" w:rsidR="00EC5A5A" w:rsidRPr="009D3FB6" w:rsidRDefault="00EC5A5A" w:rsidP="00C96AD4">
      <w:pPr>
        <w:autoSpaceDE w:val="0"/>
        <w:ind w:firstLine="567"/>
        <w:jc w:val="both"/>
        <w:rPr>
          <w:sz w:val="22"/>
          <w:szCs w:val="22"/>
          <w:highlight w:val="lightGray"/>
        </w:rPr>
      </w:pPr>
      <w:bookmarkStart w:id="2" w:name="_Hlk190691435"/>
      <w:bookmarkStart w:id="3" w:name="_Hlk190692393"/>
      <w:r w:rsidRPr="009D3FB6">
        <w:rPr>
          <w:sz w:val="22"/>
          <w:szCs w:val="22"/>
          <w:highlight w:val="lightGray"/>
        </w:rPr>
        <w:t xml:space="preserve">В соответствии с положениями законодательства Российской Федерации и на основании настоящего Договора у Участника </w:t>
      </w:r>
      <w:r w:rsidR="0081746A" w:rsidRPr="009D3FB6">
        <w:rPr>
          <w:sz w:val="22"/>
          <w:szCs w:val="22"/>
          <w:highlight w:val="lightGray"/>
        </w:rPr>
        <w:t xml:space="preserve">долевого строительства </w:t>
      </w:r>
      <w:r w:rsidRPr="009D3FB6">
        <w:rPr>
          <w:sz w:val="22"/>
          <w:szCs w:val="22"/>
          <w:highlight w:val="lightGray"/>
        </w:rPr>
        <w:t>в будущем возникнет право собственности/ право общей совместной собственности / право общей долевой собственности в следующих долях:</w:t>
      </w:r>
    </w:p>
    <w:p w14:paraId="0484C752" w14:textId="75A53025" w:rsidR="00EC5A5A" w:rsidRPr="00FE1326" w:rsidRDefault="00EC5A5A" w:rsidP="00C96AD4">
      <w:pPr>
        <w:autoSpaceDE w:val="0"/>
        <w:ind w:firstLine="567"/>
        <w:jc w:val="both"/>
        <w:rPr>
          <w:sz w:val="22"/>
          <w:szCs w:val="22"/>
        </w:rPr>
      </w:pPr>
      <w:r w:rsidRPr="009D3FB6">
        <w:rPr>
          <w:sz w:val="22"/>
          <w:szCs w:val="22"/>
          <w:highlight w:val="lightGray"/>
        </w:rPr>
        <w:t xml:space="preserve"> _____ – __ доли </w:t>
      </w:r>
      <w:r w:rsidR="00943915" w:rsidRPr="009D3FB6">
        <w:rPr>
          <w:sz w:val="22"/>
          <w:szCs w:val="22"/>
          <w:highlight w:val="lightGray"/>
        </w:rPr>
        <w:t xml:space="preserve">в </w:t>
      </w:r>
      <w:r w:rsidRPr="009D3FB6">
        <w:rPr>
          <w:sz w:val="22"/>
          <w:szCs w:val="22"/>
          <w:highlight w:val="lightGray"/>
        </w:rPr>
        <w:t>прав</w:t>
      </w:r>
      <w:r w:rsidR="00943915" w:rsidRPr="009D3FB6">
        <w:rPr>
          <w:sz w:val="22"/>
          <w:szCs w:val="22"/>
          <w:highlight w:val="lightGray"/>
        </w:rPr>
        <w:t>е</w:t>
      </w:r>
      <w:r w:rsidRPr="009D3FB6">
        <w:rPr>
          <w:sz w:val="22"/>
          <w:szCs w:val="22"/>
          <w:highlight w:val="lightGray"/>
        </w:rPr>
        <w:t xml:space="preserve">, _____ – __  доли </w:t>
      </w:r>
      <w:r w:rsidR="00943915" w:rsidRPr="009D3FB6">
        <w:rPr>
          <w:sz w:val="22"/>
          <w:szCs w:val="22"/>
          <w:highlight w:val="lightGray"/>
        </w:rPr>
        <w:t xml:space="preserve">в </w:t>
      </w:r>
      <w:r w:rsidRPr="009D3FB6">
        <w:rPr>
          <w:sz w:val="22"/>
          <w:szCs w:val="22"/>
          <w:highlight w:val="lightGray"/>
        </w:rPr>
        <w:t>прав</w:t>
      </w:r>
      <w:r w:rsidR="00943915" w:rsidRPr="009D3FB6">
        <w:rPr>
          <w:sz w:val="22"/>
          <w:szCs w:val="22"/>
          <w:highlight w:val="lightGray"/>
        </w:rPr>
        <w:t>е</w:t>
      </w:r>
      <w:r w:rsidRPr="009D3FB6">
        <w:rPr>
          <w:sz w:val="22"/>
          <w:szCs w:val="22"/>
          <w:highlight w:val="lightGray"/>
        </w:rPr>
        <w:t xml:space="preserve"> на Объект долевого строительства</w:t>
      </w:r>
      <w:r w:rsidR="00943915" w:rsidRPr="009D3FB6">
        <w:rPr>
          <w:sz w:val="22"/>
          <w:szCs w:val="22"/>
          <w:highlight w:val="lightGray"/>
        </w:rPr>
        <w:t>.</w:t>
      </w:r>
    </w:p>
    <w:p w14:paraId="2C1CB4FB" w14:textId="4101F0E4" w:rsidR="00C96AD4" w:rsidRPr="00674FEC" w:rsidRDefault="00C96AD4" w:rsidP="00C96AD4">
      <w:pPr>
        <w:autoSpaceDE w:val="0"/>
        <w:ind w:firstLine="567"/>
        <w:jc w:val="both"/>
        <w:rPr>
          <w:sz w:val="22"/>
          <w:szCs w:val="22"/>
        </w:rPr>
      </w:pPr>
      <w:bookmarkStart w:id="4" w:name="_Hlk190691464"/>
      <w:bookmarkEnd w:id="2"/>
      <w:r w:rsidRPr="00674FEC">
        <w:rPr>
          <w:sz w:val="22"/>
          <w:szCs w:val="22"/>
        </w:rPr>
        <w:t>Проектная планировка Объекта долевого строительства определена в Приложении № 1 к настоящему Договору, которое является неотъемлемой частью настоящего Договора.</w:t>
      </w:r>
    </w:p>
    <w:p w14:paraId="6457D613" w14:textId="77777777" w:rsidR="00C96AD4" w:rsidRPr="00674FEC" w:rsidRDefault="00C96AD4" w:rsidP="00C96AD4">
      <w:pPr>
        <w:autoSpaceDE w:val="0"/>
        <w:ind w:firstLine="567"/>
        <w:jc w:val="both"/>
        <w:rPr>
          <w:bCs/>
          <w:color w:val="000000"/>
          <w:sz w:val="22"/>
          <w:szCs w:val="22"/>
        </w:rPr>
      </w:pPr>
      <w:r w:rsidRPr="00674FEC">
        <w:rPr>
          <w:sz w:val="22"/>
          <w:szCs w:val="22"/>
        </w:rPr>
        <w:t xml:space="preserve">Стороны договорились, что Застройщик передает Участнику долевого строительства Объект </w:t>
      </w:r>
      <w:r w:rsidRPr="00674FEC">
        <w:rPr>
          <w:bCs/>
          <w:sz w:val="22"/>
          <w:szCs w:val="22"/>
        </w:rPr>
        <w:t>долевого строительства с уровнем отделочных работ, указанных в Приложении № 2 к настоящему Договору</w:t>
      </w:r>
      <w:r w:rsidRPr="00674FEC">
        <w:rPr>
          <w:bCs/>
          <w:color w:val="000000"/>
          <w:sz w:val="22"/>
          <w:szCs w:val="22"/>
        </w:rPr>
        <w:t>.</w:t>
      </w:r>
    </w:p>
    <w:p w14:paraId="18BC8F64" w14:textId="77777777" w:rsidR="00C96AD4" w:rsidRPr="00674FEC" w:rsidRDefault="00C96AD4" w:rsidP="00C96AD4">
      <w:pPr>
        <w:autoSpaceDE w:val="0"/>
        <w:ind w:firstLine="567"/>
        <w:jc w:val="both"/>
        <w:rPr>
          <w:color w:val="000000"/>
          <w:sz w:val="22"/>
          <w:szCs w:val="22"/>
        </w:rPr>
      </w:pPr>
      <w:r w:rsidRPr="00674FEC">
        <w:rPr>
          <w:color w:val="000000"/>
          <w:sz w:val="22"/>
          <w:szCs w:val="22"/>
        </w:rPr>
        <w:t>При определении Общей площади не учитываются любые отделочные работы, возведение перегородок/стен и любые иные работы, влияющие на изменение Общей площади Объекта долевого строительства.</w:t>
      </w:r>
    </w:p>
    <w:p w14:paraId="14D5A5CE" w14:textId="0283344C" w:rsidR="00C96AD4" w:rsidRPr="00674FEC" w:rsidRDefault="00C96AD4" w:rsidP="00C96AD4">
      <w:pPr>
        <w:autoSpaceDE w:val="0"/>
        <w:ind w:firstLine="567"/>
        <w:jc w:val="both"/>
        <w:rPr>
          <w:color w:val="000000"/>
          <w:sz w:val="22"/>
          <w:szCs w:val="22"/>
        </w:rPr>
      </w:pPr>
      <w:r w:rsidRPr="00674FEC">
        <w:rPr>
          <w:color w:val="000000"/>
          <w:sz w:val="22"/>
          <w:szCs w:val="22"/>
        </w:rPr>
        <w:t>1.5. Общая фактическая площадь Объекта долевого строительства (с</w:t>
      </w:r>
      <w:bookmarkStart w:id="5" w:name="_Hlk491778701"/>
      <w:r w:rsidRPr="00674FEC">
        <w:rPr>
          <w:color w:val="000000"/>
          <w:sz w:val="22"/>
          <w:szCs w:val="22"/>
        </w:rPr>
        <w:t>умма площади всех частей такого помещения, включая площадь помещений вспомогательного использования, за исключением площади балконов, лоджий, веранд и террас</w:t>
      </w:r>
      <w:bookmarkEnd w:id="5"/>
      <w:r w:rsidRPr="00674FEC">
        <w:rPr>
          <w:color w:val="000000"/>
          <w:sz w:val="22"/>
          <w:szCs w:val="22"/>
        </w:rPr>
        <w:t>) определяется на основании данных кадастрового учета, проведенных специализированной организацией после ввода Многоквартирного дома в эксплуатацию.</w:t>
      </w:r>
    </w:p>
    <w:p w14:paraId="63468555" w14:textId="77777777" w:rsidR="00C96AD4" w:rsidRPr="00674FEC" w:rsidRDefault="00C96AD4" w:rsidP="00C96AD4">
      <w:pPr>
        <w:autoSpaceDE w:val="0"/>
        <w:ind w:firstLine="567"/>
        <w:jc w:val="both"/>
        <w:rPr>
          <w:bCs/>
          <w:color w:val="000000"/>
          <w:sz w:val="22"/>
          <w:szCs w:val="22"/>
        </w:rPr>
      </w:pPr>
      <w:r w:rsidRPr="00674FEC">
        <w:rPr>
          <w:color w:val="000000"/>
          <w:sz w:val="22"/>
          <w:szCs w:val="22"/>
        </w:rPr>
        <w:t>Стороны договорились считать общую площадь Объекта долевого строительства как сумму площадей всех жилых и нежилых помещений Квартиры, встроенных шкафов, а также лоджий, балконов, веранд, террас и холодных кладовых, подсчитываемых со следующими понижающими коэффициентами: для лоджий - 0,5, для балконов и террас - 0,3.</w:t>
      </w:r>
      <w:r w:rsidRPr="00674FEC">
        <w:rPr>
          <w:bCs/>
          <w:color w:val="000000"/>
          <w:sz w:val="22"/>
          <w:szCs w:val="22"/>
        </w:rPr>
        <w:t xml:space="preserve"> </w:t>
      </w:r>
      <w:r w:rsidRPr="00674FEC">
        <w:rPr>
          <w:color w:val="000000"/>
          <w:sz w:val="22"/>
          <w:szCs w:val="22"/>
        </w:rPr>
        <w:t>Общая площадь Объекта долевого строительства подлежит уточнению после постановки Застройщиком на кадастровый учет Объекта долевого строительства в порядке, установленном законодательством Российской Федерации.</w:t>
      </w:r>
    </w:p>
    <w:p w14:paraId="5F85BC92" w14:textId="77777777" w:rsidR="007A530E" w:rsidRPr="00674FEC" w:rsidRDefault="00C96AD4" w:rsidP="00C96AD4">
      <w:pPr>
        <w:autoSpaceDE w:val="0"/>
        <w:ind w:firstLine="567"/>
        <w:jc w:val="both"/>
        <w:rPr>
          <w:color w:val="000000"/>
          <w:sz w:val="22"/>
          <w:szCs w:val="22"/>
        </w:rPr>
      </w:pPr>
      <w:r w:rsidRPr="00674FEC">
        <w:rPr>
          <w:color w:val="000000"/>
          <w:sz w:val="22"/>
          <w:szCs w:val="22"/>
        </w:rPr>
        <w:t>Участник долевого строительства уведомлен и согласен с тем, что в Объект долевого строительства могут быть внесены изменения в связи с изменением проектной документации, при этом общая фактическая площадь Объекта долевого строительства может быть увеличена или уменьшена, по сравнению с общей проектной площадью, не более чем на 5% (пять процентов).</w:t>
      </w:r>
    </w:p>
    <w:p w14:paraId="2376023F" w14:textId="62CB356C" w:rsidR="00C96AD4" w:rsidRPr="00674FEC" w:rsidRDefault="007A530E" w:rsidP="00C96AD4">
      <w:pPr>
        <w:autoSpaceDE w:val="0"/>
        <w:ind w:firstLine="567"/>
        <w:jc w:val="both"/>
        <w:rPr>
          <w:color w:val="000000"/>
          <w:sz w:val="22"/>
          <w:szCs w:val="22"/>
        </w:rPr>
      </w:pPr>
      <w:r w:rsidRPr="00674FEC">
        <w:rPr>
          <w:color w:val="000000"/>
          <w:sz w:val="22"/>
          <w:szCs w:val="22"/>
        </w:rPr>
        <w:t xml:space="preserve">Расположение, размеры и форма дверных и оконных проемов в помещениях на момент заключения настоящего Договора носят информационный характер, являются ориентировочными и могут быть изменены. </w:t>
      </w:r>
      <w:r w:rsidR="00C96AD4" w:rsidRPr="00674FEC">
        <w:rPr>
          <w:color w:val="000000"/>
          <w:sz w:val="22"/>
          <w:szCs w:val="22"/>
        </w:rPr>
        <w:t xml:space="preserve"> </w:t>
      </w:r>
    </w:p>
    <w:p w14:paraId="0140E1BD" w14:textId="77777777" w:rsidR="00C96AD4" w:rsidRPr="00674FEC" w:rsidRDefault="00C96AD4" w:rsidP="00C96AD4">
      <w:pPr>
        <w:widowControl w:val="0"/>
        <w:tabs>
          <w:tab w:val="left" w:pos="851"/>
          <w:tab w:val="left" w:pos="1134"/>
        </w:tabs>
        <w:ind w:firstLine="567"/>
        <w:contextualSpacing/>
        <w:jc w:val="both"/>
        <w:rPr>
          <w:color w:val="000000"/>
          <w:sz w:val="22"/>
          <w:szCs w:val="22"/>
        </w:rPr>
      </w:pPr>
      <w:r w:rsidRPr="00674FEC">
        <w:rPr>
          <w:color w:val="000000"/>
          <w:sz w:val="22"/>
          <w:szCs w:val="22"/>
        </w:rPr>
        <w:t xml:space="preserve">1.6. В случае изменения общей площади Объекта долевого строительства на 5 % (пять процентов) и менее, перерасчет стоимости Объекта долевого строительства не производится. </w:t>
      </w:r>
    </w:p>
    <w:p w14:paraId="3120C1A3" w14:textId="77777777" w:rsidR="00C96AD4" w:rsidRPr="00674FEC" w:rsidRDefault="00C96AD4" w:rsidP="00C96AD4">
      <w:pPr>
        <w:widowControl w:val="0"/>
        <w:tabs>
          <w:tab w:val="left" w:pos="1134"/>
        </w:tabs>
        <w:ind w:firstLine="567"/>
        <w:contextualSpacing/>
        <w:jc w:val="both"/>
        <w:rPr>
          <w:color w:val="000000"/>
          <w:sz w:val="22"/>
          <w:szCs w:val="22"/>
        </w:rPr>
      </w:pPr>
      <w:r w:rsidRPr="00674FEC">
        <w:rPr>
          <w:color w:val="000000"/>
          <w:sz w:val="22"/>
          <w:szCs w:val="22"/>
        </w:rPr>
        <w:t xml:space="preserve">1.7. При изменении общей площади Объекта долевого строительства более 5 % (пять процентов) Участник долевого строительства вправе:  </w:t>
      </w:r>
    </w:p>
    <w:p w14:paraId="50B169F9" w14:textId="33AE5329" w:rsidR="00C96AD4" w:rsidRPr="00674FEC" w:rsidRDefault="00C96AD4" w:rsidP="00C96AD4">
      <w:pPr>
        <w:pStyle w:val="a5"/>
        <w:tabs>
          <w:tab w:val="clear" w:pos="6681"/>
          <w:tab w:val="left" w:pos="-1276"/>
        </w:tabs>
        <w:ind w:firstLine="567"/>
        <w:rPr>
          <w:bCs/>
          <w:color w:val="000000"/>
          <w:spacing w:val="-1"/>
          <w:sz w:val="22"/>
          <w:szCs w:val="22"/>
        </w:rPr>
      </w:pPr>
      <w:r w:rsidRPr="00674FEC">
        <w:rPr>
          <w:color w:val="000000"/>
          <w:sz w:val="22"/>
          <w:szCs w:val="22"/>
        </w:rPr>
        <w:t xml:space="preserve">1.7.1. </w:t>
      </w:r>
      <w:r w:rsidR="00316A33" w:rsidRPr="00674FEC">
        <w:rPr>
          <w:bCs/>
          <w:color w:val="000000"/>
          <w:spacing w:val="-1"/>
          <w:sz w:val="22"/>
          <w:szCs w:val="22"/>
        </w:rPr>
        <w:t>П</w:t>
      </w:r>
      <w:r w:rsidRPr="00674FEC">
        <w:rPr>
          <w:bCs/>
          <w:color w:val="000000"/>
          <w:spacing w:val="-1"/>
          <w:sz w:val="22"/>
          <w:szCs w:val="22"/>
        </w:rPr>
        <w:t>отребовать расторжения настоящего Договора;</w:t>
      </w:r>
    </w:p>
    <w:p w14:paraId="413B600B" w14:textId="777368C2" w:rsidR="00C96AD4" w:rsidRPr="00674FEC" w:rsidRDefault="00C96AD4" w:rsidP="00C96AD4">
      <w:pPr>
        <w:widowControl w:val="0"/>
        <w:tabs>
          <w:tab w:val="left" w:pos="690"/>
          <w:tab w:val="left" w:pos="993"/>
          <w:tab w:val="left" w:pos="1134"/>
        </w:tabs>
        <w:ind w:firstLine="567"/>
        <w:contextualSpacing/>
        <w:jc w:val="both"/>
        <w:rPr>
          <w:bCs/>
          <w:color w:val="000000"/>
          <w:spacing w:val="-1"/>
          <w:sz w:val="22"/>
          <w:szCs w:val="22"/>
        </w:rPr>
      </w:pPr>
      <w:r w:rsidRPr="00674FEC">
        <w:rPr>
          <w:bCs/>
          <w:color w:val="000000"/>
          <w:spacing w:val="-1"/>
          <w:sz w:val="22"/>
          <w:szCs w:val="22"/>
        </w:rPr>
        <w:t xml:space="preserve">1.7.2. </w:t>
      </w:r>
      <w:r w:rsidR="00316A33" w:rsidRPr="00674FEC">
        <w:rPr>
          <w:bCs/>
          <w:color w:val="000000"/>
          <w:spacing w:val="-1"/>
          <w:sz w:val="22"/>
          <w:szCs w:val="22"/>
        </w:rPr>
        <w:t>П</w:t>
      </w:r>
      <w:r w:rsidRPr="00674FEC">
        <w:rPr>
          <w:bCs/>
          <w:color w:val="000000"/>
          <w:spacing w:val="-1"/>
          <w:sz w:val="22"/>
          <w:szCs w:val="22"/>
        </w:rPr>
        <w:t xml:space="preserve">ринять Объект долевого строительства, имеющий расхождение по площади при этом: </w:t>
      </w:r>
    </w:p>
    <w:p w14:paraId="1DE05B6B" w14:textId="10B4E974" w:rsidR="00C96AD4" w:rsidRPr="00674FEC" w:rsidRDefault="00B0559F" w:rsidP="00C96AD4">
      <w:pPr>
        <w:widowControl w:val="0"/>
        <w:tabs>
          <w:tab w:val="left" w:pos="690"/>
          <w:tab w:val="left" w:pos="851"/>
          <w:tab w:val="left" w:pos="1134"/>
        </w:tabs>
        <w:ind w:firstLine="567"/>
        <w:contextualSpacing/>
        <w:jc w:val="both"/>
        <w:rPr>
          <w:color w:val="000000"/>
          <w:sz w:val="22"/>
          <w:szCs w:val="22"/>
        </w:rPr>
      </w:pPr>
      <w:r w:rsidRPr="00674FEC">
        <w:rPr>
          <w:color w:val="000000"/>
          <w:sz w:val="22"/>
          <w:szCs w:val="22"/>
        </w:rPr>
        <w:t>1.7.2.1.</w:t>
      </w:r>
      <w:r w:rsidR="00316A33" w:rsidRPr="00674FEC">
        <w:rPr>
          <w:color w:val="000000"/>
          <w:sz w:val="22"/>
          <w:szCs w:val="22"/>
        </w:rPr>
        <w:t xml:space="preserve"> В</w:t>
      </w:r>
      <w:r w:rsidR="00C96AD4" w:rsidRPr="00674FEC">
        <w:rPr>
          <w:color w:val="000000"/>
          <w:sz w:val="22"/>
          <w:szCs w:val="22"/>
        </w:rPr>
        <w:t xml:space="preserve"> случае, когда фактическая общая площадь Объекта долевого строительства </w:t>
      </w:r>
      <w:r w:rsidR="00316A33" w:rsidRPr="00674FEC">
        <w:rPr>
          <w:color w:val="000000"/>
          <w:sz w:val="22"/>
          <w:szCs w:val="22"/>
        </w:rPr>
        <w:br/>
      </w:r>
      <w:r w:rsidR="00C96AD4" w:rsidRPr="00674FEC">
        <w:rPr>
          <w:color w:val="000000"/>
          <w:sz w:val="22"/>
          <w:szCs w:val="22"/>
        </w:rPr>
        <w:t>по данным кадастрового учета будет отличаться от проектной в большую сторону, более чем на 5 % (пять процентов), Участник долевого строительства оплачивает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p>
    <w:p w14:paraId="431FCE0B" w14:textId="7E79F670" w:rsidR="00C96AD4" w:rsidRPr="00674FEC" w:rsidRDefault="00C96AD4" w:rsidP="00C96AD4">
      <w:pPr>
        <w:widowControl w:val="0"/>
        <w:tabs>
          <w:tab w:val="left" w:pos="690"/>
          <w:tab w:val="left" w:pos="1134"/>
        </w:tabs>
        <w:ind w:firstLine="567"/>
        <w:contextualSpacing/>
        <w:jc w:val="both"/>
        <w:rPr>
          <w:color w:val="000000"/>
          <w:sz w:val="22"/>
          <w:szCs w:val="22"/>
        </w:rPr>
      </w:pPr>
      <w:r w:rsidRPr="00674FEC">
        <w:rPr>
          <w:color w:val="000000"/>
          <w:sz w:val="22"/>
          <w:szCs w:val="22"/>
        </w:rPr>
        <w:t>в случае доплаты стоимости Объекта долевого строительства по перерасчету Участник долевого строительства производит такую доплату в течение 20 (двадцати) рабочих дней с момента получения Уведомления от Застройщика до подписания Сторонами Акта-приема передачи Объекта долевого строительства;</w:t>
      </w:r>
    </w:p>
    <w:p w14:paraId="36306259" w14:textId="74568D81" w:rsidR="00C96AD4" w:rsidRPr="00674FEC" w:rsidRDefault="00B0559F" w:rsidP="00C96AD4">
      <w:pPr>
        <w:widowControl w:val="0"/>
        <w:tabs>
          <w:tab w:val="left" w:pos="690"/>
          <w:tab w:val="left" w:pos="993"/>
          <w:tab w:val="left" w:pos="1134"/>
        </w:tabs>
        <w:ind w:firstLine="567"/>
        <w:contextualSpacing/>
        <w:jc w:val="both"/>
        <w:rPr>
          <w:color w:val="000000"/>
          <w:sz w:val="22"/>
          <w:szCs w:val="22"/>
        </w:rPr>
      </w:pPr>
      <w:r w:rsidRPr="00674FEC">
        <w:rPr>
          <w:color w:val="000000"/>
          <w:sz w:val="22"/>
          <w:szCs w:val="22"/>
        </w:rPr>
        <w:t xml:space="preserve">1.7.2.2. </w:t>
      </w:r>
      <w:r w:rsidR="00316A33" w:rsidRPr="00674FEC">
        <w:rPr>
          <w:color w:val="000000"/>
          <w:sz w:val="22"/>
          <w:szCs w:val="22"/>
        </w:rPr>
        <w:t>В</w:t>
      </w:r>
      <w:r w:rsidR="00C96AD4" w:rsidRPr="00674FEC">
        <w:rPr>
          <w:color w:val="000000"/>
          <w:sz w:val="22"/>
          <w:szCs w:val="22"/>
        </w:rPr>
        <w:t xml:space="preserve"> случае, когда фактическая общая площадь Объекта долевого строительства по данным кадастрового учета будет отличаться от проектной в меньшую сторону, более чем на 5 % (пять процентов), Застройщик возвращает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r w:rsidR="00DB5502" w:rsidRPr="00674FEC">
        <w:rPr>
          <w:color w:val="000000"/>
          <w:sz w:val="22"/>
          <w:szCs w:val="22"/>
        </w:rPr>
        <w:t xml:space="preserve">, но не ранее даты  перечисления </w:t>
      </w:r>
      <w:r w:rsidR="003B70BB" w:rsidRPr="00674FEC">
        <w:rPr>
          <w:color w:val="000000"/>
          <w:sz w:val="22"/>
          <w:szCs w:val="22"/>
        </w:rPr>
        <w:t>Эскроу-агентом</w:t>
      </w:r>
      <w:r w:rsidR="00DB5502" w:rsidRPr="00674FEC">
        <w:rPr>
          <w:color w:val="000000"/>
          <w:sz w:val="22"/>
          <w:szCs w:val="22"/>
        </w:rPr>
        <w:t xml:space="preserve"> Застройщику (Бенефициару) депонированной суммы  (раскрытия счета эскроу)</w:t>
      </w:r>
      <w:r w:rsidR="00C96AD4" w:rsidRPr="00674FEC">
        <w:rPr>
          <w:color w:val="000000"/>
          <w:sz w:val="22"/>
          <w:szCs w:val="22"/>
        </w:rPr>
        <w:t>;</w:t>
      </w:r>
    </w:p>
    <w:p w14:paraId="7939CED0" w14:textId="27F014B0" w:rsidR="00C96AD4" w:rsidRPr="00674FEC" w:rsidRDefault="00C96AD4" w:rsidP="00C96AD4">
      <w:pPr>
        <w:widowControl w:val="0"/>
        <w:tabs>
          <w:tab w:val="left" w:pos="851"/>
          <w:tab w:val="left" w:pos="1134"/>
        </w:tabs>
        <w:ind w:firstLine="567"/>
        <w:contextualSpacing/>
        <w:jc w:val="both"/>
        <w:rPr>
          <w:color w:val="000000"/>
          <w:sz w:val="22"/>
          <w:szCs w:val="22"/>
        </w:rPr>
      </w:pPr>
      <w:r w:rsidRPr="00674FEC">
        <w:rPr>
          <w:color w:val="000000"/>
          <w:sz w:val="22"/>
          <w:szCs w:val="22"/>
        </w:rPr>
        <w:t xml:space="preserve">в случае возврата </w:t>
      </w:r>
      <w:r w:rsidR="000C5738" w:rsidRPr="00674FEC">
        <w:rPr>
          <w:color w:val="000000"/>
          <w:sz w:val="22"/>
          <w:szCs w:val="22"/>
        </w:rPr>
        <w:t>денежных средств за</w:t>
      </w:r>
      <w:r w:rsidRPr="00674FEC">
        <w:rPr>
          <w:color w:val="000000"/>
          <w:sz w:val="22"/>
          <w:szCs w:val="22"/>
        </w:rPr>
        <w:t xml:space="preserve"> Объект долевого строительства </w:t>
      </w:r>
      <w:r w:rsidR="000C5738" w:rsidRPr="00674FEC">
        <w:rPr>
          <w:color w:val="000000"/>
          <w:sz w:val="22"/>
          <w:szCs w:val="22"/>
        </w:rPr>
        <w:t xml:space="preserve">в связи </w:t>
      </w:r>
      <w:r w:rsidR="00316A33" w:rsidRPr="00674FEC">
        <w:rPr>
          <w:color w:val="000000"/>
          <w:sz w:val="22"/>
          <w:szCs w:val="22"/>
        </w:rPr>
        <w:br/>
      </w:r>
      <w:r w:rsidR="000C5738" w:rsidRPr="00674FEC">
        <w:rPr>
          <w:color w:val="000000"/>
          <w:sz w:val="22"/>
          <w:szCs w:val="22"/>
        </w:rPr>
        <w:t>с перерасчетом по основаниям, указанным в настоящем подпункте</w:t>
      </w:r>
      <w:r w:rsidRPr="00674FEC">
        <w:rPr>
          <w:color w:val="000000"/>
          <w:sz w:val="22"/>
          <w:szCs w:val="22"/>
        </w:rPr>
        <w:t>,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284F7C86" w14:textId="40566101" w:rsidR="000C5738" w:rsidRPr="00674FEC" w:rsidRDefault="000C5738" w:rsidP="00C96AD4">
      <w:pPr>
        <w:widowControl w:val="0"/>
        <w:tabs>
          <w:tab w:val="left" w:pos="851"/>
          <w:tab w:val="left" w:pos="1134"/>
        </w:tabs>
        <w:ind w:firstLine="567"/>
        <w:contextualSpacing/>
        <w:jc w:val="both"/>
        <w:rPr>
          <w:color w:val="000000"/>
          <w:sz w:val="22"/>
          <w:szCs w:val="22"/>
        </w:rPr>
      </w:pPr>
      <w:r w:rsidRPr="00674FEC">
        <w:rPr>
          <w:color w:val="000000"/>
          <w:sz w:val="22"/>
          <w:szCs w:val="22"/>
        </w:rPr>
        <w:lastRenderedPageBreak/>
        <w:t>1.7.2.3. При наступлении оснований для возврата Участнику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в соответствии с условиями договора счета эскроу.</w:t>
      </w:r>
    </w:p>
    <w:p w14:paraId="39C003A4" w14:textId="0573631C" w:rsidR="00C96AD4" w:rsidRPr="00674FEC" w:rsidRDefault="00C96AD4" w:rsidP="00C96AD4">
      <w:pPr>
        <w:autoSpaceDE w:val="0"/>
        <w:ind w:firstLine="567"/>
        <w:jc w:val="both"/>
        <w:rPr>
          <w:color w:val="000000"/>
          <w:sz w:val="22"/>
          <w:szCs w:val="22"/>
        </w:rPr>
      </w:pPr>
      <w:r w:rsidRPr="00674FEC">
        <w:rPr>
          <w:color w:val="000000"/>
          <w:sz w:val="22"/>
          <w:szCs w:val="22"/>
        </w:rPr>
        <w:t xml:space="preserve">1.8. Указанные изменения общей проектной площади Объекта долевого строительства </w:t>
      </w:r>
      <w:r w:rsidRPr="00674FEC">
        <w:rPr>
          <w:color w:val="000000"/>
          <w:sz w:val="22"/>
          <w:szCs w:val="22"/>
        </w:rPr>
        <w:br/>
        <w:t>в сравнении с общей фактической площадью Объекта долевого строительства, условия о перерасчете (корректировке) стоимости Объекта долевого строительства не рассматриваются, и не будут рассматриваться как нарушение условий о качестве Объекта долевого строительства или как вина Застройщика или нарушение условий настоящего Договора и/или действующего законодательства Российской Федерации, включая ФЗ № 214-ФЗ, со стороны Застройщика.</w:t>
      </w:r>
    </w:p>
    <w:p w14:paraId="16586AA5" w14:textId="77777777" w:rsidR="00C96AD4" w:rsidRPr="00674FEC" w:rsidRDefault="00C96AD4" w:rsidP="00C96AD4">
      <w:pPr>
        <w:autoSpaceDE w:val="0"/>
        <w:ind w:firstLine="567"/>
        <w:jc w:val="both"/>
        <w:rPr>
          <w:color w:val="000000"/>
          <w:sz w:val="22"/>
          <w:szCs w:val="22"/>
        </w:rPr>
      </w:pPr>
      <w:r w:rsidRPr="00674FEC">
        <w:rPr>
          <w:color w:val="000000"/>
          <w:sz w:val="22"/>
          <w:szCs w:val="22"/>
        </w:rPr>
        <w:t>1.9. Участник уведомлен о том, что в случае, если в состав Объекта долевого строительства входят лоджии, балконы, веранды, террасы, в Едином государственном реестре недвижимости после завершения строительства Многоквартирного дома будет отражена только площадь Объекта долевого строительства без включения площади балконов, лоджий, веранд и террас.</w:t>
      </w:r>
    </w:p>
    <w:bookmarkEnd w:id="3"/>
    <w:bookmarkEnd w:id="4"/>
    <w:p w14:paraId="49C2081E" w14:textId="77777777" w:rsidR="004B2797" w:rsidRPr="00674FEC" w:rsidRDefault="004B2797" w:rsidP="00A531F9">
      <w:pPr>
        <w:pStyle w:val="a5"/>
        <w:tabs>
          <w:tab w:val="clear" w:pos="6681"/>
          <w:tab w:val="left" w:pos="-1276"/>
        </w:tabs>
        <w:ind w:firstLine="567"/>
        <w:rPr>
          <w:bCs/>
          <w:color w:val="000000"/>
          <w:spacing w:val="-1"/>
          <w:sz w:val="22"/>
          <w:szCs w:val="22"/>
        </w:rPr>
      </w:pPr>
    </w:p>
    <w:p w14:paraId="33BE42B0" w14:textId="7791E50B" w:rsidR="004B2797" w:rsidRPr="00674FEC" w:rsidRDefault="00D72626" w:rsidP="00FB109A">
      <w:pPr>
        <w:numPr>
          <w:ilvl w:val="0"/>
          <w:numId w:val="15"/>
        </w:numPr>
        <w:tabs>
          <w:tab w:val="left" w:pos="-7655"/>
        </w:tabs>
        <w:ind w:left="0" w:firstLine="0"/>
        <w:jc w:val="center"/>
        <w:rPr>
          <w:bCs/>
          <w:color w:val="000000"/>
          <w:sz w:val="22"/>
          <w:szCs w:val="22"/>
        </w:rPr>
      </w:pPr>
      <w:r w:rsidRPr="00674FEC">
        <w:rPr>
          <w:bCs/>
          <w:color w:val="000000"/>
          <w:sz w:val="22"/>
          <w:szCs w:val="22"/>
        </w:rPr>
        <w:t>Цена договора и порядок расчетов</w:t>
      </w:r>
    </w:p>
    <w:p w14:paraId="5E92BC10" w14:textId="74647EB2" w:rsidR="00BE29E3" w:rsidRPr="00674FEC" w:rsidRDefault="00240080" w:rsidP="00A531F9">
      <w:pPr>
        <w:pStyle w:val="a9"/>
        <w:numPr>
          <w:ilvl w:val="1"/>
          <w:numId w:val="15"/>
        </w:numPr>
        <w:tabs>
          <w:tab w:val="left" w:pos="-1080"/>
        </w:tabs>
        <w:ind w:left="0" w:firstLine="567"/>
        <w:jc w:val="both"/>
        <w:rPr>
          <w:sz w:val="22"/>
          <w:szCs w:val="22"/>
        </w:rPr>
      </w:pPr>
      <w:r w:rsidRPr="00674FEC">
        <w:rPr>
          <w:color w:val="000000"/>
          <w:sz w:val="22"/>
          <w:szCs w:val="22"/>
        </w:rPr>
        <w:t>Согласованная С</w:t>
      </w:r>
      <w:r w:rsidR="004B2797" w:rsidRPr="00674FEC">
        <w:rPr>
          <w:color w:val="000000"/>
          <w:sz w:val="22"/>
          <w:szCs w:val="22"/>
        </w:rPr>
        <w:t xml:space="preserve">торонами цена настоящего Договора (стоимость Объекта долевого строительства) на дату заключения </w:t>
      </w:r>
      <w:r w:rsidR="00D72626" w:rsidRPr="00674FEC">
        <w:rPr>
          <w:color w:val="000000"/>
          <w:sz w:val="22"/>
          <w:szCs w:val="22"/>
        </w:rPr>
        <w:t xml:space="preserve">настоящего </w:t>
      </w:r>
      <w:r w:rsidR="004B2797" w:rsidRPr="00674FEC">
        <w:rPr>
          <w:color w:val="000000"/>
          <w:sz w:val="22"/>
          <w:szCs w:val="22"/>
        </w:rPr>
        <w:t xml:space="preserve">Договора </w:t>
      </w:r>
      <w:r w:rsidR="004B2797" w:rsidRPr="00674FEC">
        <w:rPr>
          <w:sz w:val="22"/>
          <w:szCs w:val="22"/>
        </w:rPr>
        <w:t>составляет</w:t>
      </w:r>
      <w:r w:rsidR="00BE29E3" w:rsidRPr="00674FEC">
        <w:rPr>
          <w:sz w:val="22"/>
          <w:szCs w:val="22"/>
        </w:rPr>
        <w:t>:</w:t>
      </w:r>
      <w:r w:rsidR="00DD0D64" w:rsidRPr="00674FEC">
        <w:rPr>
          <w:sz w:val="22"/>
          <w:szCs w:val="22"/>
        </w:rPr>
        <w:t>___________________________.</w:t>
      </w:r>
    </w:p>
    <w:p w14:paraId="1D2AAB6E" w14:textId="4AD8BE66" w:rsidR="004B2797" w:rsidRPr="00674FEC" w:rsidRDefault="004B2797" w:rsidP="00A531F9">
      <w:pPr>
        <w:tabs>
          <w:tab w:val="left" w:pos="-1080"/>
        </w:tabs>
        <w:ind w:firstLine="567"/>
        <w:jc w:val="both"/>
        <w:rPr>
          <w:sz w:val="22"/>
          <w:szCs w:val="22"/>
        </w:rPr>
      </w:pPr>
      <w:r w:rsidRPr="00674FEC">
        <w:rPr>
          <w:sz w:val="22"/>
          <w:szCs w:val="22"/>
        </w:rPr>
        <w:t xml:space="preserve">2.2. Оплата </w:t>
      </w:r>
      <w:r w:rsidR="00D72626" w:rsidRPr="00674FEC">
        <w:rPr>
          <w:sz w:val="22"/>
          <w:szCs w:val="22"/>
        </w:rPr>
        <w:t>стоимости Объекта долевого строительства</w:t>
      </w:r>
      <w:r w:rsidRPr="00674FEC">
        <w:rPr>
          <w:sz w:val="22"/>
          <w:szCs w:val="22"/>
        </w:rPr>
        <w:t xml:space="preserve"> производится Участником долевого строительства </w:t>
      </w:r>
      <w:r w:rsidRPr="00674FEC">
        <w:rPr>
          <w:b/>
          <w:sz w:val="22"/>
          <w:szCs w:val="22"/>
          <w:u w:val="single"/>
        </w:rPr>
        <w:t>до ввода</w:t>
      </w:r>
      <w:r w:rsidRPr="00674FEC">
        <w:rPr>
          <w:sz w:val="22"/>
          <w:szCs w:val="22"/>
        </w:rPr>
        <w:t xml:space="preserve"> Многоквартирного дома в эксплуатацию, в сроки и в размере, предусмотренном настоящим Договором, путем внесения денежных средств в счет уплаты цены настоящего Договора на специальный эскроу-счет, открываемый в </w:t>
      </w:r>
      <w:r w:rsidR="002144ED" w:rsidRPr="00674FEC">
        <w:rPr>
          <w:sz w:val="22"/>
          <w:szCs w:val="22"/>
        </w:rPr>
        <w:t>Публичном акционерном обществе «Сбербанк России» (</w:t>
      </w:r>
      <w:r w:rsidRPr="00674FEC">
        <w:rPr>
          <w:sz w:val="22"/>
          <w:szCs w:val="22"/>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ФЗ №214-ФЗ и договором счета эскроу, заключенным между Бенефициаром, Депонентом и Эскроу-агентом, с учетом следующего:</w:t>
      </w:r>
    </w:p>
    <w:p w14:paraId="47A134BD" w14:textId="5A87C49B" w:rsidR="00B84688" w:rsidRPr="00674FEC" w:rsidRDefault="004B2797" w:rsidP="00A531F9">
      <w:pPr>
        <w:tabs>
          <w:tab w:val="left" w:pos="-1080"/>
        </w:tabs>
        <w:ind w:firstLine="567"/>
        <w:jc w:val="both"/>
        <w:rPr>
          <w:sz w:val="22"/>
          <w:szCs w:val="22"/>
        </w:rPr>
      </w:pPr>
      <w:r w:rsidRPr="00674FEC">
        <w:rPr>
          <w:b/>
          <w:sz w:val="22"/>
          <w:szCs w:val="22"/>
        </w:rPr>
        <w:t>Эскроу-агент</w:t>
      </w:r>
      <w:r w:rsidRPr="00674FEC">
        <w:rPr>
          <w:sz w:val="22"/>
          <w:szCs w:val="22"/>
        </w:rPr>
        <w:t xml:space="preserve">: </w:t>
      </w:r>
      <w:r w:rsidR="00B84688" w:rsidRPr="00674FEC">
        <w:rPr>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w:t>
      </w:r>
      <w:r w:rsidR="002F6E8C" w:rsidRPr="00674FEC">
        <w:rPr>
          <w:sz w:val="22"/>
          <w:szCs w:val="22"/>
        </w:rPr>
        <w:t xml:space="preserve">ИНН 7707083893, ОГРН 1027700132195, КПП 773601001, ОКПО 00032537, БИК 040813608, Корреспондентский счет № 30101810600000000608, </w:t>
      </w:r>
      <w:r w:rsidR="00B84688" w:rsidRPr="00674FEC">
        <w:rPr>
          <w:sz w:val="22"/>
          <w:szCs w:val="22"/>
        </w:rPr>
        <w:t xml:space="preserve">адрес электронной почты: </w:t>
      </w:r>
      <w:hyperlink r:id="rId9" w:history="1">
        <w:r w:rsidR="002F6E8C" w:rsidRPr="00674FEC">
          <w:rPr>
            <w:rStyle w:val="af6"/>
            <w:sz w:val="22"/>
            <w:szCs w:val="22"/>
          </w:rPr>
          <w:t>Escrow_Sberbank@sberbank.ru</w:t>
        </w:r>
      </w:hyperlink>
      <w:r w:rsidR="00B84688" w:rsidRPr="00674FEC">
        <w:rPr>
          <w:sz w:val="22"/>
          <w:szCs w:val="22"/>
        </w:rPr>
        <w:t>,</w:t>
      </w:r>
      <w:r w:rsidR="002F6E8C" w:rsidRPr="00674FEC">
        <w:rPr>
          <w:sz w:val="22"/>
          <w:szCs w:val="22"/>
        </w:rPr>
        <w:t xml:space="preserve"> </w:t>
      </w:r>
      <w:r w:rsidR="00B84688" w:rsidRPr="00674FEC">
        <w:rPr>
          <w:sz w:val="22"/>
          <w:szCs w:val="22"/>
        </w:rPr>
        <w:t>номер</w:t>
      </w:r>
      <w:r w:rsidR="002F6E8C" w:rsidRPr="00674FEC">
        <w:rPr>
          <w:sz w:val="22"/>
          <w:szCs w:val="22"/>
        </w:rPr>
        <w:t xml:space="preserve"> </w:t>
      </w:r>
      <w:r w:rsidR="00B84688" w:rsidRPr="00674FEC">
        <w:rPr>
          <w:sz w:val="22"/>
          <w:szCs w:val="22"/>
        </w:rPr>
        <w:t>телефон:</w:t>
      </w:r>
      <w:r w:rsidR="002F6E8C" w:rsidRPr="00674FEC">
        <w:rPr>
          <w:sz w:val="22"/>
          <w:szCs w:val="22"/>
        </w:rPr>
        <w:t xml:space="preserve"> 8800 555 55 50 – для мобильных и городских.</w:t>
      </w:r>
    </w:p>
    <w:p w14:paraId="4A5605B7" w14:textId="29CAF54C" w:rsidR="00EC35BD" w:rsidRPr="00674FEC" w:rsidRDefault="004B2797" w:rsidP="00A531F9">
      <w:pPr>
        <w:tabs>
          <w:tab w:val="left" w:pos="-1080"/>
        </w:tabs>
        <w:ind w:firstLine="567"/>
        <w:jc w:val="both"/>
        <w:rPr>
          <w:b/>
          <w:bCs/>
          <w:sz w:val="22"/>
          <w:szCs w:val="22"/>
        </w:rPr>
      </w:pPr>
      <w:r w:rsidRPr="009D3FB6">
        <w:rPr>
          <w:b/>
          <w:sz w:val="22"/>
          <w:szCs w:val="22"/>
          <w:highlight w:val="lightGray"/>
        </w:rPr>
        <w:t>Депонент:</w:t>
      </w:r>
      <w:r w:rsidRPr="009D3FB6">
        <w:rPr>
          <w:sz w:val="22"/>
          <w:szCs w:val="22"/>
          <w:highlight w:val="lightGray"/>
        </w:rPr>
        <w:t xml:space="preserve"> </w:t>
      </w:r>
      <w:r w:rsidR="00C96AD4" w:rsidRPr="009D3FB6">
        <w:rPr>
          <w:b/>
          <w:bCs/>
          <w:sz w:val="22"/>
          <w:szCs w:val="22"/>
          <w:highlight w:val="lightGray"/>
        </w:rPr>
        <w:t>ФИО</w:t>
      </w:r>
    </w:p>
    <w:p w14:paraId="53E17B8B" w14:textId="1AD0FDE5" w:rsidR="004B2797" w:rsidRPr="00674FEC" w:rsidRDefault="004B2797" w:rsidP="00A531F9">
      <w:pPr>
        <w:tabs>
          <w:tab w:val="left" w:pos="-1080"/>
        </w:tabs>
        <w:ind w:firstLine="567"/>
        <w:jc w:val="both"/>
        <w:rPr>
          <w:b/>
          <w:sz w:val="22"/>
          <w:szCs w:val="22"/>
        </w:rPr>
      </w:pPr>
      <w:r w:rsidRPr="00674FEC">
        <w:rPr>
          <w:b/>
          <w:sz w:val="22"/>
          <w:szCs w:val="22"/>
        </w:rPr>
        <w:t>Бенефициар</w:t>
      </w:r>
      <w:r w:rsidRPr="00674FEC">
        <w:rPr>
          <w:sz w:val="22"/>
          <w:szCs w:val="22"/>
        </w:rPr>
        <w:t xml:space="preserve">: </w:t>
      </w:r>
      <w:r w:rsidRPr="009D3FB6">
        <w:rPr>
          <w:b/>
          <w:sz w:val="22"/>
          <w:szCs w:val="22"/>
        </w:rPr>
        <w:t xml:space="preserve">Общество с ограниченной ответственностью </w:t>
      </w:r>
      <w:r w:rsidR="00316A33" w:rsidRPr="009D3FB6">
        <w:rPr>
          <w:b/>
          <w:sz w:val="22"/>
          <w:szCs w:val="22"/>
        </w:rPr>
        <w:t>С</w:t>
      </w:r>
      <w:r w:rsidR="00B84688" w:rsidRPr="009D3FB6">
        <w:rPr>
          <w:b/>
          <w:sz w:val="22"/>
          <w:szCs w:val="22"/>
        </w:rPr>
        <w:t>пециализир</w:t>
      </w:r>
      <w:r w:rsidR="00F275EF" w:rsidRPr="009D3FB6">
        <w:rPr>
          <w:b/>
          <w:sz w:val="22"/>
          <w:szCs w:val="22"/>
        </w:rPr>
        <w:t>ова</w:t>
      </w:r>
      <w:r w:rsidR="008D6BA6" w:rsidRPr="009D3FB6">
        <w:rPr>
          <w:b/>
          <w:sz w:val="22"/>
          <w:szCs w:val="22"/>
        </w:rPr>
        <w:t>нный застройщик «</w:t>
      </w:r>
      <w:r w:rsidR="00043784" w:rsidRPr="009D3FB6">
        <w:rPr>
          <w:b/>
          <w:sz w:val="22"/>
          <w:szCs w:val="22"/>
        </w:rPr>
        <w:t>Астон. А зори здесь тихие</w:t>
      </w:r>
      <w:r w:rsidRPr="009D3FB6">
        <w:rPr>
          <w:b/>
          <w:sz w:val="22"/>
          <w:szCs w:val="22"/>
        </w:rPr>
        <w:t>».</w:t>
      </w:r>
      <w:r w:rsidRPr="00674FEC">
        <w:rPr>
          <w:b/>
          <w:sz w:val="22"/>
          <w:szCs w:val="22"/>
        </w:rPr>
        <w:t xml:space="preserve"> </w:t>
      </w:r>
    </w:p>
    <w:p w14:paraId="45126D0E" w14:textId="77777777" w:rsidR="00C96AD4" w:rsidRPr="00674FEC" w:rsidRDefault="00C96AD4" w:rsidP="00C96AD4">
      <w:pPr>
        <w:tabs>
          <w:tab w:val="left" w:pos="-1080"/>
        </w:tabs>
        <w:ind w:firstLine="567"/>
        <w:jc w:val="both"/>
        <w:rPr>
          <w:b/>
          <w:sz w:val="22"/>
          <w:szCs w:val="22"/>
        </w:rPr>
      </w:pPr>
      <w:r w:rsidRPr="00674FEC">
        <w:rPr>
          <w:b/>
          <w:sz w:val="22"/>
          <w:szCs w:val="22"/>
        </w:rPr>
        <w:t>Сумма депонирования</w:t>
      </w:r>
      <w:r w:rsidRPr="00674FEC">
        <w:rPr>
          <w:sz w:val="22"/>
          <w:szCs w:val="22"/>
        </w:rPr>
        <w:t>:</w:t>
      </w:r>
      <w:r w:rsidRPr="00674FEC">
        <w:rPr>
          <w:b/>
          <w:sz w:val="22"/>
          <w:szCs w:val="22"/>
        </w:rPr>
        <w:t xml:space="preserve"> </w:t>
      </w:r>
      <w:r w:rsidRPr="009D3FB6">
        <w:rPr>
          <w:b/>
          <w:sz w:val="22"/>
          <w:szCs w:val="22"/>
          <w:highlight w:val="lightGray"/>
        </w:rPr>
        <w:t>00,00 (00) рублей 00 копеек.</w:t>
      </w:r>
    </w:p>
    <w:p w14:paraId="6EEE8F38" w14:textId="77777777" w:rsidR="00C96AD4" w:rsidRPr="00674FEC" w:rsidRDefault="00C96AD4" w:rsidP="00C96AD4">
      <w:pPr>
        <w:tabs>
          <w:tab w:val="left" w:pos="-1080"/>
        </w:tabs>
        <w:ind w:firstLine="567"/>
        <w:jc w:val="both"/>
        <w:rPr>
          <w:color w:val="000000"/>
          <w:sz w:val="22"/>
          <w:szCs w:val="22"/>
        </w:rPr>
      </w:pPr>
      <w:r w:rsidRPr="00674FEC">
        <w:rPr>
          <w:b/>
          <w:sz w:val="22"/>
          <w:szCs w:val="22"/>
        </w:rPr>
        <w:t>Срок перечисления Депонентом Суммы депонирования:</w:t>
      </w:r>
      <w:r w:rsidRPr="00674FEC">
        <w:rPr>
          <w:sz w:val="22"/>
          <w:szCs w:val="22"/>
        </w:rPr>
        <w:t xml:space="preserve"> </w:t>
      </w:r>
      <w:r w:rsidRPr="00674FEC">
        <w:rPr>
          <w:b/>
          <w:bCs/>
          <w:spacing w:val="-1"/>
          <w:sz w:val="22"/>
          <w:szCs w:val="22"/>
        </w:rPr>
        <w:t>не позднее 5 (пяти) рабочих дней</w:t>
      </w:r>
      <w:r w:rsidRPr="00674FEC">
        <w:rPr>
          <w:bCs/>
          <w:spacing w:val="-1"/>
          <w:sz w:val="22"/>
          <w:szCs w:val="22"/>
        </w:rPr>
        <w:t xml:space="preserve"> </w:t>
      </w:r>
      <w:r w:rsidRPr="00674FEC">
        <w:rPr>
          <w:b/>
          <w:bCs/>
          <w:spacing w:val="-1"/>
          <w:sz w:val="22"/>
          <w:szCs w:val="22"/>
        </w:rPr>
        <w:t>с момента</w:t>
      </w:r>
      <w:r w:rsidRPr="00674FEC">
        <w:rPr>
          <w:b/>
          <w:bCs/>
          <w:color w:val="000000"/>
          <w:spacing w:val="-1"/>
          <w:sz w:val="22"/>
          <w:szCs w:val="22"/>
        </w:rPr>
        <w:t xml:space="preserve"> государственной регистрации настоящего Договора.  </w:t>
      </w:r>
    </w:p>
    <w:p w14:paraId="5D754A08" w14:textId="63912C6D" w:rsidR="004B2797" w:rsidRPr="00674FEC" w:rsidRDefault="004B2797" w:rsidP="00A531F9">
      <w:pPr>
        <w:pStyle w:val="a9"/>
        <w:shd w:val="clear" w:color="auto" w:fill="FFFFFF"/>
        <w:tabs>
          <w:tab w:val="left" w:pos="0"/>
          <w:tab w:val="left" w:pos="993"/>
          <w:tab w:val="left" w:pos="1134"/>
          <w:tab w:val="left" w:pos="1276"/>
          <w:tab w:val="left" w:pos="1418"/>
        </w:tabs>
        <w:ind w:left="0" w:firstLine="567"/>
        <w:jc w:val="both"/>
        <w:rPr>
          <w:spacing w:val="-6"/>
          <w:sz w:val="22"/>
          <w:szCs w:val="22"/>
        </w:rPr>
      </w:pPr>
      <w:r w:rsidRPr="00674FEC">
        <w:rPr>
          <w:b/>
          <w:color w:val="000000"/>
          <w:sz w:val="22"/>
          <w:szCs w:val="22"/>
        </w:rPr>
        <w:t xml:space="preserve">Срок условного депонирования денежных средств: </w:t>
      </w:r>
      <w:r w:rsidR="002908F9" w:rsidRPr="00674FEC">
        <w:rPr>
          <w:color w:val="000000"/>
          <w:sz w:val="22"/>
          <w:szCs w:val="22"/>
        </w:rPr>
        <w:t>не более 6 (Шести)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77A5ED52" w14:textId="77777777" w:rsidR="004B2797" w:rsidRPr="00674FEC" w:rsidRDefault="004B2797" w:rsidP="00A531F9">
      <w:pPr>
        <w:tabs>
          <w:tab w:val="left" w:pos="-1080"/>
        </w:tabs>
        <w:ind w:firstLine="567"/>
        <w:jc w:val="both"/>
        <w:rPr>
          <w:color w:val="000000"/>
          <w:sz w:val="22"/>
          <w:szCs w:val="22"/>
        </w:rPr>
      </w:pPr>
      <w:r w:rsidRPr="00674FEC">
        <w:rPr>
          <w:b/>
          <w:color w:val="000000"/>
          <w:sz w:val="22"/>
          <w:szCs w:val="22"/>
        </w:rPr>
        <w:t xml:space="preserve">Основания перечисления Бенефициару Суммы депонирования: </w:t>
      </w:r>
      <w:r w:rsidRPr="00674FEC">
        <w:rPr>
          <w:color w:val="000000"/>
          <w:sz w:val="22"/>
          <w:szCs w:val="22"/>
        </w:rPr>
        <w:t>Разрешение на ввод в эксплуатацию Многоквартирного дома, полученное Застройщиком.</w:t>
      </w:r>
    </w:p>
    <w:p w14:paraId="338E4984" w14:textId="4E5D7530" w:rsidR="004B2797" w:rsidRPr="00674FEC" w:rsidRDefault="004B2797" w:rsidP="009C0536">
      <w:pPr>
        <w:ind w:firstLine="567"/>
        <w:jc w:val="both"/>
        <w:rPr>
          <w:sz w:val="22"/>
          <w:szCs w:val="22"/>
        </w:rPr>
      </w:pPr>
      <w:r w:rsidRPr="00674FEC">
        <w:rPr>
          <w:color w:val="000000"/>
          <w:sz w:val="22"/>
          <w:szCs w:val="22"/>
        </w:rPr>
        <w:t xml:space="preserve">Настоящим Застройщик и </w:t>
      </w:r>
      <w:r w:rsidRPr="00674FEC">
        <w:rPr>
          <w:bCs/>
          <w:color w:val="000000"/>
          <w:spacing w:val="-1"/>
          <w:sz w:val="22"/>
          <w:szCs w:val="22"/>
        </w:rPr>
        <w:t>Участник долевого строительства</w:t>
      </w:r>
      <w:r w:rsidRPr="00674FEC">
        <w:rPr>
          <w:color w:val="000000"/>
          <w:sz w:val="22"/>
          <w:szCs w:val="22"/>
        </w:rPr>
        <w:t xml:space="preserve"> подтверждают, что уведомлены и со</w:t>
      </w:r>
      <w:r w:rsidR="00967AC5" w:rsidRPr="00674FEC">
        <w:rPr>
          <w:color w:val="000000"/>
          <w:sz w:val="22"/>
          <w:szCs w:val="22"/>
        </w:rPr>
        <w:t>гласны с тем, что Договор счета</w:t>
      </w:r>
      <w:r w:rsidR="00C9568F" w:rsidRPr="00674FEC">
        <w:rPr>
          <w:color w:val="000000"/>
          <w:sz w:val="22"/>
          <w:szCs w:val="22"/>
        </w:rPr>
        <w:t xml:space="preserve"> </w:t>
      </w:r>
      <w:r w:rsidRPr="00674FEC">
        <w:rPr>
          <w:color w:val="000000"/>
          <w:sz w:val="22"/>
          <w:szCs w:val="22"/>
        </w:rPr>
        <w:t xml:space="preserve">эскроу считается заключенным с момента открытия в </w:t>
      </w:r>
      <w:r w:rsidR="003B32BC" w:rsidRPr="00674FEC">
        <w:rPr>
          <w:sz w:val="22"/>
          <w:szCs w:val="22"/>
        </w:rPr>
        <w:t>ПАО Сбербанк</w:t>
      </w:r>
      <w:r w:rsidR="003B32BC" w:rsidRPr="00674FEC">
        <w:rPr>
          <w:color w:val="000000"/>
          <w:sz w:val="22"/>
          <w:szCs w:val="22"/>
        </w:rPr>
        <w:t xml:space="preserve"> </w:t>
      </w:r>
      <w:r w:rsidRPr="00674FEC">
        <w:rPr>
          <w:color w:val="000000"/>
          <w:sz w:val="22"/>
          <w:szCs w:val="22"/>
        </w:rPr>
        <w:t>счета эскроу, о чем они будут уведомлены в порядке, установленном Общими условиями открытия и обслуживания счета эскроу.</w:t>
      </w:r>
    </w:p>
    <w:p w14:paraId="3C75524F" w14:textId="77777777" w:rsidR="00C96AD4" w:rsidRPr="00674FEC" w:rsidRDefault="00C96AD4" w:rsidP="00C96AD4">
      <w:pPr>
        <w:pStyle w:val="a5"/>
        <w:tabs>
          <w:tab w:val="clear" w:pos="6681"/>
          <w:tab w:val="left" w:pos="-1080"/>
        </w:tabs>
        <w:ind w:firstLine="567"/>
        <w:rPr>
          <w:color w:val="000000"/>
          <w:sz w:val="22"/>
          <w:szCs w:val="22"/>
        </w:rPr>
      </w:pPr>
      <w:r w:rsidRPr="00674FEC">
        <w:rPr>
          <w:color w:val="000000"/>
          <w:sz w:val="22"/>
          <w:szCs w:val="22"/>
        </w:rPr>
        <w:t>2.3. Внесение денежных средств Участником долевого строительства в счет уплаты цены настоящего Договора на счет эскроу производится следующим образом:</w:t>
      </w:r>
    </w:p>
    <w:p w14:paraId="45256870" w14:textId="42490BAF" w:rsidR="00CC5EED" w:rsidRPr="00674FEC" w:rsidRDefault="00CC5EED" w:rsidP="00C96AD4">
      <w:pPr>
        <w:tabs>
          <w:tab w:val="left" w:pos="-1080"/>
        </w:tabs>
        <w:ind w:firstLine="567"/>
        <w:jc w:val="both"/>
        <w:rPr>
          <w:sz w:val="22"/>
          <w:szCs w:val="22"/>
          <w:u w:val="single"/>
        </w:rPr>
      </w:pPr>
      <w:r w:rsidRPr="00674FEC">
        <w:rPr>
          <w:sz w:val="22"/>
          <w:szCs w:val="22"/>
          <w:u w:val="single"/>
        </w:rPr>
        <w:t xml:space="preserve">При оплате </w:t>
      </w:r>
      <w:r w:rsidR="00C96AD4" w:rsidRPr="00674FEC">
        <w:rPr>
          <w:sz w:val="22"/>
          <w:szCs w:val="22"/>
          <w:u w:val="single"/>
        </w:rPr>
        <w:t>за счет собственных средств</w:t>
      </w:r>
      <w:r w:rsidRPr="00674FEC">
        <w:rPr>
          <w:sz w:val="22"/>
          <w:szCs w:val="22"/>
          <w:u w:val="single"/>
        </w:rPr>
        <w:t>:</w:t>
      </w:r>
    </w:p>
    <w:p w14:paraId="7BE37A50" w14:textId="6FAAC8F9" w:rsidR="00C96AD4" w:rsidRPr="00674FEC" w:rsidRDefault="00C96AD4" w:rsidP="00C96AD4">
      <w:pPr>
        <w:tabs>
          <w:tab w:val="left" w:pos="-1080"/>
        </w:tabs>
        <w:ind w:firstLine="567"/>
        <w:jc w:val="both"/>
        <w:rPr>
          <w:sz w:val="22"/>
          <w:szCs w:val="22"/>
        </w:rPr>
      </w:pPr>
      <w:r w:rsidRPr="00674FEC">
        <w:rPr>
          <w:sz w:val="22"/>
          <w:szCs w:val="22"/>
        </w:rPr>
        <w:t xml:space="preserve">Участник долевого строительства (Депонент) вносит денежные средства в размере </w:t>
      </w:r>
      <w:r w:rsidRPr="009D3FB6">
        <w:rPr>
          <w:b/>
          <w:sz w:val="22"/>
          <w:szCs w:val="22"/>
          <w:highlight w:val="lightGray"/>
        </w:rPr>
        <w:t>00,00 (000) рублей 00 копеек</w:t>
      </w:r>
      <w:r w:rsidRPr="00674FEC">
        <w:rPr>
          <w:b/>
          <w:sz w:val="22"/>
          <w:szCs w:val="22"/>
        </w:rPr>
        <w:t xml:space="preserve"> </w:t>
      </w:r>
      <w:r w:rsidRPr="00674FEC">
        <w:rPr>
          <w:sz w:val="22"/>
          <w:szCs w:val="22"/>
        </w:rPr>
        <w:t>на счет эскроу в срок не позднее 5 (пяти) рабочих дней с момента государственной регистрации настоящего Договора;</w:t>
      </w:r>
    </w:p>
    <w:p w14:paraId="60D84932" w14:textId="737F33D5" w:rsidR="00C96AD4" w:rsidRPr="00674FEC" w:rsidRDefault="00CC5EED" w:rsidP="00C96AD4">
      <w:pPr>
        <w:tabs>
          <w:tab w:val="left" w:pos="-1080"/>
        </w:tabs>
        <w:ind w:firstLine="567"/>
        <w:jc w:val="both"/>
        <w:rPr>
          <w:sz w:val="22"/>
          <w:szCs w:val="22"/>
          <w:u w:val="single"/>
        </w:rPr>
      </w:pPr>
      <w:r w:rsidRPr="00674FEC">
        <w:rPr>
          <w:sz w:val="22"/>
          <w:szCs w:val="22"/>
          <w:u w:val="single"/>
        </w:rPr>
        <w:t>П</w:t>
      </w:r>
      <w:r w:rsidR="00C96AD4" w:rsidRPr="00674FEC">
        <w:rPr>
          <w:sz w:val="22"/>
          <w:szCs w:val="22"/>
          <w:u w:val="single"/>
        </w:rPr>
        <w:t>ри использовании кредитных средств в качестве оплаты договора</w:t>
      </w:r>
      <w:r w:rsidRPr="00674FEC">
        <w:rPr>
          <w:sz w:val="22"/>
          <w:szCs w:val="22"/>
          <w:u w:val="single"/>
        </w:rPr>
        <w:t>:</w:t>
      </w:r>
    </w:p>
    <w:p w14:paraId="647CE000" w14:textId="77777777" w:rsidR="00C96AD4" w:rsidRPr="00674FEC" w:rsidRDefault="00C96AD4" w:rsidP="00C96AD4">
      <w:pPr>
        <w:tabs>
          <w:tab w:val="left" w:pos="-1080"/>
        </w:tabs>
        <w:ind w:firstLine="567"/>
        <w:jc w:val="both"/>
        <w:rPr>
          <w:sz w:val="22"/>
          <w:szCs w:val="22"/>
        </w:rPr>
      </w:pPr>
      <w:r w:rsidRPr="00674FEC">
        <w:rPr>
          <w:sz w:val="22"/>
          <w:szCs w:val="22"/>
        </w:rPr>
        <w:t xml:space="preserve">за счет кредитных средств Участник долевого строительства (депонент) вносит денежные средства в размере </w:t>
      </w:r>
      <w:r w:rsidRPr="009D3FB6">
        <w:rPr>
          <w:b/>
          <w:sz w:val="22"/>
          <w:szCs w:val="22"/>
          <w:highlight w:val="lightGray"/>
        </w:rPr>
        <w:t>00,00 (000) рублей 00 копеек</w:t>
      </w:r>
      <w:r w:rsidRPr="00674FEC">
        <w:rPr>
          <w:sz w:val="22"/>
          <w:szCs w:val="22"/>
        </w:rPr>
        <w:t>, не позднее 5 (пяти) рабочих дней с даты государственной регистрации настоящего Договора.</w:t>
      </w:r>
    </w:p>
    <w:p w14:paraId="25AA3BDD" w14:textId="77777777" w:rsidR="00C96AD4" w:rsidRPr="00674FEC" w:rsidRDefault="00C96AD4" w:rsidP="00C96AD4">
      <w:pPr>
        <w:tabs>
          <w:tab w:val="left" w:pos="-1080"/>
        </w:tabs>
        <w:ind w:firstLine="567"/>
        <w:jc w:val="both"/>
        <w:rPr>
          <w:sz w:val="22"/>
          <w:szCs w:val="22"/>
        </w:rPr>
      </w:pPr>
      <w:r w:rsidRPr="00674FEC">
        <w:rPr>
          <w:sz w:val="22"/>
          <w:szCs w:val="22"/>
        </w:rPr>
        <w:t xml:space="preserve">Кредитные средства предоставляются Участнику </w:t>
      </w:r>
      <w:r w:rsidRPr="009D3FB6">
        <w:rPr>
          <w:sz w:val="22"/>
          <w:szCs w:val="22"/>
          <w:highlight w:val="lightGray"/>
        </w:rPr>
        <w:t xml:space="preserve">долевого строительства_______ (далее </w:t>
      </w:r>
      <w:r w:rsidRPr="009D3FB6">
        <w:rPr>
          <w:sz w:val="22"/>
          <w:szCs w:val="22"/>
          <w:highlight w:val="lightGray"/>
        </w:rPr>
        <w:br/>
        <w:t>– «Банк/Кредитор»), место нахождения: ____________ ИНН _______, ОГРН ________, КПП __________, БИК: _______, к/с ____________.</w:t>
      </w:r>
    </w:p>
    <w:p w14:paraId="0EC75B4A" w14:textId="5116FC31" w:rsidR="00C96AD4" w:rsidRPr="00674FEC" w:rsidRDefault="00C96AD4" w:rsidP="00C96AD4">
      <w:pPr>
        <w:tabs>
          <w:tab w:val="left" w:pos="-1080"/>
        </w:tabs>
        <w:ind w:firstLine="567"/>
        <w:jc w:val="both"/>
        <w:rPr>
          <w:sz w:val="22"/>
          <w:szCs w:val="22"/>
        </w:rPr>
      </w:pPr>
      <w:r w:rsidRPr="00674FEC">
        <w:rPr>
          <w:sz w:val="22"/>
          <w:szCs w:val="22"/>
        </w:rPr>
        <w:t xml:space="preserve">Кредитные средства предоставляются по </w:t>
      </w:r>
      <w:r w:rsidRPr="009D3FB6">
        <w:rPr>
          <w:sz w:val="22"/>
          <w:szCs w:val="22"/>
          <w:highlight w:val="lightGray"/>
        </w:rPr>
        <w:t xml:space="preserve">Кредитному договору </w:t>
      </w:r>
      <w:r w:rsidRPr="009D3FB6">
        <w:rPr>
          <w:b/>
          <w:bCs/>
          <w:sz w:val="22"/>
          <w:szCs w:val="22"/>
          <w:highlight w:val="lightGray"/>
        </w:rPr>
        <w:t>№</w:t>
      </w:r>
      <w:r w:rsidR="003E3B8C" w:rsidRPr="009D3FB6">
        <w:rPr>
          <w:b/>
          <w:bCs/>
          <w:sz w:val="22"/>
          <w:szCs w:val="22"/>
          <w:highlight w:val="lightGray"/>
        </w:rPr>
        <w:t>_______</w:t>
      </w:r>
      <w:r w:rsidRPr="009D3FB6">
        <w:rPr>
          <w:b/>
          <w:bCs/>
          <w:sz w:val="22"/>
          <w:szCs w:val="22"/>
          <w:highlight w:val="lightGray"/>
        </w:rPr>
        <w:t xml:space="preserve"> от</w:t>
      </w:r>
      <w:r w:rsidR="003E3B8C" w:rsidRPr="009D3FB6">
        <w:rPr>
          <w:b/>
          <w:bCs/>
          <w:sz w:val="22"/>
          <w:szCs w:val="22"/>
          <w:highlight w:val="lightGray"/>
        </w:rPr>
        <w:t>____</w:t>
      </w:r>
      <w:r w:rsidRPr="009D3FB6">
        <w:rPr>
          <w:sz w:val="22"/>
          <w:szCs w:val="22"/>
          <w:highlight w:val="lightGray"/>
        </w:rPr>
        <w:t>,</w:t>
      </w:r>
      <w:r w:rsidRPr="00674FEC">
        <w:rPr>
          <w:sz w:val="22"/>
          <w:szCs w:val="22"/>
        </w:rPr>
        <w:t xml:space="preserve"> заключаемому между Участником долевого строительства и Банком (далее – Кредитный договор).</w:t>
      </w:r>
    </w:p>
    <w:p w14:paraId="1105DCBC" w14:textId="77777777" w:rsidR="00C96AD4" w:rsidRPr="00674FEC" w:rsidRDefault="00C96AD4" w:rsidP="00C96AD4">
      <w:pPr>
        <w:tabs>
          <w:tab w:val="left" w:pos="-1080"/>
        </w:tabs>
        <w:ind w:firstLine="567"/>
        <w:jc w:val="both"/>
        <w:rPr>
          <w:sz w:val="22"/>
          <w:szCs w:val="22"/>
        </w:rPr>
      </w:pPr>
      <w:r w:rsidRPr="00674FEC">
        <w:rPr>
          <w:sz w:val="22"/>
          <w:szCs w:val="22"/>
        </w:rPr>
        <w:lastRenderedPageBreak/>
        <w:t xml:space="preserve">Оплата Собственных и Кредитных средств производится в безналичном порядке в форме расчетов по покрытому безотзывному аккредитиву, открываемому Участником долевого строительства на следующих условиях:  </w:t>
      </w:r>
    </w:p>
    <w:p w14:paraId="28F1CA47" w14:textId="77777777" w:rsidR="00C96AD4" w:rsidRPr="00674FEC" w:rsidRDefault="00C96AD4" w:rsidP="00C96AD4">
      <w:pPr>
        <w:tabs>
          <w:tab w:val="left" w:pos="-1080"/>
        </w:tabs>
        <w:ind w:firstLine="567"/>
        <w:jc w:val="both"/>
        <w:rPr>
          <w:sz w:val="22"/>
          <w:szCs w:val="22"/>
        </w:rPr>
      </w:pPr>
      <w:r w:rsidRPr="00674FEC">
        <w:rPr>
          <w:sz w:val="22"/>
          <w:szCs w:val="22"/>
        </w:rPr>
        <w:t xml:space="preserve">1) банком-эмитентом и исполняющим банком выступает Банк/Кредитор; </w:t>
      </w:r>
    </w:p>
    <w:p w14:paraId="5EE9BF30" w14:textId="5F009B5B" w:rsidR="00C96AD4" w:rsidRPr="00674FEC" w:rsidRDefault="00C96AD4" w:rsidP="00C96AD4">
      <w:pPr>
        <w:tabs>
          <w:tab w:val="left" w:pos="-1080"/>
        </w:tabs>
        <w:ind w:firstLine="567"/>
        <w:jc w:val="both"/>
        <w:rPr>
          <w:sz w:val="22"/>
          <w:szCs w:val="22"/>
        </w:rPr>
      </w:pPr>
      <w:r w:rsidRPr="00674FEC">
        <w:rPr>
          <w:sz w:val="22"/>
          <w:szCs w:val="22"/>
        </w:rPr>
        <w:t xml:space="preserve">2) аккредитив открывается на сумму: </w:t>
      </w:r>
      <w:r w:rsidR="003E3B8C" w:rsidRPr="00674FEC">
        <w:rPr>
          <w:sz w:val="22"/>
          <w:szCs w:val="22"/>
        </w:rPr>
        <w:t>_____</w:t>
      </w:r>
      <w:r w:rsidRPr="00674FEC">
        <w:rPr>
          <w:sz w:val="22"/>
          <w:szCs w:val="22"/>
        </w:rPr>
        <w:t>;</w:t>
      </w:r>
    </w:p>
    <w:p w14:paraId="48587385" w14:textId="77777777" w:rsidR="00C96AD4" w:rsidRPr="00674FEC" w:rsidRDefault="00C96AD4" w:rsidP="00C96AD4">
      <w:pPr>
        <w:tabs>
          <w:tab w:val="left" w:pos="-1080"/>
        </w:tabs>
        <w:ind w:firstLine="567"/>
        <w:jc w:val="both"/>
        <w:rPr>
          <w:sz w:val="22"/>
          <w:szCs w:val="22"/>
        </w:rPr>
      </w:pPr>
      <w:r w:rsidRPr="00674FEC">
        <w:rPr>
          <w:sz w:val="22"/>
          <w:szCs w:val="22"/>
        </w:rPr>
        <w:t xml:space="preserve">3) срок действия аккредитива: до ________________ / (ЗНАЧЕНИЕ) календарных дней </w:t>
      </w:r>
      <w:r w:rsidRPr="00674FEC">
        <w:rPr>
          <w:sz w:val="22"/>
          <w:szCs w:val="22"/>
        </w:rPr>
        <w:br/>
        <w:t>с даты открытия аккредитива;</w:t>
      </w:r>
    </w:p>
    <w:p w14:paraId="0454A26A" w14:textId="77777777" w:rsidR="00C96AD4" w:rsidRPr="00674FEC" w:rsidRDefault="00C96AD4" w:rsidP="00C96AD4">
      <w:pPr>
        <w:tabs>
          <w:tab w:val="left" w:pos="-1080"/>
        </w:tabs>
        <w:ind w:firstLine="567"/>
        <w:jc w:val="both"/>
        <w:rPr>
          <w:sz w:val="22"/>
          <w:szCs w:val="22"/>
        </w:rPr>
      </w:pPr>
      <w:r w:rsidRPr="00674FEC">
        <w:rPr>
          <w:sz w:val="22"/>
          <w:szCs w:val="22"/>
        </w:rPr>
        <w:t>4) исполнение аккредитива осуществляется при условии предоставления в Банк следующих документов:</w:t>
      </w:r>
    </w:p>
    <w:p w14:paraId="3DE781F7" w14:textId="77777777" w:rsidR="00C96AD4" w:rsidRPr="00674FEC" w:rsidRDefault="00C96AD4" w:rsidP="00C96AD4">
      <w:pPr>
        <w:tabs>
          <w:tab w:val="left" w:pos="-1080"/>
        </w:tabs>
        <w:ind w:firstLine="567"/>
        <w:jc w:val="both"/>
        <w:rPr>
          <w:sz w:val="22"/>
          <w:szCs w:val="22"/>
        </w:rPr>
      </w:pPr>
      <w:r w:rsidRPr="00674FEC">
        <w:rPr>
          <w:sz w:val="22"/>
          <w:szCs w:val="22"/>
        </w:rPr>
        <w:t>оригинала или электронная скан-копия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Банка/Кредитора;</w:t>
      </w:r>
    </w:p>
    <w:p w14:paraId="7571C92D" w14:textId="77777777" w:rsidR="00C96AD4" w:rsidRPr="00674FEC" w:rsidRDefault="00C96AD4" w:rsidP="00C96AD4">
      <w:pPr>
        <w:tabs>
          <w:tab w:val="left" w:pos="-1080"/>
        </w:tabs>
        <w:ind w:firstLine="567"/>
        <w:jc w:val="both"/>
        <w:rPr>
          <w:sz w:val="22"/>
          <w:szCs w:val="22"/>
        </w:rPr>
      </w:pPr>
      <w:r w:rsidRPr="00674FEC">
        <w:rPr>
          <w:sz w:val="22"/>
          <w:szCs w:val="22"/>
        </w:rPr>
        <w:t>иные условия предоставления кредита предусмотрены Кредитным договором.</w:t>
      </w:r>
    </w:p>
    <w:p w14:paraId="293FCB7E" w14:textId="258E429B" w:rsidR="00C96AD4" w:rsidRPr="00674FEC" w:rsidRDefault="00C96AD4" w:rsidP="00C96AD4">
      <w:pPr>
        <w:tabs>
          <w:tab w:val="left" w:pos="-1080"/>
        </w:tabs>
        <w:ind w:firstLine="567"/>
        <w:jc w:val="both"/>
        <w:rPr>
          <w:sz w:val="22"/>
          <w:szCs w:val="22"/>
        </w:rPr>
      </w:pPr>
      <w:r w:rsidRPr="00674FEC">
        <w:rPr>
          <w:sz w:val="22"/>
          <w:szCs w:val="22"/>
        </w:rPr>
        <w:t>В соответствии с Федеральным законом №102-ФЗ «Об ипотеке (залоге недвижимости)» права требования считаются находящимися в залоге (ипотеке) у Кредитора в силу закона с момента государственной регистрации настоящего договора, а в последствии и сам Объект долевого участия с момента регистрации права собственности Участника долевого строительства на него.</w:t>
      </w:r>
    </w:p>
    <w:p w14:paraId="0F6E7C44" w14:textId="5D9DF50C" w:rsidR="00C96AD4" w:rsidRPr="00674FEC" w:rsidRDefault="00C96AD4" w:rsidP="00C96AD4">
      <w:pPr>
        <w:tabs>
          <w:tab w:val="left" w:pos="-1080"/>
        </w:tabs>
        <w:ind w:firstLine="567"/>
        <w:jc w:val="both"/>
        <w:rPr>
          <w:sz w:val="22"/>
          <w:szCs w:val="22"/>
        </w:rPr>
      </w:pPr>
      <w:r w:rsidRPr="00674FEC">
        <w:rPr>
          <w:sz w:val="22"/>
          <w:szCs w:val="22"/>
        </w:rPr>
        <w:t>Объект находится в залоге у Банка с момента государственной регистрации ипотеки в ЕГРН до полного и надлежащего исполнения Участником долевого строительства своих обязательств перед Банком по Кредитному договору. Условия и размер предоставления Участнику долевого строительства кредитных средств, в т.ч. условия ипотеки, возникающей в силу закона, оговариваются в кредитном договоре. Кредитные средства, согласно кредитному договору, предоставляются Участникам долевого строительства для цели приобретения в собственность Участников долевого строительства Объекта долевого строительства, указанного в пункте 1.4. настоящего Договора. Залогодержателем по данному залогу является Банк.</w:t>
      </w:r>
    </w:p>
    <w:p w14:paraId="1CA1E7DD" w14:textId="77777777" w:rsidR="00C96AD4" w:rsidRPr="00674FEC" w:rsidRDefault="00C96AD4" w:rsidP="00C96AD4">
      <w:pPr>
        <w:tabs>
          <w:tab w:val="left" w:pos="-1080"/>
        </w:tabs>
        <w:ind w:firstLine="567"/>
        <w:jc w:val="both"/>
        <w:rPr>
          <w:color w:val="000000"/>
          <w:sz w:val="22"/>
          <w:szCs w:val="22"/>
        </w:rPr>
      </w:pPr>
      <w:r w:rsidRPr="00674FEC">
        <w:rPr>
          <w:color w:val="000000"/>
          <w:sz w:val="22"/>
          <w:szCs w:val="22"/>
        </w:rPr>
        <w:t>2.4. Участник долевого строительства самостоятельно несет расходы при осуществлении расчетов по настоящему Договору.</w:t>
      </w:r>
    </w:p>
    <w:p w14:paraId="0A48D4BE" w14:textId="77777777" w:rsidR="00C96AD4" w:rsidRPr="00674FEC" w:rsidRDefault="00C96AD4" w:rsidP="00C96AD4">
      <w:pPr>
        <w:tabs>
          <w:tab w:val="left" w:pos="-1080"/>
        </w:tabs>
        <w:ind w:firstLine="567"/>
        <w:jc w:val="both"/>
        <w:rPr>
          <w:color w:val="000000"/>
          <w:sz w:val="22"/>
          <w:szCs w:val="22"/>
        </w:rPr>
      </w:pPr>
      <w:r w:rsidRPr="00674FEC">
        <w:rPr>
          <w:color w:val="000000"/>
          <w:sz w:val="22"/>
          <w:szCs w:val="22"/>
        </w:rPr>
        <w:t>2.5. Обязанность Участника долевого строительства по внесению денежных средств, считается исполненной с момента зачисления денежных средств на счет эскроу в полном объеме.</w:t>
      </w:r>
    </w:p>
    <w:p w14:paraId="27162D21" w14:textId="729EC03F" w:rsidR="00C96AD4" w:rsidRPr="000D576E" w:rsidRDefault="00C96AD4" w:rsidP="00C96AD4">
      <w:pPr>
        <w:pStyle w:val="a5"/>
        <w:tabs>
          <w:tab w:val="clear" w:pos="6681"/>
        </w:tabs>
        <w:ind w:firstLine="567"/>
        <w:rPr>
          <w:bCs/>
          <w:color w:val="000000"/>
          <w:spacing w:val="-1"/>
          <w:sz w:val="22"/>
          <w:szCs w:val="22"/>
        </w:rPr>
      </w:pPr>
      <w:r w:rsidRPr="00674FEC">
        <w:rPr>
          <w:bCs/>
          <w:color w:val="000000"/>
          <w:spacing w:val="-1"/>
          <w:sz w:val="22"/>
          <w:szCs w:val="22"/>
        </w:rPr>
        <w:t xml:space="preserve">2.6. Стоимость Объекта долевого </w:t>
      </w:r>
      <w:r w:rsidRPr="000D576E">
        <w:rPr>
          <w:bCs/>
          <w:color w:val="000000"/>
          <w:spacing w:val="-1"/>
          <w:sz w:val="22"/>
          <w:szCs w:val="22"/>
        </w:rPr>
        <w:t xml:space="preserve">строительства является фиксированной и изменению </w:t>
      </w:r>
      <w:r w:rsidRPr="000D576E">
        <w:rPr>
          <w:bCs/>
          <w:color w:val="000000"/>
          <w:spacing w:val="-1"/>
          <w:sz w:val="22"/>
          <w:szCs w:val="22"/>
        </w:rPr>
        <w:br/>
        <w:t>не подлежит, кроме случаев, предусмотренных пунктом 1.</w:t>
      </w:r>
      <w:r w:rsidR="00D854B9" w:rsidRPr="000D576E">
        <w:rPr>
          <w:bCs/>
          <w:color w:val="000000"/>
          <w:spacing w:val="-1"/>
          <w:sz w:val="22"/>
          <w:szCs w:val="22"/>
        </w:rPr>
        <w:t>7</w:t>
      </w:r>
      <w:r w:rsidRPr="000D576E">
        <w:rPr>
          <w:bCs/>
          <w:color w:val="000000"/>
          <w:spacing w:val="-1"/>
          <w:sz w:val="22"/>
          <w:szCs w:val="22"/>
        </w:rPr>
        <w:t xml:space="preserve"> настоящего Договора.</w:t>
      </w:r>
    </w:p>
    <w:p w14:paraId="18CE15FF" w14:textId="37827427" w:rsidR="00C96AD4" w:rsidRPr="00674FEC" w:rsidRDefault="00C96AD4" w:rsidP="00C96AD4">
      <w:pPr>
        <w:pStyle w:val="a5"/>
        <w:tabs>
          <w:tab w:val="clear" w:pos="6681"/>
        </w:tabs>
        <w:ind w:firstLine="567"/>
        <w:rPr>
          <w:bCs/>
          <w:color w:val="000000"/>
          <w:spacing w:val="-1"/>
          <w:sz w:val="22"/>
          <w:szCs w:val="22"/>
        </w:rPr>
      </w:pPr>
      <w:r w:rsidRPr="000D576E">
        <w:rPr>
          <w:bCs/>
          <w:color w:val="000000"/>
          <w:spacing w:val="-1"/>
          <w:sz w:val="22"/>
          <w:szCs w:val="22"/>
        </w:rPr>
        <w:t>2.7. В стоимость Объекта долевого строительства не включены</w:t>
      </w:r>
      <w:r w:rsidRPr="00674FEC">
        <w:rPr>
          <w:bCs/>
          <w:color w:val="000000"/>
          <w:spacing w:val="-1"/>
          <w:sz w:val="22"/>
          <w:szCs w:val="22"/>
        </w:rPr>
        <w:t xml:space="preserve"> расходы, любые платежи, связанные с государственной регистрацией настоящего Договора, дополнительных соглашений к настоящему Договору, оформлением кадастрового или технического паспортов, экспликаций и прочих документов, необходимых для оформления прав собственности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6155511B" w14:textId="77777777" w:rsidR="00930E4D" w:rsidRPr="00674FEC" w:rsidRDefault="00930E4D" w:rsidP="00A531F9">
      <w:pPr>
        <w:pStyle w:val="a5"/>
        <w:tabs>
          <w:tab w:val="left" w:pos="-1080"/>
        </w:tabs>
        <w:ind w:firstLine="567"/>
        <w:rPr>
          <w:bCs/>
          <w:color w:val="000000"/>
          <w:spacing w:val="-1"/>
          <w:sz w:val="22"/>
          <w:szCs w:val="22"/>
        </w:rPr>
      </w:pPr>
    </w:p>
    <w:p w14:paraId="2AE655A4" w14:textId="10ED3F48" w:rsidR="004B2797" w:rsidRPr="00674FEC" w:rsidRDefault="00D72626" w:rsidP="00043784">
      <w:pPr>
        <w:pStyle w:val="a9"/>
        <w:numPr>
          <w:ilvl w:val="0"/>
          <w:numId w:val="15"/>
        </w:numPr>
        <w:tabs>
          <w:tab w:val="left" w:pos="-7655"/>
        </w:tabs>
        <w:jc w:val="center"/>
        <w:rPr>
          <w:bCs/>
          <w:color w:val="000000"/>
          <w:sz w:val="22"/>
          <w:szCs w:val="22"/>
        </w:rPr>
      </w:pPr>
      <w:r w:rsidRPr="00674FEC">
        <w:rPr>
          <w:bCs/>
          <w:color w:val="000000"/>
          <w:sz w:val="22"/>
          <w:szCs w:val="22"/>
        </w:rPr>
        <w:t>Порядок передачи Объекта долевого строительства</w:t>
      </w:r>
    </w:p>
    <w:p w14:paraId="5DFEFAB2" w14:textId="06BD1C28" w:rsidR="00FB109A" w:rsidRPr="00674FEC" w:rsidRDefault="00FB109A" w:rsidP="00FB109A">
      <w:pPr>
        <w:pStyle w:val="a5"/>
        <w:tabs>
          <w:tab w:val="left" w:pos="708"/>
        </w:tabs>
        <w:ind w:firstLine="567"/>
        <w:rPr>
          <w:b/>
          <w:color w:val="000000"/>
          <w:sz w:val="22"/>
          <w:szCs w:val="22"/>
        </w:rPr>
      </w:pPr>
      <w:r w:rsidRPr="00674FEC">
        <w:rPr>
          <w:bCs/>
          <w:color w:val="000000"/>
          <w:spacing w:val="-1"/>
          <w:sz w:val="22"/>
          <w:szCs w:val="22"/>
        </w:rPr>
        <w:t xml:space="preserve">3.1. </w:t>
      </w:r>
      <w:r w:rsidRPr="00674FEC">
        <w:rPr>
          <w:color w:val="000000"/>
          <w:sz w:val="22"/>
          <w:szCs w:val="22"/>
        </w:rPr>
        <w:t xml:space="preserve">Квартира передается Застройщиком Участнику долевого строительства по акту приема-передачи по завершении строительства Многоквартирного дома </w:t>
      </w:r>
      <w:r w:rsidRPr="00674FEC">
        <w:rPr>
          <w:b/>
          <w:color w:val="000000"/>
          <w:sz w:val="22"/>
          <w:szCs w:val="22"/>
        </w:rPr>
        <w:t>с момента получения Застройщиком разрешения на ввод Многоквартирного дома в эксплуатацию</w:t>
      </w:r>
      <w:r w:rsidRPr="00674FEC">
        <w:rPr>
          <w:color w:val="000000"/>
          <w:sz w:val="22"/>
          <w:szCs w:val="22"/>
        </w:rPr>
        <w:t> </w:t>
      </w:r>
      <w:r w:rsidRPr="00674FEC">
        <w:rPr>
          <w:b/>
          <w:color w:val="000000"/>
          <w:sz w:val="22"/>
          <w:szCs w:val="22"/>
        </w:rPr>
        <w:t>по</w:t>
      </w:r>
      <w:r w:rsidR="00C8385D" w:rsidRPr="00674FEC">
        <w:rPr>
          <w:b/>
          <w:color w:val="000000"/>
          <w:sz w:val="22"/>
          <w:szCs w:val="22"/>
        </w:rPr>
        <w:t xml:space="preserve"> </w:t>
      </w:r>
      <w:r w:rsidR="00043784" w:rsidRPr="00674FEC">
        <w:rPr>
          <w:b/>
          <w:color w:val="000000"/>
          <w:sz w:val="22"/>
          <w:szCs w:val="22"/>
        </w:rPr>
        <w:t>31.12.2028</w:t>
      </w:r>
      <w:r w:rsidR="00E84957" w:rsidRPr="00674FEC">
        <w:rPr>
          <w:b/>
          <w:color w:val="000000"/>
          <w:sz w:val="22"/>
          <w:szCs w:val="22"/>
        </w:rPr>
        <w:t>.</w:t>
      </w:r>
    </w:p>
    <w:p w14:paraId="0229C075" w14:textId="77777777" w:rsidR="00465AF9" w:rsidRPr="00674FEC" w:rsidRDefault="00465AF9" w:rsidP="00465AF9">
      <w:pPr>
        <w:pStyle w:val="af5"/>
        <w:ind w:firstLine="567"/>
        <w:jc w:val="both"/>
        <w:rPr>
          <w:color w:val="000000"/>
          <w:sz w:val="22"/>
          <w:szCs w:val="22"/>
        </w:rPr>
      </w:pPr>
      <w:bookmarkStart w:id="6" w:name="_Hlk190691529"/>
      <w:r w:rsidRPr="00674FEC">
        <w:rPr>
          <w:color w:val="000000"/>
          <w:sz w:val="22"/>
          <w:szCs w:val="22"/>
        </w:rPr>
        <w:t>3.2. Стороны договорились, что Объект долевого строительства может быть передан Застройщиком Участнику долевого строительства досрочно.</w:t>
      </w:r>
    </w:p>
    <w:p w14:paraId="16C8FC95" w14:textId="77777777" w:rsidR="00465AF9" w:rsidRPr="00674FEC" w:rsidRDefault="00465AF9" w:rsidP="00465AF9">
      <w:pPr>
        <w:pStyle w:val="a5"/>
        <w:ind w:firstLine="567"/>
        <w:rPr>
          <w:color w:val="000000"/>
          <w:sz w:val="22"/>
          <w:szCs w:val="22"/>
        </w:rPr>
      </w:pPr>
      <w:r w:rsidRPr="00674FEC">
        <w:rPr>
          <w:color w:val="000000"/>
          <w:sz w:val="22"/>
          <w:szCs w:val="22"/>
        </w:rPr>
        <w:t>3.3. Долю в общем имуществе, входящем в состав Жилого дома, Участник долевого строительства получает с момента подписания Акта приема-передачи объекта долевого строительства, оформление отдельного акта не требуется.</w:t>
      </w:r>
    </w:p>
    <w:p w14:paraId="378E9CD3" w14:textId="22AEDC87" w:rsidR="00465AF9" w:rsidRPr="00674FEC" w:rsidRDefault="00465AF9" w:rsidP="00465AF9">
      <w:pPr>
        <w:ind w:firstLine="567"/>
        <w:jc w:val="both"/>
        <w:rPr>
          <w:bCs/>
          <w:color w:val="000000"/>
          <w:spacing w:val="-1"/>
          <w:sz w:val="22"/>
          <w:szCs w:val="22"/>
        </w:rPr>
      </w:pPr>
      <w:r w:rsidRPr="00674FEC">
        <w:rPr>
          <w:color w:val="000000"/>
          <w:sz w:val="22"/>
          <w:szCs w:val="22"/>
        </w:rPr>
        <w:t>3.4. </w:t>
      </w:r>
      <w:r w:rsidRPr="00674FEC">
        <w:rPr>
          <w:bCs/>
          <w:color w:val="000000"/>
          <w:spacing w:val="-1"/>
          <w:sz w:val="22"/>
          <w:szCs w:val="22"/>
        </w:rPr>
        <w:t xml:space="preserve">После получения разрешения на ввод в эксплуатацию Многоквартирного дома, Застройщик, </w:t>
      </w:r>
      <w:r w:rsidR="00861A5C" w:rsidRPr="00674FEC">
        <w:rPr>
          <w:bCs/>
          <w:color w:val="000000"/>
          <w:spacing w:val="-1"/>
          <w:sz w:val="22"/>
          <w:szCs w:val="22"/>
        </w:rPr>
        <w:t>оформляет</w:t>
      </w:r>
      <w:r w:rsidR="00A23CF5" w:rsidRPr="00674FEC">
        <w:rPr>
          <w:bCs/>
          <w:color w:val="000000"/>
          <w:spacing w:val="-1"/>
          <w:sz w:val="22"/>
          <w:szCs w:val="22"/>
        </w:rPr>
        <w:t xml:space="preserve"> уведомление </w:t>
      </w:r>
      <w:r w:rsidRPr="00674FEC">
        <w:rPr>
          <w:bCs/>
          <w:color w:val="000000"/>
          <w:spacing w:val="-1"/>
          <w:sz w:val="22"/>
          <w:szCs w:val="22"/>
        </w:rPr>
        <w:t xml:space="preserve">о завершении строительства Многоквартирного дома и получении Разрешения на ввод в эксплуатацию Многоквартирного дома, о готовности к передаче Объекта долевого строительства (далее – Уведомление), в форме электронного документа, подписанного </w:t>
      </w:r>
      <w:r w:rsidR="00A23CF5" w:rsidRPr="00674FEC">
        <w:rPr>
          <w:bCs/>
          <w:color w:val="000000"/>
          <w:spacing w:val="-1"/>
          <w:sz w:val="22"/>
          <w:szCs w:val="22"/>
        </w:rPr>
        <w:t xml:space="preserve">графическим изображением электронной цифровой </w:t>
      </w:r>
      <w:r w:rsidRPr="00674FEC">
        <w:rPr>
          <w:bCs/>
          <w:color w:val="000000"/>
          <w:spacing w:val="-1"/>
          <w:sz w:val="22"/>
          <w:szCs w:val="22"/>
        </w:rPr>
        <w:t>подпис</w:t>
      </w:r>
      <w:r w:rsidR="00A23CF5" w:rsidRPr="00674FEC">
        <w:rPr>
          <w:bCs/>
          <w:color w:val="000000"/>
          <w:spacing w:val="-1"/>
          <w:sz w:val="22"/>
          <w:szCs w:val="22"/>
        </w:rPr>
        <w:t>и</w:t>
      </w:r>
      <w:r w:rsidRPr="00674FEC">
        <w:rPr>
          <w:bCs/>
          <w:color w:val="000000"/>
          <w:spacing w:val="-1"/>
          <w:sz w:val="22"/>
          <w:szCs w:val="22"/>
        </w:rPr>
        <w:t xml:space="preserve"> лица, уполномоченного действовать от имени Застройщика.</w:t>
      </w:r>
    </w:p>
    <w:p w14:paraId="75231A13" w14:textId="466177F7" w:rsidR="00465AF9" w:rsidRPr="00674FEC" w:rsidRDefault="00465AF9" w:rsidP="00465AF9">
      <w:pPr>
        <w:ind w:firstLine="567"/>
        <w:jc w:val="both"/>
        <w:rPr>
          <w:bCs/>
          <w:color w:val="000000"/>
          <w:spacing w:val="-1"/>
          <w:sz w:val="22"/>
          <w:szCs w:val="22"/>
        </w:rPr>
      </w:pPr>
      <w:r w:rsidRPr="00674FEC">
        <w:rPr>
          <w:bCs/>
          <w:color w:val="000000"/>
          <w:spacing w:val="-1"/>
          <w:sz w:val="22"/>
          <w:szCs w:val="22"/>
        </w:rPr>
        <w:t xml:space="preserve">Уведомление направляется </w:t>
      </w:r>
      <w:r w:rsidR="007722D5" w:rsidRPr="00674FEC">
        <w:rPr>
          <w:bCs/>
          <w:color w:val="000000"/>
          <w:spacing w:val="-1"/>
          <w:sz w:val="22"/>
          <w:szCs w:val="22"/>
        </w:rPr>
        <w:t xml:space="preserve">Участнику долевого строительства </w:t>
      </w:r>
      <w:r w:rsidRPr="00674FEC">
        <w:rPr>
          <w:bCs/>
          <w:color w:val="000000"/>
          <w:spacing w:val="-1"/>
          <w:sz w:val="22"/>
          <w:szCs w:val="22"/>
        </w:rPr>
        <w:t xml:space="preserve">заказным письмом с описью вложения с </w:t>
      </w:r>
      <w:r w:rsidR="007722D5" w:rsidRPr="00674FEC">
        <w:rPr>
          <w:bCs/>
          <w:color w:val="000000"/>
          <w:spacing w:val="-1"/>
          <w:sz w:val="22"/>
          <w:szCs w:val="22"/>
        </w:rPr>
        <w:t>уведомлением о</w:t>
      </w:r>
      <w:r w:rsidRPr="00674FEC">
        <w:rPr>
          <w:bCs/>
          <w:color w:val="000000"/>
          <w:spacing w:val="-1"/>
          <w:sz w:val="22"/>
          <w:szCs w:val="22"/>
        </w:rPr>
        <w:t xml:space="preserve"> вручении по адресу, указанному в </w:t>
      </w:r>
      <w:r w:rsidR="00A23CF5" w:rsidRPr="00674FEC">
        <w:rPr>
          <w:bCs/>
          <w:color w:val="000000"/>
          <w:spacing w:val="-1"/>
          <w:sz w:val="22"/>
          <w:szCs w:val="22"/>
        </w:rPr>
        <w:t xml:space="preserve">разделе </w:t>
      </w:r>
      <w:r w:rsidRPr="00674FEC">
        <w:rPr>
          <w:bCs/>
          <w:color w:val="000000"/>
          <w:spacing w:val="-1"/>
          <w:sz w:val="22"/>
          <w:szCs w:val="22"/>
        </w:rPr>
        <w:t>10 настоящего Договора, или вручает</w:t>
      </w:r>
      <w:r w:rsidR="007722D5" w:rsidRPr="00674FEC">
        <w:rPr>
          <w:bCs/>
          <w:color w:val="000000"/>
          <w:spacing w:val="-1"/>
          <w:sz w:val="22"/>
          <w:szCs w:val="22"/>
        </w:rPr>
        <w:t>ся</w:t>
      </w:r>
      <w:r w:rsidRPr="00674FEC">
        <w:rPr>
          <w:bCs/>
          <w:color w:val="000000"/>
          <w:spacing w:val="-1"/>
          <w:sz w:val="22"/>
          <w:szCs w:val="22"/>
        </w:rPr>
        <w:t xml:space="preserve"> Участнику долевого строительства лично под </w:t>
      </w:r>
      <w:r w:rsidR="006164BA" w:rsidRPr="00674FEC">
        <w:rPr>
          <w:bCs/>
          <w:color w:val="000000"/>
          <w:spacing w:val="-1"/>
          <w:sz w:val="22"/>
          <w:szCs w:val="22"/>
        </w:rPr>
        <w:t>расписку</w:t>
      </w:r>
      <w:r w:rsidRPr="00674FEC">
        <w:rPr>
          <w:bCs/>
          <w:color w:val="000000"/>
          <w:spacing w:val="-1"/>
          <w:sz w:val="22"/>
          <w:szCs w:val="22"/>
        </w:rPr>
        <w:t xml:space="preserve">. </w:t>
      </w:r>
      <w:r w:rsidR="00A23CF5" w:rsidRPr="00674FEC">
        <w:rPr>
          <w:bCs/>
          <w:color w:val="000000"/>
          <w:spacing w:val="-1"/>
          <w:sz w:val="22"/>
          <w:szCs w:val="22"/>
        </w:rPr>
        <w:t xml:space="preserve">В случае предоставления Участником долевого строительства адреса электронной почты, Застройщик вправе также направить Уведомление на указанный в разделе 10 Договора адрес электронной почты, что также будет указывать на надлежащее извещение Участника долевого строительства о завершении строительства Многоквартирного дома и необходимости приступить </w:t>
      </w:r>
      <w:r w:rsidR="007722D5" w:rsidRPr="00674FEC">
        <w:rPr>
          <w:bCs/>
          <w:color w:val="000000"/>
          <w:spacing w:val="-1"/>
          <w:sz w:val="22"/>
          <w:szCs w:val="22"/>
        </w:rPr>
        <w:t>к приемке</w:t>
      </w:r>
      <w:r w:rsidR="00A23CF5" w:rsidRPr="00674FEC">
        <w:rPr>
          <w:bCs/>
          <w:color w:val="000000"/>
          <w:spacing w:val="-1"/>
          <w:sz w:val="22"/>
          <w:szCs w:val="22"/>
        </w:rPr>
        <w:t xml:space="preserve"> Объекта в сроки, установленные пунктом 3.5 Договора. </w:t>
      </w:r>
    </w:p>
    <w:p w14:paraId="5EAC396C" w14:textId="294EF126" w:rsidR="00465AF9" w:rsidRPr="00674FEC" w:rsidRDefault="00465AF9" w:rsidP="00465AF9">
      <w:pPr>
        <w:ind w:firstLine="567"/>
        <w:jc w:val="both"/>
        <w:rPr>
          <w:bCs/>
          <w:color w:val="000000"/>
          <w:spacing w:val="-1"/>
          <w:sz w:val="22"/>
          <w:szCs w:val="22"/>
        </w:rPr>
      </w:pPr>
      <w:r w:rsidRPr="00674FEC">
        <w:rPr>
          <w:bCs/>
          <w:color w:val="000000"/>
          <w:spacing w:val="-1"/>
          <w:sz w:val="22"/>
          <w:szCs w:val="22"/>
        </w:rPr>
        <w:t xml:space="preserve">В случае отказа Участника долевого строительства от получения Уведомления или уклонения от его получения, датой получения Уведомления будет считаться дата по истечении </w:t>
      </w:r>
      <w:r w:rsidR="00B847FE" w:rsidRPr="00674FEC">
        <w:rPr>
          <w:bCs/>
          <w:color w:val="000000"/>
          <w:spacing w:val="-1"/>
          <w:sz w:val="22"/>
          <w:szCs w:val="22"/>
        </w:rPr>
        <w:t xml:space="preserve">30 </w:t>
      </w:r>
      <w:r w:rsidRPr="00674FEC">
        <w:rPr>
          <w:bCs/>
          <w:color w:val="000000"/>
          <w:spacing w:val="-1"/>
          <w:sz w:val="22"/>
          <w:szCs w:val="22"/>
        </w:rPr>
        <w:t>(</w:t>
      </w:r>
      <w:r w:rsidR="00B847FE" w:rsidRPr="00674FEC">
        <w:rPr>
          <w:bCs/>
          <w:color w:val="000000"/>
          <w:spacing w:val="-1"/>
          <w:sz w:val="22"/>
          <w:szCs w:val="22"/>
        </w:rPr>
        <w:t>тридцать</w:t>
      </w:r>
      <w:r w:rsidRPr="00674FEC">
        <w:rPr>
          <w:bCs/>
          <w:color w:val="000000"/>
          <w:spacing w:val="-1"/>
          <w:sz w:val="22"/>
          <w:szCs w:val="22"/>
        </w:rPr>
        <w:t>) календарных дней с даты отправки Уведомления.</w:t>
      </w:r>
    </w:p>
    <w:p w14:paraId="1023BB14" w14:textId="54860AEE" w:rsidR="00465AF9" w:rsidRPr="00674FEC" w:rsidRDefault="00465AF9" w:rsidP="00465AF9">
      <w:pPr>
        <w:ind w:firstLine="567"/>
        <w:jc w:val="both"/>
        <w:rPr>
          <w:bCs/>
          <w:color w:val="000000"/>
          <w:spacing w:val="-1"/>
          <w:sz w:val="22"/>
          <w:szCs w:val="22"/>
        </w:rPr>
      </w:pPr>
      <w:r w:rsidRPr="00674FEC">
        <w:rPr>
          <w:bCs/>
          <w:color w:val="000000"/>
          <w:spacing w:val="-1"/>
          <w:sz w:val="22"/>
          <w:szCs w:val="22"/>
        </w:rPr>
        <w:lastRenderedPageBreak/>
        <w:t>3.5. Участник долевого строительства, получивший Уведомление, обязан в свою очередь уведомить Застройщика о готовности приступить к принятию Объекта долевого строительства в течение 3 (трех) календарных дней со дня получения указанного Уведомления.</w:t>
      </w:r>
    </w:p>
    <w:p w14:paraId="45CCB5BF" w14:textId="77777777" w:rsidR="00465AF9" w:rsidRPr="00674FEC" w:rsidRDefault="00465AF9" w:rsidP="00465AF9">
      <w:pPr>
        <w:ind w:firstLine="567"/>
        <w:jc w:val="both"/>
        <w:rPr>
          <w:bCs/>
          <w:color w:val="000000"/>
          <w:spacing w:val="-1"/>
          <w:sz w:val="22"/>
          <w:szCs w:val="22"/>
        </w:rPr>
      </w:pPr>
      <w:r w:rsidRPr="00674FEC">
        <w:rPr>
          <w:bCs/>
          <w:color w:val="000000"/>
          <w:spacing w:val="-1"/>
          <w:sz w:val="22"/>
          <w:szCs w:val="22"/>
        </w:rPr>
        <w:t xml:space="preserve">3.6. Застройщик вправе по истечении 2 (двух) месяцев со дня отправления Уведомления составить односторонний Акт о передаче Объекта долевого строительства Участнику долевого строительства в случаях, предусмотренных ФЗ № 214-ФЗ.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о передаче Объекта долевого строительства. </w:t>
      </w:r>
    </w:p>
    <w:p w14:paraId="5965452A" w14:textId="7B15056E" w:rsidR="00465AF9" w:rsidRPr="00674FEC" w:rsidRDefault="00465AF9" w:rsidP="00465AF9">
      <w:pPr>
        <w:ind w:firstLine="567"/>
        <w:jc w:val="both"/>
        <w:rPr>
          <w:bCs/>
          <w:color w:val="000000"/>
          <w:spacing w:val="-1"/>
          <w:sz w:val="22"/>
          <w:szCs w:val="22"/>
        </w:rPr>
      </w:pPr>
      <w:r w:rsidRPr="00674FEC">
        <w:rPr>
          <w:bCs/>
          <w:color w:val="000000"/>
          <w:spacing w:val="-1"/>
          <w:sz w:val="22"/>
          <w:szCs w:val="22"/>
        </w:rPr>
        <w:t xml:space="preserve">3.7. В случае уклонения Участника долевого строительства от принятия Объекта долевого строительства, Участник долевого строительства обязан возместить затраты Застройщика на содержание Объекта долевого строительства и содержание общего имущества Многоквартирного дома пропорционально доле Участника долевого строительства, за период с </w:t>
      </w:r>
      <w:r w:rsidR="003237D0" w:rsidRPr="00674FEC">
        <w:rPr>
          <w:bCs/>
          <w:color w:val="000000"/>
          <w:spacing w:val="-1"/>
          <w:sz w:val="22"/>
          <w:szCs w:val="22"/>
        </w:rPr>
        <w:t xml:space="preserve">четвертого дня с </w:t>
      </w:r>
      <w:r w:rsidRPr="00674FEC">
        <w:rPr>
          <w:bCs/>
          <w:color w:val="000000"/>
          <w:spacing w:val="-1"/>
          <w:sz w:val="22"/>
          <w:szCs w:val="22"/>
        </w:rPr>
        <w:t xml:space="preserve">момента получения уведомления о завершении строительства Объекта долевого строительства до момента подписания Акта </w:t>
      </w:r>
      <w:r w:rsidRPr="00674FEC">
        <w:rPr>
          <w:color w:val="000000"/>
          <w:sz w:val="22"/>
          <w:szCs w:val="22"/>
        </w:rPr>
        <w:t>приема-передачи Объекта долевого строительства</w:t>
      </w:r>
      <w:r w:rsidRPr="00674FEC">
        <w:rPr>
          <w:bCs/>
          <w:color w:val="000000"/>
          <w:spacing w:val="-1"/>
          <w:sz w:val="22"/>
          <w:szCs w:val="22"/>
        </w:rPr>
        <w:t>, либо составления Застройщиком одностороннего Акта о передаче Объекта долевого строительства.</w:t>
      </w:r>
    </w:p>
    <w:p w14:paraId="67832A37" w14:textId="4EB32269" w:rsidR="004356CB" w:rsidRPr="00674FEC" w:rsidRDefault="004356CB" w:rsidP="004356CB">
      <w:pPr>
        <w:ind w:firstLine="567"/>
        <w:jc w:val="both"/>
        <w:rPr>
          <w:bCs/>
          <w:color w:val="000000"/>
          <w:spacing w:val="-1"/>
          <w:sz w:val="22"/>
          <w:szCs w:val="22"/>
        </w:rPr>
      </w:pPr>
      <w:r w:rsidRPr="00674FEC">
        <w:rPr>
          <w:bCs/>
          <w:color w:val="000000"/>
          <w:spacing w:val="-1"/>
          <w:sz w:val="22"/>
          <w:szCs w:val="22"/>
        </w:rPr>
        <w:t>Под уклонением Участника долевого строительства от принятия Объекта понимается, включая, но не ограничиваясь: не подписание и/или не предоставление Участником долевого строительства Застройщику по любым не зависящим от Застройщика причинам подписанного Участником Акта приема-передачи Объекта в предусмотренный Договором срок.</w:t>
      </w:r>
    </w:p>
    <w:p w14:paraId="1D1B41DD" w14:textId="5EC14CCC" w:rsidR="00465AF9" w:rsidRPr="00674FEC" w:rsidRDefault="00465AF9" w:rsidP="00465AF9">
      <w:pPr>
        <w:ind w:firstLine="567"/>
        <w:jc w:val="both"/>
        <w:rPr>
          <w:bCs/>
          <w:color w:val="000000"/>
          <w:spacing w:val="-1"/>
          <w:sz w:val="22"/>
          <w:szCs w:val="22"/>
        </w:rPr>
      </w:pPr>
      <w:r w:rsidRPr="00674FEC">
        <w:rPr>
          <w:bCs/>
          <w:color w:val="000000"/>
          <w:spacing w:val="-1"/>
          <w:sz w:val="22"/>
          <w:szCs w:val="22"/>
        </w:rPr>
        <w:t>3.8. </w:t>
      </w:r>
      <w:r w:rsidR="00250793" w:rsidRPr="00674FEC">
        <w:rPr>
          <w:bCs/>
          <w:color w:val="000000"/>
          <w:spacing w:val="-1"/>
          <w:sz w:val="22"/>
          <w:szCs w:val="22"/>
        </w:rPr>
        <w:t xml:space="preserve">Участник долевого строительства до подписания Акта о передаче Объекта вправе потребовать от Застройщика составления акта, в котором указывается несоответствие </w:t>
      </w:r>
      <w:r w:rsidRPr="00674FEC">
        <w:rPr>
          <w:bCs/>
          <w:color w:val="000000"/>
          <w:spacing w:val="-1"/>
          <w:sz w:val="22"/>
          <w:szCs w:val="22"/>
        </w:rPr>
        <w:t xml:space="preserve">Объекта долевого строительства условиям настоящего Договора, и/или проектной документации, и/или требованиям технических регламентов, иным обязательным требованиям. Срок устранения недостатков подлежит согласованию Сторонами, но не может быть более 45 (сорока пяти) дней </w:t>
      </w:r>
      <w:bookmarkStart w:id="7" w:name="_Hlk170301082"/>
      <w:r w:rsidRPr="00674FEC">
        <w:rPr>
          <w:bCs/>
          <w:color w:val="000000"/>
          <w:spacing w:val="-1"/>
          <w:sz w:val="22"/>
          <w:szCs w:val="22"/>
        </w:rPr>
        <w:t>со дня получения Застройщиком соответствующего требования</w:t>
      </w:r>
      <w:bookmarkEnd w:id="7"/>
      <w:r w:rsidRPr="00674FEC">
        <w:rPr>
          <w:bCs/>
          <w:color w:val="000000"/>
          <w:spacing w:val="-1"/>
          <w:sz w:val="22"/>
          <w:szCs w:val="22"/>
        </w:rPr>
        <w:t>.</w:t>
      </w:r>
      <w:r w:rsidR="001B4C0C" w:rsidRPr="00674FEC">
        <w:rPr>
          <w:bCs/>
          <w:color w:val="000000"/>
          <w:spacing w:val="-1"/>
          <w:sz w:val="22"/>
          <w:szCs w:val="22"/>
        </w:rPr>
        <w:t xml:space="preserve"> </w:t>
      </w:r>
      <w:r w:rsidRPr="00674FEC">
        <w:rPr>
          <w:bCs/>
          <w:color w:val="000000"/>
          <w:spacing w:val="-1"/>
          <w:sz w:val="22"/>
          <w:szCs w:val="22"/>
        </w:rPr>
        <w:t>В течение 3 (трех) рабочих дней после устранения недостатков Участник долевого строительства обязан принять у Застройщика Объект долевого строительства с составлением Акта приема-передачи Объекта долевого строительства, обязательство Застройщика по направлению дополнительного уведомления Участнику долевого строительства отсутствует.</w:t>
      </w:r>
    </w:p>
    <w:p w14:paraId="39BA7A73" w14:textId="794B629D" w:rsidR="00465AF9" w:rsidRPr="00674FEC" w:rsidRDefault="00465AF9" w:rsidP="00465AF9">
      <w:pPr>
        <w:ind w:firstLine="567"/>
        <w:jc w:val="both"/>
        <w:rPr>
          <w:bCs/>
          <w:color w:val="000000"/>
          <w:spacing w:val="-1"/>
          <w:sz w:val="22"/>
          <w:szCs w:val="22"/>
        </w:rPr>
      </w:pPr>
      <w:r w:rsidRPr="00674FEC">
        <w:rPr>
          <w:bCs/>
          <w:color w:val="000000"/>
          <w:spacing w:val="-1"/>
          <w:sz w:val="22"/>
          <w:szCs w:val="22"/>
        </w:rPr>
        <w:t>Участник долевого строительства не вправе предъявлять в дальнейшем претензии относительно недостатков/дефектов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письменном виде при приемке Объекта долевого строительства. 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Объекта долевого строительства.</w:t>
      </w:r>
    </w:p>
    <w:p w14:paraId="41F86C56" w14:textId="77777777" w:rsidR="00465AF9" w:rsidRPr="00674FEC" w:rsidRDefault="00465AF9" w:rsidP="00465AF9">
      <w:pPr>
        <w:ind w:firstLine="567"/>
        <w:jc w:val="both"/>
        <w:rPr>
          <w:color w:val="000000"/>
          <w:sz w:val="22"/>
          <w:szCs w:val="22"/>
        </w:rPr>
      </w:pPr>
      <w:r w:rsidRPr="00674FEC">
        <w:rPr>
          <w:color w:val="000000"/>
          <w:sz w:val="22"/>
          <w:szCs w:val="22"/>
        </w:rPr>
        <w:t xml:space="preserve">3.9.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 установленном действующим законодательством Российской Федерации. Участник долевого строительства самостоятельно за свой счет осуществляет государственную регистрацию своего права собственности на Объект долевого строительства. </w:t>
      </w:r>
    </w:p>
    <w:p w14:paraId="726101EC" w14:textId="77777777" w:rsidR="00465AF9" w:rsidRPr="00674FEC" w:rsidRDefault="00465AF9" w:rsidP="00465AF9">
      <w:pPr>
        <w:pStyle w:val="a5"/>
        <w:ind w:firstLine="567"/>
        <w:rPr>
          <w:color w:val="000000"/>
          <w:sz w:val="22"/>
          <w:szCs w:val="22"/>
        </w:rPr>
      </w:pPr>
      <w:r w:rsidRPr="00674FEC">
        <w:rPr>
          <w:color w:val="000000"/>
          <w:sz w:val="22"/>
          <w:szCs w:val="22"/>
        </w:rPr>
        <w:t xml:space="preserve">Застройщик и Участник долевого строительства пришли к соглашению, что при заявлении Участника долевого строительства о регистрации права собственности через Застройщика, Участник долевого строительства и Застройщик заключают отдельный договор. Застройщик без доверенности подает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предоставив в регистрирующий орган Акт приема – передачи Объекта долевого строительства (переведенный с бумажного носителя в форму электронного образа путем его сканирования). </w:t>
      </w:r>
    </w:p>
    <w:p w14:paraId="0E939D0B" w14:textId="77777777" w:rsidR="00465AF9" w:rsidRPr="00674FEC" w:rsidRDefault="00465AF9" w:rsidP="00465AF9">
      <w:pPr>
        <w:ind w:firstLine="567"/>
        <w:jc w:val="both"/>
        <w:rPr>
          <w:color w:val="000000"/>
          <w:sz w:val="22"/>
          <w:szCs w:val="22"/>
        </w:rPr>
      </w:pPr>
      <w:r w:rsidRPr="00674FEC">
        <w:rPr>
          <w:color w:val="000000"/>
          <w:sz w:val="22"/>
          <w:szCs w:val="22"/>
        </w:rPr>
        <w:t>После государственной регистрации права собственности Участника долевого строительства Застройщик передает собственнику (Участнику долевого строительства) выписку из Единого государственного реестра недвижимости и сделок с ним.</w:t>
      </w:r>
    </w:p>
    <w:p w14:paraId="4FFC6E76" w14:textId="4D57D636" w:rsidR="00465AF9" w:rsidRPr="00674FEC" w:rsidRDefault="00465AF9" w:rsidP="00465AF9">
      <w:pPr>
        <w:ind w:firstLine="567"/>
        <w:jc w:val="both"/>
        <w:rPr>
          <w:bCs/>
          <w:color w:val="000000"/>
          <w:spacing w:val="-1"/>
          <w:sz w:val="22"/>
          <w:szCs w:val="22"/>
        </w:rPr>
      </w:pPr>
      <w:r w:rsidRPr="00674FEC">
        <w:rPr>
          <w:bCs/>
          <w:color w:val="000000"/>
          <w:spacing w:val="-1"/>
          <w:sz w:val="22"/>
          <w:szCs w:val="22"/>
        </w:rPr>
        <w:t>3.10. В случае если строительство Многоквартирного дома не может быть завершено в предусмотренный настоящим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настоящим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bookmarkEnd w:id="6"/>
    <w:p w14:paraId="222678F0" w14:textId="77777777" w:rsidR="00465AF9" w:rsidRPr="00674FEC" w:rsidRDefault="00465AF9" w:rsidP="00465AF9">
      <w:pPr>
        <w:ind w:firstLine="567"/>
        <w:jc w:val="both"/>
        <w:rPr>
          <w:bCs/>
          <w:color w:val="000000"/>
          <w:spacing w:val="-1"/>
          <w:sz w:val="22"/>
          <w:szCs w:val="22"/>
        </w:rPr>
      </w:pPr>
    </w:p>
    <w:p w14:paraId="38FA6162" w14:textId="77777777" w:rsidR="00465AF9" w:rsidRPr="00674FEC" w:rsidRDefault="00465AF9" w:rsidP="00465AF9">
      <w:pPr>
        <w:numPr>
          <w:ilvl w:val="0"/>
          <w:numId w:val="15"/>
        </w:numPr>
        <w:tabs>
          <w:tab w:val="left" w:pos="-7655"/>
        </w:tabs>
        <w:ind w:left="0" w:firstLine="567"/>
        <w:jc w:val="center"/>
        <w:rPr>
          <w:bCs/>
          <w:color w:val="000000"/>
          <w:sz w:val="22"/>
          <w:szCs w:val="22"/>
        </w:rPr>
      </w:pPr>
      <w:r w:rsidRPr="00674FEC">
        <w:rPr>
          <w:bCs/>
          <w:color w:val="000000"/>
          <w:sz w:val="22"/>
          <w:szCs w:val="22"/>
        </w:rPr>
        <w:t>Права и обязанности сторон</w:t>
      </w:r>
    </w:p>
    <w:p w14:paraId="7876D067" w14:textId="77777777" w:rsidR="00465AF9" w:rsidRPr="00674FEC" w:rsidRDefault="00465AF9" w:rsidP="00465AF9">
      <w:pPr>
        <w:pStyle w:val="a5"/>
        <w:tabs>
          <w:tab w:val="clear" w:pos="6681"/>
        </w:tabs>
        <w:ind w:firstLine="567"/>
        <w:rPr>
          <w:bCs/>
          <w:color w:val="000000"/>
          <w:spacing w:val="-1"/>
          <w:sz w:val="22"/>
          <w:szCs w:val="22"/>
        </w:rPr>
      </w:pPr>
      <w:bookmarkStart w:id="8" w:name="_Hlk190691546"/>
      <w:r w:rsidRPr="00674FEC">
        <w:rPr>
          <w:bCs/>
          <w:color w:val="000000"/>
          <w:spacing w:val="-1"/>
          <w:sz w:val="22"/>
          <w:szCs w:val="22"/>
        </w:rPr>
        <w:t>4.1. Обязанности Застройщика:</w:t>
      </w:r>
    </w:p>
    <w:p w14:paraId="0125FD87" w14:textId="524645C9"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4.1.1. Обеспечить строительство Многоквартирного дома в соответствии с положениями действующего законодательства Российской Федерации, ГОСТ, СНиП, проектно–сметной документацией (ПСД) и выполнение своими силами или с привлечением третьих лиц всех работ</w:t>
      </w:r>
      <w:r w:rsidR="00151F4B" w:rsidRPr="00674FEC">
        <w:rPr>
          <w:bCs/>
          <w:color w:val="000000"/>
          <w:spacing w:val="-1"/>
          <w:sz w:val="22"/>
          <w:szCs w:val="22"/>
        </w:rPr>
        <w:t xml:space="preserve"> </w:t>
      </w:r>
      <w:r w:rsidRPr="00674FEC">
        <w:rPr>
          <w:bCs/>
          <w:color w:val="000000"/>
          <w:spacing w:val="-1"/>
          <w:sz w:val="22"/>
          <w:szCs w:val="22"/>
        </w:rPr>
        <w:t xml:space="preserve">по строительству в полном объеме, включая все работы, предусмотренные ПСД и иными необходимыми документами по строительству, а также </w:t>
      </w:r>
      <w:r w:rsidRPr="00674FEC">
        <w:rPr>
          <w:bCs/>
          <w:color w:val="000000"/>
          <w:spacing w:val="-1"/>
          <w:sz w:val="22"/>
          <w:szCs w:val="22"/>
        </w:rPr>
        <w:lastRenderedPageBreak/>
        <w:t>иные работы, не упомянутые в этих документах, но необходимые для строительства указанного Многоквартирного дома и для его ввода в эксплуатацию в порядке, установленном законодательством Российской Федерации;</w:t>
      </w:r>
    </w:p>
    <w:p w14:paraId="297BCC22" w14:textId="38BE5839"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 xml:space="preserve">4.1.2. В случае изменения адреса или других реквизитов Застройщика, в десятидневный срок разместить информацию в информационно – коммуникационной сети «Интернет» по адресу: </w:t>
      </w:r>
      <w:hyperlink r:id="rId10" w:history="1">
        <w:r w:rsidRPr="00674FEC">
          <w:rPr>
            <w:bCs/>
            <w:color w:val="000000"/>
            <w:spacing w:val="-1"/>
            <w:sz w:val="22"/>
            <w:szCs w:val="22"/>
          </w:rPr>
          <w:t>https://наш.дом.рф</w:t>
        </w:r>
      </w:hyperlink>
      <w:r w:rsidRPr="00674FEC">
        <w:rPr>
          <w:bCs/>
          <w:color w:val="000000"/>
          <w:spacing w:val="-1"/>
          <w:sz w:val="22"/>
          <w:szCs w:val="22"/>
        </w:rPr>
        <w:t>. В данном случае направления письменного уведомления в адрес Участника долевого строительства не требуется. Участник долевого строительства считается извещенными об изменении адреса или реквизитов Застройщика со дня размещения информации в информационно–коммуникационной сети «Интернет»;</w:t>
      </w:r>
    </w:p>
    <w:p w14:paraId="0D52EEA6" w14:textId="3A49AB9F" w:rsidR="00465AF9" w:rsidRPr="00674FEC" w:rsidRDefault="00465AF9" w:rsidP="00465AF9">
      <w:pPr>
        <w:pStyle w:val="a5"/>
        <w:tabs>
          <w:tab w:val="clear" w:pos="6681"/>
          <w:tab w:val="left" w:pos="-1276"/>
        </w:tabs>
        <w:ind w:firstLine="567"/>
        <w:rPr>
          <w:sz w:val="22"/>
          <w:szCs w:val="22"/>
        </w:rPr>
      </w:pPr>
      <w:r w:rsidRPr="00674FEC">
        <w:rPr>
          <w:bCs/>
          <w:color w:val="000000"/>
          <w:spacing w:val="-1"/>
          <w:sz w:val="22"/>
          <w:szCs w:val="22"/>
        </w:rPr>
        <w:t>4.1.3. </w:t>
      </w:r>
      <w:r w:rsidRPr="00674FEC">
        <w:rPr>
          <w:sz w:val="22"/>
          <w:szCs w:val="22"/>
        </w:rPr>
        <w:t xml:space="preserve">В течение 14 (четырнадцати) рабочих дней с момента подписания настоящего Договора, а также любых изменений и дополнений к нему, подать документы для государственной регистрации настоящего Договора в Управление Федеральной службы государственной регистрации, кадастра и картографии по </w:t>
      </w:r>
      <w:r w:rsidR="00BF0747" w:rsidRPr="00674FEC">
        <w:rPr>
          <w:sz w:val="22"/>
          <w:szCs w:val="22"/>
        </w:rPr>
        <w:t>Приморскому краю</w:t>
      </w:r>
      <w:r w:rsidRPr="00674FEC">
        <w:rPr>
          <w:sz w:val="22"/>
          <w:szCs w:val="22"/>
        </w:rPr>
        <w:t xml:space="preserve"> в порядке, определенном действующим законодательством Российской Федерации;</w:t>
      </w:r>
    </w:p>
    <w:p w14:paraId="419A216C" w14:textId="3DC1C749"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4.1.</w:t>
      </w:r>
      <w:r w:rsidR="00043784" w:rsidRPr="00674FEC">
        <w:rPr>
          <w:bCs/>
          <w:color w:val="000000"/>
          <w:spacing w:val="-1"/>
          <w:sz w:val="22"/>
          <w:szCs w:val="22"/>
        </w:rPr>
        <w:t>4</w:t>
      </w:r>
      <w:r w:rsidRPr="00674FEC">
        <w:rPr>
          <w:bCs/>
          <w:color w:val="000000"/>
          <w:spacing w:val="-1"/>
          <w:sz w:val="22"/>
          <w:szCs w:val="22"/>
        </w:rPr>
        <w:t>.</w:t>
      </w:r>
      <w:r w:rsidRPr="00674FEC">
        <w:rPr>
          <w:sz w:val="22"/>
          <w:szCs w:val="22"/>
        </w:rPr>
        <w:t> </w:t>
      </w:r>
      <w:r w:rsidRPr="00674FEC">
        <w:rPr>
          <w:bCs/>
          <w:color w:val="000000"/>
          <w:spacing w:val="-1"/>
          <w:sz w:val="22"/>
          <w:szCs w:val="22"/>
        </w:rPr>
        <w:t>При надлежащем исполнении Участником долевого строительства всех обязательств по настоящему Договору, передать Участнику долевого строительства Объект долевого строительства, соответствующий по качеству требованиям технических и градостроительных регламентов, проектной документации по Акту приема-передачи Объекта долевого строительства в срок, указанный в</w:t>
      </w:r>
      <w:r w:rsidRPr="00674FEC">
        <w:rPr>
          <w:bCs/>
          <w:spacing w:val="-1"/>
          <w:sz w:val="22"/>
          <w:szCs w:val="22"/>
        </w:rPr>
        <w:t xml:space="preserve"> пункте 3.1. настоящего Договора</w:t>
      </w:r>
      <w:r w:rsidRPr="00674FEC">
        <w:rPr>
          <w:bCs/>
          <w:color w:val="000000"/>
          <w:spacing w:val="-1"/>
          <w:sz w:val="22"/>
          <w:szCs w:val="22"/>
        </w:rPr>
        <w:t>. Обязательство Застройщика по передаче Объекта долевого строительства является встречным по отношению к обязательствам Участника долевого строительства по оплате стоимости Объекта долевого строительства в полном объеме;</w:t>
      </w:r>
    </w:p>
    <w:p w14:paraId="5100F686" w14:textId="3E96499F"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4.1.</w:t>
      </w:r>
      <w:r w:rsidR="00043784" w:rsidRPr="00674FEC">
        <w:rPr>
          <w:bCs/>
          <w:color w:val="000000"/>
          <w:spacing w:val="-1"/>
          <w:sz w:val="22"/>
          <w:szCs w:val="22"/>
        </w:rPr>
        <w:t>5</w:t>
      </w:r>
      <w:r w:rsidRPr="00674FEC">
        <w:rPr>
          <w:bCs/>
          <w:color w:val="000000"/>
          <w:spacing w:val="-1"/>
          <w:sz w:val="22"/>
          <w:szCs w:val="22"/>
        </w:rPr>
        <w:t>. Передать Участнику долевого строительства необходимые документы для регистрации права собственности на вышеуказанный Объект долевого строительства, а именно:</w:t>
      </w:r>
    </w:p>
    <w:p w14:paraId="2CFE6360" w14:textId="78CF66B1"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4.1.</w:t>
      </w:r>
      <w:r w:rsidR="00043784" w:rsidRPr="00674FEC">
        <w:rPr>
          <w:bCs/>
          <w:color w:val="000000"/>
          <w:spacing w:val="-1"/>
          <w:sz w:val="22"/>
          <w:szCs w:val="22"/>
        </w:rPr>
        <w:t>5</w:t>
      </w:r>
      <w:r w:rsidRPr="00674FEC">
        <w:rPr>
          <w:bCs/>
          <w:color w:val="000000"/>
          <w:spacing w:val="-1"/>
          <w:sz w:val="22"/>
          <w:szCs w:val="22"/>
        </w:rPr>
        <w:t>.1. Справку о полной оплате;</w:t>
      </w:r>
    </w:p>
    <w:p w14:paraId="3637148B" w14:textId="671526BF"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4.1.</w:t>
      </w:r>
      <w:r w:rsidR="00043784" w:rsidRPr="00674FEC">
        <w:rPr>
          <w:bCs/>
          <w:color w:val="000000"/>
          <w:spacing w:val="-1"/>
          <w:sz w:val="22"/>
          <w:szCs w:val="22"/>
        </w:rPr>
        <w:t>5</w:t>
      </w:r>
      <w:r w:rsidRPr="00674FEC">
        <w:rPr>
          <w:bCs/>
          <w:color w:val="000000"/>
          <w:spacing w:val="-1"/>
          <w:sz w:val="22"/>
          <w:szCs w:val="22"/>
        </w:rPr>
        <w:t>.2. Акт приема-передачи Объекта долевого строительства.</w:t>
      </w:r>
    </w:p>
    <w:p w14:paraId="7A1BFAF3"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4.2. Права Застройщика:</w:t>
      </w:r>
    </w:p>
    <w:p w14:paraId="1E77300B" w14:textId="77777777"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 xml:space="preserve">4.2.1. Вносить в Объект долевого строительства и/или Многоквартирный дом архитектурные, структурные изменения, а также заменять строительные материалы или оборудование, указанные </w:t>
      </w:r>
      <w:r w:rsidRPr="00674FEC">
        <w:rPr>
          <w:bCs/>
          <w:color w:val="000000"/>
          <w:spacing w:val="-1"/>
          <w:sz w:val="22"/>
          <w:szCs w:val="22"/>
        </w:rPr>
        <w:br/>
        <w:t>в проектной документации, на эквивалентные по качеству, при условии, что по завершении строительства Многоквартирный дом и Объект долевого строительства будут отвечать требованиям проектной документации;</w:t>
      </w:r>
      <w:r w:rsidRPr="00674FEC">
        <w:rPr>
          <w:color w:val="333333"/>
          <w:sz w:val="22"/>
          <w:szCs w:val="22"/>
          <w:shd w:val="clear" w:color="auto" w:fill="FFFFFF"/>
        </w:rPr>
        <w:t xml:space="preserve"> </w:t>
      </w:r>
      <w:r w:rsidRPr="00674FEC">
        <w:rPr>
          <w:bCs/>
          <w:color w:val="000000"/>
          <w:spacing w:val="-1"/>
          <w:sz w:val="22"/>
          <w:szCs w:val="22"/>
        </w:rPr>
        <w:t xml:space="preserve">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Указанные в настоящем пункте изменения не будут считаться недостатком Объекта долевого строительства. </w:t>
      </w:r>
    </w:p>
    <w:p w14:paraId="5D7AE1E6" w14:textId="6CF00703"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4.2.2. </w:t>
      </w:r>
      <w:r w:rsidRPr="00674FEC">
        <w:rPr>
          <w:sz w:val="22"/>
          <w:szCs w:val="22"/>
        </w:rPr>
        <w:t>В</w:t>
      </w:r>
      <w:r w:rsidRPr="00674FEC">
        <w:rPr>
          <w:bCs/>
          <w:color w:val="000000"/>
          <w:spacing w:val="-1"/>
          <w:sz w:val="22"/>
          <w:szCs w:val="22"/>
        </w:rPr>
        <w:t xml:space="preserve"> случае, если Участник долевого строительства отказывает, либо не отвечает </w:t>
      </w:r>
      <w:r w:rsidRPr="00674FEC">
        <w:rPr>
          <w:bCs/>
          <w:color w:val="000000"/>
          <w:spacing w:val="-1"/>
          <w:sz w:val="22"/>
          <w:szCs w:val="22"/>
        </w:rPr>
        <w:br/>
        <w:t xml:space="preserve">в письменном виде на Уведомление Застройщика о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 в указанном случае, меры ответственности (в том числе неустойки, убытки, штрафы) к Застройщику не применяются. </w:t>
      </w:r>
    </w:p>
    <w:p w14:paraId="4E390E78" w14:textId="7BA8FDD2"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4.2.3. Пользоваться и распоряжаться Земельным участком без согласия Участника долевого строительства, а именно осуществлять проектные, строительные и иные работы, возводить здания и сооружения на Земельном участке;</w:t>
      </w:r>
    </w:p>
    <w:p w14:paraId="7DECEA3B" w14:textId="1D1E6DDB"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 xml:space="preserve">4.2.4. Осуществлять все действия (операции) с персональными данными Участника долевого строительства, полученными при заключении и исполнении настоящего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Российской Федерации. Застройщик вправе обрабатывать персональные данные Участника долевого строительства посредством включения их в списки и внесения </w:t>
      </w:r>
      <w:r w:rsidRPr="00674FEC">
        <w:rPr>
          <w:bCs/>
          <w:color w:val="000000"/>
          <w:spacing w:val="-1"/>
          <w:sz w:val="22"/>
          <w:szCs w:val="22"/>
        </w:rPr>
        <w:br/>
        <w:t xml:space="preserve">в электронные базы данных участников долевого строительства. Персональные данные Участника долевого строительства предоставляются в целях исполнения настоящего Договора, а также в целях информирования о других продуктах и услугах Застройщика. </w:t>
      </w:r>
    </w:p>
    <w:p w14:paraId="04E2D512"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4.3. Обязанности Участника долевого строительства:</w:t>
      </w:r>
    </w:p>
    <w:p w14:paraId="0D14BBEE"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4.3.1. Обеспечить подачу заявления о государственной регистрации настоящего Договора</w:t>
      </w:r>
      <w:r w:rsidRPr="00674FEC">
        <w:rPr>
          <w:color w:val="000000"/>
          <w:sz w:val="22"/>
          <w:szCs w:val="22"/>
        </w:rPr>
        <w:t xml:space="preserve"> </w:t>
      </w:r>
      <w:r w:rsidRPr="00674FEC">
        <w:rPr>
          <w:color w:val="000000"/>
          <w:sz w:val="22"/>
          <w:szCs w:val="22"/>
        </w:rPr>
        <w:br/>
      </w:r>
      <w:r w:rsidRPr="00674FEC">
        <w:rPr>
          <w:bCs/>
          <w:color w:val="000000"/>
          <w:spacing w:val="-1"/>
          <w:sz w:val="22"/>
          <w:szCs w:val="22"/>
        </w:rPr>
        <w:t>и оплату (при необходимости) со своей стороны расходов по государственной регистрации настоящего Договора и внесение денежных средств в объеме, в порядке и в сроки, установленные настоящим Договором;</w:t>
      </w:r>
    </w:p>
    <w:p w14:paraId="6F7A4943"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4.3.2. Уплатить Застройщику предусмотренные настоящим Договором и (или) действующим законодательством Российской Федерации неустойки (штрафы, пени);</w:t>
      </w:r>
    </w:p>
    <w:p w14:paraId="41598B32" w14:textId="33693B1C"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4.3.3. </w:t>
      </w:r>
      <w:r w:rsidRPr="00674FEC">
        <w:rPr>
          <w:color w:val="000000"/>
          <w:sz w:val="22"/>
          <w:szCs w:val="22"/>
        </w:rPr>
        <w:t xml:space="preserve">Заключить в порядке, установленном Жилищным кодексом Российской Федерации, </w:t>
      </w:r>
      <w:r w:rsidRPr="00674FEC">
        <w:rPr>
          <w:sz w:val="22"/>
          <w:szCs w:val="22"/>
        </w:rPr>
        <w:t xml:space="preserve">договор с управляющей организацией либо непосредственно с лицами, осуществляющими соответствующие виды деятельности, и вносить плату за Объект долевого строительства и коммунальные услуги со дня подписания Акта приема - передачи Объекта долевого строительства, либо даты, когда Участник считается принявшим Объект долевого строительства, в том числе при составлении </w:t>
      </w:r>
      <w:r w:rsidRPr="00674FEC">
        <w:rPr>
          <w:bCs/>
          <w:sz w:val="22"/>
          <w:szCs w:val="22"/>
        </w:rPr>
        <w:t xml:space="preserve">Застройщиком одностороннего Акта о передаче </w:t>
      </w:r>
      <w:r w:rsidRPr="00674FEC">
        <w:rPr>
          <w:bCs/>
          <w:sz w:val="22"/>
          <w:szCs w:val="22"/>
        </w:rPr>
        <w:lastRenderedPageBreak/>
        <w:t>Объекта долевого строительства,</w:t>
      </w:r>
      <w:r w:rsidRPr="00674FEC">
        <w:rPr>
          <w:bCs/>
          <w:color w:val="000000"/>
          <w:spacing w:val="-1"/>
          <w:sz w:val="22"/>
          <w:szCs w:val="22"/>
        </w:rPr>
        <w:t xml:space="preserve"> независимо от даты регистрации права собственности на Объект долевого строительства</w:t>
      </w:r>
      <w:r w:rsidRPr="00674FEC">
        <w:rPr>
          <w:sz w:val="22"/>
          <w:szCs w:val="22"/>
        </w:rPr>
        <w:t>;</w:t>
      </w:r>
    </w:p>
    <w:p w14:paraId="233DE0BF" w14:textId="670D5EC3"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4.3.4. П</w:t>
      </w:r>
      <w:r w:rsidRPr="00674FEC">
        <w:rPr>
          <w:sz w:val="22"/>
          <w:szCs w:val="22"/>
        </w:rPr>
        <w:t>риступить к приемке Объекта долевого строительства в течение 3 (трех)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r w:rsidRPr="00674FEC">
        <w:rPr>
          <w:color w:val="000000"/>
          <w:sz w:val="22"/>
          <w:szCs w:val="22"/>
        </w:rPr>
        <w:t>;</w:t>
      </w:r>
    </w:p>
    <w:p w14:paraId="17E3C23A" w14:textId="06F94485" w:rsidR="00465AF9" w:rsidRPr="00674FEC" w:rsidRDefault="00465AF9" w:rsidP="00465AF9">
      <w:pPr>
        <w:pStyle w:val="a5"/>
        <w:tabs>
          <w:tab w:val="clear" w:pos="6681"/>
        </w:tabs>
        <w:ind w:firstLine="567"/>
        <w:rPr>
          <w:iCs/>
          <w:sz w:val="22"/>
          <w:szCs w:val="22"/>
        </w:rPr>
      </w:pPr>
      <w:r w:rsidRPr="00674FEC">
        <w:rPr>
          <w:bCs/>
          <w:color w:val="000000"/>
          <w:spacing w:val="-1"/>
          <w:sz w:val="22"/>
          <w:szCs w:val="22"/>
        </w:rPr>
        <w:t>4.3.5. Д</w:t>
      </w:r>
      <w:r w:rsidRPr="00674FEC">
        <w:rPr>
          <w:iCs/>
          <w:sz w:val="22"/>
          <w:szCs w:val="22"/>
        </w:rPr>
        <w:t>о регистрации права собственности на указанный в пункте 1.4. настоящего Договора Объект долевого строительства не проводить в нем работы, связанные с отступлением от проектной документации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 д.) без письменного разрешения Застройщика;</w:t>
      </w:r>
    </w:p>
    <w:p w14:paraId="179EDF73" w14:textId="23C66874"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4.3.6. Извещать Застройщика в письменном виде об изменении своих реквизитов, указанных </w:t>
      </w:r>
      <w:r w:rsidRPr="00674FEC">
        <w:rPr>
          <w:bCs/>
          <w:color w:val="000000"/>
          <w:spacing w:val="-1"/>
          <w:sz w:val="22"/>
          <w:szCs w:val="22"/>
        </w:rPr>
        <w:br/>
        <w:t>в разделе 10 настоящего Договора, в течение 10 (десяти) рабочих дней с момента изменения указанных сведений. Ответственность за все последствия не уведомления Застройщика об изменении реквизитов несет Участник долевого строительства.</w:t>
      </w:r>
    </w:p>
    <w:p w14:paraId="44EEF0FB" w14:textId="5DA4722C"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4.3.7. Участник долевого строительства обязуется предоставить Застройщику (в том числе привлеченным Застройщиком третьих лиц) доступ к Объекту долевого строительства для безвозмездного устранения недостатков, в случаях, предусмотренных Договором. По окончанию устранения недостатков Застройщиком (привлеченными Застройщиком третьими лицами) подписать акт, подтверждающий устранение недостатков. В случае отказа Участника долевого строительства от подписания акта, Застройщик составляет акт в одностороннем порядке, в этом случае недостатки считаются устраненными, ответственность Застройщика за нарушение сроков устранения недостатков не возникает с момента составления акта.  </w:t>
      </w:r>
    </w:p>
    <w:p w14:paraId="1D9F9B7C" w14:textId="5C130E0E"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4.3.8.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календарных дней с момента осуществления такой выплаты, если иное не установлено соглашением сторон.</w:t>
      </w:r>
    </w:p>
    <w:p w14:paraId="0F1CB6C5"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4.4. Права Участника долевого строительства:</w:t>
      </w:r>
    </w:p>
    <w:p w14:paraId="5B9C6B6C"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4.4.1. Получать от Застройщика информацию о ходе строительства;</w:t>
      </w:r>
    </w:p>
    <w:p w14:paraId="1AD1EF7E"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4.4.2. Требовать от Застройщика предоставления документов, подтверждающих оплату стоимости Объекта долевого строительства по настоящему Договору.</w:t>
      </w:r>
    </w:p>
    <w:p w14:paraId="02DD85C6" w14:textId="77777777" w:rsidR="00465AF9" w:rsidRPr="00674FEC" w:rsidRDefault="00465AF9" w:rsidP="00465AF9">
      <w:pPr>
        <w:pStyle w:val="a5"/>
        <w:tabs>
          <w:tab w:val="clear" w:pos="6681"/>
        </w:tabs>
        <w:ind w:firstLine="567"/>
        <w:rPr>
          <w:rStyle w:val="apple-converted-space"/>
          <w:bCs/>
          <w:color w:val="000000"/>
          <w:spacing w:val="-1"/>
          <w:sz w:val="22"/>
          <w:szCs w:val="22"/>
        </w:rPr>
      </w:pPr>
      <w:r w:rsidRPr="00674FEC">
        <w:rPr>
          <w:bCs/>
          <w:color w:val="000000"/>
          <w:spacing w:val="-1"/>
          <w:sz w:val="22"/>
          <w:szCs w:val="22"/>
        </w:rPr>
        <w:t>4.5. </w:t>
      </w:r>
      <w:r w:rsidRPr="00674FEC">
        <w:rPr>
          <w:color w:val="000000"/>
          <w:sz w:val="22"/>
          <w:szCs w:val="22"/>
        </w:rPr>
        <w:t xml:space="preserve">Оплата за Объект может быть внесена Участником долевого строительства досрочно, </w:t>
      </w:r>
      <w:r w:rsidRPr="00674FEC">
        <w:rPr>
          <w:color w:val="000000"/>
          <w:sz w:val="22"/>
          <w:szCs w:val="22"/>
        </w:rPr>
        <w:br/>
        <w:t>но не ранее даты государственной регистрации настоящего Договора.</w:t>
      </w:r>
    </w:p>
    <w:p w14:paraId="0761BDF9" w14:textId="15D6C70A" w:rsidR="00465AF9" w:rsidRPr="00674FEC" w:rsidRDefault="00465AF9" w:rsidP="00465AF9">
      <w:pPr>
        <w:pStyle w:val="a5"/>
        <w:tabs>
          <w:tab w:val="clear" w:pos="6681"/>
        </w:tabs>
        <w:ind w:firstLine="567"/>
        <w:rPr>
          <w:rStyle w:val="apple-converted-space"/>
          <w:bCs/>
          <w:color w:val="000000"/>
          <w:spacing w:val="-1"/>
          <w:sz w:val="22"/>
          <w:szCs w:val="22"/>
        </w:rPr>
      </w:pPr>
      <w:r w:rsidRPr="00674FEC">
        <w:rPr>
          <w:rStyle w:val="apple-converted-space"/>
          <w:bCs/>
          <w:color w:val="000000"/>
          <w:spacing w:val="-1"/>
          <w:sz w:val="22"/>
          <w:szCs w:val="22"/>
        </w:rPr>
        <w:t xml:space="preserve">4.6. Стороны пришли к соглашению, что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внешних инженерных сетей и иных необходимых объектов инженерной инфраструктуры, построенных Застройщиком за счет средств Участника долевого строительства, в государственную/муниципальную собственность и/или собственность эксплуатирующих организаций, и на баланс соответствующим специализированным организациям, в том числе на безвозмездной основе. Также Участник долевого строительства согласен на изменение границ, межевание и обременение Земельного участка, требуемое в указанных целях и в рамках строительства иных объектов инженерной инфраструктуры </w:t>
      </w:r>
      <w:r w:rsidRPr="00674FEC">
        <w:rPr>
          <w:rStyle w:val="apple-converted-space"/>
          <w:bCs/>
          <w:color w:val="000000"/>
          <w:spacing w:val="-1"/>
          <w:sz w:val="22"/>
          <w:szCs w:val="22"/>
        </w:rPr>
        <w:br/>
        <w:t xml:space="preserve">и регистрацию прав на объекты (инженерной, транспортной, социальной инфраструктуры </w:t>
      </w:r>
      <w:r w:rsidRPr="00674FEC">
        <w:rPr>
          <w:rStyle w:val="apple-converted-space"/>
          <w:bCs/>
          <w:color w:val="000000"/>
          <w:spacing w:val="-1"/>
          <w:sz w:val="22"/>
          <w:szCs w:val="22"/>
        </w:rPr>
        <w:br/>
        <w:t>и прочие), расположенные на Земельном участке.</w:t>
      </w:r>
    </w:p>
    <w:p w14:paraId="4BC1A00C" w14:textId="4E07040D" w:rsidR="00465AF9" w:rsidRPr="00674FEC" w:rsidRDefault="00465AF9" w:rsidP="00465AF9">
      <w:pPr>
        <w:pStyle w:val="a5"/>
        <w:tabs>
          <w:tab w:val="clear" w:pos="6681"/>
        </w:tabs>
        <w:ind w:firstLine="567"/>
        <w:rPr>
          <w:rStyle w:val="apple-converted-space"/>
          <w:bCs/>
          <w:color w:val="000000"/>
          <w:spacing w:val="-1"/>
          <w:sz w:val="22"/>
          <w:szCs w:val="22"/>
        </w:rPr>
      </w:pPr>
      <w:r w:rsidRPr="00674FEC">
        <w:rPr>
          <w:rStyle w:val="apple-converted-space"/>
          <w:bCs/>
          <w:color w:val="000000"/>
          <w:spacing w:val="-1"/>
          <w:sz w:val="22"/>
          <w:szCs w:val="22"/>
        </w:rPr>
        <w:t>4.7. Стороны признают, что незначительные дефекты Объекта долевого строительства, не связанные с несоответствием Объекта долевого строительства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на приборах отопления, металлических ограждениях, трещины на поверхностях штукатурного слоя железобетонных стен и плит перекрытий при нормальной эксплуатации здания и т. п., не являются недостатками Объекта долевого строительства, не 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6B05BE9D" w14:textId="36DD19F7" w:rsidR="00465AF9" w:rsidRPr="00674FEC" w:rsidRDefault="00465AF9" w:rsidP="00664770">
      <w:pPr>
        <w:pStyle w:val="a5"/>
        <w:tabs>
          <w:tab w:val="clear" w:pos="6681"/>
        </w:tabs>
        <w:ind w:firstLine="567"/>
        <w:rPr>
          <w:rStyle w:val="apple-converted-space"/>
          <w:bCs/>
          <w:color w:val="000000"/>
          <w:spacing w:val="-1"/>
          <w:sz w:val="22"/>
          <w:szCs w:val="22"/>
        </w:rPr>
      </w:pPr>
      <w:r w:rsidRPr="00674FEC">
        <w:rPr>
          <w:rStyle w:val="apple-converted-space"/>
          <w:bCs/>
          <w:color w:val="000000"/>
          <w:spacing w:val="-1"/>
          <w:sz w:val="22"/>
          <w:szCs w:val="22"/>
        </w:rPr>
        <w:t xml:space="preserve">4.8. Участник не вправе отказаться от приемки Объекта долевого строительства под предлогом указания на недостатки, которые объективно не существуют, либо не могут быть признаны недостатками, исходя из условий настоящего Договора и требований законодательства, а также в случае наличия несущественных недостатков, которые не делают Объект долевого строительства непригодным для предусмотренного настоящим Договором использования и могут быть устранены в гарантийный период после приемки Объекта долевого строительства. </w:t>
      </w:r>
    </w:p>
    <w:p w14:paraId="566E8CA3" w14:textId="7E3339F7" w:rsidR="00465AF9" w:rsidRPr="00674FEC" w:rsidRDefault="00465AF9" w:rsidP="00465AF9">
      <w:pPr>
        <w:pStyle w:val="a5"/>
        <w:tabs>
          <w:tab w:val="clear" w:pos="6681"/>
        </w:tabs>
        <w:ind w:firstLine="567"/>
        <w:rPr>
          <w:bCs/>
          <w:color w:val="000000"/>
          <w:spacing w:val="-1"/>
          <w:sz w:val="22"/>
          <w:szCs w:val="22"/>
        </w:rPr>
      </w:pPr>
      <w:r w:rsidRPr="00674FEC">
        <w:rPr>
          <w:rStyle w:val="apple-converted-space"/>
          <w:bCs/>
          <w:color w:val="000000"/>
          <w:spacing w:val="-1"/>
          <w:sz w:val="22"/>
          <w:szCs w:val="22"/>
        </w:rPr>
        <w:t xml:space="preserve">4.9. Стороны пришли к соглашению, что после ввода Многоквартирного дома в эксплуатацию Участник долевого строительства не вправе осуществлять любые работы, направленные на изменение архитектурных решений, предусмотренных проектной документацией и, в том числе: устанавливать кондиционеры, заменять </w:t>
      </w:r>
      <w:r w:rsidRPr="00674FEC">
        <w:rPr>
          <w:rStyle w:val="apple-converted-space"/>
          <w:bCs/>
          <w:color w:val="000000"/>
          <w:spacing w:val="-1"/>
          <w:sz w:val="22"/>
          <w:szCs w:val="22"/>
        </w:rPr>
        <w:lastRenderedPageBreak/>
        <w:t>оконные конструкции, производить остекление, не предусмотренное для данного Многоквартирного дома, заменять облицовочный материал, окрашивать фасад, его части, создавать, изменять или ликвидировать крыльцо, навесы, козырьки, карнизы, балконы, лоджии, изменять художественную подсветку, а также любые работы в местах общего пользования (в том числе возводить ограждения и прочее). В случае нарушения требований настоящего пункта Участник долевого строительства обязан вернуть измененные им архитектурные</w:t>
      </w:r>
      <w:r w:rsidR="0074796B" w:rsidRPr="00674FEC">
        <w:rPr>
          <w:rStyle w:val="apple-converted-space"/>
          <w:bCs/>
          <w:color w:val="000000"/>
          <w:spacing w:val="-1"/>
          <w:sz w:val="22"/>
          <w:szCs w:val="22"/>
        </w:rPr>
        <w:t xml:space="preserve"> </w:t>
      </w:r>
      <w:r w:rsidRPr="00674FEC">
        <w:rPr>
          <w:rStyle w:val="apple-converted-space"/>
          <w:bCs/>
          <w:color w:val="000000"/>
          <w:spacing w:val="-1"/>
          <w:sz w:val="22"/>
          <w:szCs w:val="22"/>
        </w:rPr>
        <w:t>решения</w:t>
      </w:r>
      <w:r w:rsidR="0074796B" w:rsidRPr="00674FEC">
        <w:rPr>
          <w:rStyle w:val="apple-converted-space"/>
          <w:bCs/>
          <w:color w:val="000000"/>
          <w:spacing w:val="-1"/>
          <w:sz w:val="22"/>
          <w:szCs w:val="22"/>
        </w:rPr>
        <w:t xml:space="preserve"> </w:t>
      </w:r>
      <w:r w:rsidRPr="00674FEC">
        <w:rPr>
          <w:rStyle w:val="apple-converted-space"/>
          <w:bCs/>
          <w:color w:val="000000"/>
          <w:spacing w:val="-1"/>
          <w:sz w:val="22"/>
          <w:szCs w:val="22"/>
        </w:rPr>
        <w:t xml:space="preserve">в первоначальное состояние. </w:t>
      </w:r>
      <w:r w:rsidRPr="00674FEC">
        <w:rPr>
          <w:bCs/>
          <w:color w:val="000000"/>
          <w:spacing w:val="-1"/>
          <w:sz w:val="22"/>
          <w:szCs w:val="22"/>
        </w:rPr>
        <w:t xml:space="preserve">Если декоративные корзины под кондиционеры предусмотрены проектной документацией, то их установка производиться в соответствии с проектной документацией за дополнительную плату за счет Участника долевого строительства. </w:t>
      </w:r>
    </w:p>
    <w:p w14:paraId="703A0B83" w14:textId="620F1403"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4.10. </w:t>
      </w:r>
      <w:r w:rsidRPr="00674FEC">
        <w:rPr>
          <w:rStyle w:val="apple-converted-space"/>
          <w:bCs/>
          <w:color w:val="000000"/>
          <w:spacing w:val="-1"/>
          <w:sz w:val="22"/>
          <w:szCs w:val="22"/>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долевого строительства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жилом доме с момента передачи Объекта долевого строительства Участнику долевого строительства (в том числе по одностороннему Акту приема-передачи, составленному Застройщиком). В случае если Участник долевого строительства не выполнил свои обязательства по приемке Объекта долевого строительства в сроки, предусмотренные Договором, Застройщик вправе требовать оплаты стоимости коммунальных, эксплуатационных и иных услуг, связанных </w:t>
      </w:r>
      <w:r w:rsidR="00CA5B40" w:rsidRPr="00674FEC">
        <w:rPr>
          <w:rStyle w:val="apple-converted-space"/>
          <w:bCs/>
          <w:color w:val="000000"/>
          <w:spacing w:val="-1"/>
          <w:sz w:val="22"/>
          <w:szCs w:val="22"/>
        </w:rPr>
        <w:br/>
      </w:r>
      <w:r w:rsidRPr="00674FEC">
        <w:rPr>
          <w:rStyle w:val="apple-converted-space"/>
          <w:bCs/>
          <w:color w:val="000000"/>
          <w:spacing w:val="-1"/>
          <w:sz w:val="22"/>
          <w:szCs w:val="22"/>
        </w:rPr>
        <w:t>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bookmarkEnd w:id="8"/>
    </w:p>
    <w:p w14:paraId="7DD88E0E" w14:textId="77777777" w:rsidR="00465AF9" w:rsidRPr="00674FEC" w:rsidRDefault="00465AF9" w:rsidP="00CA5B40">
      <w:pPr>
        <w:pStyle w:val="a9"/>
        <w:numPr>
          <w:ilvl w:val="0"/>
          <w:numId w:val="15"/>
        </w:numPr>
        <w:tabs>
          <w:tab w:val="left" w:pos="-7655"/>
        </w:tabs>
        <w:ind w:left="0" w:firstLine="0"/>
        <w:jc w:val="center"/>
        <w:rPr>
          <w:bCs/>
          <w:color w:val="000000"/>
          <w:sz w:val="22"/>
          <w:szCs w:val="22"/>
        </w:rPr>
      </w:pPr>
      <w:r w:rsidRPr="00674FEC">
        <w:rPr>
          <w:bCs/>
          <w:color w:val="000000"/>
          <w:sz w:val="22"/>
          <w:szCs w:val="22"/>
        </w:rPr>
        <w:t>Гарантии качества</w:t>
      </w:r>
    </w:p>
    <w:p w14:paraId="77CEBDD2" w14:textId="04A9A32E" w:rsidR="00465AF9" w:rsidRPr="00674FEC" w:rsidRDefault="00465AF9" w:rsidP="00465AF9">
      <w:pPr>
        <w:pStyle w:val="a9"/>
        <w:tabs>
          <w:tab w:val="left" w:pos="-7655"/>
        </w:tabs>
        <w:ind w:left="0" w:firstLine="567"/>
        <w:jc w:val="both"/>
        <w:rPr>
          <w:bCs/>
          <w:color w:val="000000"/>
          <w:spacing w:val="-1"/>
          <w:sz w:val="22"/>
          <w:szCs w:val="22"/>
        </w:rPr>
      </w:pPr>
      <w:bookmarkStart w:id="9" w:name="_Hlk190691615"/>
      <w:r w:rsidRPr="00674FEC">
        <w:rPr>
          <w:bCs/>
          <w:color w:val="000000"/>
          <w:spacing w:val="-1"/>
          <w:sz w:val="22"/>
          <w:szCs w:val="22"/>
        </w:rPr>
        <w:t xml:space="preserve">5.1. Качество построенного Многоквартирного дома и передаваемого Участнику долевого строительства Объекта долевого строительства должно соответствовать условиям Договора, обязательным требованиям технических регламентов, проектной документации и градостроительных регламентов, а также иным обязательным требованиям. Стороны при заключении настоящего Договора определили, что свидетельством качества передаваемого Объекта долевого строительства, его соответствия строительно-техническим нормам и правилам, проектной документации, а также иным обязательным требованиям, является Разрешение на ввод в эксплуатацию Многоквартирного дома, в котором находится Объект долевого строительства. Участник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 или носящие рекомендательный характер. </w:t>
      </w:r>
    </w:p>
    <w:p w14:paraId="5155228A" w14:textId="2C182C50"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5.2. В случае, если Объект долевого строительства построен (создан) Застройщиком с отступлениями от условий настоящего Договора и (или) обязательных требований, приведшими к ухудшению его качества, или делающими его непригодным для предусмотренного настоящим Договором использования, а именно для проживания, Участник долевого строительства вправе требовать от Застройщика безвозмездного устранения недостатков в согласованные Сторонами разумные сроки</w:t>
      </w:r>
      <w:r w:rsidR="0008296C" w:rsidRPr="00674FEC">
        <w:rPr>
          <w:bCs/>
          <w:color w:val="000000"/>
          <w:spacing w:val="-1"/>
          <w:sz w:val="22"/>
          <w:szCs w:val="22"/>
        </w:rPr>
        <w:t xml:space="preserve">, но не более 45 (сорок пять) дней со дня получения Застройщиком соответствующего требования. Максимальный срок устранения недостатков может быть </w:t>
      </w:r>
      <w:r w:rsidR="00DE11D0" w:rsidRPr="00674FEC">
        <w:rPr>
          <w:bCs/>
          <w:color w:val="000000"/>
          <w:spacing w:val="-1"/>
          <w:sz w:val="22"/>
          <w:szCs w:val="22"/>
        </w:rPr>
        <w:t>изменен</w:t>
      </w:r>
      <w:r w:rsidR="0008296C" w:rsidRPr="00674FEC">
        <w:rPr>
          <w:bCs/>
          <w:color w:val="000000"/>
          <w:spacing w:val="-1"/>
          <w:sz w:val="22"/>
          <w:szCs w:val="22"/>
        </w:rPr>
        <w:t xml:space="preserve"> в случаях, предусмотренных законом</w:t>
      </w:r>
      <w:r w:rsidRPr="00674FEC">
        <w:rPr>
          <w:bCs/>
          <w:color w:val="000000"/>
          <w:spacing w:val="-1"/>
          <w:sz w:val="22"/>
          <w:szCs w:val="22"/>
        </w:rPr>
        <w:t>.</w:t>
      </w:r>
      <w:r w:rsidR="0008296C" w:rsidRPr="00674FEC">
        <w:rPr>
          <w:bCs/>
          <w:color w:val="000000"/>
          <w:spacing w:val="-1"/>
          <w:sz w:val="22"/>
          <w:szCs w:val="22"/>
        </w:rPr>
        <w:t xml:space="preserve"> Также участник вправе предъявить в адрес Застройщика иные, предусмотренные законом требования</w:t>
      </w:r>
      <w:r w:rsidR="00DE11D0" w:rsidRPr="00674FEC">
        <w:rPr>
          <w:bCs/>
          <w:color w:val="000000"/>
          <w:spacing w:val="-1"/>
          <w:sz w:val="22"/>
          <w:szCs w:val="22"/>
        </w:rPr>
        <w:t>, сроки и порядок исполнения которых определяются в соответствии с законом и с учетом положений настоящего договора.</w:t>
      </w:r>
    </w:p>
    <w:p w14:paraId="4A1AEEB6"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5.3. 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06448926"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5.3.1. Несоответствия эксплуатационных характеристик Многоквартирного дома и (или) 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0E4E1FCB" w14:textId="5ACEF2B0"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5.3.2. 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несветопрозрачных ограждающих конструкций и препятствующую накоплению излишней влаги в конструкциях Многоквартирного дома;</w:t>
      </w:r>
    </w:p>
    <w:p w14:paraId="66266FEF"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5.3.3. Отсутствия предусмотренных проектной документацией элементов инженерных коммуникаций в Объекте долевого строительства, предусмотренных проектной документацией Объекта долевого строительства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6BA0FEB6"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lastRenderedPageBreak/>
        <w:t>5.4. Гарантийный срок:</w:t>
      </w:r>
    </w:p>
    <w:p w14:paraId="1A58729F" w14:textId="6B8A1AF4"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5.4.1.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F91ED3" w:rsidRPr="00674FEC">
        <w:rPr>
          <w:bCs/>
          <w:color w:val="000000"/>
          <w:spacing w:val="-1"/>
          <w:sz w:val="22"/>
          <w:szCs w:val="22"/>
        </w:rPr>
        <w:t>3</w:t>
      </w:r>
      <w:r w:rsidRPr="00674FEC">
        <w:rPr>
          <w:bCs/>
          <w:color w:val="000000"/>
          <w:spacing w:val="-1"/>
          <w:sz w:val="22"/>
          <w:szCs w:val="22"/>
        </w:rPr>
        <w:t xml:space="preserve"> (</w:t>
      </w:r>
      <w:r w:rsidR="00F91ED3" w:rsidRPr="00674FEC">
        <w:rPr>
          <w:bCs/>
          <w:color w:val="000000"/>
          <w:spacing w:val="-1"/>
          <w:sz w:val="22"/>
          <w:szCs w:val="22"/>
        </w:rPr>
        <w:t>три</w:t>
      </w:r>
      <w:r w:rsidRPr="00674FEC">
        <w:rPr>
          <w:bCs/>
          <w:color w:val="000000"/>
          <w:spacing w:val="-1"/>
          <w:sz w:val="22"/>
          <w:szCs w:val="22"/>
        </w:rPr>
        <w:t xml:space="preserve">) </w:t>
      </w:r>
      <w:r w:rsidR="00F91ED3" w:rsidRPr="00674FEC">
        <w:rPr>
          <w:bCs/>
          <w:color w:val="000000"/>
          <w:spacing w:val="-1"/>
          <w:sz w:val="22"/>
          <w:szCs w:val="22"/>
        </w:rPr>
        <w:t>года</w:t>
      </w:r>
      <w:r w:rsidRPr="00674FEC">
        <w:rPr>
          <w:bCs/>
          <w:color w:val="000000"/>
          <w:spacing w:val="-1"/>
          <w:sz w:val="22"/>
          <w:szCs w:val="22"/>
        </w:rPr>
        <w:t>. Указанный гарантийный срок исчисляется со дня передачи Объекта долевого строительства Участнику долевого строительства;</w:t>
      </w:r>
    </w:p>
    <w:p w14:paraId="4E3203D2"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5.4.2.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Акта приема – передачи Объекта долевого строительства или иного документа о передаче Объекта долевого строительства в Многоквартирном доме с любым из Участников долевого строительства в указанном Многоквартирном доме;</w:t>
      </w:r>
    </w:p>
    <w:p w14:paraId="45ECF72D" w14:textId="21E21E61" w:rsidR="00B30667" w:rsidRPr="00674FEC" w:rsidRDefault="00B30667"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5.4.3.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6FC962C2" w14:textId="2C38F775"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5.4.</w:t>
      </w:r>
      <w:r w:rsidR="00B30667" w:rsidRPr="00674FEC">
        <w:rPr>
          <w:bCs/>
          <w:color w:val="000000"/>
          <w:spacing w:val="-1"/>
          <w:sz w:val="22"/>
          <w:szCs w:val="22"/>
        </w:rPr>
        <w:t>4</w:t>
      </w:r>
      <w:r w:rsidRPr="00674FEC">
        <w:rPr>
          <w:bCs/>
          <w:color w:val="000000"/>
          <w:spacing w:val="-1"/>
          <w:sz w:val="22"/>
          <w:szCs w:val="22"/>
        </w:rPr>
        <w:t>. На изделия, входящие в комплектацию Объекта долевого строительства: двери и их комплектующие, включая дверные ручки, глазки, замки, окна, витражи, остекление лоджий, сантехнику, приборы учета энергоресурсов, на которые гарантийный срок установлен их изготовителем, соответствует гарантийному сроку изготовителя.</w:t>
      </w:r>
    </w:p>
    <w:p w14:paraId="1BDE93A8"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5.5.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w:t>
      </w:r>
      <w:r w:rsidRPr="00674FEC">
        <w:rPr>
          <w:bCs/>
          <w:color w:val="000000"/>
          <w:spacing w:val="-1"/>
          <w:sz w:val="22"/>
          <w:szCs w:val="22"/>
        </w:rPr>
        <w:br/>
        <w:t>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4D34C27" w14:textId="40425F0E"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5.6. При обнаружении недостатков Объекта долевого строительства в течение гарантийного срока Участник долевого строительства </w:t>
      </w:r>
      <w:r w:rsidR="00595BFC" w:rsidRPr="00674FEC">
        <w:rPr>
          <w:bCs/>
          <w:color w:val="000000"/>
          <w:spacing w:val="-1"/>
          <w:sz w:val="22"/>
          <w:szCs w:val="22"/>
        </w:rPr>
        <w:t xml:space="preserve">извещает </w:t>
      </w:r>
      <w:r w:rsidRPr="00674FEC">
        <w:rPr>
          <w:bCs/>
          <w:color w:val="000000"/>
          <w:spacing w:val="-1"/>
          <w:sz w:val="22"/>
          <w:szCs w:val="22"/>
        </w:rPr>
        <w:t xml:space="preserve">Застройщика </w:t>
      </w:r>
      <w:r w:rsidR="00595BFC" w:rsidRPr="00674FEC">
        <w:rPr>
          <w:bCs/>
          <w:color w:val="000000"/>
          <w:spacing w:val="-1"/>
          <w:sz w:val="22"/>
          <w:szCs w:val="22"/>
        </w:rPr>
        <w:t xml:space="preserve">о недостатках Объекта </w:t>
      </w:r>
      <w:r w:rsidRPr="00674FEC">
        <w:rPr>
          <w:bCs/>
          <w:color w:val="000000"/>
          <w:spacing w:val="-1"/>
          <w:sz w:val="22"/>
          <w:szCs w:val="22"/>
        </w:rPr>
        <w:t>путем направления письменного уведомления (письмом с уведомлением) по адресу для корреспонденции Застройщика, указанном в разделе 10 настоящего Договора. При отсутствии такого извещения, риск ухудшения недостатков Объекта долевого строительства несет Участник долевого строительства.</w:t>
      </w:r>
    </w:p>
    <w:p w14:paraId="791D4FE1" w14:textId="72396A98"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5.7.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w:t>
      </w:r>
    </w:p>
    <w:p w14:paraId="748E512A" w14:textId="77777777" w:rsidR="00465AF9"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5.8. По результатам совместного осмотра Объекта долевого строительства составляется акт </w:t>
      </w:r>
      <w:r w:rsidRPr="00674FEC">
        <w:rPr>
          <w:bCs/>
          <w:color w:val="000000"/>
          <w:spacing w:val="-1"/>
          <w:sz w:val="22"/>
          <w:szCs w:val="22"/>
        </w:rPr>
        <w:br/>
        <w:t xml:space="preserve">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вправе направить Участнику долевого строительства письмо с указанием разумных сроков устранения. </w:t>
      </w:r>
    </w:p>
    <w:p w14:paraId="598FD414" w14:textId="54B367B2" w:rsidR="00655661" w:rsidRPr="00674FEC" w:rsidRDefault="00465AF9" w:rsidP="00465AF9">
      <w:pPr>
        <w:pStyle w:val="a9"/>
        <w:tabs>
          <w:tab w:val="left" w:pos="-7655"/>
        </w:tabs>
        <w:ind w:left="0" w:firstLine="567"/>
        <w:jc w:val="both"/>
        <w:rPr>
          <w:bCs/>
          <w:color w:val="000000"/>
          <w:spacing w:val="-1"/>
          <w:sz w:val="22"/>
          <w:szCs w:val="22"/>
        </w:rPr>
      </w:pPr>
      <w:r w:rsidRPr="00674FEC">
        <w:rPr>
          <w:bCs/>
          <w:color w:val="000000"/>
          <w:spacing w:val="-1"/>
          <w:sz w:val="22"/>
          <w:szCs w:val="22"/>
        </w:rPr>
        <w:t xml:space="preserve">5.9. При возникновении между Сторонами разногласий по поводу выявленных недостатков и/или причин их возникновения в случае невозможности урегулирования путем переговоров, </w:t>
      </w:r>
      <w:r w:rsidR="00C3422D" w:rsidRPr="00674FEC">
        <w:rPr>
          <w:bCs/>
          <w:color w:val="000000"/>
          <w:spacing w:val="-1"/>
          <w:sz w:val="22"/>
          <w:szCs w:val="22"/>
        </w:rPr>
        <w:t>у</w:t>
      </w:r>
      <w:r w:rsidRPr="00674FEC">
        <w:rPr>
          <w:bCs/>
          <w:color w:val="000000"/>
          <w:spacing w:val="-1"/>
          <w:sz w:val="22"/>
          <w:szCs w:val="22"/>
        </w:rPr>
        <w:t xml:space="preserve">частие Застройщика при проведении экспертизы </w:t>
      </w:r>
      <w:r w:rsidR="00655661" w:rsidRPr="00674FEC">
        <w:rPr>
          <w:bCs/>
          <w:color w:val="000000"/>
          <w:spacing w:val="-1"/>
          <w:sz w:val="22"/>
          <w:szCs w:val="22"/>
        </w:rPr>
        <w:t xml:space="preserve">(осмотра) </w:t>
      </w:r>
      <w:r w:rsidRPr="00674FEC">
        <w:rPr>
          <w:bCs/>
          <w:color w:val="000000"/>
          <w:spacing w:val="-1"/>
          <w:sz w:val="22"/>
          <w:szCs w:val="22"/>
        </w:rPr>
        <w:t>является обязательным</w:t>
      </w:r>
      <w:r w:rsidR="00655661" w:rsidRPr="00674FEC">
        <w:rPr>
          <w:bCs/>
          <w:color w:val="000000"/>
          <w:spacing w:val="-1"/>
          <w:sz w:val="22"/>
          <w:szCs w:val="22"/>
        </w:rPr>
        <w:t>, в</w:t>
      </w:r>
      <w:r w:rsidR="00C3422D" w:rsidRPr="00674FEC">
        <w:rPr>
          <w:bCs/>
          <w:color w:val="000000"/>
          <w:spacing w:val="-1"/>
          <w:sz w:val="22"/>
          <w:szCs w:val="22"/>
        </w:rPr>
        <w:t xml:space="preserve"> связи с чем, в случае привлечения Участником долевого строительства эксперта (специалиста</w:t>
      </w:r>
      <w:r w:rsidR="009123CF" w:rsidRPr="00674FEC">
        <w:rPr>
          <w:bCs/>
          <w:color w:val="000000"/>
          <w:spacing w:val="-1"/>
          <w:sz w:val="22"/>
          <w:szCs w:val="22"/>
        </w:rPr>
        <w:t>)</w:t>
      </w:r>
      <w:r w:rsidR="00C3422D" w:rsidRPr="00674FEC">
        <w:rPr>
          <w:bCs/>
          <w:color w:val="000000"/>
          <w:spacing w:val="-1"/>
          <w:sz w:val="22"/>
          <w:szCs w:val="22"/>
        </w:rPr>
        <w:t>, соответствующего требованиям закона, он обязан заблаговременно известить Застройщика о дате и времени проведения экспертизы</w:t>
      </w:r>
      <w:r w:rsidR="003F11ED" w:rsidRPr="00674FEC">
        <w:rPr>
          <w:bCs/>
          <w:color w:val="000000"/>
          <w:spacing w:val="-1"/>
          <w:sz w:val="22"/>
          <w:szCs w:val="22"/>
        </w:rPr>
        <w:t xml:space="preserve"> (осмотра)</w:t>
      </w:r>
      <w:r w:rsidR="00C3422D" w:rsidRPr="00674FEC">
        <w:rPr>
          <w:bCs/>
          <w:color w:val="000000"/>
          <w:spacing w:val="-1"/>
          <w:sz w:val="22"/>
          <w:szCs w:val="22"/>
        </w:rPr>
        <w:t xml:space="preserve">, </w:t>
      </w:r>
      <w:r w:rsidR="00F14C80" w:rsidRPr="00674FEC">
        <w:rPr>
          <w:bCs/>
          <w:color w:val="000000"/>
          <w:spacing w:val="-1"/>
          <w:sz w:val="22"/>
          <w:szCs w:val="22"/>
        </w:rPr>
        <w:t xml:space="preserve">предоставить </w:t>
      </w:r>
      <w:r w:rsidR="00C3422D" w:rsidRPr="00674FEC">
        <w:rPr>
          <w:bCs/>
          <w:color w:val="000000"/>
          <w:spacing w:val="-1"/>
          <w:sz w:val="22"/>
          <w:szCs w:val="22"/>
        </w:rPr>
        <w:t>сведения о квалификации</w:t>
      </w:r>
      <w:r w:rsidR="009123CF" w:rsidRPr="00674FEC">
        <w:rPr>
          <w:bCs/>
          <w:color w:val="000000"/>
          <w:spacing w:val="-1"/>
          <w:sz w:val="22"/>
          <w:szCs w:val="22"/>
        </w:rPr>
        <w:t xml:space="preserve"> эксперта (специалиста).</w:t>
      </w:r>
      <w:r w:rsidRPr="00674FEC">
        <w:rPr>
          <w:bCs/>
          <w:color w:val="000000"/>
          <w:spacing w:val="-1"/>
          <w:sz w:val="22"/>
          <w:szCs w:val="22"/>
        </w:rPr>
        <w:t xml:space="preserve"> Экспертиза должна быть проведена в рабочие дни и рабочие часы</w:t>
      </w:r>
      <w:r w:rsidR="00655661" w:rsidRPr="00674FEC">
        <w:rPr>
          <w:bCs/>
          <w:color w:val="000000"/>
          <w:spacing w:val="-1"/>
          <w:sz w:val="22"/>
          <w:szCs w:val="22"/>
        </w:rPr>
        <w:t xml:space="preserve"> Застройщика</w:t>
      </w:r>
      <w:r w:rsidRPr="00674FEC">
        <w:rPr>
          <w:bCs/>
          <w:color w:val="000000"/>
          <w:spacing w:val="-1"/>
          <w:sz w:val="22"/>
          <w:szCs w:val="22"/>
        </w:rPr>
        <w:t xml:space="preserve">. </w:t>
      </w:r>
    </w:p>
    <w:p w14:paraId="12CC9DCA" w14:textId="29F1C802" w:rsidR="00465AF9" w:rsidRPr="00674FEC" w:rsidRDefault="00465AF9" w:rsidP="00465AF9">
      <w:pPr>
        <w:pStyle w:val="a9"/>
        <w:tabs>
          <w:tab w:val="left" w:pos="-7655"/>
        </w:tabs>
        <w:ind w:left="0" w:firstLine="567"/>
        <w:jc w:val="both"/>
        <w:rPr>
          <w:bCs/>
          <w:color w:val="000000"/>
          <w:sz w:val="22"/>
          <w:szCs w:val="22"/>
        </w:rPr>
      </w:pPr>
      <w:r w:rsidRPr="00674FEC">
        <w:rPr>
          <w:bCs/>
          <w:color w:val="000000"/>
          <w:spacing w:val="-1"/>
          <w:sz w:val="22"/>
          <w:szCs w:val="22"/>
        </w:rPr>
        <w:t>Сторона, по инициативе которой проводится экспертиза</w:t>
      </w:r>
      <w:r w:rsidR="00F14C80" w:rsidRPr="00674FEC">
        <w:rPr>
          <w:bCs/>
          <w:color w:val="000000"/>
          <w:spacing w:val="-1"/>
          <w:sz w:val="22"/>
          <w:szCs w:val="22"/>
        </w:rPr>
        <w:t xml:space="preserve"> (осмотр)</w:t>
      </w:r>
      <w:r w:rsidRPr="00674FEC">
        <w:rPr>
          <w:bCs/>
          <w:color w:val="000000"/>
          <w:spacing w:val="-1"/>
          <w:sz w:val="22"/>
          <w:szCs w:val="22"/>
        </w:rPr>
        <w:t xml:space="preserve">, обязана обеспечить извещение другой Стороны о </w:t>
      </w:r>
      <w:r w:rsidR="00F14C80" w:rsidRPr="00674FEC">
        <w:rPr>
          <w:bCs/>
          <w:color w:val="000000"/>
          <w:spacing w:val="-1"/>
          <w:sz w:val="22"/>
          <w:szCs w:val="22"/>
        </w:rPr>
        <w:t>дате и времени экспертизы (осмотра)</w:t>
      </w:r>
      <w:r w:rsidRPr="00674FEC">
        <w:rPr>
          <w:bCs/>
          <w:color w:val="000000"/>
          <w:spacing w:val="-1"/>
          <w:sz w:val="22"/>
          <w:szCs w:val="22"/>
        </w:rPr>
        <w:t xml:space="preserve"> не позднее, чем за 5 (пять) рабочих дней до даты </w:t>
      </w:r>
      <w:r w:rsidR="00BC3267" w:rsidRPr="00674FEC">
        <w:rPr>
          <w:bCs/>
          <w:color w:val="000000"/>
          <w:spacing w:val="-1"/>
          <w:sz w:val="22"/>
          <w:szCs w:val="22"/>
        </w:rPr>
        <w:t>ее проведения</w:t>
      </w:r>
      <w:r w:rsidRPr="00674FEC">
        <w:rPr>
          <w:bCs/>
          <w:color w:val="000000"/>
          <w:spacing w:val="-1"/>
          <w:sz w:val="22"/>
          <w:szCs w:val="22"/>
        </w:rPr>
        <w:t>.</w:t>
      </w:r>
    </w:p>
    <w:p w14:paraId="4ECE06A7" w14:textId="1FBB423B" w:rsidR="00465AF9" w:rsidRPr="00674FEC" w:rsidRDefault="00091DE1" w:rsidP="00465AF9">
      <w:pPr>
        <w:pStyle w:val="a5"/>
        <w:tabs>
          <w:tab w:val="clear" w:pos="6681"/>
        </w:tabs>
        <w:ind w:firstLine="567"/>
        <w:rPr>
          <w:bCs/>
          <w:color w:val="000000"/>
          <w:spacing w:val="-1"/>
          <w:sz w:val="22"/>
          <w:szCs w:val="22"/>
        </w:rPr>
      </w:pPr>
      <w:r w:rsidRPr="00674FEC">
        <w:rPr>
          <w:bCs/>
          <w:color w:val="000000"/>
          <w:spacing w:val="-1"/>
          <w:sz w:val="22"/>
          <w:szCs w:val="22"/>
        </w:rPr>
        <w:t>С</w:t>
      </w:r>
      <w:r w:rsidR="002C51B8" w:rsidRPr="00674FEC">
        <w:rPr>
          <w:bCs/>
          <w:color w:val="000000"/>
          <w:spacing w:val="-1"/>
          <w:sz w:val="22"/>
          <w:szCs w:val="22"/>
        </w:rPr>
        <w:t>торона, выполнившая экспертизу (осмотр) с нарушением</w:t>
      </w:r>
      <w:r w:rsidR="00465AF9" w:rsidRPr="00674FEC">
        <w:rPr>
          <w:bCs/>
          <w:color w:val="000000"/>
          <w:spacing w:val="-1"/>
          <w:sz w:val="22"/>
          <w:szCs w:val="22"/>
        </w:rPr>
        <w:t xml:space="preserve"> </w:t>
      </w:r>
      <w:r w:rsidR="002C51B8" w:rsidRPr="00674FEC">
        <w:rPr>
          <w:bCs/>
          <w:color w:val="000000"/>
          <w:spacing w:val="-1"/>
          <w:sz w:val="22"/>
          <w:szCs w:val="22"/>
        </w:rPr>
        <w:t>установленных</w:t>
      </w:r>
      <w:r w:rsidR="00465AF9" w:rsidRPr="00674FEC">
        <w:rPr>
          <w:bCs/>
          <w:color w:val="000000"/>
          <w:spacing w:val="-1"/>
          <w:sz w:val="22"/>
          <w:szCs w:val="22"/>
        </w:rPr>
        <w:t xml:space="preserve"> в настоящем пункте правил</w:t>
      </w:r>
      <w:r w:rsidR="00C8385D" w:rsidRPr="00674FEC">
        <w:rPr>
          <w:bCs/>
          <w:color w:val="000000"/>
          <w:spacing w:val="-1"/>
          <w:sz w:val="22"/>
          <w:szCs w:val="22"/>
        </w:rPr>
        <w:t>,</w:t>
      </w:r>
      <w:r w:rsidR="00465AF9" w:rsidRPr="00674FEC">
        <w:rPr>
          <w:bCs/>
          <w:color w:val="000000"/>
          <w:spacing w:val="-1"/>
          <w:sz w:val="22"/>
          <w:szCs w:val="22"/>
        </w:rPr>
        <w:t xml:space="preserve"> лишает</w:t>
      </w:r>
      <w:r w:rsidR="002C51B8" w:rsidRPr="00674FEC">
        <w:rPr>
          <w:bCs/>
          <w:color w:val="000000"/>
          <w:spacing w:val="-1"/>
          <w:sz w:val="22"/>
          <w:szCs w:val="22"/>
        </w:rPr>
        <w:t>ся</w:t>
      </w:r>
      <w:r w:rsidR="00465AF9" w:rsidRPr="00674FEC">
        <w:rPr>
          <w:bCs/>
          <w:color w:val="000000"/>
          <w:spacing w:val="-1"/>
          <w:sz w:val="22"/>
          <w:szCs w:val="22"/>
        </w:rPr>
        <w:t xml:space="preserve"> права ссылаться на </w:t>
      </w:r>
      <w:r w:rsidR="002C51B8" w:rsidRPr="00674FEC">
        <w:rPr>
          <w:bCs/>
          <w:color w:val="000000"/>
          <w:spacing w:val="-1"/>
          <w:sz w:val="22"/>
          <w:szCs w:val="22"/>
        </w:rPr>
        <w:t>доказательства</w:t>
      </w:r>
      <w:r w:rsidR="00465AF9" w:rsidRPr="00674FEC">
        <w:rPr>
          <w:bCs/>
          <w:color w:val="000000"/>
          <w:spacing w:val="-1"/>
          <w:sz w:val="22"/>
          <w:szCs w:val="22"/>
        </w:rPr>
        <w:t xml:space="preserve">, </w:t>
      </w:r>
      <w:r w:rsidR="002C51B8" w:rsidRPr="00674FEC">
        <w:rPr>
          <w:bCs/>
          <w:color w:val="000000"/>
          <w:spacing w:val="-1"/>
          <w:sz w:val="22"/>
          <w:szCs w:val="22"/>
        </w:rPr>
        <w:t>полученные с</w:t>
      </w:r>
      <w:r w:rsidR="00465AF9" w:rsidRPr="00674FEC">
        <w:rPr>
          <w:bCs/>
          <w:color w:val="000000"/>
          <w:spacing w:val="-1"/>
          <w:sz w:val="22"/>
          <w:szCs w:val="22"/>
        </w:rPr>
        <w:t xml:space="preserve"> нарушени</w:t>
      </w:r>
      <w:r w:rsidR="002C51B8" w:rsidRPr="00674FEC">
        <w:rPr>
          <w:bCs/>
          <w:color w:val="000000"/>
          <w:spacing w:val="-1"/>
          <w:sz w:val="22"/>
          <w:szCs w:val="22"/>
        </w:rPr>
        <w:t>ем</w:t>
      </w:r>
      <w:r w:rsidR="00465AF9" w:rsidRPr="00674FEC">
        <w:rPr>
          <w:bCs/>
          <w:color w:val="000000"/>
          <w:spacing w:val="-1"/>
          <w:sz w:val="22"/>
          <w:szCs w:val="22"/>
        </w:rPr>
        <w:t xml:space="preserve"> указанных в настоящем пункте условий.</w:t>
      </w:r>
    </w:p>
    <w:p w14:paraId="50E21E51"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5.10. В случае непринятия Участником долевого строительства без мотивированного обоснования Объекта долевого строительства в срок, установленный настоящим Договором, Застройщик не несет ответственность за изменение (ухудшение) его качества.</w:t>
      </w:r>
    </w:p>
    <w:p w14:paraId="0DB1E79D" w14:textId="030D40F6"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5.11. 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условия влечет для </w:t>
      </w:r>
      <w:r w:rsidRPr="00674FEC">
        <w:rPr>
          <w:bCs/>
          <w:color w:val="000000"/>
          <w:spacing w:val="-1"/>
          <w:sz w:val="22"/>
          <w:szCs w:val="22"/>
        </w:rPr>
        <w:lastRenderedPageBreak/>
        <w:t>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bookmarkEnd w:id="9"/>
    <w:p w14:paraId="7D0F31DF" w14:textId="77777777" w:rsidR="00465AF9" w:rsidRPr="00674FEC" w:rsidRDefault="00465AF9" w:rsidP="00465AF9">
      <w:pPr>
        <w:pStyle w:val="a5"/>
        <w:tabs>
          <w:tab w:val="clear" w:pos="6681"/>
        </w:tabs>
        <w:ind w:firstLine="567"/>
        <w:rPr>
          <w:bCs/>
          <w:color w:val="000000"/>
          <w:spacing w:val="-1"/>
          <w:sz w:val="22"/>
          <w:szCs w:val="22"/>
        </w:rPr>
      </w:pPr>
    </w:p>
    <w:p w14:paraId="4AF92EEC" w14:textId="77777777" w:rsidR="00465AF9" w:rsidRPr="00674FEC" w:rsidRDefault="00465AF9" w:rsidP="00465AF9">
      <w:pPr>
        <w:tabs>
          <w:tab w:val="left" w:pos="-7655"/>
        </w:tabs>
        <w:ind w:firstLine="567"/>
        <w:jc w:val="center"/>
        <w:rPr>
          <w:bCs/>
          <w:color w:val="000000"/>
          <w:sz w:val="22"/>
          <w:szCs w:val="22"/>
        </w:rPr>
      </w:pPr>
      <w:r w:rsidRPr="00674FEC">
        <w:rPr>
          <w:bCs/>
          <w:color w:val="000000"/>
          <w:sz w:val="22"/>
          <w:szCs w:val="22"/>
        </w:rPr>
        <w:t>6. Уступка прав требований по договору</w:t>
      </w:r>
    </w:p>
    <w:p w14:paraId="5489F7C3" w14:textId="77777777" w:rsidR="00465AF9" w:rsidRPr="00674FEC" w:rsidRDefault="00465AF9" w:rsidP="00465AF9">
      <w:pPr>
        <w:tabs>
          <w:tab w:val="left" w:pos="-7655"/>
        </w:tabs>
        <w:ind w:firstLine="567"/>
        <w:jc w:val="both"/>
        <w:rPr>
          <w:bCs/>
          <w:color w:val="000000"/>
          <w:spacing w:val="-1"/>
          <w:sz w:val="22"/>
          <w:szCs w:val="22"/>
        </w:rPr>
      </w:pPr>
      <w:bookmarkStart w:id="10" w:name="_Hlk190691640"/>
      <w:r w:rsidRPr="00674FEC">
        <w:rPr>
          <w:bCs/>
          <w:color w:val="000000"/>
          <w:spacing w:val="-1"/>
          <w:sz w:val="22"/>
          <w:szCs w:val="22"/>
        </w:rPr>
        <w:t>6.1. Уступка Участником долевого строительства прав требований по настоящему Договору допускается в случае:</w:t>
      </w:r>
    </w:p>
    <w:p w14:paraId="4BF2E07C" w14:textId="0E45190B" w:rsidR="00465AF9" w:rsidRPr="00674FEC" w:rsidRDefault="00465AF9" w:rsidP="00465AF9">
      <w:pPr>
        <w:tabs>
          <w:tab w:val="left" w:pos="-7655"/>
        </w:tabs>
        <w:ind w:firstLine="567"/>
        <w:jc w:val="both"/>
        <w:rPr>
          <w:bCs/>
          <w:color w:val="000000"/>
          <w:spacing w:val="-1"/>
          <w:sz w:val="22"/>
          <w:szCs w:val="22"/>
        </w:rPr>
      </w:pPr>
      <w:r w:rsidRPr="00674FEC">
        <w:rPr>
          <w:bCs/>
          <w:color w:val="000000"/>
          <w:spacing w:val="-1"/>
          <w:sz w:val="22"/>
          <w:szCs w:val="22"/>
        </w:rPr>
        <w:t xml:space="preserve">6.1.1. 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объекта долевого строительства, либо до момента составления Застройщиком одностороннего акта о передаче Объекта долевого строительства; </w:t>
      </w:r>
    </w:p>
    <w:p w14:paraId="3F9ADD6C" w14:textId="77777777" w:rsidR="00465AF9" w:rsidRPr="00674FEC" w:rsidRDefault="00465AF9" w:rsidP="00465AF9">
      <w:pPr>
        <w:tabs>
          <w:tab w:val="left" w:pos="-7655"/>
        </w:tabs>
        <w:ind w:firstLine="567"/>
        <w:jc w:val="both"/>
        <w:rPr>
          <w:bCs/>
          <w:color w:val="000000"/>
          <w:spacing w:val="-1"/>
          <w:sz w:val="22"/>
          <w:szCs w:val="22"/>
        </w:rPr>
      </w:pPr>
      <w:r w:rsidRPr="00674FEC">
        <w:rPr>
          <w:bCs/>
          <w:color w:val="000000"/>
          <w:spacing w:val="-1"/>
          <w:sz w:val="22"/>
          <w:szCs w:val="22"/>
        </w:rPr>
        <w:t xml:space="preserve">6.1.2. Уступка прав и обязанностей по Договору допускается при условии полной уплаты Участником долевого строительства цены Договора в порядке пункта 2.1 Договора; </w:t>
      </w:r>
    </w:p>
    <w:p w14:paraId="332D530C" w14:textId="6271B4D7" w:rsidR="00465AF9" w:rsidRPr="00674FEC" w:rsidRDefault="00465AF9" w:rsidP="00465AF9">
      <w:pPr>
        <w:tabs>
          <w:tab w:val="left" w:pos="-7655"/>
        </w:tabs>
        <w:ind w:firstLine="567"/>
        <w:jc w:val="both"/>
        <w:rPr>
          <w:bCs/>
          <w:color w:val="000000"/>
          <w:spacing w:val="-1"/>
          <w:sz w:val="22"/>
          <w:szCs w:val="22"/>
        </w:rPr>
      </w:pPr>
      <w:r w:rsidRPr="00674FEC">
        <w:rPr>
          <w:bCs/>
          <w:color w:val="000000"/>
          <w:spacing w:val="-1"/>
          <w:sz w:val="22"/>
          <w:szCs w:val="22"/>
        </w:rPr>
        <w:t xml:space="preserve">6.1.3. Уступка прав и обязанностей по Договору допускается при условии предварительного </w:t>
      </w:r>
      <w:r w:rsidR="00B364C7" w:rsidRPr="00674FEC">
        <w:rPr>
          <w:bCs/>
          <w:color w:val="000000"/>
          <w:spacing w:val="-1"/>
          <w:sz w:val="22"/>
          <w:szCs w:val="22"/>
        </w:rPr>
        <w:t xml:space="preserve">уведомления </w:t>
      </w:r>
      <w:r w:rsidRPr="00674FEC">
        <w:rPr>
          <w:bCs/>
          <w:color w:val="000000"/>
          <w:spacing w:val="-1"/>
          <w:sz w:val="22"/>
          <w:szCs w:val="22"/>
        </w:rPr>
        <w:t xml:space="preserve">Застройщика </w:t>
      </w:r>
      <w:r w:rsidR="00B364C7" w:rsidRPr="00674FEC">
        <w:rPr>
          <w:bCs/>
          <w:color w:val="000000"/>
          <w:spacing w:val="-1"/>
          <w:sz w:val="22"/>
          <w:szCs w:val="22"/>
        </w:rPr>
        <w:t xml:space="preserve">об </w:t>
      </w:r>
      <w:r w:rsidRPr="00674FEC">
        <w:rPr>
          <w:bCs/>
          <w:color w:val="000000"/>
          <w:spacing w:val="-1"/>
          <w:sz w:val="22"/>
          <w:szCs w:val="22"/>
        </w:rPr>
        <w:t>осуществлени</w:t>
      </w:r>
      <w:r w:rsidR="00B364C7" w:rsidRPr="00674FEC">
        <w:rPr>
          <w:bCs/>
          <w:color w:val="000000"/>
          <w:spacing w:val="-1"/>
          <w:sz w:val="22"/>
          <w:szCs w:val="22"/>
        </w:rPr>
        <w:t>и</w:t>
      </w:r>
      <w:r w:rsidRPr="00674FEC">
        <w:rPr>
          <w:bCs/>
          <w:color w:val="000000"/>
          <w:spacing w:val="-1"/>
          <w:sz w:val="22"/>
          <w:szCs w:val="22"/>
        </w:rPr>
        <w:t xml:space="preserve"> Участником долевого строительства, являющимся владельцем счета эскроу, уступки прав по Договору третьему лицу.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Выписки из Единого государственного реестра с номером и датой государственной регистрации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r w:rsidR="00D671AE" w:rsidRPr="00674FEC">
        <w:rPr>
          <w:bCs/>
          <w:color w:val="000000"/>
          <w:spacing w:val="-1"/>
          <w:sz w:val="22"/>
          <w:szCs w:val="22"/>
        </w:rPr>
        <w:t xml:space="preserve"> В случае нарушения положений настоящего пункта Участник долевого строительства несет все негативные последствия, возникшие вследствие неисполнения обязанностей. В случае, если Застройщик понес или должен будет понести какие-либо расходы (убытки), вызванные нарушением Участником долевого строительства порядка, установленного настоящим пунктом договора, Участник долевого строительства обязан возместить такие расходы (убытки)</w:t>
      </w:r>
      <w:r w:rsidR="008D7AA1" w:rsidRPr="00674FEC">
        <w:rPr>
          <w:bCs/>
          <w:color w:val="000000"/>
          <w:spacing w:val="-1"/>
          <w:sz w:val="22"/>
          <w:szCs w:val="22"/>
        </w:rPr>
        <w:t xml:space="preserve"> Застройщику в течение 5 (пяти) дней с момента получения требования Застройщика. </w:t>
      </w:r>
    </w:p>
    <w:p w14:paraId="2EC2655F" w14:textId="6D470063" w:rsidR="00465AF9" w:rsidRPr="00674FEC" w:rsidRDefault="00465AF9" w:rsidP="00465AF9">
      <w:pPr>
        <w:pStyle w:val="a5"/>
        <w:ind w:firstLine="567"/>
        <w:rPr>
          <w:color w:val="000000"/>
          <w:sz w:val="22"/>
          <w:szCs w:val="22"/>
        </w:rPr>
      </w:pPr>
      <w:r w:rsidRPr="00674FEC">
        <w:rPr>
          <w:color w:val="000000"/>
          <w:sz w:val="22"/>
          <w:szCs w:val="22"/>
        </w:rPr>
        <w:t>6.</w:t>
      </w:r>
      <w:r w:rsidR="00440E84" w:rsidRPr="00674FEC">
        <w:rPr>
          <w:color w:val="000000"/>
          <w:sz w:val="22"/>
          <w:szCs w:val="22"/>
        </w:rPr>
        <w:t>2</w:t>
      </w:r>
      <w:r w:rsidRPr="00674FEC">
        <w:rPr>
          <w:color w:val="000000"/>
          <w:sz w:val="22"/>
          <w:szCs w:val="22"/>
        </w:rPr>
        <w:t xml:space="preserve">. Стороны пришли к соглашению, что оформление сделки по передаче прав и обязанностей по настоящему Договору, может быть осуществлено </w:t>
      </w:r>
      <w:r w:rsidR="00B364C7" w:rsidRPr="00674FEC">
        <w:rPr>
          <w:color w:val="000000"/>
          <w:sz w:val="22"/>
          <w:szCs w:val="22"/>
        </w:rPr>
        <w:t xml:space="preserve">третьим лицом, </w:t>
      </w:r>
      <w:r w:rsidRPr="00674FEC">
        <w:rPr>
          <w:color w:val="000000"/>
          <w:sz w:val="22"/>
          <w:szCs w:val="22"/>
        </w:rPr>
        <w:t xml:space="preserve">на основании отдельно заключенного договора </w:t>
      </w:r>
      <w:r w:rsidR="00B364C7" w:rsidRPr="00674FEC">
        <w:rPr>
          <w:color w:val="000000"/>
          <w:sz w:val="22"/>
          <w:szCs w:val="22"/>
        </w:rPr>
        <w:t xml:space="preserve">Застройщика </w:t>
      </w:r>
      <w:r w:rsidRPr="00674FEC">
        <w:rPr>
          <w:color w:val="000000"/>
          <w:sz w:val="22"/>
          <w:szCs w:val="22"/>
        </w:rPr>
        <w:t>с Участником долевого строительства и произведенной Участником долевого строительства оплаты по такому договору.</w:t>
      </w:r>
    </w:p>
    <w:p w14:paraId="72B7C0C1" w14:textId="57E6D21F" w:rsidR="00465AF9" w:rsidRPr="00674FEC" w:rsidRDefault="00465AF9" w:rsidP="00465AF9">
      <w:pPr>
        <w:pStyle w:val="a5"/>
        <w:ind w:firstLine="567"/>
        <w:rPr>
          <w:color w:val="000000"/>
          <w:sz w:val="22"/>
          <w:szCs w:val="22"/>
        </w:rPr>
      </w:pPr>
      <w:r w:rsidRPr="00674FEC">
        <w:rPr>
          <w:color w:val="000000"/>
          <w:sz w:val="22"/>
          <w:szCs w:val="22"/>
        </w:rPr>
        <w:t>6.</w:t>
      </w:r>
      <w:r w:rsidR="00440E84" w:rsidRPr="00674FEC">
        <w:rPr>
          <w:color w:val="000000"/>
          <w:sz w:val="22"/>
          <w:szCs w:val="22"/>
        </w:rPr>
        <w:t>3</w:t>
      </w:r>
      <w:r w:rsidRPr="00674FEC">
        <w:rPr>
          <w:color w:val="000000"/>
          <w:sz w:val="22"/>
          <w:szCs w:val="22"/>
        </w:rPr>
        <w:t>. Соглашение о передаче прав и обязанностей по настоящему Договору подлежит государственной регистрации в органе, осуществляющем государственную регистрацию прав на недвижимое имущество и сделок с ним и вступает в силу с момента такой регистрации. Участником долевого строительства обязан предоставить Застройщику доказательства проведения государственной регистрации, а именно: зарегистрированное соглашение, выписку из единого государственного реестра недвижимости.</w:t>
      </w:r>
    </w:p>
    <w:p w14:paraId="0E6AA4C0" w14:textId="6B26453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6.</w:t>
      </w:r>
      <w:r w:rsidR="00440E84" w:rsidRPr="00674FEC">
        <w:rPr>
          <w:bCs/>
          <w:color w:val="000000"/>
          <w:spacing w:val="-1"/>
          <w:sz w:val="22"/>
          <w:szCs w:val="22"/>
        </w:rPr>
        <w:t>4</w:t>
      </w:r>
      <w:r w:rsidRPr="00674FEC">
        <w:rPr>
          <w:bCs/>
          <w:color w:val="000000"/>
          <w:spacing w:val="-1"/>
          <w:sz w:val="22"/>
          <w:szCs w:val="22"/>
        </w:rPr>
        <w:t>. 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счету эскроу, заключенному прежним Участником долевого строительства.</w:t>
      </w:r>
    </w:p>
    <w:p w14:paraId="2C3F1E50" w14:textId="2E81D4E4" w:rsidR="00465AF9" w:rsidRPr="00674FEC" w:rsidRDefault="00465AF9" w:rsidP="00465AF9">
      <w:pPr>
        <w:pStyle w:val="a5"/>
        <w:tabs>
          <w:tab w:val="clear" w:pos="6681"/>
        </w:tabs>
        <w:ind w:firstLine="567"/>
        <w:rPr>
          <w:color w:val="000000"/>
          <w:sz w:val="22"/>
          <w:szCs w:val="22"/>
        </w:rPr>
      </w:pPr>
      <w:r w:rsidRPr="00674FEC">
        <w:rPr>
          <w:color w:val="000000"/>
          <w:sz w:val="22"/>
          <w:szCs w:val="22"/>
        </w:rPr>
        <w:t>6.</w:t>
      </w:r>
      <w:r w:rsidR="00440E84" w:rsidRPr="00674FEC">
        <w:rPr>
          <w:color w:val="000000"/>
          <w:sz w:val="22"/>
          <w:szCs w:val="22"/>
        </w:rPr>
        <w:t>5</w:t>
      </w:r>
      <w:r w:rsidRPr="00674FEC">
        <w:rPr>
          <w:color w:val="000000"/>
          <w:sz w:val="22"/>
          <w:szCs w:val="22"/>
        </w:rPr>
        <w:t>. В том случае, если Участник долевого строительства совершит юридические действия по передаче прав и обязанностей без согласия Застройщика, последний вправе отказать в признании правопреемства.</w:t>
      </w:r>
    </w:p>
    <w:bookmarkEnd w:id="10"/>
    <w:p w14:paraId="0C7A9E42" w14:textId="77777777" w:rsidR="00465AF9" w:rsidRPr="00674FEC" w:rsidRDefault="00465AF9" w:rsidP="00465AF9">
      <w:pPr>
        <w:pStyle w:val="a5"/>
        <w:tabs>
          <w:tab w:val="clear" w:pos="6681"/>
        </w:tabs>
        <w:ind w:firstLine="567"/>
        <w:rPr>
          <w:color w:val="000000"/>
          <w:spacing w:val="-1"/>
          <w:sz w:val="22"/>
          <w:szCs w:val="22"/>
        </w:rPr>
      </w:pPr>
    </w:p>
    <w:p w14:paraId="5716107C" w14:textId="77777777" w:rsidR="00465AF9" w:rsidRPr="00674FEC" w:rsidRDefault="00465AF9" w:rsidP="00CA5B40">
      <w:pPr>
        <w:widowControl w:val="0"/>
        <w:shd w:val="clear" w:color="auto" w:fill="FFFFFF"/>
        <w:tabs>
          <w:tab w:val="left" w:pos="0"/>
          <w:tab w:val="left" w:pos="542"/>
          <w:tab w:val="left" w:pos="851"/>
          <w:tab w:val="left" w:pos="993"/>
        </w:tabs>
        <w:suppressAutoHyphens/>
        <w:autoSpaceDE w:val="0"/>
        <w:jc w:val="center"/>
        <w:rPr>
          <w:color w:val="000000"/>
          <w:sz w:val="22"/>
          <w:szCs w:val="22"/>
        </w:rPr>
      </w:pPr>
      <w:r w:rsidRPr="00674FEC">
        <w:rPr>
          <w:color w:val="000000"/>
          <w:sz w:val="22"/>
          <w:szCs w:val="22"/>
        </w:rPr>
        <w:t>7. Порядок расторжения договора и срок действия договора</w:t>
      </w:r>
    </w:p>
    <w:p w14:paraId="04833BF8" w14:textId="77777777" w:rsidR="00465AF9" w:rsidRPr="00674FEC" w:rsidRDefault="00465AF9" w:rsidP="00465AF9">
      <w:pPr>
        <w:widowControl w:val="0"/>
        <w:shd w:val="clear" w:color="auto" w:fill="FFFFFF"/>
        <w:tabs>
          <w:tab w:val="left" w:pos="142"/>
          <w:tab w:val="left" w:pos="542"/>
          <w:tab w:val="left" w:pos="851"/>
          <w:tab w:val="left" w:pos="993"/>
        </w:tabs>
        <w:suppressAutoHyphens/>
        <w:autoSpaceDE w:val="0"/>
        <w:ind w:firstLine="567"/>
        <w:jc w:val="both"/>
        <w:rPr>
          <w:sz w:val="22"/>
          <w:szCs w:val="22"/>
        </w:rPr>
      </w:pPr>
      <w:bookmarkStart w:id="11" w:name="_Hlk190691653"/>
      <w:r w:rsidRPr="00674FEC">
        <w:rPr>
          <w:color w:val="000000"/>
          <w:sz w:val="22"/>
          <w:szCs w:val="22"/>
        </w:rPr>
        <w:t>7.1. Р</w:t>
      </w:r>
      <w:r w:rsidRPr="00674FEC">
        <w:rPr>
          <w:sz w:val="22"/>
          <w:szCs w:val="22"/>
        </w:rPr>
        <w:t>асторжение настоящего Договора возможно по соглашению Сторон, в иных случаях, прямо установленных настоящим Договором, и в случаях, предусмотренных законодательством Российской Федерации.</w:t>
      </w:r>
    </w:p>
    <w:p w14:paraId="39A0412E" w14:textId="7560DF10" w:rsidR="00465AF9" w:rsidRPr="00674FEC" w:rsidRDefault="00465AF9" w:rsidP="00465AF9">
      <w:pPr>
        <w:pStyle w:val="a5"/>
        <w:tabs>
          <w:tab w:val="clear" w:pos="6681"/>
        </w:tabs>
        <w:ind w:firstLine="567"/>
        <w:rPr>
          <w:bCs/>
          <w:color w:val="000000"/>
          <w:spacing w:val="-1"/>
          <w:sz w:val="22"/>
          <w:szCs w:val="22"/>
        </w:rPr>
      </w:pPr>
      <w:r w:rsidRPr="00674FEC">
        <w:rPr>
          <w:sz w:val="22"/>
          <w:szCs w:val="22"/>
        </w:rPr>
        <w:t>7.2. </w:t>
      </w:r>
      <w:r w:rsidRPr="00674FEC">
        <w:rPr>
          <w:bCs/>
          <w:color w:val="000000"/>
          <w:spacing w:val="-1"/>
          <w:sz w:val="22"/>
          <w:szCs w:val="22"/>
        </w:rPr>
        <w:t>Односторонний отказ от исполнения настоящего Договора допускается только в случаях, предусмотренных ФЗ № 214-ФЗ.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w:t>
      </w:r>
      <w:r w:rsidR="008F7396" w:rsidRPr="00674FEC">
        <w:rPr>
          <w:bCs/>
          <w:color w:val="000000"/>
          <w:spacing w:val="-1"/>
          <w:sz w:val="22"/>
          <w:szCs w:val="22"/>
        </w:rPr>
        <w:t xml:space="preserve"> (убытков)</w:t>
      </w:r>
      <w:r w:rsidRPr="00674FEC">
        <w:rPr>
          <w:bCs/>
          <w:color w:val="000000"/>
          <w:spacing w:val="-1"/>
          <w:sz w:val="22"/>
          <w:szCs w:val="22"/>
        </w:rPr>
        <w:t xml:space="preserve"> Застройщика, связанных с исполнением настоящего Договора.</w:t>
      </w:r>
    </w:p>
    <w:p w14:paraId="53F1625E" w14:textId="314B6463"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В случае одностороннего отказа Участника долевого строительства от исполнения настоящего Договора по основаниям, предусмотренным ФЗ № 214-ФЗ, при условии, что в отношении настоящего Договора зарегистрировано либо имеется какое-либо обременение (например, залог в пользу банка и т. п.), Участник </w:t>
      </w:r>
      <w:r w:rsidRPr="00674FEC">
        <w:rPr>
          <w:bCs/>
          <w:color w:val="000000"/>
          <w:spacing w:val="-1"/>
          <w:sz w:val="22"/>
          <w:szCs w:val="22"/>
        </w:rPr>
        <w:lastRenderedPageBreak/>
        <w:t>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6E579620" w14:textId="6B103B80" w:rsidR="00465AF9" w:rsidRPr="00674FEC" w:rsidRDefault="00465AF9" w:rsidP="00465AF9">
      <w:pPr>
        <w:widowControl w:val="0"/>
        <w:shd w:val="clear" w:color="auto" w:fill="FFFFFF"/>
        <w:tabs>
          <w:tab w:val="left" w:pos="142"/>
          <w:tab w:val="left" w:pos="542"/>
          <w:tab w:val="left" w:pos="851"/>
          <w:tab w:val="left" w:pos="993"/>
        </w:tabs>
        <w:suppressAutoHyphens/>
        <w:autoSpaceDE w:val="0"/>
        <w:ind w:firstLine="567"/>
        <w:jc w:val="both"/>
        <w:rPr>
          <w:sz w:val="22"/>
          <w:szCs w:val="22"/>
        </w:rPr>
      </w:pPr>
      <w:r w:rsidRPr="00674FEC">
        <w:rPr>
          <w:sz w:val="22"/>
          <w:szCs w:val="22"/>
        </w:rPr>
        <w:t>7.3. В случае расторжения настоящего Договора, полученные в счет оплаты стоимости Объекта долевого строительства денежные средства Участника долевого строительства, подлежат возврату уполномоченным банком (эскроу-агентом) со счета эскроу на счет Участника долевого строительства, указанный в заявлении</w:t>
      </w:r>
      <w:r w:rsidRPr="00674FEC">
        <w:rPr>
          <w:bCs/>
          <w:sz w:val="22"/>
          <w:szCs w:val="22"/>
        </w:rPr>
        <w:t xml:space="preserve">, </w:t>
      </w:r>
      <w:r w:rsidRPr="00674FEC">
        <w:rPr>
          <w:sz w:val="22"/>
          <w:szCs w:val="22"/>
        </w:rPr>
        <w:t xml:space="preserve">в срок не позднее шести месяцев с момента государственной регистрации соглашения о расторжении настоящего Договора в порядке, установленном законодательством Российской Федерации. </w:t>
      </w:r>
    </w:p>
    <w:bookmarkEnd w:id="11"/>
    <w:p w14:paraId="31272BA2" w14:textId="77777777" w:rsidR="00465AF9" w:rsidRPr="00674FEC" w:rsidRDefault="00465AF9" w:rsidP="00465AF9">
      <w:pPr>
        <w:pStyle w:val="a5"/>
        <w:tabs>
          <w:tab w:val="clear" w:pos="6681"/>
        </w:tabs>
        <w:ind w:firstLine="567"/>
        <w:rPr>
          <w:bCs/>
          <w:color w:val="000000"/>
          <w:spacing w:val="-1"/>
          <w:sz w:val="22"/>
          <w:szCs w:val="22"/>
        </w:rPr>
      </w:pPr>
    </w:p>
    <w:p w14:paraId="46C1AFCE" w14:textId="77777777" w:rsidR="00465AF9" w:rsidRPr="00674FEC" w:rsidRDefault="00465AF9" w:rsidP="00CA5B40">
      <w:pPr>
        <w:tabs>
          <w:tab w:val="left" w:pos="-7655"/>
        </w:tabs>
        <w:jc w:val="center"/>
        <w:rPr>
          <w:bCs/>
          <w:color w:val="000000"/>
          <w:sz w:val="22"/>
          <w:szCs w:val="22"/>
        </w:rPr>
      </w:pPr>
      <w:r w:rsidRPr="00674FEC">
        <w:rPr>
          <w:bCs/>
          <w:color w:val="000000"/>
          <w:sz w:val="22"/>
          <w:szCs w:val="22"/>
        </w:rPr>
        <w:t>8. Ответственность сторон</w:t>
      </w:r>
    </w:p>
    <w:p w14:paraId="0F825665" w14:textId="77777777" w:rsidR="00465AF9" w:rsidRPr="00674FEC" w:rsidRDefault="00465AF9" w:rsidP="00465AF9">
      <w:pPr>
        <w:pStyle w:val="a5"/>
        <w:tabs>
          <w:tab w:val="clear" w:pos="6681"/>
        </w:tabs>
        <w:ind w:firstLine="567"/>
        <w:rPr>
          <w:bCs/>
          <w:color w:val="000000"/>
          <w:spacing w:val="-1"/>
          <w:sz w:val="22"/>
          <w:szCs w:val="22"/>
        </w:rPr>
      </w:pPr>
      <w:bookmarkStart w:id="12" w:name="_Hlk190691682"/>
      <w:bookmarkStart w:id="13" w:name="_Hlk190692550"/>
      <w:r w:rsidRPr="00674FEC">
        <w:rPr>
          <w:bCs/>
          <w:color w:val="000000"/>
          <w:spacing w:val="-1"/>
          <w:sz w:val="22"/>
          <w:szCs w:val="22"/>
        </w:rPr>
        <w:t>8.1.</w:t>
      </w:r>
      <w:r w:rsidRPr="00674FEC">
        <w:rPr>
          <w:sz w:val="22"/>
          <w:szCs w:val="22"/>
        </w:rPr>
        <w:t> </w:t>
      </w:r>
      <w:r w:rsidRPr="00674FEC">
        <w:rPr>
          <w:bCs/>
          <w:color w:val="000000"/>
          <w:spacing w:val="-1"/>
          <w:sz w:val="22"/>
          <w:szCs w:val="22"/>
        </w:rPr>
        <w:t>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 Уплата неустоек (штрафов, пени) не освобождает Стороны от исполнения своих обязательств по настоящему Договору.</w:t>
      </w:r>
    </w:p>
    <w:p w14:paraId="16390B07"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8.2. При нарушении Участником долевого строительства сроков оплаты стоимости Объекта долевого строительства Участник долевого строительства обязан по письменному требованию Застройщика уплатить неустойку (пени) в размере 1/300 ключевой ставки Центрального банка Российской Федерации, действующей на день исполнения обязательства, от суммы просроченного платежа за каждый день просрочки исполнения обязательств.</w:t>
      </w:r>
    </w:p>
    <w:p w14:paraId="2568D713"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8.3. В случае нарушения предусмотренного настоящим Договором срока передачи Участнику долевого строительства Объекта долевого строительства Застройщик по письменному требованию Участника долевого строительства обязан уплатить Участнику долевого строительства неустойку (пени) в размере 1/150 ключевой ставки Центрального банка Российской Федерации, действующей на день исполнения обязательства, от стоимости Объекта долевого строительства за каждый день просрочки исполнения обязательств. </w:t>
      </w:r>
    </w:p>
    <w:p w14:paraId="6E1EFFB3" w14:textId="116B3865" w:rsidR="00465AF9" w:rsidRPr="00674FEC" w:rsidRDefault="00465AF9" w:rsidP="00465AF9">
      <w:pPr>
        <w:pStyle w:val="af9"/>
        <w:tabs>
          <w:tab w:val="clear" w:pos="360"/>
          <w:tab w:val="clear" w:pos="851"/>
          <w:tab w:val="left" w:pos="0"/>
        </w:tabs>
        <w:ind w:right="59" w:firstLine="567"/>
        <w:rPr>
          <w:rFonts w:ascii="Times New Roman" w:hAnsi="Times New Roman"/>
          <w:color w:val="000000"/>
          <w:szCs w:val="22"/>
        </w:rPr>
      </w:pPr>
      <w:r w:rsidRPr="00674FEC">
        <w:rPr>
          <w:rFonts w:ascii="Times New Roman" w:hAnsi="Times New Roman"/>
          <w:color w:val="000000"/>
          <w:szCs w:val="22"/>
        </w:rPr>
        <w:t>8.</w:t>
      </w:r>
      <w:r w:rsidR="00330E7C" w:rsidRPr="00674FEC">
        <w:rPr>
          <w:rFonts w:ascii="Times New Roman" w:hAnsi="Times New Roman"/>
          <w:color w:val="000000"/>
          <w:szCs w:val="22"/>
        </w:rPr>
        <w:t>4</w:t>
      </w:r>
      <w:r w:rsidRPr="00674FEC">
        <w:rPr>
          <w:rFonts w:ascii="Times New Roman" w:hAnsi="Times New Roman"/>
          <w:color w:val="000000"/>
          <w:szCs w:val="22"/>
        </w:rPr>
        <w:t>. Застройщик не несет ответственности за нарушение срока передачи Объекта/Объектов долевого строительства, если невыполнение или ненадлежащее выполнение обязательства, вызванного наступлением обстоятельств непреодолимой силы или просрочкой исполнения обязательств со стороны Участника долевого строительства.</w:t>
      </w:r>
    </w:p>
    <w:p w14:paraId="36446FC9" w14:textId="77777777" w:rsidR="00465AF9" w:rsidRPr="00674FEC" w:rsidRDefault="00465AF9" w:rsidP="00465AF9">
      <w:pPr>
        <w:autoSpaceDE w:val="0"/>
        <w:autoSpaceDN w:val="0"/>
        <w:adjustRightInd w:val="0"/>
        <w:ind w:firstLine="567"/>
        <w:jc w:val="both"/>
        <w:rPr>
          <w:sz w:val="22"/>
          <w:szCs w:val="22"/>
        </w:rPr>
      </w:pPr>
      <w:r w:rsidRPr="00674FEC">
        <w:rPr>
          <w:sz w:val="22"/>
          <w:szCs w:val="22"/>
        </w:rPr>
        <w:t>Обстоятельствами непреодолимой силы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A81524D" w14:textId="108199F5" w:rsidR="00465AF9" w:rsidRPr="00674FEC" w:rsidRDefault="00465AF9" w:rsidP="00465AF9">
      <w:pPr>
        <w:ind w:firstLine="567"/>
        <w:jc w:val="both"/>
        <w:rPr>
          <w:sz w:val="22"/>
          <w:szCs w:val="22"/>
        </w:rPr>
      </w:pPr>
      <w:r w:rsidRPr="00674FEC">
        <w:rPr>
          <w:sz w:val="22"/>
          <w:szCs w:val="22"/>
        </w:rPr>
        <w:t>8.</w:t>
      </w:r>
      <w:r w:rsidR="00330E7C" w:rsidRPr="00674FEC">
        <w:rPr>
          <w:sz w:val="22"/>
          <w:szCs w:val="22"/>
        </w:rPr>
        <w:t>4</w:t>
      </w:r>
      <w:r w:rsidRPr="00674FEC">
        <w:rPr>
          <w:sz w:val="22"/>
          <w:szCs w:val="22"/>
        </w:rPr>
        <w:t>.1. обстоятельства общественной жизни (военные действия, крупномасштабные забастовки, террористические акты и другие обстоятельства);</w:t>
      </w:r>
    </w:p>
    <w:p w14:paraId="4E3F3D79" w14:textId="647A7D7B" w:rsidR="00465AF9" w:rsidRPr="00674FEC" w:rsidRDefault="00465AF9" w:rsidP="00465AF9">
      <w:pPr>
        <w:ind w:firstLine="567"/>
        <w:jc w:val="both"/>
        <w:rPr>
          <w:sz w:val="22"/>
          <w:szCs w:val="22"/>
        </w:rPr>
      </w:pPr>
      <w:r w:rsidRPr="00674FEC">
        <w:rPr>
          <w:sz w:val="22"/>
          <w:szCs w:val="22"/>
        </w:rPr>
        <w:t>8.</w:t>
      </w:r>
      <w:r w:rsidR="00330E7C" w:rsidRPr="00674FEC">
        <w:rPr>
          <w:sz w:val="22"/>
          <w:szCs w:val="22"/>
        </w:rPr>
        <w:t>4</w:t>
      </w:r>
      <w:r w:rsidRPr="00674FEC">
        <w:rPr>
          <w:sz w:val="22"/>
          <w:szCs w:val="22"/>
        </w:rPr>
        <w:t>.2. запретительные меры государственных органов или органов местного самоуправления (запрещение перевозок, запрет торговли и другие обстоятельства);</w:t>
      </w:r>
    </w:p>
    <w:p w14:paraId="6B261B34" w14:textId="29555F9D" w:rsidR="00465AF9" w:rsidRPr="00674FEC" w:rsidRDefault="00465AF9" w:rsidP="00465AF9">
      <w:pPr>
        <w:pStyle w:val="af9"/>
        <w:tabs>
          <w:tab w:val="clear" w:pos="360"/>
          <w:tab w:val="clear" w:pos="851"/>
          <w:tab w:val="left" w:pos="0"/>
        </w:tabs>
        <w:ind w:right="0" w:firstLine="567"/>
        <w:rPr>
          <w:rFonts w:ascii="Times New Roman" w:hAnsi="Times New Roman"/>
          <w:szCs w:val="22"/>
          <w:lang w:eastAsia="ru-RU"/>
        </w:rPr>
      </w:pPr>
      <w:r w:rsidRPr="00674FEC">
        <w:rPr>
          <w:rFonts w:ascii="Times New Roman" w:hAnsi="Times New Roman"/>
          <w:szCs w:val="22"/>
          <w:lang w:eastAsia="ru-RU"/>
        </w:rPr>
        <w:t>8.</w:t>
      </w:r>
      <w:r w:rsidR="00330E7C" w:rsidRPr="00674FEC">
        <w:rPr>
          <w:rFonts w:ascii="Times New Roman" w:hAnsi="Times New Roman"/>
          <w:szCs w:val="22"/>
          <w:lang w:eastAsia="ru-RU"/>
        </w:rPr>
        <w:t>4</w:t>
      </w:r>
      <w:r w:rsidRPr="00674FEC">
        <w:rPr>
          <w:rFonts w:ascii="Times New Roman" w:hAnsi="Times New Roman"/>
          <w:szCs w:val="22"/>
          <w:lang w:eastAsia="ru-RU"/>
        </w:rPr>
        <w:t xml:space="preserve">.3. акты государственных органов и органов местного самоуправления, действия </w:t>
      </w:r>
      <w:r w:rsidRPr="00674FEC">
        <w:rPr>
          <w:rFonts w:ascii="Times New Roman" w:hAnsi="Times New Roman"/>
          <w:szCs w:val="22"/>
          <w:lang w:eastAsia="ru-RU"/>
        </w:rPr>
        <w:br/>
        <w:t xml:space="preserve">и бездействия государственных органов и органов местного самоуправления, повлекшие задержку </w:t>
      </w:r>
      <w:r w:rsidRPr="00674FEC">
        <w:rPr>
          <w:rFonts w:ascii="Times New Roman" w:hAnsi="Times New Roman"/>
          <w:szCs w:val="22"/>
          <w:lang w:eastAsia="ru-RU"/>
        </w:rPr>
        <w:br/>
        <w:t>в выдаче разрешения на ввод в эксплуатацию Многоквартирного дома, и другие подобные обстоятельства.</w:t>
      </w:r>
    </w:p>
    <w:p w14:paraId="2FEE8856" w14:textId="3456F3C5" w:rsidR="00465AF9" w:rsidRPr="00674FEC" w:rsidRDefault="00465AF9" w:rsidP="00465AF9">
      <w:pPr>
        <w:pStyle w:val="af9"/>
        <w:tabs>
          <w:tab w:val="clear" w:pos="360"/>
          <w:tab w:val="clear" w:pos="851"/>
          <w:tab w:val="left" w:pos="0"/>
        </w:tabs>
        <w:ind w:right="59" w:firstLine="567"/>
        <w:rPr>
          <w:rFonts w:ascii="Times New Roman" w:hAnsi="Times New Roman"/>
          <w:color w:val="000000"/>
          <w:szCs w:val="22"/>
        </w:rPr>
      </w:pPr>
      <w:r w:rsidRPr="00674FEC">
        <w:rPr>
          <w:rFonts w:ascii="Times New Roman" w:hAnsi="Times New Roman"/>
          <w:color w:val="000000"/>
          <w:szCs w:val="22"/>
        </w:rPr>
        <w:t>8.</w:t>
      </w:r>
      <w:r w:rsidR="00330E7C" w:rsidRPr="00674FEC">
        <w:rPr>
          <w:rFonts w:ascii="Times New Roman" w:hAnsi="Times New Roman"/>
          <w:color w:val="000000"/>
          <w:szCs w:val="22"/>
        </w:rPr>
        <w:t>5</w:t>
      </w:r>
      <w:r w:rsidRPr="00674FEC">
        <w:rPr>
          <w:rFonts w:ascii="Times New Roman" w:hAnsi="Times New Roman"/>
          <w:color w:val="000000"/>
          <w:szCs w:val="22"/>
        </w:rPr>
        <w:t>. В случае не выполнения и/или ненадлежащего выполнения Застройщиком своих обязательств в срок, указанный, в настоящем Договоре, по причинам, связанными с подключением Многоквартирного дома к сетям коммунального обеспечения и их передачей соответствующим ведомствам по вине третьих лиц, Застройщик не несет ответственности, предусмотренной настоящим Договором, при условии наличия факта обращения Застройщика или уполномоченных им лиц в соответствующие организации.</w:t>
      </w:r>
    </w:p>
    <w:p w14:paraId="6CF11B30" w14:textId="70706316" w:rsidR="00465AF9" w:rsidRPr="00674FEC" w:rsidRDefault="00465AF9" w:rsidP="00465AF9">
      <w:pPr>
        <w:widowControl w:val="0"/>
        <w:shd w:val="clear" w:color="auto" w:fill="FFFFFF"/>
        <w:tabs>
          <w:tab w:val="left" w:pos="142"/>
          <w:tab w:val="left" w:pos="542"/>
          <w:tab w:val="left" w:pos="851"/>
          <w:tab w:val="left" w:pos="993"/>
        </w:tabs>
        <w:suppressAutoHyphens/>
        <w:autoSpaceDE w:val="0"/>
        <w:ind w:firstLine="567"/>
        <w:jc w:val="both"/>
        <w:rPr>
          <w:sz w:val="22"/>
          <w:szCs w:val="22"/>
        </w:rPr>
      </w:pPr>
      <w:r w:rsidRPr="00674FEC">
        <w:rPr>
          <w:sz w:val="22"/>
          <w:szCs w:val="22"/>
        </w:rPr>
        <w:t>8.</w:t>
      </w:r>
      <w:r w:rsidR="00330E7C" w:rsidRPr="00674FEC">
        <w:rPr>
          <w:sz w:val="22"/>
          <w:szCs w:val="22"/>
        </w:rPr>
        <w:t>6</w:t>
      </w:r>
      <w:r w:rsidRPr="00674FEC">
        <w:rPr>
          <w:sz w:val="22"/>
          <w:szCs w:val="22"/>
        </w:rPr>
        <w:t>.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Многоквартирного дома без сопровождения представителя со стороны Застройщика, ответственного за безопасное ведение работ, и без средств индивидуальной защиты (каски).</w:t>
      </w:r>
      <w:bookmarkEnd w:id="12"/>
    </w:p>
    <w:bookmarkEnd w:id="13"/>
    <w:p w14:paraId="7CF36B90" w14:textId="77777777" w:rsidR="00930E4D" w:rsidRPr="00674FEC" w:rsidRDefault="00930E4D" w:rsidP="00465AF9">
      <w:pPr>
        <w:widowControl w:val="0"/>
        <w:shd w:val="clear" w:color="auto" w:fill="FFFFFF"/>
        <w:tabs>
          <w:tab w:val="left" w:pos="142"/>
          <w:tab w:val="left" w:pos="542"/>
          <w:tab w:val="left" w:pos="851"/>
          <w:tab w:val="left" w:pos="993"/>
        </w:tabs>
        <w:suppressAutoHyphens/>
        <w:autoSpaceDE w:val="0"/>
        <w:ind w:firstLine="567"/>
        <w:jc w:val="both"/>
        <w:rPr>
          <w:sz w:val="22"/>
          <w:szCs w:val="22"/>
        </w:rPr>
      </w:pPr>
    </w:p>
    <w:p w14:paraId="1EE791F2" w14:textId="77777777" w:rsidR="00465AF9" w:rsidRPr="00674FEC" w:rsidRDefault="00465AF9" w:rsidP="00CA5B40">
      <w:pPr>
        <w:tabs>
          <w:tab w:val="left" w:pos="-7655"/>
        </w:tabs>
        <w:jc w:val="center"/>
        <w:rPr>
          <w:bCs/>
          <w:color w:val="000000"/>
          <w:sz w:val="22"/>
          <w:szCs w:val="22"/>
        </w:rPr>
      </w:pPr>
      <w:r w:rsidRPr="00674FEC">
        <w:rPr>
          <w:bCs/>
          <w:color w:val="000000"/>
          <w:sz w:val="22"/>
          <w:szCs w:val="22"/>
        </w:rPr>
        <w:t>9. Прочие условия</w:t>
      </w:r>
    </w:p>
    <w:p w14:paraId="34D6C210" w14:textId="06D2A330" w:rsidR="00465AF9" w:rsidRPr="00674FEC" w:rsidRDefault="00465AF9" w:rsidP="00465AF9">
      <w:pPr>
        <w:tabs>
          <w:tab w:val="left" w:pos="-7655"/>
        </w:tabs>
        <w:ind w:firstLine="567"/>
        <w:jc w:val="both"/>
        <w:rPr>
          <w:bCs/>
          <w:color w:val="000000"/>
          <w:sz w:val="22"/>
          <w:szCs w:val="22"/>
        </w:rPr>
      </w:pPr>
      <w:bookmarkStart w:id="14" w:name="_Hlk190691701"/>
      <w:r w:rsidRPr="00674FEC">
        <w:rPr>
          <w:bCs/>
          <w:color w:val="000000"/>
          <w:sz w:val="22"/>
          <w:szCs w:val="22"/>
        </w:rPr>
        <w:t xml:space="preserve">9.1. До подписания настоящего Договора Участник долевого строительства ознакомился </w:t>
      </w:r>
      <w:r w:rsidRPr="00674FEC">
        <w:rPr>
          <w:bCs/>
          <w:color w:val="000000"/>
          <w:sz w:val="22"/>
          <w:szCs w:val="22"/>
        </w:rPr>
        <w:br/>
        <w:t xml:space="preserve">с проектной декларацией и иными документами, предусмотренными ФЗ № 214-ФЗ и размещенными в информационно–коммуникационной сети «Интернет» на официальном сайте по адресу: </w:t>
      </w:r>
      <w:r w:rsidRPr="00674FEC">
        <w:rPr>
          <w:bCs/>
          <w:sz w:val="22"/>
          <w:szCs w:val="22"/>
        </w:rPr>
        <w:t>https://наш.дом.рф</w:t>
      </w:r>
      <w:r w:rsidRPr="00674FEC">
        <w:rPr>
          <w:bCs/>
          <w:color w:val="000000"/>
          <w:sz w:val="22"/>
          <w:szCs w:val="22"/>
        </w:rPr>
        <w:t xml:space="preserve">. </w:t>
      </w:r>
    </w:p>
    <w:p w14:paraId="2DDFAECA" w14:textId="77777777" w:rsidR="00465AF9" w:rsidRPr="00674FEC" w:rsidRDefault="00465AF9" w:rsidP="00465AF9">
      <w:pPr>
        <w:tabs>
          <w:tab w:val="left" w:pos="-7655"/>
        </w:tabs>
        <w:ind w:firstLine="567"/>
        <w:jc w:val="both"/>
        <w:rPr>
          <w:bCs/>
          <w:color w:val="000000"/>
          <w:sz w:val="22"/>
          <w:szCs w:val="22"/>
        </w:rPr>
      </w:pPr>
      <w:r w:rsidRPr="00674FEC">
        <w:rPr>
          <w:bCs/>
          <w:color w:val="000000"/>
          <w:sz w:val="22"/>
          <w:szCs w:val="22"/>
        </w:rPr>
        <w:t>9.2. Стороны договорились, что изменение проектной документации не является основанием для изменения или расторжения настоящего Договора.</w:t>
      </w:r>
    </w:p>
    <w:p w14:paraId="79414017" w14:textId="21727311" w:rsidR="00465AF9" w:rsidRPr="005755C2"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9.3.</w:t>
      </w:r>
      <w:r w:rsidRPr="00674FEC">
        <w:rPr>
          <w:color w:val="000000"/>
          <w:sz w:val="22"/>
          <w:szCs w:val="22"/>
        </w:rPr>
        <w:t xml:space="preserve"> Стороны допускают возможность корректировки Застройщиком проектной документации Объекта долевого строительства, без уведомления Участника долевого строительства.</w:t>
      </w:r>
      <w:r w:rsidRPr="00674FEC">
        <w:rPr>
          <w:bCs/>
          <w:color w:val="000000"/>
          <w:spacing w:val="-1"/>
          <w:sz w:val="22"/>
          <w:szCs w:val="22"/>
        </w:rPr>
        <w:t xml:space="preserve"> Подписанием настоящего Договора Участник долевого строительства выражает свое письменное согласие: на внесение изменений в проектную документацию в отношении состава общего имущества Многоквартирного дома и внесение соответствующих изменений в проектную декларацию, а также сведений в Информационную систему обеспечения градостроительной деятельности;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 долевого строительства; на внесение изменений в инженерные решения и системы </w:t>
      </w:r>
      <w:r w:rsidRPr="00674FEC">
        <w:rPr>
          <w:bCs/>
          <w:color w:val="000000"/>
          <w:spacing w:val="-1"/>
          <w:sz w:val="22"/>
          <w:szCs w:val="22"/>
        </w:rPr>
        <w:lastRenderedPageBreak/>
        <w:t>обеспечения жизнедеятельности Многоквартирного дома, а также изменений в планировочные решения, связанные с этим, не влекущие за собой ущемления имущественных прав Участника долевого строительства; на осуществление всех необходимых мероприятий и процедур, связанных с изменением и утверждением проектной документации в порядке, установленном законодательством Российской Федерации, разрешительной документации в отношении Многоквартирного дома.</w:t>
      </w:r>
      <w:r w:rsidR="006E7578" w:rsidRPr="00674FEC">
        <w:rPr>
          <w:bCs/>
          <w:color w:val="000000"/>
          <w:spacing w:val="-1"/>
          <w:sz w:val="22"/>
          <w:szCs w:val="22"/>
        </w:rPr>
        <w:t xml:space="preserve"> </w:t>
      </w:r>
      <w:r w:rsidR="00E54E44" w:rsidRPr="00674FEC">
        <w:rPr>
          <w:bCs/>
          <w:color w:val="000000"/>
          <w:spacing w:val="-1"/>
          <w:sz w:val="22"/>
          <w:szCs w:val="22"/>
        </w:rPr>
        <w:t xml:space="preserve">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 изменения, перечисленные в настоящем пункте, изменение элементов фасада и декора,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 проекта благоустройства прилегающей территории, проектное (фактическое) изменение, предусматривающее возникновение (удаление): козырьков парадных, пандусов, перил лестниц Объекта </w:t>
      </w:r>
      <w:r w:rsidR="00E54E44" w:rsidRPr="005755C2">
        <w:rPr>
          <w:bCs/>
          <w:color w:val="000000"/>
          <w:spacing w:val="-1"/>
          <w:sz w:val="22"/>
          <w:szCs w:val="22"/>
        </w:rPr>
        <w:t xml:space="preserve">недвижимости; сетей электро-, тепло-, водоснабжения на лестничных площадках и т.д. </w:t>
      </w:r>
    </w:p>
    <w:p w14:paraId="7F01E675" w14:textId="00E0281A" w:rsidR="00465AF9" w:rsidRPr="005755C2" w:rsidRDefault="00465AF9" w:rsidP="00465AF9">
      <w:pPr>
        <w:pStyle w:val="a9"/>
        <w:ind w:left="0" w:firstLine="567"/>
        <w:jc w:val="both"/>
        <w:rPr>
          <w:sz w:val="22"/>
          <w:szCs w:val="22"/>
        </w:rPr>
      </w:pPr>
      <w:r w:rsidRPr="005755C2">
        <w:rPr>
          <w:bCs/>
          <w:color w:val="000000"/>
          <w:spacing w:val="-1"/>
          <w:sz w:val="22"/>
          <w:szCs w:val="22"/>
        </w:rPr>
        <w:t>9.4. </w:t>
      </w:r>
      <w:r w:rsidRPr="005755C2">
        <w:rPr>
          <w:sz w:val="22"/>
          <w:szCs w:val="22"/>
        </w:rPr>
        <w:t>Участник долевого строительства выражает согласие Застройщику на обработку своих персональных данных любыми способами, предусмотренными действующим законодательством Российской Федерации</w:t>
      </w:r>
      <w:r w:rsidR="00422238" w:rsidRPr="005755C2">
        <w:rPr>
          <w:sz w:val="22"/>
          <w:szCs w:val="22"/>
        </w:rPr>
        <w:t xml:space="preserve"> путем подписания</w:t>
      </w:r>
      <w:r w:rsidR="005755C2">
        <w:rPr>
          <w:sz w:val="22"/>
          <w:szCs w:val="22"/>
        </w:rPr>
        <w:t xml:space="preserve"> </w:t>
      </w:r>
      <w:r w:rsidR="005755C2" w:rsidRPr="005755C2">
        <w:rPr>
          <w:sz w:val="22"/>
          <w:szCs w:val="22"/>
        </w:rPr>
        <w:t>Согласи</w:t>
      </w:r>
      <w:r w:rsidR="005755C2">
        <w:rPr>
          <w:sz w:val="22"/>
          <w:szCs w:val="22"/>
        </w:rPr>
        <w:t>я</w:t>
      </w:r>
      <w:r w:rsidR="005755C2" w:rsidRPr="005755C2">
        <w:rPr>
          <w:sz w:val="22"/>
          <w:szCs w:val="22"/>
        </w:rPr>
        <w:t xml:space="preserve"> на обработку персональных данных </w:t>
      </w:r>
      <w:r w:rsidR="005755C2">
        <w:rPr>
          <w:sz w:val="22"/>
          <w:szCs w:val="22"/>
        </w:rPr>
        <w:t>(</w:t>
      </w:r>
      <w:r w:rsidR="00422238" w:rsidRPr="005755C2">
        <w:rPr>
          <w:sz w:val="22"/>
          <w:szCs w:val="22"/>
        </w:rPr>
        <w:t xml:space="preserve">Приложения </w:t>
      </w:r>
      <w:r w:rsidR="005755C2">
        <w:rPr>
          <w:sz w:val="22"/>
          <w:szCs w:val="22"/>
        </w:rPr>
        <w:t xml:space="preserve">№ </w:t>
      </w:r>
      <w:r w:rsidR="00422238" w:rsidRPr="005755C2">
        <w:rPr>
          <w:sz w:val="22"/>
          <w:szCs w:val="22"/>
        </w:rPr>
        <w:t>3 к настоящему Договору</w:t>
      </w:r>
      <w:r w:rsidR="005755C2">
        <w:rPr>
          <w:sz w:val="22"/>
          <w:szCs w:val="22"/>
        </w:rPr>
        <w:t>)</w:t>
      </w:r>
      <w:r w:rsidR="00422238" w:rsidRPr="005755C2">
        <w:rPr>
          <w:sz w:val="22"/>
          <w:szCs w:val="22"/>
        </w:rPr>
        <w:t>.</w:t>
      </w:r>
      <w:r w:rsidRPr="005755C2">
        <w:rPr>
          <w:sz w:val="22"/>
          <w:szCs w:val="22"/>
        </w:rPr>
        <w:t xml:space="preserve"> </w:t>
      </w:r>
    </w:p>
    <w:p w14:paraId="36679354" w14:textId="1A6149D6"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9.5.</w:t>
      </w:r>
      <w:r w:rsidRPr="00674FEC">
        <w:rPr>
          <w:color w:val="000000"/>
          <w:sz w:val="22"/>
          <w:szCs w:val="22"/>
        </w:rPr>
        <w:t> </w:t>
      </w:r>
      <w:r w:rsidRPr="00674FEC">
        <w:rPr>
          <w:bCs/>
          <w:color w:val="000000"/>
          <w:spacing w:val="-1"/>
          <w:sz w:val="22"/>
          <w:szCs w:val="22"/>
        </w:rPr>
        <w:t>Участник долевого строительства уведомлен и согласен с тем, что Земельный участок под Объектом долевого строительства в ходе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Многоквартирный дом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проектной документации Многоквартирный дом. Участник долевого строительства уведомлен и согласен с тем, что разрешенное использование Земельного участка под Многоквартирным домом, в котором находится Объект долевого строительства может быть изменено. Участник долевого строительства согласен с тем, что право собственности на Земельный участок под Многоквартирным домом, в котором находится Объект долевого строительства</w:t>
      </w:r>
      <w:r w:rsidR="00E955E8" w:rsidRPr="00674FEC">
        <w:rPr>
          <w:bCs/>
          <w:color w:val="000000"/>
          <w:spacing w:val="-1"/>
          <w:sz w:val="22"/>
          <w:szCs w:val="22"/>
        </w:rPr>
        <w:t>,</w:t>
      </w:r>
      <w:r w:rsidRPr="00674FEC">
        <w:rPr>
          <w:bCs/>
          <w:color w:val="000000"/>
          <w:spacing w:val="-1"/>
          <w:sz w:val="22"/>
          <w:szCs w:val="22"/>
        </w:rPr>
        <w:t xml:space="preserve"> может быть передано в залог третьим лицам, в качестве обеспечения обязательств Застройщика по кредитным обязательствам на строительство Многоквартирного дома. </w:t>
      </w:r>
    </w:p>
    <w:p w14:paraId="3E8BC2E6" w14:textId="45751A82" w:rsidR="00465AF9" w:rsidRPr="00674FEC" w:rsidRDefault="00465AF9" w:rsidP="00465AF9">
      <w:pPr>
        <w:pStyle w:val="Default"/>
        <w:ind w:firstLine="567"/>
        <w:jc w:val="both"/>
        <w:rPr>
          <w:sz w:val="22"/>
          <w:szCs w:val="22"/>
        </w:rPr>
      </w:pPr>
      <w:r w:rsidRPr="00674FEC">
        <w:rPr>
          <w:sz w:val="22"/>
          <w:szCs w:val="22"/>
        </w:rPr>
        <w:t>9.6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w:t>
      </w:r>
      <w:r w:rsidR="00340E0F">
        <w:rPr>
          <w:sz w:val="22"/>
          <w:szCs w:val="22"/>
        </w:rPr>
        <w:t xml:space="preserve"> </w:t>
      </w:r>
      <w:r w:rsidRPr="00674FEC">
        <w:rPr>
          <w:sz w:val="22"/>
          <w:szCs w:val="22"/>
        </w:rPr>
        <w:t xml:space="preserve">по настоящему Договору.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  </w:t>
      </w:r>
    </w:p>
    <w:p w14:paraId="12C0D30A" w14:textId="043242EB" w:rsidR="00465AF9" w:rsidRPr="00674FEC" w:rsidRDefault="00465AF9" w:rsidP="00465AF9">
      <w:pPr>
        <w:pStyle w:val="Default"/>
        <w:ind w:firstLine="567"/>
        <w:jc w:val="both"/>
        <w:rPr>
          <w:sz w:val="22"/>
          <w:szCs w:val="22"/>
        </w:rPr>
      </w:pPr>
      <w:r w:rsidRPr="00674FEC">
        <w:rPr>
          <w:bCs/>
          <w:spacing w:val="-1"/>
          <w:sz w:val="22"/>
          <w:szCs w:val="22"/>
        </w:rPr>
        <w:t>9.7. Во всех случаях, когда на стороне Участника долевого строительства выступают 2 (два) или более лица, каждый из них по отношению к Застройщику является солидарным должником, а также является лицом, уполномоченным действовать от всех других лиц, выступающих на стороне Участника долевого строительства (являются их представителями), в том числе с правом подписания любых документов, в любых отношениях, вытекающих из настоящего Договора.</w:t>
      </w:r>
    </w:p>
    <w:p w14:paraId="0A6CE62D" w14:textId="77777777" w:rsidR="00465AF9" w:rsidRPr="00674FEC" w:rsidRDefault="00465AF9" w:rsidP="00465AF9">
      <w:pPr>
        <w:pStyle w:val="Default"/>
        <w:ind w:firstLine="567"/>
        <w:jc w:val="both"/>
        <w:rPr>
          <w:sz w:val="22"/>
          <w:szCs w:val="22"/>
        </w:rPr>
      </w:pPr>
      <w:r w:rsidRPr="00674FEC">
        <w:rPr>
          <w:sz w:val="22"/>
          <w:szCs w:val="22"/>
        </w:rPr>
        <w:t xml:space="preserve">9.8. Любые приложения, изменения и дополнения к настоящему Договору действительны </w:t>
      </w:r>
      <w:r w:rsidRPr="00674FEC">
        <w:rPr>
          <w:sz w:val="22"/>
          <w:szCs w:val="22"/>
        </w:rPr>
        <w:br/>
        <w:t xml:space="preserve">и являются неотъемлемой частью настоящего Договора при условии, если они совершены </w:t>
      </w:r>
      <w:r w:rsidRPr="00674FEC">
        <w:rPr>
          <w:sz w:val="22"/>
          <w:szCs w:val="22"/>
        </w:rPr>
        <w:br/>
        <w:t xml:space="preserve">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 </w:t>
      </w:r>
    </w:p>
    <w:p w14:paraId="0EC70107" w14:textId="77777777" w:rsidR="00465AF9" w:rsidRPr="00674FEC" w:rsidRDefault="00465AF9" w:rsidP="00465AF9">
      <w:pPr>
        <w:pStyle w:val="a5"/>
        <w:tabs>
          <w:tab w:val="clear" w:pos="6681"/>
        </w:tabs>
        <w:ind w:firstLine="567"/>
        <w:rPr>
          <w:bCs/>
          <w:color w:val="000000"/>
          <w:spacing w:val="-1"/>
          <w:sz w:val="22"/>
          <w:szCs w:val="22"/>
        </w:rPr>
      </w:pPr>
      <w:r w:rsidRPr="00674FEC">
        <w:rPr>
          <w:sz w:val="22"/>
          <w:szCs w:val="22"/>
        </w:rPr>
        <w:t>9.9. Стороны договорились, что заключение настоящего Договора в виде электронного документа с использованием ЭП, не является препятствием для подписания дополнительных соглашений к настоящему Договору собственноручными подписями уполномоченных представителей Сторон.</w:t>
      </w:r>
    </w:p>
    <w:p w14:paraId="037F1142"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9.10. После подписания настоящего Договора Сторонами, любые предшествующие дате заключения настоящего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утрачивают юридическую силу.</w:t>
      </w:r>
    </w:p>
    <w:p w14:paraId="3CC5CECB" w14:textId="157CE9CA"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9.11. Любая информация о финансовом положении Сторон и условиях договоров с третьими лицами, участвующими в строительстве Многоквартирного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0B9B15F8" w14:textId="22CE27A9"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9.12. Споры между Сторонами, возникающие при выполнении своих обязательств </w:t>
      </w:r>
      <w:r w:rsidRPr="00674FEC">
        <w:rPr>
          <w:bCs/>
          <w:color w:val="000000"/>
          <w:spacing w:val="-1"/>
          <w:sz w:val="22"/>
          <w:szCs w:val="22"/>
        </w:rPr>
        <w:br/>
        <w:t xml:space="preserve">по настоящему Договору, решаются </w:t>
      </w:r>
      <w:r w:rsidR="007510B2" w:rsidRPr="00674FEC">
        <w:rPr>
          <w:bCs/>
          <w:color w:val="000000"/>
          <w:spacing w:val="-1"/>
          <w:sz w:val="22"/>
          <w:szCs w:val="22"/>
        </w:rPr>
        <w:t xml:space="preserve">в досудебном порядке: </w:t>
      </w:r>
      <w:r w:rsidRPr="00674FEC">
        <w:rPr>
          <w:bCs/>
          <w:color w:val="000000"/>
          <w:spacing w:val="-1"/>
          <w:sz w:val="22"/>
          <w:szCs w:val="22"/>
        </w:rPr>
        <w:t>путем переговоров</w:t>
      </w:r>
      <w:r w:rsidR="007510B2" w:rsidRPr="00674FEC">
        <w:rPr>
          <w:bCs/>
          <w:color w:val="000000"/>
          <w:spacing w:val="-1"/>
          <w:sz w:val="22"/>
          <w:szCs w:val="22"/>
        </w:rPr>
        <w:t>, и/или переписки по реквизитам, указанным в договоре</w:t>
      </w:r>
      <w:r w:rsidRPr="00674FEC">
        <w:rPr>
          <w:bCs/>
          <w:color w:val="000000"/>
          <w:spacing w:val="-1"/>
          <w:sz w:val="22"/>
          <w:szCs w:val="22"/>
        </w:rPr>
        <w:t xml:space="preserve">. </w:t>
      </w:r>
      <w:r w:rsidR="00BC6318" w:rsidRPr="00674FEC">
        <w:rPr>
          <w:bCs/>
          <w:color w:val="000000"/>
          <w:spacing w:val="-1"/>
          <w:sz w:val="22"/>
          <w:szCs w:val="22"/>
        </w:rPr>
        <w:t>С</w:t>
      </w:r>
      <w:r w:rsidRPr="00674FEC">
        <w:rPr>
          <w:bCs/>
          <w:color w:val="000000"/>
          <w:spacing w:val="-1"/>
          <w:sz w:val="22"/>
          <w:szCs w:val="22"/>
        </w:rPr>
        <w:t xml:space="preserve">поры </w:t>
      </w:r>
      <w:r w:rsidR="00BC6318" w:rsidRPr="00674FEC">
        <w:rPr>
          <w:bCs/>
          <w:color w:val="000000"/>
          <w:spacing w:val="-1"/>
          <w:sz w:val="22"/>
          <w:szCs w:val="22"/>
        </w:rPr>
        <w:t xml:space="preserve">также могут быть решены </w:t>
      </w:r>
      <w:r w:rsidRPr="00674FEC">
        <w:rPr>
          <w:bCs/>
          <w:color w:val="000000"/>
          <w:spacing w:val="-1"/>
          <w:sz w:val="22"/>
          <w:szCs w:val="22"/>
        </w:rPr>
        <w:t>в</w:t>
      </w:r>
      <w:r w:rsidR="00BC6318" w:rsidRPr="00674FEC">
        <w:rPr>
          <w:bCs/>
          <w:color w:val="000000"/>
          <w:spacing w:val="-1"/>
          <w:sz w:val="22"/>
          <w:szCs w:val="22"/>
        </w:rPr>
        <w:t xml:space="preserve"> ином</w:t>
      </w:r>
      <w:r w:rsidRPr="00674FEC">
        <w:rPr>
          <w:bCs/>
          <w:color w:val="000000"/>
          <w:spacing w:val="-1"/>
          <w:sz w:val="22"/>
          <w:szCs w:val="22"/>
        </w:rPr>
        <w:t xml:space="preserve"> порядке, предусмотренном действующим законодательством Российской Федерации.</w:t>
      </w:r>
    </w:p>
    <w:p w14:paraId="57A684DD" w14:textId="77777777" w:rsidR="00465AF9" w:rsidRPr="00674FEC" w:rsidRDefault="00465AF9" w:rsidP="00465AF9">
      <w:pPr>
        <w:pStyle w:val="Default"/>
        <w:ind w:firstLine="567"/>
        <w:jc w:val="both"/>
        <w:rPr>
          <w:sz w:val="22"/>
          <w:szCs w:val="22"/>
        </w:rPr>
      </w:pPr>
      <w:r w:rsidRPr="00674FEC">
        <w:rPr>
          <w:sz w:val="22"/>
          <w:szCs w:val="22"/>
        </w:rPr>
        <w:lastRenderedPageBreak/>
        <w:t xml:space="preserve">9.13. Уведомления и сообщения, направляемые Застройщиком Участнику долевого строительства в соответствии с настоящим Договором или в связи с ним, будут считаться поданными надлежащим образом, если они посланы по указанным в настоящем Договоре: адресу регистрации (адресу для отправки корреспонденции - при наличии) и/или адресу электронной почты и/или номеру телефона Участника долевого строительства. </w:t>
      </w:r>
    </w:p>
    <w:p w14:paraId="2A43EDD9" w14:textId="3A17264F" w:rsidR="00465AF9" w:rsidRPr="00674FEC" w:rsidRDefault="00465AF9" w:rsidP="00465AF9">
      <w:pPr>
        <w:pStyle w:val="Default"/>
        <w:ind w:firstLine="567"/>
        <w:jc w:val="both"/>
        <w:rPr>
          <w:sz w:val="22"/>
          <w:szCs w:val="22"/>
        </w:rPr>
      </w:pPr>
      <w:r w:rsidRPr="00674FEC">
        <w:rPr>
          <w:sz w:val="22"/>
          <w:szCs w:val="22"/>
        </w:rPr>
        <w:t xml:space="preserve">Любые сообщения, уведомления и прочая корреспонденция, направляемые Застройщиком Участнику долевого строительства посредством почтового отправления, в том числе, но не ограничиваясь уведомление о завершении строительства (создания) Многоквартирного дома и о готовности Объекта долевого строительства к передаче, считаются доставленными и в тех случаях, если они поступили Участнику долевого строительства, но по обстоятельствам, зависящим от него, не были ему вручены или Участник долевого строительства не ознакомился с ними. При этом такие сообщения, уведомления и прочая корреспонденция считаются доставленными с момента доставки письма в отделение почтовой связи по указанному в настоящем Договоре адресу Участника долевого строительства. </w:t>
      </w:r>
    </w:p>
    <w:p w14:paraId="0B087653" w14:textId="252581C3" w:rsidR="00465AF9" w:rsidRPr="00674FEC" w:rsidRDefault="00465AF9" w:rsidP="00465AF9">
      <w:pPr>
        <w:pStyle w:val="af9"/>
        <w:tabs>
          <w:tab w:val="clear" w:pos="360"/>
          <w:tab w:val="clear" w:pos="851"/>
          <w:tab w:val="left" w:pos="0"/>
        </w:tabs>
        <w:ind w:right="59" w:firstLine="567"/>
        <w:rPr>
          <w:rFonts w:ascii="Times New Roman" w:hAnsi="Times New Roman"/>
          <w:color w:val="000000"/>
          <w:szCs w:val="22"/>
        </w:rPr>
      </w:pPr>
      <w:r w:rsidRPr="00674FEC">
        <w:rPr>
          <w:rFonts w:ascii="Times New Roman" w:hAnsi="Times New Roman"/>
          <w:szCs w:val="22"/>
        </w:rPr>
        <w:t>Уведомления и сообщения, направленные Участнику долевого строительства посредством электронной почты либо путем отправки sms-извещения считаются доставленными в день их отправки, за исключением случаев, когда Участником долевого строительства доказано неполучение такого отправления в силу независящих от него технических сбоев. При этом Стороны признают, что автоматическое размещение сообщения в локации массовых рассылок (спама) техническим сбоем не является.</w:t>
      </w:r>
    </w:p>
    <w:p w14:paraId="5EB0157C"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9.14. Во всем остальном, что не предусмотрено настоящим Договором, стороны руководствуются действующим законодательством Российской Федерации.</w:t>
      </w:r>
    </w:p>
    <w:p w14:paraId="24350CE4" w14:textId="2AEFE03F"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9.15. Расходы по государственной регистрации настоящего Договора несет каждая Сторона в соответствии с действующим законодательством Российской Федерации. </w:t>
      </w:r>
    </w:p>
    <w:p w14:paraId="223C4E50"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 xml:space="preserve">9.16. Настоящий Договор составлен в трех экземплярах, имеющих равную юридическую силу, </w:t>
      </w:r>
      <w:r w:rsidRPr="00674FEC">
        <w:rPr>
          <w:bCs/>
          <w:color w:val="000000"/>
          <w:spacing w:val="-1"/>
          <w:sz w:val="22"/>
          <w:szCs w:val="22"/>
        </w:rPr>
        <w:br/>
        <w:t>по одному экземпляру для каждой из Сторон, и один экземпляр для органа, осуществляющего государственную регистрацию прав на недвижимое имущество и сделок с ним.</w:t>
      </w:r>
    </w:p>
    <w:p w14:paraId="7E951179" w14:textId="77777777" w:rsidR="00465AF9" w:rsidRPr="00674FEC" w:rsidRDefault="00465AF9" w:rsidP="00465AF9">
      <w:pPr>
        <w:pStyle w:val="a5"/>
        <w:tabs>
          <w:tab w:val="clear" w:pos="6681"/>
        </w:tabs>
        <w:ind w:firstLine="567"/>
        <w:rPr>
          <w:bCs/>
          <w:color w:val="000000"/>
          <w:spacing w:val="-1"/>
          <w:sz w:val="22"/>
          <w:szCs w:val="22"/>
        </w:rPr>
      </w:pPr>
      <w:r w:rsidRPr="00674FEC">
        <w:rPr>
          <w:bCs/>
          <w:color w:val="000000"/>
          <w:spacing w:val="-1"/>
          <w:sz w:val="22"/>
          <w:szCs w:val="22"/>
        </w:rPr>
        <w:t>9.17. Приложения к настоящему Договору, являющиеся его неотъемлемой частью:</w:t>
      </w:r>
    </w:p>
    <w:p w14:paraId="37CC5AED" w14:textId="2D1E503B" w:rsidR="00465AF9" w:rsidRPr="00674FEC" w:rsidRDefault="00465AF9" w:rsidP="00465AF9">
      <w:pPr>
        <w:pStyle w:val="a5"/>
        <w:tabs>
          <w:tab w:val="clear" w:pos="6681"/>
          <w:tab w:val="left" w:pos="-1276"/>
        </w:tabs>
        <w:ind w:firstLine="567"/>
        <w:rPr>
          <w:bCs/>
          <w:color w:val="000000"/>
          <w:spacing w:val="-1"/>
          <w:sz w:val="22"/>
          <w:szCs w:val="22"/>
        </w:rPr>
      </w:pPr>
      <w:r w:rsidRPr="00674FEC">
        <w:rPr>
          <w:bCs/>
          <w:color w:val="000000"/>
          <w:spacing w:val="-1"/>
          <w:sz w:val="22"/>
          <w:szCs w:val="22"/>
        </w:rPr>
        <w:t xml:space="preserve">Приложение № 1. </w:t>
      </w:r>
      <w:r w:rsidR="0034044D" w:rsidRPr="00674FEC">
        <w:rPr>
          <w:bCs/>
          <w:color w:val="000000"/>
          <w:spacing w:val="-1"/>
          <w:sz w:val="22"/>
          <w:szCs w:val="22"/>
        </w:rPr>
        <w:t>П</w:t>
      </w:r>
      <w:r w:rsidRPr="00674FEC">
        <w:rPr>
          <w:bCs/>
          <w:color w:val="000000"/>
          <w:spacing w:val="-1"/>
          <w:sz w:val="22"/>
          <w:szCs w:val="22"/>
        </w:rPr>
        <w:t xml:space="preserve">ланировка объекта долевого строительства </w:t>
      </w:r>
    </w:p>
    <w:p w14:paraId="35C8F543" w14:textId="75687799" w:rsidR="00465AF9" w:rsidRDefault="00465AF9" w:rsidP="00465AF9">
      <w:pPr>
        <w:pStyle w:val="a5"/>
        <w:tabs>
          <w:tab w:val="clear" w:pos="6681"/>
          <w:tab w:val="left" w:pos="-1276"/>
        </w:tabs>
        <w:ind w:firstLine="567"/>
        <w:rPr>
          <w:bCs/>
          <w:color w:val="000000"/>
          <w:sz w:val="22"/>
          <w:szCs w:val="22"/>
        </w:rPr>
      </w:pPr>
      <w:r w:rsidRPr="00674FEC">
        <w:rPr>
          <w:bCs/>
          <w:color w:val="000000"/>
          <w:spacing w:val="-1"/>
          <w:sz w:val="22"/>
          <w:szCs w:val="22"/>
        </w:rPr>
        <w:t>Приложение № 2.</w:t>
      </w:r>
      <w:r w:rsidRPr="00674FEC">
        <w:rPr>
          <w:bCs/>
          <w:color w:val="000000"/>
          <w:sz w:val="22"/>
          <w:szCs w:val="22"/>
        </w:rPr>
        <w:t xml:space="preserve"> </w:t>
      </w:r>
      <w:r w:rsidR="0034044D" w:rsidRPr="00674FEC">
        <w:rPr>
          <w:bCs/>
          <w:color w:val="000000"/>
          <w:sz w:val="22"/>
          <w:szCs w:val="22"/>
        </w:rPr>
        <w:t>С</w:t>
      </w:r>
      <w:r w:rsidRPr="00674FEC">
        <w:rPr>
          <w:bCs/>
          <w:color w:val="000000"/>
          <w:sz w:val="22"/>
          <w:szCs w:val="22"/>
        </w:rPr>
        <w:t>ведения об объекте долевого строительства (уровень отделки и внутренние инженерные сети).</w:t>
      </w:r>
    </w:p>
    <w:p w14:paraId="43C11D52" w14:textId="7D8F8557" w:rsidR="00674FEC" w:rsidRPr="00674FEC" w:rsidRDefault="00674FEC" w:rsidP="00465AF9">
      <w:pPr>
        <w:pStyle w:val="a5"/>
        <w:tabs>
          <w:tab w:val="clear" w:pos="6681"/>
          <w:tab w:val="left" w:pos="-1276"/>
        </w:tabs>
        <w:ind w:firstLine="567"/>
        <w:rPr>
          <w:bCs/>
          <w:color w:val="000000"/>
          <w:spacing w:val="-1"/>
          <w:sz w:val="22"/>
          <w:szCs w:val="22"/>
        </w:rPr>
      </w:pPr>
      <w:r w:rsidRPr="009D3FB6">
        <w:rPr>
          <w:bCs/>
          <w:color w:val="000000"/>
          <w:spacing w:val="-1"/>
          <w:sz w:val="22"/>
          <w:szCs w:val="22"/>
        </w:rPr>
        <w:t>Приложение № 3. Согласие на обработку персональных данных.</w:t>
      </w:r>
      <w:r>
        <w:rPr>
          <w:bCs/>
          <w:color w:val="000000"/>
          <w:spacing w:val="-1"/>
          <w:sz w:val="22"/>
          <w:szCs w:val="22"/>
        </w:rPr>
        <w:t xml:space="preserve"> </w:t>
      </w:r>
    </w:p>
    <w:bookmarkEnd w:id="14"/>
    <w:p w14:paraId="1987F943" w14:textId="77777777" w:rsidR="004B2797" w:rsidRPr="00674FEC" w:rsidRDefault="004B2797" w:rsidP="001D5C37">
      <w:pPr>
        <w:pStyle w:val="a5"/>
        <w:tabs>
          <w:tab w:val="clear" w:pos="6681"/>
        </w:tabs>
        <w:rPr>
          <w:bCs/>
          <w:color w:val="000000"/>
          <w:spacing w:val="-1"/>
          <w:sz w:val="22"/>
          <w:szCs w:val="22"/>
        </w:rPr>
      </w:pPr>
    </w:p>
    <w:p w14:paraId="107237D7" w14:textId="018308DF" w:rsidR="004B2797" w:rsidRPr="00674FEC" w:rsidRDefault="00465AF9" w:rsidP="00CA5B40">
      <w:pPr>
        <w:pStyle w:val="a9"/>
        <w:tabs>
          <w:tab w:val="left" w:pos="-7655"/>
        </w:tabs>
        <w:ind w:left="0"/>
        <w:jc w:val="center"/>
        <w:rPr>
          <w:bCs/>
          <w:color w:val="000000"/>
          <w:sz w:val="22"/>
          <w:szCs w:val="22"/>
        </w:rPr>
      </w:pPr>
      <w:r w:rsidRPr="00674FEC">
        <w:rPr>
          <w:bCs/>
          <w:color w:val="000000"/>
          <w:sz w:val="22"/>
          <w:szCs w:val="22"/>
        </w:rPr>
        <w:t>10.</w:t>
      </w:r>
      <w:r w:rsidR="00BA5EBB" w:rsidRPr="00674FEC">
        <w:rPr>
          <w:bCs/>
          <w:color w:val="000000"/>
          <w:sz w:val="22"/>
          <w:szCs w:val="22"/>
        </w:rPr>
        <w:t>Местонахождение, реквизиты и подписи сторон</w:t>
      </w:r>
    </w:p>
    <w:p w14:paraId="7D10B90B" w14:textId="77777777" w:rsidR="00BA5EBB" w:rsidRPr="00674FEC" w:rsidRDefault="00BA5EBB" w:rsidP="006B7B32">
      <w:pPr>
        <w:pStyle w:val="a9"/>
        <w:tabs>
          <w:tab w:val="left" w:pos="-7655"/>
        </w:tabs>
        <w:ind w:left="720"/>
        <w:rPr>
          <w:bCs/>
          <w:color w:val="000000"/>
          <w:sz w:val="22"/>
          <w:szCs w:val="22"/>
        </w:rPr>
      </w:pPr>
    </w:p>
    <w:tbl>
      <w:tblPr>
        <w:tblW w:w="9922" w:type="dxa"/>
        <w:tblInd w:w="421" w:type="dxa"/>
        <w:tblLayout w:type="fixed"/>
        <w:tblLook w:val="0000" w:firstRow="0" w:lastRow="0" w:firstColumn="0" w:lastColumn="0" w:noHBand="0" w:noVBand="0"/>
      </w:tblPr>
      <w:tblGrid>
        <w:gridCol w:w="2521"/>
        <w:gridCol w:w="7401"/>
      </w:tblGrid>
      <w:tr w:rsidR="00254AD7" w:rsidRPr="00674FEC" w14:paraId="16BA400D" w14:textId="77777777" w:rsidTr="00A531F9">
        <w:tc>
          <w:tcPr>
            <w:tcW w:w="2521" w:type="dxa"/>
            <w:tcBorders>
              <w:top w:val="single" w:sz="4" w:space="0" w:color="000000"/>
              <w:left w:val="single" w:sz="4" w:space="0" w:color="000000"/>
              <w:bottom w:val="single" w:sz="4" w:space="0" w:color="000000"/>
            </w:tcBorders>
            <w:shd w:val="clear" w:color="auto" w:fill="auto"/>
          </w:tcPr>
          <w:p w14:paraId="08D4E4F0" w14:textId="5EE51813" w:rsidR="00254AD7" w:rsidRPr="00674FEC" w:rsidRDefault="00254AD7" w:rsidP="00254AD7">
            <w:pPr>
              <w:tabs>
                <w:tab w:val="left" w:pos="7037"/>
              </w:tabs>
              <w:snapToGrid w:val="0"/>
              <w:ind w:right="11"/>
              <w:jc w:val="both"/>
              <w:rPr>
                <w:b/>
                <w:color w:val="000000"/>
                <w:spacing w:val="1"/>
                <w:sz w:val="22"/>
                <w:szCs w:val="22"/>
              </w:rPr>
            </w:pPr>
            <w:r w:rsidRPr="00674FEC">
              <w:rPr>
                <w:b/>
                <w:color w:val="000000"/>
                <w:spacing w:val="1"/>
                <w:sz w:val="22"/>
                <w:szCs w:val="22"/>
              </w:rPr>
              <w:t>Застройщик:</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50AFEEE5" w14:textId="77777777" w:rsidR="00254AD7" w:rsidRPr="00674FEC" w:rsidRDefault="00254AD7" w:rsidP="00254AD7">
            <w:pPr>
              <w:tabs>
                <w:tab w:val="left" w:pos="7037"/>
              </w:tabs>
              <w:snapToGrid w:val="0"/>
              <w:ind w:right="11"/>
              <w:jc w:val="both"/>
              <w:rPr>
                <w:b/>
                <w:color w:val="000000"/>
                <w:sz w:val="22"/>
                <w:szCs w:val="22"/>
              </w:rPr>
            </w:pPr>
            <w:r w:rsidRPr="00674FEC">
              <w:rPr>
                <w:b/>
                <w:color w:val="000000"/>
                <w:sz w:val="22"/>
                <w:szCs w:val="22"/>
              </w:rPr>
              <w:t xml:space="preserve">Общество с ограниченной ответственностью </w:t>
            </w:r>
          </w:p>
          <w:p w14:paraId="6B577F44" w14:textId="5EB9E81C" w:rsidR="00254AD7" w:rsidRPr="00674FEC" w:rsidRDefault="00254AD7" w:rsidP="00254AD7">
            <w:pPr>
              <w:tabs>
                <w:tab w:val="left" w:pos="7037"/>
              </w:tabs>
              <w:snapToGrid w:val="0"/>
              <w:ind w:right="11"/>
              <w:jc w:val="both"/>
              <w:rPr>
                <w:b/>
                <w:color w:val="000000"/>
                <w:sz w:val="22"/>
                <w:szCs w:val="22"/>
              </w:rPr>
            </w:pPr>
            <w:r w:rsidRPr="00674FEC">
              <w:rPr>
                <w:b/>
                <w:color w:val="000000"/>
                <w:sz w:val="22"/>
                <w:szCs w:val="22"/>
              </w:rPr>
              <w:t xml:space="preserve">специализированный застройщик </w:t>
            </w:r>
            <w:r w:rsidR="00B353B8" w:rsidRPr="00674FEC">
              <w:rPr>
                <w:b/>
                <w:sz w:val="22"/>
                <w:szCs w:val="22"/>
              </w:rPr>
              <w:t>«Астон. А зори здесь тихие»</w:t>
            </w:r>
          </w:p>
        </w:tc>
      </w:tr>
      <w:tr w:rsidR="00254AD7" w:rsidRPr="00674FEC" w14:paraId="5423ED2E" w14:textId="77777777" w:rsidTr="00A531F9">
        <w:tc>
          <w:tcPr>
            <w:tcW w:w="2521" w:type="dxa"/>
            <w:tcBorders>
              <w:top w:val="single" w:sz="4" w:space="0" w:color="000000"/>
              <w:left w:val="single" w:sz="4" w:space="0" w:color="000000"/>
              <w:bottom w:val="single" w:sz="4" w:space="0" w:color="000000"/>
            </w:tcBorders>
            <w:shd w:val="clear" w:color="auto" w:fill="auto"/>
          </w:tcPr>
          <w:p w14:paraId="0237FF61" w14:textId="06D8988C" w:rsidR="00254AD7" w:rsidRPr="00674FEC" w:rsidRDefault="00254AD7" w:rsidP="00254AD7">
            <w:pPr>
              <w:tabs>
                <w:tab w:val="left" w:pos="7037"/>
              </w:tabs>
              <w:snapToGrid w:val="0"/>
              <w:ind w:right="11"/>
              <w:jc w:val="both"/>
              <w:rPr>
                <w:color w:val="000000"/>
                <w:spacing w:val="1"/>
                <w:sz w:val="22"/>
                <w:szCs w:val="22"/>
              </w:rPr>
            </w:pPr>
            <w:r w:rsidRPr="00674FEC">
              <w:rPr>
                <w:color w:val="000000"/>
                <w:spacing w:val="1"/>
                <w:sz w:val="22"/>
                <w:szCs w:val="22"/>
              </w:rPr>
              <w:t>ОГРН:</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394CD8BF" w14:textId="0286B26C" w:rsidR="00254AD7" w:rsidRPr="00674FEC" w:rsidRDefault="00043784" w:rsidP="00254AD7">
            <w:pPr>
              <w:tabs>
                <w:tab w:val="left" w:pos="7037"/>
              </w:tabs>
              <w:snapToGrid w:val="0"/>
              <w:ind w:right="11"/>
              <w:jc w:val="both"/>
              <w:rPr>
                <w:color w:val="000000"/>
                <w:sz w:val="22"/>
                <w:szCs w:val="22"/>
              </w:rPr>
            </w:pPr>
            <w:r w:rsidRPr="00674FEC">
              <w:rPr>
                <w:color w:val="000000"/>
                <w:sz w:val="22"/>
                <w:szCs w:val="22"/>
              </w:rPr>
              <w:t>1232500029024</w:t>
            </w:r>
          </w:p>
        </w:tc>
      </w:tr>
      <w:tr w:rsidR="00254AD7" w:rsidRPr="00674FEC" w14:paraId="267C5338" w14:textId="77777777" w:rsidTr="00A531F9">
        <w:tc>
          <w:tcPr>
            <w:tcW w:w="2521" w:type="dxa"/>
            <w:tcBorders>
              <w:top w:val="single" w:sz="4" w:space="0" w:color="000000"/>
              <w:left w:val="single" w:sz="4" w:space="0" w:color="000000"/>
              <w:bottom w:val="single" w:sz="4" w:space="0" w:color="000000"/>
            </w:tcBorders>
            <w:shd w:val="clear" w:color="auto" w:fill="auto"/>
          </w:tcPr>
          <w:p w14:paraId="014EEDBC" w14:textId="1DB9F35B" w:rsidR="00254AD7" w:rsidRPr="00674FEC" w:rsidRDefault="00254AD7" w:rsidP="00254AD7">
            <w:pPr>
              <w:tabs>
                <w:tab w:val="left" w:pos="7037"/>
              </w:tabs>
              <w:snapToGrid w:val="0"/>
              <w:ind w:right="11"/>
              <w:jc w:val="both"/>
              <w:rPr>
                <w:color w:val="000000"/>
                <w:spacing w:val="1"/>
                <w:sz w:val="22"/>
                <w:szCs w:val="22"/>
              </w:rPr>
            </w:pPr>
            <w:r w:rsidRPr="00674FEC">
              <w:rPr>
                <w:color w:val="000000"/>
                <w:spacing w:val="1"/>
                <w:sz w:val="22"/>
                <w:szCs w:val="22"/>
              </w:rPr>
              <w:t>ИНН / КПП:</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4C02E79D" w14:textId="1D808101" w:rsidR="00254AD7" w:rsidRPr="00674FEC" w:rsidRDefault="00043784" w:rsidP="00254AD7">
            <w:pPr>
              <w:rPr>
                <w:color w:val="000000"/>
                <w:sz w:val="22"/>
                <w:szCs w:val="22"/>
                <w:lang w:eastAsia="zh-CN"/>
              </w:rPr>
            </w:pPr>
            <w:r w:rsidRPr="00674FEC">
              <w:rPr>
                <w:color w:val="000000"/>
                <w:sz w:val="22"/>
                <w:szCs w:val="22"/>
                <w:lang w:eastAsia="zh-CN"/>
              </w:rPr>
              <w:t>2540280719/254001001</w:t>
            </w:r>
          </w:p>
        </w:tc>
      </w:tr>
      <w:tr w:rsidR="00254AD7" w:rsidRPr="00674FEC" w14:paraId="66CDB41E" w14:textId="77777777" w:rsidTr="00A531F9">
        <w:tc>
          <w:tcPr>
            <w:tcW w:w="2521" w:type="dxa"/>
            <w:tcBorders>
              <w:top w:val="single" w:sz="4" w:space="0" w:color="000000"/>
              <w:left w:val="single" w:sz="4" w:space="0" w:color="000000"/>
              <w:bottom w:val="single" w:sz="4" w:space="0" w:color="000000"/>
            </w:tcBorders>
            <w:shd w:val="clear" w:color="auto" w:fill="auto"/>
          </w:tcPr>
          <w:p w14:paraId="0A9160D7" w14:textId="36BDFE8A" w:rsidR="00254AD7" w:rsidRPr="00674FEC" w:rsidRDefault="00254AD7" w:rsidP="00254AD7">
            <w:pPr>
              <w:tabs>
                <w:tab w:val="left" w:pos="7037"/>
              </w:tabs>
              <w:snapToGrid w:val="0"/>
              <w:ind w:right="11"/>
              <w:jc w:val="both"/>
              <w:rPr>
                <w:color w:val="000000"/>
                <w:spacing w:val="1"/>
                <w:sz w:val="22"/>
                <w:szCs w:val="22"/>
              </w:rPr>
            </w:pPr>
            <w:r w:rsidRPr="00674FEC">
              <w:rPr>
                <w:color w:val="000000"/>
                <w:spacing w:val="1"/>
                <w:sz w:val="22"/>
                <w:szCs w:val="22"/>
              </w:rPr>
              <w:t>Адрес:</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18C55DAD" w14:textId="77777777" w:rsidR="00043784" w:rsidRPr="00674FEC" w:rsidRDefault="00043784" w:rsidP="00043784">
            <w:pPr>
              <w:tabs>
                <w:tab w:val="left" w:pos="7037"/>
              </w:tabs>
              <w:snapToGrid w:val="0"/>
              <w:ind w:right="11"/>
              <w:jc w:val="both"/>
              <w:rPr>
                <w:color w:val="000000"/>
                <w:sz w:val="22"/>
                <w:szCs w:val="22"/>
              </w:rPr>
            </w:pPr>
            <w:r w:rsidRPr="00674FEC">
              <w:rPr>
                <w:color w:val="000000"/>
                <w:sz w:val="22"/>
                <w:szCs w:val="22"/>
              </w:rPr>
              <w:t xml:space="preserve">690106, г. Владивосток, </w:t>
            </w:r>
          </w:p>
          <w:p w14:paraId="063CD540" w14:textId="66A782B9" w:rsidR="00254AD7" w:rsidRPr="00674FEC" w:rsidRDefault="00043784" w:rsidP="00043784">
            <w:pPr>
              <w:tabs>
                <w:tab w:val="left" w:pos="7037"/>
              </w:tabs>
              <w:snapToGrid w:val="0"/>
              <w:ind w:right="11"/>
              <w:jc w:val="both"/>
              <w:rPr>
                <w:color w:val="000000"/>
                <w:sz w:val="22"/>
                <w:szCs w:val="22"/>
              </w:rPr>
            </w:pPr>
            <w:r w:rsidRPr="00674FEC">
              <w:rPr>
                <w:color w:val="000000"/>
                <w:sz w:val="22"/>
                <w:szCs w:val="22"/>
              </w:rPr>
              <w:t>пр. Красного Знамени, д. 3, этаж 5, помещ. 2</w:t>
            </w:r>
          </w:p>
        </w:tc>
      </w:tr>
      <w:tr w:rsidR="00254AD7" w:rsidRPr="00674FEC" w14:paraId="454D084A" w14:textId="77777777" w:rsidTr="00A531F9">
        <w:tc>
          <w:tcPr>
            <w:tcW w:w="2521" w:type="dxa"/>
            <w:tcBorders>
              <w:top w:val="single" w:sz="4" w:space="0" w:color="000000"/>
              <w:left w:val="single" w:sz="4" w:space="0" w:color="000000"/>
              <w:bottom w:val="single" w:sz="4" w:space="0" w:color="000000"/>
            </w:tcBorders>
            <w:shd w:val="clear" w:color="auto" w:fill="auto"/>
          </w:tcPr>
          <w:p w14:paraId="3A08BAD4" w14:textId="77777777" w:rsidR="00254AD7" w:rsidRPr="00674FEC" w:rsidRDefault="00254AD7" w:rsidP="00254AD7">
            <w:pPr>
              <w:tabs>
                <w:tab w:val="left" w:pos="7037"/>
              </w:tabs>
              <w:snapToGrid w:val="0"/>
              <w:ind w:right="11"/>
              <w:jc w:val="both"/>
              <w:rPr>
                <w:color w:val="000000"/>
                <w:spacing w:val="1"/>
                <w:sz w:val="22"/>
                <w:szCs w:val="22"/>
              </w:rPr>
            </w:pPr>
          </w:p>
          <w:p w14:paraId="65AD07AA" w14:textId="7BF42743" w:rsidR="00254AD7" w:rsidRPr="00674FEC" w:rsidRDefault="00254AD7" w:rsidP="00254AD7">
            <w:pPr>
              <w:tabs>
                <w:tab w:val="left" w:pos="7037"/>
              </w:tabs>
              <w:ind w:right="11"/>
              <w:jc w:val="both"/>
              <w:rPr>
                <w:color w:val="000000"/>
                <w:spacing w:val="1"/>
                <w:sz w:val="22"/>
                <w:szCs w:val="22"/>
              </w:rPr>
            </w:pPr>
            <w:r w:rsidRPr="00674FEC">
              <w:rPr>
                <w:color w:val="000000"/>
                <w:spacing w:val="1"/>
                <w:sz w:val="22"/>
                <w:szCs w:val="22"/>
              </w:rPr>
              <w:t>Платежные реквизиты:</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0FCE6AE3" w14:textId="77777777" w:rsidR="00043784" w:rsidRPr="00674FEC" w:rsidRDefault="00043784" w:rsidP="00043784">
            <w:pPr>
              <w:jc w:val="both"/>
              <w:rPr>
                <w:color w:val="000000"/>
                <w:sz w:val="22"/>
                <w:szCs w:val="22"/>
              </w:rPr>
            </w:pPr>
            <w:r w:rsidRPr="00674FEC">
              <w:rPr>
                <w:color w:val="000000"/>
                <w:sz w:val="22"/>
                <w:szCs w:val="22"/>
              </w:rPr>
              <w:t>р/с 40702810955000106501</w:t>
            </w:r>
          </w:p>
          <w:p w14:paraId="7CE72ED9" w14:textId="77777777" w:rsidR="00043784" w:rsidRPr="00674FEC" w:rsidRDefault="00043784" w:rsidP="00043784">
            <w:pPr>
              <w:jc w:val="both"/>
              <w:rPr>
                <w:color w:val="000000"/>
                <w:sz w:val="22"/>
                <w:szCs w:val="22"/>
              </w:rPr>
            </w:pPr>
            <w:r w:rsidRPr="00674FEC">
              <w:rPr>
                <w:color w:val="000000"/>
                <w:sz w:val="22"/>
                <w:szCs w:val="22"/>
              </w:rPr>
              <w:t xml:space="preserve">СЕВЕРО-ЗАПАДНЫЙ БАНК ПАО СБЕРБАНК </w:t>
            </w:r>
          </w:p>
          <w:p w14:paraId="1D724EFD" w14:textId="4BFD375D" w:rsidR="00254AD7" w:rsidRPr="00674FEC" w:rsidRDefault="00043784" w:rsidP="00043784">
            <w:pPr>
              <w:jc w:val="both"/>
              <w:rPr>
                <w:color w:val="000000"/>
                <w:sz w:val="22"/>
                <w:szCs w:val="22"/>
              </w:rPr>
            </w:pPr>
            <w:r w:rsidRPr="00674FEC">
              <w:rPr>
                <w:color w:val="000000"/>
                <w:sz w:val="22"/>
                <w:szCs w:val="22"/>
              </w:rPr>
              <w:t>БИК 044030653, к/с 30101810500000000653</w:t>
            </w:r>
          </w:p>
        </w:tc>
      </w:tr>
      <w:tr w:rsidR="00254AD7" w:rsidRPr="00674FEC" w14:paraId="578D0E46" w14:textId="77777777" w:rsidTr="00A531F9">
        <w:tc>
          <w:tcPr>
            <w:tcW w:w="2521" w:type="dxa"/>
            <w:tcBorders>
              <w:top w:val="single" w:sz="4" w:space="0" w:color="000000"/>
              <w:left w:val="single" w:sz="4" w:space="0" w:color="000000"/>
              <w:bottom w:val="single" w:sz="4" w:space="0" w:color="000000"/>
            </w:tcBorders>
            <w:shd w:val="clear" w:color="auto" w:fill="auto"/>
          </w:tcPr>
          <w:p w14:paraId="2EF6390F" w14:textId="6981D406" w:rsidR="00254AD7" w:rsidRPr="00674FEC" w:rsidRDefault="00254AD7" w:rsidP="00254AD7">
            <w:pPr>
              <w:tabs>
                <w:tab w:val="left" w:pos="7037"/>
              </w:tabs>
              <w:snapToGrid w:val="0"/>
              <w:ind w:right="11"/>
              <w:jc w:val="both"/>
              <w:rPr>
                <w:spacing w:val="1"/>
                <w:sz w:val="22"/>
                <w:szCs w:val="22"/>
              </w:rPr>
            </w:pPr>
            <w:r w:rsidRPr="00674FEC">
              <w:rPr>
                <w:spacing w:val="1"/>
                <w:sz w:val="22"/>
                <w:szCs w:val="22"/>
              </w:rPr>
              <w:t>Эл.почта:</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36F7B2A4" w14:textId="2BE0D995" w:rsidR="00254AD7" w:rsidRPr="00674FEC" w:rsidRDefault="004568E6" w:rsidP="00254AD7">
            <w:pPr>
              <w:jc w:val="both"/>
              <w:rPr>
                <w:sz w:val="22"/>
                <w:szCs w:val="22"/>
              </w:rPr>
            </w:pPr>
            <w:hyperlink r:id="rId11" w:history="1">
              <w:r w:rsidR="00043784" w:rsidRPr="00674FEC">
                <w:rPr>
                  <w:rStyle w:val="af6"/>
                  <w:color w:val="auto"/>
                  <w:sz w:val="22"/>
                  <w:szCs w:val="22"/>
                </w:rPr>
                <w:t>office-vladivostok@astongroup.ru</w:t>
              </w:r>
            </w:hyperlink>
            <w:r w:rsidR="00043784" w:rsidRPr="00674FEC">
              <w:rPr>
                <w:sz w:val="22"/>
                <w:szCs w:val="22"/>
              </w:rPr>
              <w:t xml:space="preserve"> </w:t>
            </w:r>
          </w:p>
        </w:tc>
      </w:tr>
      <w:tr w:rsidR="00254AD7" w:rsidRPr="00674FEC" w14:paraId="2597BD1C" w14:textId="77777777" w:rsidTr="00A531F9">
        <w:trPr>
          <w:trHeight w:val="602"/>
        </w:trPr>
        <w:tc>
          <w:tcPr>
            <w:tcW w:w="2521" w:type="dxa"/>
            <w:tcBorders>
              <w:top w:val="single" w:sz="4" w:space="0" w:color="000000"/>
              <w:left w:val="single" w:sz="4" w:space="0" w:color="000000"/>
              <w:bottom w:val="single" w:sz="4" w:space="0" w:color="000000"/>
            </w:tcBorders>
            <w:shd w:val="clear" w:color="auto" w:fill="auto"/>
          </w:tcPr>
          <w:p w14:paraId="3743EA8E" w14:textId="598D6458" w:rsidR="00254AD7" w:rsidRPr="00674FEC" w:rsidRDefault="00254AD7" w:rsidP="00254AD7">
            <w:pPr>
              <w:tabs>
                <w:tab w:val="left" w:pos="7037"/>
              </w:tabs>
              <w:ind w:right="11"/>
              <w:jc w:val="both"/>
              <w:rPr>
                <w:b/>
                <w:color w:val="000000"/>
                <w:spacing w:val="1"/>
                <w:sz w:val="22"/>
                <w:szCs w:val="22"/>
              </w:rPr>
            </w:pPr>
            <w:r w:rsidRPr="00674FEC">
              <w:rPr>
                <w:b/>
                <w:color w:val="000000"/>
                <w:spacing w:val="1"/>
                <w:sz w:val="22"/>
                <w:szCs w:val="22"/>
              </w:rPr>
              <w:t xml:space="preserve">Директор управляющей организации </w:t>
            </w:r>
          </w:p>
        </w:tc>
        <w:tc>
          <w:tcPr>
            <w:tcW w:w="7401" w:type="dxa"/>
            <w:tcBorders>
              <w:top w:val="single" w:sz="4" w:space="0" w:color="000000"/>
              <w:left w:val="single" w:sz="4" w:space="0" w:color="000000"/>
              <w:bottom w:val="single" w:sz="4" w:space="0" w:color="000000"/>
              <w:right w:val="single" w:sz="4" w:space="0" w:color="000000"/>
            </w:tcBorders>
            <w:shd w:val="clear" w:color="auto" w:fill="auto"/>
          </w:tcPr>
          <w:p w14:paraId="1E3510E2" w14:textId="115FCD3E" w:rsidR="00884685" w:rsidRDefault="00884685" w:rsidP="00254AD7">
            <w:pPr>
              <w:jc w:val="right"/>
              <w:rPr>
                <w:b/>
                <w:color w:val="000000"/>
                <w:sz w:val="22"/>
                <w:szCs w:val="22"/>
              </w:rPr>
            </w:pPr>
          </w:p>
          <w:p w14:paraId="6BAE1B72" w14:textId="77777777" w:rsidR="00884685" w:rsidRDefault="00884685" w:rsidP="00254AD7">
            <w:pPr>
              <w:jc w:val="right"/>
              <w:rPr>
                <w:b/>
                <w:color w:val="000000"/>
                <w:sz w:val="22"/>
                <w:szCs w:val="22"/>
              </w:rPr>
            </w:pPr>
          </w:p>
          <w:p w14:paraId="48EDF2D9" w14:textId="28789E1D" w:rsidR="00254AD7" w:rsidRDefault="0034044D" w:rsidP="00254AD7">
            <w:pPr>
              <w:jc w:val="right"/>
              <w:rPr>
                <w:b/>
                <w:sz w:val="22"/>
                <w:szCs w:val="22"/>
              </w:rPr>
            </w:pPr>
            <w:r w:rsidRPr="00674FEC">
              <w:rPr>
                <w:b/>
                <w:color w:val="000000"/>
                <w:sz w:val="22"/>
                <w:szCs w:val="22"/>
              </w:rPr>
              <w:t>____</w:t>
            </w:r>
            <w:r w:rsidR="00E3133A" w:rsidRPr="00674FEC">
              <w:rPr>
                <w:b/>
                <w:color w:val="000000"/>
                <w:sz w:val="22"/>
                <w:szCs w:val="22"/>
              </w:rPr>
              <w:t>_______</w:t>
            </w:r>
            <w:r w:rsidRPr="00674FEC">
              <w:rPr>
                <w:b/>
                <w:color w:val="000000"/>
                <w:sz w:val="22"/>
                <w:szCs w:val="22"/>
              </w:rPr>
              <w:t>_____</w:t>
            </w:r>
            <w:r w:rsidR="00E3133A" w:rsidRPr="00674FEC">
              <w:rPr>
                <w:b/>
                <w:color w:val="000000"/>
                <w:sz w:val="22"/>
                <w:szCs w:val="22"/>
              </w:rPr>
              <w:t>/</w:t>
            </w:r>
            <w:r w:rsidR="00E3133A" w:rsidRPr="00674FEC">
              <w:rPr>
                <w:sz w:val="22"/>
                <w:szCs w:val="22"/>
              </w:rPr>
              <w:t xml:space="preserve"> </w:t>
            </w:r>
            <w:r w:rsidR="00E3133A" w:rsidRPr="00674FEC">
              <w:rPr>
                <w:b/>
                <w:sz w:val="22"/>
                <w:szCs w:val="22"/>
              </w:rPr>
              <w:t xml:space="preserve">Лончаков </w:t>
            </w:r>
            <w:r w:rsidR="00884685">
              <w:rPr>
                <w:b/>
                <w:sz w:val="22"/>
                <w:szCs w:val="22"/>
              </w:rPr>
              <w:t>Д.Ю.</w:t>
            </w:r>
          </w:p>
          <w:p w14:paraId="3656771B" w14:textId="77777777" w:rsidR="00884685" w:rsidRDefault="00884685" w:rsidP="00254AD7">
            <w:pPr>
              <w:jc w:val="right"/>
              <w:rPr>
                <w:b/>
                <w:sz w:val="22"/>
                <w:szCs w:val="22"/>
              </w:rPr>
            </w:pPr>
          </w:p>
          <w:p w14:paraId="438A2419" w14:textId="6D0D0B55" w:rsidR="00884685" w:rsidRPr="00884685" w:rsidRDefault="00884685" w:rsidP="00884685">
            <w:pPr>
              <w:rPr>
                <w:color w:val="000000"/>
                <w:sz w:val="20"/>
                <w:szCs w:val="20"/>
              </w:rPr>
            </w:pPr>
            <w:r>
              <w:rPr>
                <w:color w:val="000000"/>
                <w:sz w:val="20"/>
                <w:szCs w:val="20"/>
              </w:rPr>
              <w:t xml:space="preserve">                                                      </w:t>
            </w:r>
            <w:r w:rsidRPr="00884685">
              <w:rPr>
                <w:color w:val="000000"/>
                <w:sz w:val="20"/>
                <w:szCs w:val="20"/>
              </w:rPr>
              <w:t>М.п.</w:t>
            </w:r>
          </w:p>
        </w:tc>
      </w:tr>
    </w:tbl>
    <w:p w14:paraId="493E8F79" w14:textId="77777777" w:rsidR="004B2797" w:rsidRPr="00674FEC" w:rsidRDefault="004B2797" w:rsidP="006B7B32">
      <w:pPr>
        <w:rPr>
          <w:b/>
          <w:color w:val="000000"/>
          <w:sz w:val="22"/>
          <w:szCs w:val="22"/>
        </w:rPr>
      </w:pPr>
    </w:p>
    <w:p w14:paraId="1828987C" w14:textId="77777777" w:rsidR="00C96AD4" w:rsidRPr="00674FEC" w:rsidRDefault="00C96AD4" w:rsidP="00C96AD4">
      <w:pPr>
        <w:jc w:val="center"/>
        <w:rPr>
          <w:color w:val="000000"/>
          <w:sz w:val="22"/>
          <w:szCs w:val="22"/>
        </w:rPr>
      </w:pP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2"/>
      </w:tblGrid>
      <w:tr w:rsidR="00C96AD4" w:rsidRPr="00674FEC" w14:paraId="11C972F3" w14:textId="77777777" w:rsidTr="00664770">
        <w:trPr>
          <w:trHeight w:val="1921"/>
        </w:trPr>
        <w:tc>
          <w:tcPr>
            <w:tcW w:w="9922" w:type="dxa"/>
            <w:shd w:val="clear" w:color="auto" w:fill="auto"/>
          </w:tcPr>
          <w:p w14:paraId="686E968D" w14:textId="77777777" w:rsidR="00C96AD4" w:rsidRPr="00674FEC" w:rsidRDefault="00C96AD4" w:rsidP="007D1799">
            <w:pPr>
              <w:rPr>
                <w:b/>
                <w:bCs/>
                <w:sz w:val="22"/>
                <w:szCs w:val="22"/>
              </w:rPr>
            </w:pPr>
            <w:r w:rsidRPr="00674FEC">
              <w:rPr>
                <w:b/>
                <w:bCs/>
                <w:sz w:val="22"/>
                <w:szCs w:val="22"/>
              </w:rPr>
              <w:t xml:space="preserve">Участник долевого строительства: </w:t>
            </w:r>
          </w:p>
          <w:tbl>
            <w:tblPr>
              <w:tblStyle w:val="ae"/>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6"/>
            </w:tblGrid>
            <w:tr w:rsidR="00C96AD4" w:rsidRPr="00674FEC" w14:paraId="58BB5C73" w14:textId="77777777" w:rsidTr="00664770">
              <w:trPr>
                <w:trHeight w:val="1956"/>
              </w:trPr>
              <w:tc>
                <w:tcPr>
                  <w:tcW w:w="9666" w:type="dxa"/>
                </w:tcPr>
                <w:p w14:paraId="1F59768D" w14:textId="7DF891CF" w:rsidR="00B960C6" w:rsidRPr="00674FEC" w:rsidRDefault="00B960C6" w:rsidP="00B960C6">
                  <w:pPr>
                    <w:jc w:val="both"/>
                    <w:rPr>
                      <w:color w:val="000000"/>
                      <w:sz w:val="22"/>
                      <w:szCs w:val="22"/>
                    </w:rPr>
                  </w:pPr>
                  <w:r w:rsidRPr="00674FEC">
                    <w:rPr>
                      <w:color w:val="000000"/>
                      <w:sz w:val="22"/>
                      <w:szCs w:val="22"/>
                    </w:rPr>
                    <w:t xml:space="preserve">ФИО </w:t>
                  </w:r>
                  <w:r w:rsidR="00AB7273">
                    <w:rPr>
                      <w:color w:val="000000"/>
                      <w:sz w:val="22"/>
                      <w:szCs w:val="22"/>
                    </w:rPr>
                    <w:t xml:space="preserve"> </w:t>
                  </w:r>
                  <w:r w:rsidR="00C827E4">
                    <w:rPr>
                      <w:color w:val="000000"/>
                      <w:sz w:val="22"/>
                      <w:szCs w:val="22"/>
                    </w:rPr>
                    <w:t xml:space="preserve">  </w:t>
                  </w:r>
                </w:p>
                <w:p w14:paraId="4625C355" w14:textId="03862BA0" w:rsidR="00B960C6" w:rsidRPr="00674FEC" w:rsidRDefault="00B960C6" w:rsidP="00B960C6">
                  <w:pPr>
                    <w:jc w:val="both"/>
                    <w:rPr>
                      <w:color w:val="000000"/>
                      <w:sz w:val="22"/>
                      <w:szCs w:val="22"/>
                    </w:rPr>
                  </w:pPr>
                  <w:r w:rsidRPr="00674FEC">
                    <w:rPr>
                      <w:color w:val="000000"/>
                      <w:sz w:val="22"/>
                      <w:szCs w:val="22"/>
                    </w:rPr>
                    <w:t xml:space="preserve">Дата и место рождения: </w:t>
                  </w:r>
                </w:p>
                <w:p w14:paraId="31C371FD" w14:textId="4D445046" w:rsidR="00B960C6" w:rsidRPr="00674FEC" w:rsidRDefault="00B960C6" w:rsidP="00B960C6">
                  <w:pPr>
                    <w:jc w:val="both"/>
                    <w:rPr>
                      <w:color w:val="000000"/>
                      <w:sz w:val="22"/>
                      <w:szCs w:val="22"/>
                    </w:rPr>
                  </w:pPr>
                  <w:r w:rsidRPr="00674FEC">
                    <w:rPr>
                      <w:color w:val="000000"/>
                      <w:sz w:val="22"/>
                      <w:szCs w:val="22"/>
                    </w:rPr>
                    <w:t xml:space="preserve">СНИЛС: </w:t>
                  </w:r>
                </w:p>
                <w:p w14:paraId="31F8D625" w14:textId="50C85B48" w:rsidR="00B960C6" w:rsidRPr="00674FEC" w:rsidRDefault="00B960C6" w:rsidP="00B960C6">
                  <w:pPr>
                    <w:jc w:val="both"/>
                    <w:rPr>
                      <w:color w:val="000000"/>
                      <w:sz w:val="22"/>
                      <w:szCs w:val="22"/>
                    </w:rPr>
                  </w:pPr>
                  <w:r w:rsidRPr="00674FEC">
                    <w:rPr>
                      <w:color w:val="000000"/>
                      <w:sz w:val="22"/>
                      <w:szCs w:val="22"/>
                    </w:rPr>
                    <w:t xml:space="preserve">Паспортные данные: </w:t>
                  </w:r>
                </w:p>
                <w:p w14:paraId="323C1E1D" w14:textId="13C0F113" w:rsidR="00B960C6" w:rsidRPr="00674FEC" w:rsidRDefault="00B960C6" w:rsidP="00B960C6">
                  <w:pPr>
                    <w:jc w:val="both"/>
                    <w:rPr>
                      <w:color w:val="000000"/>
                      <w:sz w:val="22"/>
                      <w:szCs w:val="22"/>
                    </w:rPr>
                  </w:pPr>
                  <w:r w:rsidRPr="00674FEC">
                    <w:rPr>
                      <w:color w:val="000000"/>
                      <w:sz w:val="22"/>
                      <w:szCs w:val="22"/>
                    </w:rPr>
                    <w:t xml:space="preserve">Адрес регистрации: </w:t>
                  </w:r>
                </w:p>
                <w:p w14:paraId="475BFBC0" w14:textId="6BED13AE" w:rsidR="00B960C6" w:rsidRPr="00674FEC" w:rsidRDefault="00B960C6" w:rsidP="00B960C6">
                  <w:pPr>
                    <w:jc w:val="both"/>
                    <w:rPr>
                      <w:color w:val="000000"/>
                      <w:sz w:val="22"/>
                      <w:szCs w:val="22"/>
                    </w:rPr>
                  </w:pPr>
                  <w:r w:rsidRPr="00674FEC">
                    <w:rPr>
                      <w:color w:val="000000"/>
                      <w:sz w:val="22"/>
                      <w:szCs w:val="22"/>
                    </w:rPr>
                    <w:t xml:space="preserve">Почтовый адрес: </w:t>
                  </w:r>
                </w:p>
                <w:p w14:paraId="412C3F10" w14:textId="597C2FEA" w:rsidR="00B960C6" w:rsidRPr="00674FEC" w:rsidRDefault="00B960C6" w:rsidP="00B960C6">
                  <w:pPr>
                    <w:jc w:val="both"/>
                    <w:rPr>
                      <w:color w:val="000000"/>
                      <w:sz w:val="22"/>
                      <w:szCs w:val="22"/>
                    </w:rPr>
                  </w:pPr>
                  <w:r w:rsidRPr="00674FEC">
                    <w:rPr>
                      <w:color w:val="000000"/>
                      <w:sz w:val="22"/>
                      <w:szCs w:val="22"/>
                    </w:rPr>
                    <w:t xml:space="preserve">e-mail: </w:t>
                  </w:r>
                </w:p>
                <w:p w14:paraId="5DB08E04" w14:textId="77C1BFC5" w:rsidR="00B960C6" w:rsidRPr="00674FEC" w:rsidRDefault="00B960C6" w:rsidP="009C183B">
                  <w:pPr>
                    <w:jc w:val="both"/>
                    <w:rPr>
                      <w:sz w:val="22"/>
                      <w:szCs w:val="22"/>
                    </w:rPr>
                  </w:pPr>
                  <w:r w:rsidRPr="00674FEC">
                    <w:rPr>
                      <w:color w:val="000000"/>
                      <w:sz w:val="22"/>
                      <w:szCs w:val="22"/>
                    </w:rPr>
                    <w:t xml:space="preserve">тел.: </w:t>
                  </w:r>
                </w:p>
                <w:p w14:paraId="5C5155BE" w14:textId="77777777" w:rsidR="00C96AD4" w:rsidRDefault="00B960C6" w:rsidP="009C183B">
                  <w:pPr>
                    <w:keepNext/>
                    <w:widowControl w:val="0"/>
                    <w:tabs>
                      <w:tab w:val="left" w:pos="0"/>
                    </w:tabs>
                    <w:ind w:firstLine="567"/>
                    <w:rPr>
                      <w:color w:val="000000"/>
                      <w:sz w:val="22"/>
                      <w:szCs w:val="22"/>
                    </w:rPr>
                  </w:pPr>
                  <w:r w:rsidRPr="00674FEC">
                    <w:rPr>
                      <w:sz w:val="22"/>
                      <w:szCs w:val="22"/>
                    </w:rPr>
                    <w:t xml:space="preserve">                                                                               </w:t>
                  </w:r>
                  <w:r w:rsidRPr="00674FEC">
                    <w:rPr>
                      <w:color w:val="000000"/>
                      <w:sz w:val="22"/>
                      <w:szCs w:val="22"/>
                    </w:rPr>
                    <w:t>________________________/ ФИО</w:t>
                  </w:r>
                </w:p>
                <w:p w14:paraId="34D489E8" w14:textId="5EE6EE50" w:rsidR="009C183B" w:rsidRPr="00674FEC" w:rsidRDefault="009C183B" w:rsidP="009C183B">
                  <w:pPr>
                    <w:keepNext/>
                    <w:widowControl w:val="0"/>
                    <w:tabs>
                      <w:tab w:val="left" w:pos="0"/>
                    </w:tabs>
                    <w:ind w:firstLine="567"/>
                    <w:rPr>
                      <w:sz w:val="22"/>
                      <w:szCs w:val="22"/>
                    </w:rPr>
                  </w:pPr>
                </w:p>
              </w:tc>
            </w:tr>
          </w:tbl>
          <w:p w14:paraId="26D69972" w14:textId="77777777" w:rsidR="00C96AD4" w:rsidRPr="00674FEC" w:rsidRDefault="00C96AD4" w:rsidP="007D1799">
            <w:pPr>
              <w:jc w:val="right"/>
              <w:rPr>
                <w:sz w:val="22"/>
                <w:szCs w:val="22"/>
              </w:rPr>
            </w:pPr>
          </w:p>
        </w:tc>
      </w:tr>
    </w:tbl>
    <w:p w14:paraId="45B47504" w14:textId="77777777" w:rsidR="009C183B" w:rsidRDefault="009C183B" w:rsidP="006B7B32">
      <w:pPr>
        <w:jc w:val="right"/>
        <w:rPr>
          <w:b/>
          <w:color w:val="000000"/>
          <w:sz w:val="20"/>
          <w:szCs w:val="20"/>
        </w:rPr>
      </w:pPr>
    </w:p>
    <w:p w14:paraId="04903BA8" w14:textId="081FC425" w:rsidR="008B15B1" w:rsidRPr="005B6231" w:rsidRDefault="008B15B1" w:rsidP="006B7B32">
      <w:pPr>
        <w:jc w:val="right"/>
        <w:rPr>
          <w:b/>
          <w:color w:val="000000"/>
          <w:sz w:val="20"/>
          <w:szCs w:val="20"/>
        </w:rPr>
      </w:pPr>
      <w:r w:rsidRPr="005B6231">
        <w:rPr>
          <w:b/>
          <w:color w:val="000000"/>
          <w:sz w:val="20"/>
          <w:szCs w:val="20"/>
        </w:rPr>
        <w:t xml:space="preserve">Приложение № </w:t>
      </w:r>
      <w:r w:rsidR="00AE2F28" w:rsidRPr="005B6231">
        <w:rPr>
          <w:b/>
          <w:color w:val="000000"/>
          <w:sz w:val="20"/>
          <w:szCs w:val="20"/>
        </w:rPr>
        <w:t>1</w:t>
      </w:r>
    </w:p>
    <w:p w14:paraId="2C4D5D98" w14:textId="58CF37E7" w:rsidR="00B24D2C" w:rsidRPr="005B6231" w:rsidRDefault="00BA5EBB" w:rsidP="006B7B32">
      <w:pPr>
        <w:jc w:val="right"/>
        <w:rPr>
          <w:color w:val="000000"/>
          <w:sz w:val="20"/>
          <w:szCs w:val="20"/>
        </w:rPr>
      </w:pPr>
      <w:r w:rsidRPr="005B6231">
        <w:rPr>
          <w:color w:val="000000"/>
          <w:sz w:val="20"/>
          <w:szCs w:val="20"/>
        </w:rPr>
        <w:t>к д</w:t>
      </w:r>
      <w:r w:rsidR="008B15B1" w:rsidRPr="005B6231">
        <w:rPr>
          <w:color w:val="000000"/>
          <w:sz w:val="20"/>
          <w:szCs w:val="20"/>
        </w:rPr>
        <w:t xml:space="preserve">оговору </w:t>
      </w:r>
      <w:hyperlink w:anchor="_top" w:history="1"/>
      <w:r w:rsidR="008B15B1" w:rsidRPr="005B6231">
        <w:rPr>
          <w:color w:val="000000"/>
          <w:sz w:val="20"/>
          <w:szCs w:val="20"/>
        </w:rPr>
        <w:t xml:space="preserve">участия в долевом строительстве </w:t>
      </w:r>
    </w:p>
    <w:p w14:paraId="2F0C6796" w14:textId="58D8B718" w:rsidR="008B15B1" w:rsidRPr="005B6231" w:rsidRDefault="008B15B1" w:rsidP="006B7B32">
      <w:pPr>
        <w:jc w:val="right"/>
        <w:rPr>
          <w:sz w:val="20"/>
          <w:szCs w:val="20"/>
        </w:rPr>
      </w:pPr>
      <w:r w:rsidRPr="005B6231">
        <w:rPr>
          <w:sz w:val="20"/>
          <w:szCs w:val="20"/>
        </w:rPr>
        <w:t xml:space="preserve"> </w:t>
      </w:r>
      <w:r w:rsidR="008848B2" w:rsidRPr="005B6231">
        <w:rPr>
          <w:b/>
          <w:bCs/>
          <w:sz w:val="20"/>
          <w:szCs w:val="20"/>
        </w:rPr>
        <w:t>№</w:t>
      </w:r>
      <w:r w:rsidR="00851E73" w:rsidRPr="005B6231">
        <w:rPr>
          <w:b/>
          <w:bCs/>
          <w:sz w:val="20"/>
          <w:szCs w:val="20"/>
        </w:rPr>
        <w:t xml:space="preserve"> </w:t>
      </w:r>
      <w:r w:rsidR="00A9092B" w:rsidRPr="005B6231">
        <w:rPr>
          <w:b/>
          <w:bCs/>
          <w:sz w:val="20"/>
          <w:szCs w:val="20"/>
        </w:rPr>
        <w:t>________</w:t>
      </w:r>
      <w:r w:rsidR="007D466E" w:rsidRPr="005B6231">
        <w:rPr>
          <w:b/>
          <w:bCs/>
          <w:sz w:val="20"/>
          <w:szCs w:val="20"/>
        </w:rPr>
        <w:t xml:space="preserve"> </w:t>
      </w:r>
      <w:r w:rsidR="00ED1DE1" w:rsidRPr="005B6231">
        <w:rPr>
          <w:b/>
          <w:bCs/>
          <w:sz w:val="20"/>
          <w:szCs w:val="20"/>
        </w:rPr>
        <w:t xml:space="preserve"> </w:t>
      </w:r>
      <w:r w:rsidR="00CD3B4C" w:rsidRPr="005B6231">
        <w:rPr>
          <w:b/>
          <w:bCs/>
          <w:sz w:val="20"/>
          <w:szCs w:val="20"/>
        </w:rPr>
        <w:t>от</w:t>
      </w:r>
      <w:r w:rsidR="00CD3B4C" w:rsidRPr="005B6231">
        <w:rPr>
          <w:b/>
          <w:bCs/>
          <w:iCs/>
          <w:sz w:val="20"/>
          <w:szCs w:val="20"/>
        </w:rPr>
        <w:t xml:space="preserve"> </w:t>
      </w:r>
      <w:r w:rsidR="00513B21" w:rsidRPr="005B6231">
        <w:rPr>
          <w:b/>
          <w:bCs/>
          <w:sz w:val="20"/>
          <w:szCs w:val="20"/>
        </w:rPr>
        <w:t>«__</w:t>
      </w:r>
      <w:r w:rsidR="00CD3B4C" w:rsidRPr="005B6231">
        <w:rPr>
          <w:b/>
          <w:bCs/>
          <w:sz w:val="20"/>
          <w:szCs w:val="20"/>
        </w:rPr>
        <w:t>»</w:t>
      </w:r>
      <w:r w:rsidR="00BA736C" w:rsidRPr="005B6231">
        <w:rPr>
          <w:b/>
          <w:bCs/>
          <w:sz w:val="20"/>
          <w:szCs w:val="20"/>
        </w:rPr>
        <w:t xml:space="preserve"> ____________</w:t>
      </w:r>
      <w:r w:rsidR="00CD3B4C" w:rsidRPr="005B6231">
        <w:rPr>
          <w:b/>
          <w:bCs/>
          <w:sz w:val="20"/>
          <w:szCs w:val="20"/>
        </w:rPr>
        <w:t xml:space="preserve"> </w:t>
      </w:r>
      <w:r w:rsidR="00513B21" w:rsidRPr="005B6231">
        <w:rPr>
          <w:b/>
          <w:bCs/>
          <w:sz w:val="20"/>
          <w:szCs w:val="20"/>
        </w:rPr>
        <w:t>2</w:t>
      </w:r>
      <w:r w:rsidR="00E778CE" w:rsidRPr="005B6231">
        <w:rPr>
          <w:b/>
          <w:bCs/>
          <w:sz w:val="20"/>
          <w:szCs w:val="20"/>
        </w:rPr>
        <w:t>02</w:t>
      </w:r>
      <w:r w:rsidR="00B67CAB" w:rsidRPr="005B6231">
        <w:rPr>
          <w:b/>
          <w:bCs/>
          <w:sz w:val="20"/>
          <w:szCs w:val="20"/>
        </w:rPr>
        <w:t>__</w:t>
      </w:r>
      <w:r w:rsidR="00CD3B4C" w:rsidRPr="005B6231">
        <w:rPr>
          <w:b/>
          <w:bCs/>
          <w:sz w:val="20"/>
          <w:szCs w:val="20"/>
        </w:rPr>
        <w:t xml:space="preserve"> г.</w:t>
      </w:r>
    </w:p>
    <w:p w14:paraId="09EEB764" w14:textId="77777777" w:rsidR="009F0358" w:rsidRPr="005B6231" w:rsidRDefault="009F0358" w:rsidP="006B7B32">
      <w:pPr>
        <w:pStyle w:val="1"/>
        <w:ind w:left="0" w:firstLine="0"/>
        <w:jc w:val="center"/>
        <w:rPr>
          <w:i w:val="0"/>
          <w:sz w:val="20"/>
          <w:szCs w:val="20"/>
        </w:rPr>
      </w:pPr>
    </w:p>
    <w:p w14:paraId="25FE3F43" w14:textId="472DE9F3" w:rsidR="008B15B1" w:rsidRPr="005B6231" w:rsidRDefault="008B15B1" w:rsidP="006B7B32">
      <w:pPr>
        <w:pStyle w:val="1"/>
        <w:ind w:left="0" w:firstLine="0"/>
        <w:jc w:val="center"/>
        <w:rPr>
          <w:i w:val="0"/>
          <w:sz w:val="20"/>
          <w:szCs w:val="20"/>
        </w:rPr>
      </w:pPr>
      <w:r w:rsidRPr="005B6231">
        <w:rPr>
          <w:i w:val="0"/>
          <w:sz w:val="20"/>
          <w:szCs w:val="20"/>
        </w:rPr>
        <w:t>Планировк</w:t>
      </w:r>
      <w:r w:rsidR="00C96AD4" w:rsidRPr="005B6231">
        <w:rPr>
          <w:i w:val="0"/>
          <w:sz w:val="20"/>
          <w:szCs w:val="20"/>
        </w:rPr>
        <w:t>а</w:t>
      </w:r>
      <w:r w:rsidRPr="005B6231">
        <w:rPr>
          <w:i w:val="0"/>
          <w:sz w:val="20"/>
          <w:szCs w:val="20"/>
        </w:rPr>
        <w:t xml:space="preserve"> </w:t>
      </w:r>
      <w:bookmarkStart w:id="15" w:name="_Hlk190691725"/>
      <w:r w:rsidR="00F11204" w:rsidRPr="005B6231">
        <w:rPr>
          <w:i w:val="0"/>
          <w:sz w:val="20"/>
          <w:szCs w:val="20"/>
        </w:rPr>
        <w:t>объект</w:t>
      </w:r>
      <w:r w:rsidR="00C96AD4" w:rsidRPr="005B6231">
        <w:rPr>
          <w:i w:val="0"/>
          <w:sz w:val="20"/>
          <w:szCs w:val="20"/>
        </w:rPr>
        <w:t>а</w:t>
      </w:r>
      <w:r w:rsidR="00DE5564" w:rsidRPr="005B6231">
        <w:rPr>
          <w:i w:val="0"/>
          <w:sz w:val="20"/>
          <w:szCs w:val="20"/>
        </w:rPr>
        <w:t xml:space="preserve"> </w:t>
      </w:r>
      <w:r w:rsidR="00F11204" w:rsidRPr="005B6231">
        <w:rPr>
          <w:i w:val="0"/>
          <w:sz w:val="20"/>
          <w:szCs w:val="20"/>
        </w:rPr>
        <w:t>долевого строительства</w:t>
      </w:r>
      <w:bookmarkEnd w:id="15"/>
    </w:p>
    <w:p w14:paraId="03EFA5C0" w14:textId="2F1A9E33" w:rsidR="00B960C6" w:rsidRPr="005B6231" w:rsidRDefault="00B960C6" w:rsidP="00B960C6">
      <w:pPr>
        <w:pStyle w:val="1"/>
        <w:numPr>
          <w:ilvl w:val="0"/>
          <w:numId w:val="37"/>
        </w:numPr>
        <w:ind w:left="0" w:firstLine="0"/>
        <w:jc w:val="center"/>
        <w:rPr>
          <w:i w:val="0"/>
          <w:sz w:val="20"/>
          <w:szCs w:val="20"/>
          <w:lang w:val="en-US"/>
        </w:rPr>
      </w:pPr>
      <w:r w:rsidRPr="005B6231">
        <w:rPr>
          <w:i w:val="0"/>
          <w:sz w:val="20"/>
          <w:szCs w:val="20"/>
          <w:lang w:val="en-US"/>
        </w:rPr>
        <w:t xml:space="preserve">№ </w:t>
      </w:r>
      <w:r w:rsidRPr="005B6231">
        <w:rPr>
          <w:i w:val="0"/>
          <w:sz w:val="20"/>
          <w:szCs w:val="20"/>
        </w:rPr>
        <w:t>___ на</w:t>
      </w:r>
      <w:r w:rsidRPr="005B6231">
        <w:rPr>
          <w:i w:val="0"/>
          <w:sz w:val="20"/>
          <w:szCs w:val="20"/>
          <w:lang w:val="en-US"/>
        </w:rPr>
        <w:t xml:space="preserve"> </w:t>
      </w:r>
      <w:r w:rsidRPr="005B6231">
        <w:rPr>
          <w:i w:val="0"/>
          <w:sz w:val="20"/>
          <w:szCs w:val="20"/>
        </w:rPr>
        <w:t>___</w:t>
      </w:r>
      <w:r w:rsidRPr="005B6231">
        <w:rPr>
          <w:i w:val="0"/>
          <w:sz w:val="20"/>
          <w:szCs w:val="20"/>
          <w:lang w:val="en-US"/>
        </w:rPr>
        <w:t xml:space="preserve"> </w:t>
      </w:r>
      <w:r w:rsidRPr="005B6231">
        <w:rPr>
          <w:i w:val="0"/>
          <w:sz w:val="20"/>
          <w:szCs w:val="20"/>
        </w:rPr>
        <w:t>этаже</w:t>
      </w:r>
      <w:r w:rsidRPr="005B6231">
        <w:rPr>
          <w:i w:val="0"/>
          <w:sz w:val="20"/>
          <w:szCs w:val="20"/>
          <w:lang w:val="en-US"/>
        </w:rPr>
        <w:t xml:space="preserve"> </w:t>
      </w:r>
    </w:p>
    <w:p w14:paraId="5EC72AC4" w14:textId="77777777" w:rsidR="00CE37CA" w:rsidRPr="005B6231" w:rsidRDefault="00CE37CA" w:rsidP="006B7B32">
      <w:pPr>
        <w:jc w:val="center"/>
        <w:rPr>
          <w:i/>
          <w:sz w:val="20"/>
          <w:szCs w:val="20"/>
        </w:rPr>
      </w:pPr>
    </w:p>
    <w:p w14:paraId="19C088FB" w14:textId="4774E0CD" w:rsidR="008848B2" w:rsidRPr="005B6231" w:rsidRDefault="008848B2" w:rsidP="006B7B32">
      <w:pPr>
        <w:jc w:val="center"/>
        <w:rPr>
          <w:iCs/>
          <w:color w:val="000000"/>
          <w:sz w:val="20"/>
          <w:szCs w:val="20"/>
        </w:rPr>
      </w:pPr>
    </w:p>
    <w:p w14:paraId="5E2886B7" w14:textId="5E734C19" w:rsidR="00275656" w:rsidRPr="005B6231" w:rsidRDefault="00275656" w:rsidP="00461CA0">
      <w:pPr>
        <w:rPr>
          <w:lang w:eastAsia="ar-SA"/>
        </w:rPr>
      </w:pPr>
    </w:p>
    <w:p w14:paraId="083B48DB" w14:textId="6566B101" w:rsidR="00775ABD" w:rsidRPr="005B6231" w:rsidRDefault="00775ABD" w:rsidP="00461CA0">
      <w:pPr>
        <w:rPr>
          <w:lang w:eastAsia="ar-SA"/>
        </w:rPr>
      </w:pPr>
    </w:p>
    <w:p w14:paraId="2FA15D17" w14:textId="5C7CFA25" w:rsidR="00775ABD" w:rsidRPr="005B6231" w:rsidRDefault="00775ABD" w:rsidP="00461CA0">
      <w:pPr>
        <w:rPr>
          <w:lang w:eastAsia="ar-SA"/>
        </w:rPr>
      </w:pPr>
    </w:p>
    <w:p w14:paraId="41953F86" w14:textId="4FDC6CDA" w:rsidR="00775ABD" w:rsidRDefault="00775ABD" w:rsidP="00461CA0">
      <w:pPr>
        <w:rPr>
          <w:lang w:eastAsia="ar-SA"/>
        </w:rPr>
      </w:pPr>
    </w:p>
    <w:p w14:paraId="5648C35B" w14:textId="407B63EF" w:rsidR="009C183B" w:rsidRDefault="009C183B" w:rsidP="00461CA0">
      <w:pPr>
        <w:rPr>
          <w:lang w:eastAsia="ar-SA"/>
        </w:rPr>
      </w:pPr>
    </w:p>
    <w:p w14:paraId="58B5948D" w14:textId="4910BF10" w:rsidR="009C183B" w:rsidRDefault="009C183B" w:rsidP="00461CA0">
      <w:pPr>
        <w:rPr>
          <w:lang w:eastAsia="ar-SA"/>
        </w:rPr>
      </w:pPr>
    </w:p>
    <w:p w14:paraId="227E9A7D" w14:textId="6DF9606F" w:rsidR="009C183B" w:rsidRDefault="009C183B" w:rsidP="00461CA0">
      <w:pPr>
        <w:rPr>
          <w:lang w:eastAsia="ar-SA"/>
        </w:rPr>
      </w:pPr>
    </w:p>
    <w:p w14:paraId="12F576EA" w14:textId="6DDFBAC2" w:rsidR="009C183B" w:rsidRDefault="009C183B" w:rsidP="00461CA0">
      <w:pPr>
        <w:rPr>
          <w:lang w:eastAsia="ar-SA"/>
        </w:rPr>
      </w:pPr>
    </w:p>
    <w:p w14:paraId="3B0C96D1" w14:textId="6D02B0F5" w:rsidR="009C183B" w:rsidRDefault="009C183B" w:rsidP="00461CA0">
      <w:pPr>
        <w:rPr>
          <w:lang w:eastAsia="ar-SA"/>
        </w:rPr>
      </w:pPr>
    </w:p>
    <w:p w14:paraId="1B4B8976" w14:textId="3BE5416B" w:rsidR="009C183B" w:rsidRDefault="009C183B" w:rsidP="00461CA0">
      <w:pPr>
        <w:rPr>
          <w:lang w:eastAsia="ar-SA"/>
        </w:rPr>
      </w:pPr>
    </w:p>
    <w:p w14:paraId="650B7FA2" w14:textId="052C5AEC" w:rsidR="009C183B" w:rsidRDefault="009C183B" w:rsidP="00461CA0">
      <w:pPr>
        <w:rPr>
          <w:lang w:eastAsia="ar-SA"/>
        </w:rPr>
      </w:pPr>
    </w:p>
    <w:p w14:paraId="11A8C6E2" w14:textId="12E299F5" w:rsidR="009C183B" w:rsidRDefault="009C183B" w:rsidP="00461CA0">
      <w:pPr>
        <w:rPr>
          <w:lang w:eastAsia="ar-SA"/>
        </w:rPr>
      </w:pPr>
    </w:p>
    <w:p w14:paraId="1A38F4EB" w14:textId="16189598" w:rsidR="009C183B" w:rsidRDefault="009C183B" w:rsidP="00461CA0">
      <w:pPr>
        <w:rPr>
          <w:lang w:eastAsia="ar-SA"/>
        </w:rPr>
      </w:pPr>
    </w:p>
    <w:p w14:paraId="482FA0DD" w14:textId="663B2469" w:rsidR="009C183B" w:rsidRDefault="009C183B" w:rsidP="00461CA0">
      <w:pPr>
        <w:rPr>
          <w:lang w:eastAsia="ar-SA"/>
        </w:rPr>
      </w:pPr>
    </w:p>
    <w:p w14:paraId="05F0C017" w14:textId="0005F412" w:rsidR="009C183B" w:rsidRDefault="009C183B" w:rsidP="00461CA0">
      <w:pPr>
        <w:rPr>
          <w:lang w:eastAsia="ar-SA"/>
        </w:rPr>
      </w:pPr>
    </w:p>
    <w:p w14:paraId="7F71157A" w14:textId="3051D957" w:rsidR="009C183B" w:rsidRDefault="009C183B" w:rsidP="00461CA0">
      <w:pPr>
        <w:rPr>
          <w:lang w:eastAsia="ar-SA"/>
        </w:rPr>
      </w:pPr>
    </w:p>
    <w:p w14:paraId="4F0BB526" w14:textId="0F3144C8" w:rsidR="009C183B" w:rsidRDefault="009C183B" w:rsidP="00461CA0">
      <w:pPr>
        <w:rPr>
          <w:lang w:eastAsia="ar-SA"/>
        </w:rPr>
      </w:pPr>
    </w:p>
    <w:p w14:paraId="70285531" w14:textId="56591CE7" w:rsidR="009C183B" w:rsidRDefault="009C183B" w:rsidP="00461CA0">
      <w:pPr>
        <w:rPr>
          <w:lang w:eastAsia="ar-SA"/>
        </w:rPr>
      </w:pPr>
    </w:p>
    <w:p w14:paraId="33B6BD89" w14:textId="0491EEAA" w:rsidR="009C183B" w:rsidRDefault="009C183B" w:rsidP="00461CA0">
      <w:pPr>
        <w:rPr>
          <w:lang w:eastAsia="ar-SA"/>
        </w:rPr>
      </w:pPr>
    </w:p>
    <w:p w14:paraId="6D7DA494" w14:textId="77777777" w:rsidR="009C183B" w:rsidRPr="005B6231" w:rsidRDefault="009C183B" w:rsidP="00461CA0">
      <w:pPr>
        <w:rPr>
          <w:lang w:eastAsia="ar-SA"/>
        </w:rPr>
      </w:pPr>
    </w:p>
    <w:p w14:paraId="06C69C62" w14:textId="0C6A0650" w:rsidR="00775ABD" w:rsidRPr="005B6231" w:rsidRDefault="00775ABD" w:rsidP="00461CA0">
      <w:pPr>
        <w:rPr>
          <w:lang w:eastAsia="ar-SA"/>
        </w:rPr>
      </w:pPr>
    </w:p>
    <w:p w14:paraId="5A80F311" w14:textId="1FF9C25F" w:rsidR="00775ABD" w:rsidRPr="005B6231" w:rsidRDefault="00775ABD" w:rsidP="00461CA0">
      <w:pPr>
        <w:rPr>
          <w:lang w:eastAsia="ar-SA"/>
        </w:rPr>
      </w:pPr>
    </w:p>
    <w:p w14:paraId="4BA27F44" w14:textId="33F93BDB" w:rsidR="00775ABD" w:rsidRPr="005B6231" w:rsidRDefault="00775ABD" w:rsidP="00461CA0">
      <w:pPr>
        <w:rPr>
          <w:lang w:eastAsia="ar-SA"/>
        </w:rPr>
      </w:pPr>
    </w:p>
    <w:p w14:paraId="7B7A0677" w14:textId="1356EF21" w:rsidR="00775ABD" w:rsidRPr="005B6231" w:rsidRDefault="00775ABD" w:rsidP="00461CA0">
      <w:pPr>
        <w:rPr>
          <w:lang w:eastAsia="ar-SA"/>
        </w:rPr>
      </w:pPr>
    </w:p>
    <w:p w14:paraId="09208E0C" w14:textId="40F619A8" w:rsidR="00775ABD" w:rsidRPr="005B6231" w:rsidRDefault="00775ABD" w:rsidP="00461CA0">
      <w:pPr>
        <w:rPr>
          <w:lang w:eastAsia="ar-SA"/>
        </w:rPr>
      </w:pPr>
    </w:p>
    <w:p w14:paraId="3C431DD2" w14:textId="77777777" w:rsidR="00775ABD" w:rsidRPr="005B6231" w:rsidRDefault="00775ABD" w:rsidP="00461CA0">
      <w:pPr>
        <w:rPr>
          <w:lang w:eastAsia="ar-SA"/>
        </w:rPr>
      </w:pPr>
    </w:p>
    <w:p w14:paraId="7638BA0A" w14:textId="77777777" w:rsidR="00681EAF" w:rsidRPr="005B6231" w:rsidRDefault="00681EAF" w:rsidP="006B7B32">
      <w:pPr>
        <w:jc w:val="center"/>
        <w:rPr>
          <w:i/>
          <w:color w:val="000000"/>
          <w:sz w:val="20"/>
          <w:szCs w:val="20"/>
        </w:rPr>
      </w:pPr>
    </w:p>
    <w:tbl>
      <w:tblPr>
        <w:tblW w:w="10064" w:type="dxa"/>
        <w:tblInd w:w="421" w:type="dxa"/>
        <w:tblLayout w:type="fixed"/>
        <w:tblLook w:val="0000" w:firstRow="0" w:lastRow="0" w:firstColumn="0" w:lastColumn="0" w:noHBand="0" w:noVBand="0"/>
      </w:tblPr>
      <w:tblGrid>
        <w:gridCol w:w="2521"/>
        <w:gridCol w:w="7543"/>
      </w:tblGrid>
      <w:tr w:rsidR="00FD72F0" w:rsidRPr="005B6231" w14:paraId="3162990D" w14:textId="77777777" w:rsidTr="005B6231">
        <w:tc>
          <w:tcPr>
            <w:tcW w:w="2521" w:type="dxa"/>
            <w:tcBorders>
              <w:top w:val="single" w:sz="4" w:space="0" w:color="000000"/>
              <w:left w:val="single" w:sz="4" w:space="0" w:color="000000"/>
              <w:bottom w:val="single" w:sz="4" w:space="0" w:color="000000"/>
            </w:tcBorders>
            <w:shd w:val="clear" w:color="auto" w:fill="auto"/>
          </w:tcPr>
          <w:p w14:paraId="0A938088" w14:textId="77777777" w:rsidR="00FD72F0" w:rsidRPr="005B6231" w:rsidRDefault="00FD72F0" w:rsidP="006B7B32">
            <w:pPr>
              <w:tabs>
                <w:tab w:val="left" w:pos="7037"/>
              </w:tabs>
              <w:snapToGrid w:val="0"/>
              <w:jc w:val="both"/>
              <w:rPr>
                <w:b/>
                <w:color w:val="000000"/>
                <w:spacing w:val="1"/>
                <w:sz w:val="20"/>
                <w:szCs w:val="20"/>
              </w:rPr>
            </w:pPr>
            <w:r w:rsidRPr="005B6231">
              <w:rPr>
                <w:b/>
                <w:color w:val="000000"/>
                <w:spacing w:val="1"/>
                <w:sz w:val="20"/>
                <w:szCs w:val="20"/>
              </w:rPr>
              <w:t>Застройщик:</w:t>
            </w:r>
          </w:p>
        </w:tc>
        <w:tc>
          <w:tcPr>
            <w:tcW w:w="7543" w:type="dxa"/>
            <w:tcBorders>
              <w:top w:val="single" w:sz="4" w:space="0" w:color="000000"/>
              <w:left w:val="single" w:sz="4" w:space="0" w:color="000000"/>
              <w:bottom w:val="single" w:sz="4" w:space="0" w:color="000000"/>
              <w:right w:val="single" w:sz="4" w:space="0" w:color="000000"/>
            </w:tcBorders>
            <w:shd w:val="clear" w:color="auto" w:fill="auto"/>
          </w:tcPr>
          <w:p w14:paraId="57B6AA4F" w14:textId="77777777" w:rsidR="00FD72F0" w:rsidRPr="005B6231" w:rsidRDefault="00FD72F0" w:rsidP="006B7B32">
            <w:pPr>
              <w:tabs>
                <w:tab w:val="left" w:pos="7037"/>
              </w:tabs>
              <w:snapToGrid w:val="0"/>
              <w:jc w:val="both"/>
              <w:rPr>
                <w:b/>
                <w:color w:val="000000"/>
                <w:sz w:val="20"/>
                <w:szCs w:val="20"/>
              </w:rPr>
            </w:pPr>
            <w:r w:rsidRPr="005B6231">
              <w:rPr>
                <w:b/>
                <w:color w:val="000000"/>
                <w:sz w:val="20"/>
                <w:szCs w:val="20"/>
              </w:rPr>
              <w:t xml:space="preserve">Общество с ограниченной ответственностью </w:t>
            </w:r>
          </w:p>
          <w:p w14:paraId="15B08ECA" w14:textId="02D36BC5" w:rsidR="00FD72F0" w:rsidRPr="005B6231" w:rsidRDefault="00BA5EBB" w:rsidP="006B7B32">
            <w:pPr>
              <w:tabs>
                <w:tab w:val="left" w:pos="7037"/>
              </w:tabs>
              <w:snapToGrid w:val="0"/>
              <w:jc w:val="both"/>
              <w:rPr>
                <w:b/>
                <w:color w:val="000000"/>
                <w:sz w:val="20"/>
                <w:szCs w:val="20"/>
              </w:rPr>
            </w:pPr>
            <w:r w:rsidRPr="005B6231">
              <w:rPr>
                <w:b/>
                <w:color w:val="000000"/>
                <w:sz w:val="20"/>
                <w:szCs w:val="20"/>
              </w:rPr>
              <w:t>с</w:t>
            </w:r>
            <w:r w:rsidR="00FD72F0" w:rsidRPr="005B6231">
              <w:rPr>
                <w:b/>
                <w:color w:val="000000"/>
                <w:sz w:val="20"/>
                <w:szCs w:val="20"/>
              </w:rPr>
              <w:t xml:space="preserve">пециализированный застройщик </w:t>
            </w:r>
            <w:r w:rsidR="00B353B8" w:rsidRPr="005B6231">
              <w:rPr>
                <w:b/>
                <w:sz w:val="20"/>
                <w:szCs w:val="20"/>
              </w:rPr>
              <w:t>«Астон. А зори здесь тихие»</w:t>
            </w:r>
          </w:p>
        </w:tc>
      </w:tr>
      <w:tr w:rsidR="00E3133A" w:rsidRPr="005B6231" w14:paraId="1C94817A" w14:textId="77777777" w:rsidTr="005B6231">
        <w:trPr>
          <w:trHeight w:val="1066"/>
        </w:trPr>
        <w:tc>
          <w:tcPr>
            <w:tcW w:w="2521" w:type="dxa"/>
            <w:tcBorders>
              <w:top w:val="single" w:sz="4" w:space="0" w:color="000000"/>
              <w:left w:val="single" w:sz="4" w:space="0" w:color="000000"/>
              <w:bottom w:val="single" w:sz="4" w:space="0" w:color="000000"/>
            </w:tcBorders>
            <w:shd w:val="clear" w:color="auto" w:fill="auto"/>
          </w:tcPr>
          <w:p w14:paraId="2E964E02" w14:textId="04020DC2" w:rsidR="00E3133A" w:rsidRPr="005B6231" w:rsidRDefault="00E3133A" w:rsidP="00E3133A">
            <w:pPr>
              <w:tabs>
                <w:tab w:val="left" w:pos="7037"/>
              </w:tabs>
              <w:jc w:val="both"/>
              <w:rPr>
                <w:b/>
                <w:color w:val="000000"/>
                <w:spacing w:val="1"/>
                <w:sz w:val="20"/>
                <w:szCs w:val="20"/>
              </w:rPr>
            </w:pPr>
            <w:r w:rsidRPr="005B6231">
              <w:rPr>
                <w:b/>
                <w:color w:val="000000"/>
                <w:spacing w:val="1"/>
                <w:sz w:val="20"/>
                <w:szCs w:val="20"/>
              </w:rPr>
              <w:t xml:space="preserve">Директор управляющей организации </w:t>
            </w:r>
          </w:p>
        </w:tc>
        <w:tc>
          <w:tcPr>
            <w:tcW w:w="7543" w:type="dxa"/>
            <w:tcBorders>
              <w:top w:val="single" w:sz="4" w:space="0" w:color="000000"/>
              <w:left w:val="single" w:sz="4" w:space="0" w:color="000000"/>
              <w:bottom w:val="single" w:sz="4" w:space="0" w:color="000000"/>
              <w:right w:val="single" w:sz="4" w:space="0" w:color="000000"/>
            </w:tcBorders>
            <w:shd w:val="clear" w:color="auto" w:fill="auto"/>
          </w:tcPr>
          <w:p w14:paraId="32FA6CFA" w14:textId="77777777" w:rsidR="00E3133A" w:rsidRDefault="00E3133A" w:rsidP="00E3133A">
            <w:pPr>
              <w:jc w:val="right"/>
              <w:rPr>
                <w:b/>
                <w:color w:val="000000"/>
                <w:sz w:val="20"/>
                <w:szCs w:val="20"/>
              </w:rPr>
            </w:pPr>
          </w:p>
          <w:p w14:paraId="6C891087" w14:textId="77777777" w:rsidR="00E3133A" w:rsidRDefault="00E3133A" w:rsidP="00E3133A">
            <w:pPr>
              <w:jc w:val="right"/>
              <w:rPr>
                <w:b/>
                <w:color w:val="000000"/>
                <w:sz w:val="20"/>
                <w:szCs w:val="20"/>
              </w:rPr>
            </w:pPr>
          </w:p>
          <w:p w14:paraId="39F708A3" w14:textId="77777777" w:rsidR="00E3133A" w:rsidRDefault="00E3133A" w:rsidP="00E3133A">
            <w:pPr>
              <w:jc w:val="right"/>
              <w:rPr>
                <w:b/>
                <w:color w:val="000000"/>
                <w:sz w:val="20"/>
                <w:szCs w:val="20"/>
              </w:rPr>
            </w:pPr>
          </w:p>
          <w:p w14:paraId="73606271" w14:textId="77777777" w:rsidR="00340E0F" w:rsidRDefault="00340E0F" w:rsidP="00340E0F">
            <w:pPr>
              <w:jc w:val="right"/>
              <w:rPr>
                <w:b/>
                <w:sz w:val="22"/>
                <w:szCs w:val="22"/>
              </w:rPr>
            </w:pPr>
            <w:r w:rsidRPr="00674FEC">
              <w:rPr>
                <w:b/>
                <w:color w:val="000000"/>
                <w:sz w:val="22"/>
                <w:szCs w:val="22"/>
              </w:rPr>
              <w:t>________________/</w:t>
            </w:r>
            <w:r w:rsidRPr="00674FEC">
              <w:rPr>
                <w:sz w:val="22"/>
                <w:szCs w:val="22"/>
              </w:rPr>
              <w:t xml:space="preserve"> </w:t>
            </w:r>
            <w:r w:rsidRPr="00674FEC">
              <w:rPr>
                <w:b/>
                <w:sz w:val="22"/>
                <w:szCs w:val="22"/>
              </w:rPr>
              <w:t xml:space="preserve">Лончаков </w:t>
            </w:r>
            <w:r>
              <w:rPr>
                <w:b/>
                <w:sz w:val="22"/>
                <w:szCs w:val="22"/>
              </w:rPr>
              <w:t>Д.Ю.</w:t>
            </w:r>
          </w:p>
          <w:p w14:paraId="53AD8EF2" w14:textId="77777777" w:rsidR="00340E0F" w:rsidRDefault="00340E0F" w:rsidP="00340E0F">
            <w:pPr>
              <w:jc w:val="right"/>
              <w:rPr>
                <w:b/>
                <w:sz w:val="22"/>
                <w:szCs w:val="22"/>
              </w:rPr>
            </w:pPr>
          </w:p>
          <w:p w14:paraId="573B64BD" w14:textId="2A90EA50" w:rsidR="00E3133A" w:rsidRPr="005B6231" w:rsidRDefault="00340E0F" w:rsidP="00340E0F">
            <w:pPr>
              <w:tabs>
                <w:tab w:val="left" w:pos="2792"/>
                <w:tab w:val="right" w:pos="7327"/>
              </w:tabs>
              <w:rPr>
                <w:b/>
                <w:color w:val="000000"/>
                <w:sz w:val="20"/>
                <w:szCs w:val="20"/>
              </w:rPr>
            </w:pPr>
            <w:r>
              <w:rPr>
                <w:color w:val="000000"/>
                <w:sz w:val="20"/>
                <w:szCs w:val="20"/>
              </w:rPr>
              <w:tab/>
            </w:r>
            <w:r w:rsidRPr="00884685">
              <w:rPr>
                <w:color w:val="000000"/>
                <w:sz w:val="20"/>
                <w:szCs w:val="20"/>
              </w:rPr>
              <w:t>М.п.</w:t>
            </w:r>
          </w:p>
        </w:tc>
      </w:tr>
    </w:tbl>
    <w:p w14:paraId="0837DE7F" w14:textId="77777777" w:rsidR="00FD72F0" w:rsidRPr="005B6231" w:rsidRDefault="00FD72F0" w:rsidP="006B7B32">
      <w:pPr>
        <w:jc w:val="center"/>
        <w:rPr>
          <w:b/>
          <w:color w:val="000000"/>
          <w:sz w:val="20"/>
          <w:szCs w:val="20"/>
        </w:rPr>
      </w:pPr>
    </w:p>
    <w:p w14:paraId="4D1D3A57" w14:textId="77777777" w:rsidR="00C96AD4" w:rsidRPr="005B6231" w:rsidRDefault="00C96AD4" w:rsidP="006B7B32">
      <w:pPr>
        <w:jc w:val="center"/>
        <w:rPr>
          <w:b/>
          <w:color w:val="000000"/>
          <w:sz w:val="20"/>
          <w:szCs w:val="20"/>
        </w:rPr>
      </w:pPr>
    </w:p>
    <w:p w14:paraId="30D47B6B" w14:textId="77777777" w:rsidR="00C96AD4" w:rsidRPr="005B6231" w:rsidRDefault="00C96AD4" w:rsidP="00C96AD4">
      <w:pPr>
        <w:jc w:val="center"/>
        <w:rPr>
          <w:color w:val="000000"/>
          <w:sz w:val="20"/>
          <w:szCs w:val="20"/>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4"/>
      </w:tblGrid>
      <w:tr w:rsidR="00C96AD4" w:rsidRPr="005B6231" w14:paraId="1F3F6B84" w14:textId="77777777" w:rsidTr="00AD03BF">
        <w:trPr>
          <w:trHeight w:val="1921"/>
        </w:trPr>
        <w:tc>
          <w:tcPr>
            <w:tcW w:w="10064" w:type="dxa"/>
            <w:shd w:val="clear" w:color="auto" w:fill="auto"/>
          </w:tcPr>
          <w:p w14:paraId="628F95D4" w14:textId="77777777" w:rsidR="00C96AD4" w:rsidRPr="005B6231" w:rsidRDefault="00C96AD4" w:rsidP="007D1799">
            <w:pPr>
              <w:rPr>
                <w:b/>
                <w:bCs/>
                <w:sz w:val="20"/>
                <w:szCs w:val="20"/>
              </w:rPr>
            </w:pPr>
            <w:r w:rsidRPr="005B6231">
              <w:rPr>
                <w:b/>
                <w:bCs/>
                <w:sz w:val="20"/>
                <w:szCs w:val="20"/>
              </w:rPr>
              <w:t xml:space="preserve">Участник долевого строительства: </w:t>
            </w:r>
          </w:p>
          <w:tbl>
            <w:tblPr>
              <w:tblStyle w:val="ae"/>
              <w:tblW w:w="8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8"/>
            </w:tblGrid>
            <w:tr w:rsidR="00C96AD4" w:rsidRPr="00974A1C" w14:paraId="6978C394" w14:textId="77777777" w:rsidTr="009C183B">
              <w:trPr>
                <w:trHeight w:val="742"/>
              </w:trPr>
              <w:tc>
                <w:tcPr>
                  <w:tcW w:w="8528" w:type="dxa"/>
                </w:tcPr>
                <w:p w14:paraId="7A6F9021" w14:textId="77777777" w:rsidR="009C183B" w:rsidRDefault="00B960C6" w:rsidP="00DF24FF">
                  <w:pPr>
                    <w:jc w:val="right"/>
                    <w:rPr>
                      <w:sz w:val="20"/>
                      <w:szCs w:val="20"/>
                    </w:rPr>
                  </w:pPr>
                  <w:r w:rsidRPr="005B6231">
                    <w:rPr>
                      <w:sz w:val="20"/>
                      <w:szCs w:val="20"/>
                    </w:rPr>
                    <w:t xml:space="preserve">                                                            </w:t>
                  </w:r>
                  <w:r w:rsidR="003604ED">
                    <w:rPr>
                      <w:sz w:val="20"/>
                      <w:szCs w:val="20"/>
                    </w:rPr>
                    <w:t xml:space="preserve"> </w:t>
                  </w:r>
                </w:p>
                <w:p w14:paraId="080B9362" w14:textId="77777777" w:rsidR="009C183B" w:rsidRDefault="009C183B" w:rsidP="00DF24FF">
                  <w:pPr>
                    <w:jc w:val="right"/>
                    <w:rPr>
                      <w:sz w:val="20"/>
                      <w:szCs w:val="20"/>
                    </w:rPr>
                  </w:pPr>
                </w:p>
                <w:p w14:paraId="0F7A459F" w14:textId="50ECFA55" w:rsidR="009C183B" w:rsidRDefault="009C183B" w:rsidP="009C183B">
                  <w:pPr>
                    <w:rPr>
                      <w:sz w:val="20"/>
                      <w:szCs w:val="20"/>
                    </w:rPr>
                  </w:pPr>
                  <w:r w:rsidRPr="00974A1C">
                    <w:rPr>
                      <w:sz w:val="20"/>
                      <w:szCs w:val="20"/>
                    </w:rPr>
                    <w:t>ФИО</w:t>
                  </w:r>
                </w:p>
                <w:p w14:paraId="49E612E0" w14:textId="77777777" w:rsidR="009C183B" w:rsidRDefault="009C183B" w:rsidP="009C183B">
                  <w:pPr>
                    <w:jc w:val="center"/>
                    <w:rPr>
                      <w:sz w:val="20"/>
                      <w:szCs w:val="20"/>
                    </w:rPr>
                  </w:pPr>
                </w:p>
                <w:p w14:paraId="43387F4F" w14:textId="02CE2F6D" w:rsidR="00C96AD4" w:rsidRPr="00974A1C" w:rsidRDefault="003604ED" w:rsidP="00DF24FF">
                  <w:pPr>
                    <w:jc w:val="right"/>
                    <w:rPr>
                      <w:sz w:val="20"/>
                      <w:szCs w:val="20"/>
                    </w:rPr>
                  </w:pPr>
                  <w:r>
                    <w:rPr>
                      <w:sz w:val="20"/>
                      <w:szCs w:val="20"/>
                    </w:rPr>
                    <w:t xml:space="preserve"> </w:t>
                  </w:r>
                  <w:r w:rsidR="009C183B">
                    <w:rPr>
                      <w:sz w:val="20"/>
                      <w:szCs w:val="20"/>
                    </w:rPr>
                    <w:t xml:space="preserve">              </w:t>
                  </w:r>
                  <w:r w:rsidR="00B960C6" w:rsidRPr="005B6231">
                    <w:rPr>
                      <w:sz w:val="20"/>
                      <w:szCs w:val="20"/>
                    </w:rPr>
                    <w:t xml:space="preserve"> </w:t>
                  </w:r>
                  <w:r w:rsidR="00B960C6" w:rsidRPr="00974A1C">
                    <w:rPr>
                      <w:b/>
                      <w:color w:val="000000"/>
                      <w:sz w:val="20"/>
                      <w:szCs w:val="20"/>
                    </w:rPr>
                    <w:t>_______________/ФИО</w:t>
                  </w:r>
                </w:p>
              </w:tc>
            </w:tr>
          </w:tbl>
          <w:p w14:paraId="58F3E25A" w14:textId="5FD1B6F4" w:rsidR="00C96AD4" w:rsidRPr="005B6231" w:rsidRDefault="005B6231" w:rsidP="005B6231">
            <w:pPr>
              <w:tabs>
                <w:tab w:val="left" w:pos="285"/>
              </w:tabs>
              <w:rPr>
                <w:sz w:val="20"/>
                <w:szCs w:val="20"/>
              </w:rPr>
            </w:pPr>
            <w:r w:rsidRPr="00974A1C">
              <w:rPr>
                <w:sz w:val="20"/>
                <w:szCs w:val="20"/>
              </w:rPr>
              <w:tab/>
            </w:r>
          </w:p>
        </w:tc>
      </w:tr>
    </w:tbl>
    <w:p w14:paraId="7B8256C3" w14:textId="6E69B82C" w:rsidR="00C96AD4" w:rsidRPr="005B6231" w:rsidRDefault="00C96AD4" w:rsidP="00C96AD4">
      <w:pPr>
        <w:rPr>
          <w:sz w:val="20"/>
          <w:szCs w:val="20"/>
        </w:rPr>
      </w:pPr>
    </w:p>
    <w:p w14:paraId="347CBFBD" w14:textId="77777777" w:rsidR="00C96AD4" w:rsidRPr="005B6231" w:rsidRDefault="00C96AD4" w:rsidP="006B7B32">
      <w:pPr>
        <w:jc w:val="center"/>
        <w:rPr>
          <w:b/>
          <w:color w:val="000000"/>
          <w:sz w:val="20"/>
          <w:szCs w:val="20"/>
        </w:rPr>
      </w:pPr>
    </w:p>
    <w:p w14:paraId="60BCAF8D" w14:textId="77777777" w:rsidR="00B960C6" w:rsidRPr="005B6231" w:rsidRDefault="00B960C6" w:rsidP="00B960C6">
      <w:pPr>
        <w:jc w:val="right"/>
        <w:rPr>
          <w:b/>
          <w:color w:val="000000"/>
          <w:sz w:val="20"/>
          <w:szCs w:val="20"/>
        </w:rPr>
      </w:pPr>
    </w:p>
    <w:p w14:paraId="6B844C10" w14:textId="77777777" w:rsidR="00DF24FF" w:rsidRPr="005B6231" w:rsidRDefault="00DF24FF" w:rsidP="00B960C6">
      <w:pPr>
        <w:jc w:val="right"/>
        <w:rPr>
          <w:bCs/>
          <w:color w:val="000000"/>
          <w:sz w:val="20"/>
          <w:szCs w:val="20"/>
        </w:rPr>
      </w:pPr>
    </w:p>
    <w:p w14:paraId="7F8F359E" w14:textId="77777777" w:rsidR="00DF24FF" w:rsidRPr="005B6231" w:rsidRDefault="00DF24FF" w:rsidP="00B960C6">
      <w:pPr>
        <w:jc w:val="right"/>
        <w:rPr>
          <w:bCs/>
          <w:color w:val="000000"/>
          <w:sz w:val="20"/>
          <w:szCs w:val="20"/>
        </w:rPr>
      </w:pPr>
    </w:p>
    <w:p w14:paraId="5745E9CA" w14:textId="77777777" w:rsidR="00DF24FF" w:rsidRPr="005B6231" w:rsidRDefault="00DF24FF" w:rsidP="00B960C6">
      <w:pPr>
        <w:jc w:val="right"/>
        <w:rPr>
          <w:bCs/>
          <w:color w:val="000000"/>
          <w:sz w:val="20"/>
          <w:szCs w:val="20"/>
        </w:rPr>
      </w:pPr>
    </w:p>
    <w:p w14:paraId="5CAC9493" w14:textId="77777777" w:rsidR="00DF24FF" w:rsidRPr="005B6231" w:rsidRDefault="00DF24FF" w:rsidP="00B960C6">
      <w:pPr>
        <w:jc w:val="right"/>
        <w:rPr>
          <w:bCs/>
          <w:color w:val="000000"/>
          <w:sz w:val="20"/>
          <w:szCs w:val="20"/>
        </w:rPr>
      </w:pPr>
    </w:p>
    <w:p w14:paraId="3C4DF44F" w14:textId="77777777" w:rsidR="00DF24FF" w:rsidRPr="005B6231" w:rsidRDefault="00DF24FF" w:rsidP="00B960C6">
      <w:pPr>
        <w:jc w:val="right"/>
        <w:rPr>
          <w:bCs/>
          <w:color w:val="000000"/>
          <w:sz w:val="20"/>
          <w:szCs w:val="20"/>
        </w:rPr>
      </w:pPr>
    </w:p>
    <w:p w14:paraId="41A78C44" w14:textId="70419245" w:rsidR="00B960C6" w:rsidRPr="00E3133A" w:rsidRDefault="00B960C6" w:rsidP="00B960C6">
      <w:pPr>
        <w:jc w:val="right"/>
        <w:rPr>
          <w:b/>
          <w:color w:val="000000"/>
          <w:sz w:val="20"/>
          <w:szCs w:val="20"/>
        </w:rPr>
      </w:pPr>
      <w:r w:rsidRPr="00E3133A">
        <w:rPr>
          <w:b/>
          <w:color w:val="000000"/>
          <w:sz w:val="20"/>
          <w:szCs w:val="20"/>
        </w:rPr>
        <w:t>Приложение № 2</w:t>
      </w:r>
    </w:p>
    <w:p w14:paraId="349845EA" w14:textId="77777777" w:rsidR="00DF24FF" w:rsidRPr="00E3133A" w:rsidRDefault="00DF24FF" w:rsidP="00DF24FF">
      <w:pPr>
        <w:jc w:val="right"/>
        <w:rPr>
          <w:color w:val="000000"/>
          <w:sz w:val="20"/>
          <w:szCs w:val="20"/>
        </w:rPr>
      </w:pPr>
      <w:r w:rsidRPr="00E3133A">
        <w:rPr>
          <w:color w:val="000000"/>
          <w:sz w:val="20"/>
          <w:szCs w:val="20"/>
        </w:rPr>
        <w:t xml:space="preserve">к договору </w:t>
      </w:r>
      <w:hyperlink w:anchor="_top" w:history="1"/>
      <w:r w:rsidRPr="00E3133A">
        <w:rPr>
          <w:color w:val="000000"/>
          <w:sz w:val="20"/>
          <w:szCs w:val="20"/>
        </w:rPr>
        <w:t xml:space="preserve">участия в долевом строительстве </w:t>
      </w:r>
    </w:p>
    <w:p w14:paraId="50BEF88D" w14:textId="19F9D0CC" w:rsidR="00DF24FF" w:rsidRPr="00E3133A" w:rsidRDefault="00DF24FF" w:rsidP="00DF24FF">
      <w:pPr>
        <w:jc w:val="right"/>
        <w:rPr>
          <w:sz w:val="20"/>
          <w:szCs w:val="20"/>
        </w:rPr>
      </w:pPr>
      <w:r w:rsidRPr="00E3133A">
        <w:rPr>
          <w:sz w:val="20"/>
          <w:szCs w:val="20"/>
        </w:rPr>
        <w:t xml:space="preserve"> </w:t>
      </w:r>
      <w:r w:rsidRPr="00E3133A">
        <w:rPr>
          <w:b/>
          <w:bCs/>
          <w:sz w:val="20"/>
          <w:szCs w:val="20"/>
        </w:rPr>
        <w:t xml:space="preserve">№ </w:t>
      </w:r>
      <w:r w:rsidR="00A9092B" w:rsidRPr="00E3133A">
        <w:rPr>
          <w:b/>
          <w:bCs/>
          <w:sz w:val="20"/>
          <w:szCs w:val="20"/>
        </w:rPr>
        <w:t>_________</w:t>
      </w:r>
      <w:r w:rsidRPr="00E3133A">
        <w:rPr>
          <w:b/>
          <w:bCs/>
          <w:sz w:val="20"/>
          <w:szCs w:val="20"/>
        </w:rPr>
        <w:t xml:space="preserve">  от</w:t>
      </w:r>
      <w:r w:rsidRPr="00E3133A">
        <w:rPr>
          <w:b/>
          <w:bCs/>
          <w:iCs/>
          <w:sz w:val="20"/>
          <w:szCs w:val="20"/>
        </w:rPr>
        <w:t xml:space="preserve"> </w:t>
      </w:r>
      <w:r w:rsidRPr="00E3133A">
        <w:rPr>
          <w:b/>
          <w:bCs/>
          <w:sz w:val="20"/>
          <w:szCs w:val="20"/>
        </w:rPr>
        <w:t>«__» ____________ 202__ г.</w:t>
      </w:r>
    </w:p>
    <w:p w14:paraId="0F52C647" w14:textId="621401DC" w:rsidR="00B960C6" w:rsidRPr="00E3133A" w:rsidRDefault="00B960C6" w:rsidP="00B960C6">
      <w:pPr>
        <w:jc w:val="right"/>
        <w:rPr>
          <w:b/>
          <w:bCs/>
          <w:sz w:val="20"/>
          <w:szCs w:val="20"/>
        </w:rPr>
      </w:pPr>
    </w:p>
    <w:p w14:paraId="758D4651" w14:textId="77777777" w:rsidR="00B960C6" w:rsidRPr="00E3133A" w:rsidRDefault="00B960C6" w:rsidP="00B960C6">
      <w:pPr>
        <w:jc w:val="right"/>
        <w:rPr>
          <w:bCs/>
          <w:sz w:val="20"/>
          <w:szCs w:val="20"/>
        </w:rPr>
      </w:pPr>
    </w:p>
    <w:p w14:paraId="3024D25D" w14:textId="77777777" w:rsidR="0034044D" w:rsidRPr="00E3133A" w:rsidRDefault="0034044D" w:rsidP="0034044D">
      <w:pPr>
        <w:jc w:val="right"/>
        <w:rPr>
          <w:sz w:val="20"/>
          <w:szCs w:val="20"/>
        </w:rPr>
      </w:pPr>
    </w:p>
    <w:p w14:paraId="0FA6F67B" w14:textId="77777777" w:rsidR="0034044D" w:rsidRPr="00E3133A" w:rsidRDefault="0034044D" w:rsidP="0034044D">
      <w:pPr>
        <w:jc w:val="center"/>
        <w:rPr>
          <w:b/>
          <w:bCs/>
          <w:color w:val="000000"/>
          <w:sz w:val="20"/>
          <w:szCs w:val="20"/>
        </w:rPr>
      </w:pPr>
      <w:r w:rsidRPr="00E3133A">
        <w:rPr>
          <w:b/>
          <w:bCs/>
          <w:color w:val="000000"/>
          <w:sz w:val="20"/>
          <w:szCs w:val="20"/>
        </w:rPr>
        <w:t>Сведения об объекте долевого строительства</w:t>
      </w:r>
    </w:p>
    <w:p w14:paraId="134A851C" w14:textId="38AABA20" w:rsidR="0034044D" w:rsidRPr="00E3133A" w:rsidRDefault="0034044D" w:rsidP="0034044D">
      <w:pPr>
        <w:jc w:val="center"/>
        <w:rPr>
          <w:b/>
          <w:bCs/>
          <w:color w:val="000000"/>
          <w:sz w:val="20"/>
          <w:szCs w:val="20"/>
        </w:rPr>
      </w:pPr>
      <w:r w:rsidRPr="00E3133A">
        <w:rPr>
          <w:b/>
          <w:bCs/>
          <w:color w:val="000000"/>
          <w:sz w:val="20"/>
          <w:szCs w:val="20"/>
        </w:rPr>
        <w:t xml:space="preserve"> (</w:t>
      </w:r>
      <w:r w:rsidRPr="00E3133A">
        <w:rPr>
          <w:b/>
          <w:color w:val="000000"/>
          <w:sz w:val="20"/>
          <w:szCs w:val="20"/>
        </w:rPr>
        <w:t>Базовая отделка</w:t>
      </w:r>
      <w:r w:rsidRPr="00E3133A">
        <w:rPr>
          <w:b/>
          <w:bCs/>
          <w:color w:val="000000"/>
          <w:sz w:val="20"/>
          <w:szCs w:val="20"/>
        </w:rPr>
        <w:t>)</w:t>
      </w:r>
    </w:p>
    <w:p w14:paraId="08B332AC" w14:textId="77777777" w:rsidR="00AD03BF" w:rsidRPr="00E3133A" w:rsidRDefault="00AD03BF" w:rsidP="0034044D">
      <w:pPr>
        <w:jc w:val="center"/>
        <w:rPr>
          <w:b/>
          <w:bCs/>
          <w:color w:val="000000"/>
          <w:sz w:val="20"/>
          <w:szCs w:val="20"/>
        </w:rPr>
      </w:pPr>
    </w:p>
    <w:tbl>
      <w:tblPr>
        <w:tblStyle w:val="ae"/>
        <w:tblW w:w="9922" w:type="dxa"/>
        <w:tblInd w:w="421" w:type="dxa"/>
        <w:tblLook w:val="04A0" w:firstRow="1" w:lastRow="0" w:firstColumn="1" w:lastColumn="0" w:noHBand="0" w:noVBand="1"/>
      </w:tblPr>
      <w:tblGrid>
        <w:gridCol w:w="426"/>
        <w:gridCol w:w="2409"/>
        <w:gridCol w:w="7087"/>
      </w:tblGrid>
      <w:tr w:rsidR="0034044D" w:rsidRPr="00E3133A" w14:paraId="00CEF587" w14:textId="77777777" w:rsidTr="00AD03BF">
        <w:tc>
          <w:tcPr>
            <w:tcW w:w="426" w:type="dxa"/>
          </w:tcPr>
          <w:p w14:paraId="2CE12E08" w14:textId="77777777" w:rsidR="0034044D" w:rsidRPr="00E3133A" w:rsidRDefault="0034044D" w:rsidP="003322A6">
            <w:pPr>
              <w:pStyle w:val="a9"/>
              <w:ind w:left="0"/>
              <w:jc w:val="center"/>
              <w:rPr>
                <w:b/>
                <w:sz w:val="20"/>
                <w:szCs w:val="20"/>
              </w:rPr>
            </w:pPr>
            <w:r w:rsidRPr="00E3133A">
              <w:rPr>
                <w:b/>
                <w:sz w:val="20"/>
                <w:szCs w:val="20"/>
              </w:rPr>
              <w:t>№</w:t>
            </w:r>
          </w:p>
        </w:tc>
        <w:tc>
          <w:tcPr>
            <w:tcW w:w="2409" w:type="dxa"/>
          </w:tcPr>
          <w:p w14:paraId="55AFBED9" w14:textId="77777777" w:rsidR="0034044D" w:rsidRPr="00E3133A" w:rsidRDefault="0034044D" w:rsidP="003322A6">
            <w:pPr>
              <w:jc w:val="center"/>
              <w:rPr>
                <w:b/>
                <w:sz w:val="20"/>
                <w:szCs w:val="20"/>
              </w:rPr>
            </w:pPr>
            <w:r w:rsidRPr="00E3133A">
              <w:rPr>
                <w:b/>
                <w:sz w:val="20"/>
                <w:szCs w:val="20"/>
              </w:rPr>
              <w:t>Элемент Объекта долевого строительства</w:t>
            </w:r>
          </w:p>
        </w:tc>
        <w:tc>
          <w:tcPr>
            <w:tcW w:w="7087" w:type="dxa"/>
          </w:tcPr>
          <w:p w14:paraId="523971C8" w14:textId="77777777" w:rsidR="0034044D" w:rsidRPr="00E3133A" w:rsidRDefault="0034044D" w:rsidP="003322A6">
            <w:pPr>
              <w:jc w:val="center"/>
              <w:rPr>
                <w:b/>
                <w:sz w:val="20"/>
                <w:szCs w:val="20"/>
              </w:rPr>
            </w:pPr>
            <w:r w:rsidRPr="00E3133A">
              <w:rPr>
                <w:b/>
                <w:sz w:val="20"/>
                <w:szCs w:val="20"/>
              </w:rPr>
              <w:t>Характеристика (описание состояния)</w:t>
            </w:r>
          </w:p>
        </w:tc>
      </w:tr>
      <w:tr w:rsidR="0034044D" w:rsidRPr="00E3133A" w14:paraId="3AF57104" w14:textId="77777777" w:rsidTr="00AD03BF">
        <w:tc>
          <w:tcPr>
            <w:tcW w:w="426" w:type="dxa"/>
            <w:vAlign w:val="center"/>
          </w:tcPr>
          <w:p w14:paraId="1EADF6CA"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12E16673" w14:textId="77777777" w:rsidR="0034044D" w:rsidRPr="00E3133A" w:rsidRDefault="0034044D" w:rsidP="003322A6">
            <w:pPr>
              <w:rPr>
                <w:sz w:val="20"/>
                <w:szCs w:val="20"/>
              </w:rPr>
            </w:pPr>
            <w:r w:rsidRPr="00E3133A">
              <w:rPr>
                <w:sz w:val="20"/>
                <w:szCs w:val="20"/>
              </w:rPr>
              <w:t>Полы:</w:t>
            </w:r>
          </w:p>
        </w:tc>
        <w:tc>
          <w:tcPr>
            <w:tcW w:w="7087" w:type="dxa"/>
            <w:vAlign w:val="center"/>
          </w:tcPr>
          <w:p w14:paraId="6C23F831" w14:textId="77777777" w:rsidR="0034044D" w:rsidRPr="00E3133A" w:rsidRDefault="0034044D" w:rsidP="003322A6">
            <w:pPr>
              <w:rPr>
                <w:sz w:val="20"/>
                <w:szCs w:val="20"/>
              </w:rPr>
            </w:pPr>
            <w:r w:rsidRPr="00E3133A">
              <w:rPr>
                <w:sz w:val="20"/>
                <w:szCs w:val="20"/>
              </w:rPr>
              <w:t>Железобетонная плита (элемент монолитного каркаса здания). Слой из полусухого цементно-песчаного раствора армированная фиброй по звукоизоляционной мембране; в санузле – с обмазочной гидроизоляцией.</w:t>
            </w:r>
          </w:p>
        </w:tc>
      </w:tr>
      <w:tr w:rsidR="0034044D" w:rsidRPr="00E3133A" w14:paraId="4A660000" w14:textId="77777777" w:rsidTr="00AD03BF">
        <w:tc>
          <w:tcPr>
            <w:tcW w:w="426" w:type="dxa"/>
            <w:vAlign w:val="center"/>
          </w:tcPr>
          <w:p w14:paraId="74FD7666"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3AB41FFD" w14:textId="77777777" w:rsidR="0034044D" w:rsidRPr="00E3133A" w:rsidRDefault="0034044D" w:rsidP="003322A6">
            <w:pPr>
              <w:rPr>
                <w:sz w:val="20"/>
                <w:szCs w:val="20"/>
              </w:rPr>
            </w:pPr>
            <w:r w:rsidRPr="00E3133A">
              <w:rPr>
                <w:sz w:val="20"/>
                <w:szCs w:val="20"/>
              </w:rPr>
              <w:t>Наружные стены:</w:t>
            </w:r>
          </w:p>
        </w:tc>
        <w:tc>
          <w:tcPr>
            <w:tcW w:w="7087" w:type="dxa"/>
            <w:vAlign w:val="center"/>
          </w:tcPr>
          <w:p w14:paraId="2B3C0D58" w14:textId="77777777" w:rsidR="0034044D" w:rsidRPr="00E3133A" w:rsidRDefault="0034044D" w:rsidP="003322A6">
            <w:pPr>
              <w:rPr>
                <w:sz w:val="20"/>
                <w:szCs w:val="20"/>
              </w:rPr>
            </w:pPr>
            <w:r w:rsidRPr="00E3133A">
              <w:rPr>
                <w:sz w:val="20"/>
                <w:szCs w:val="20"/>
              </w:rPr>
              <w:t>Кладка из газобетонных блоков D500 на цементно-песчаном растворе,</w:t>
            </w:r>
          </w:p>
          <w:p w14:paraId="39D8BA0B" w14:textId="1D2D5EAB" w:rsidR="0034044D" w:rsidRPr="00E3133A" w:rsidRDefault="0034044D" w:rsidP="003322A6">
            <w:pPr>
              <w:rPr>
                <w:sz w:val="20"/>
                <w:szCs w:val="20"/>
              </w:rPr>
            </w:pPr>
            <w:r w:rsidRPr="00E3133A">
              <w:rPr>
                <w:sz w:val="20"/>
                <w:szCs w:val="20"/>
              </w:rPr>
              <w:t xml:space="preserve">вентилируемый фасад с отделкой из фиброцементной </w:t>
            </w:r>
            <w:r w:rsidR="004B4DE3" w:rsidRPr="00E3133A">
              <w:rPr>
                <w:sz w:val="20"/>
                <w:szCs w:val="20"/>
              </w:rPr>
              <w:t>панели с</w:t>
            </w:r>
            <w:r w:rsidRPr="00E3133A">
              <w:rPr>
                <w:sz w:val="20"/>
                <w:szCs w:val="20"/>
              </w:rPr>
              <w:t xml:space="preserve"> утеплением негорючими минераловатными плитами и воздушной прослойкой.</w:t>
            </w:r>
          </w:p>
        </w:tc>
      </w:tr>
      <w:tr w:rsidR="0034044D" w:rsidRPr="00E3133A" w14:paraId="5C3DEA43" w14:textId="77777777" w:rsidTr="00AD03BF">
        <w:tc>
          <w:tcPr>
            <w:tcW w:w="426" w:type="dxa"/>
            <w:vAlign w:val="center"/>
          </w:tcPr>
          <w:p w14:paraId="461AEF32"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125719EC" w14:textId="77777777" w:rsidR="0034044D" w:rsidRPr="00E3133A" w:rsidRDefault="0034044D" w:rsidP="003322A6">
            <w:pPr>
              <w:rPr>
                <w:sz w:val="20"/>
                <w:szCs w:val="20"/>
              </w:rPr>
            </w:pPr>
            <w:r w:rsidRPr="00E3133A">
              <w:rPr>
                <w:sz w:val="20"/>
                <w:szCs w:val="20"/>
              </w:rPr>
              <w:t>Внутренние (внутриквартирные) перегородки:</w:t>
            </w:r>
          </w:p>
        </w:tc>
        <w:tc>
          <w:tcPr>
            <w:tcW w:w="7087" w:type="dxa"/>
            <w:vAlign w:val="center"/>
          </w:tcPr>
          <w:p w14:paraId="505566BB" w14:textId="77777777" w:rsidR="00206DCF" w:rsidRDefault="0034044D" w:rsidP="003322A6">
            <w:pPr>
              <w:rPr>
                <w:sz w:val="20"/>
                <w:szCs w:val="20"/>
              </w:rPr>
            </w:pPr>
            <w:r w:rsidRPr="00E3133A">
              <w:rPr>
                <w:sz w:val="20"/>
                <w:szCs w:val="20"/>
              </w:rPr>
              <w:t xml:space="preserve">Межквартирные стены – из газобетонных блоков D500 на цементно-песчаном растворе; </w:t>
            </w:r>
          </w:p>
          <w:p w14:paraId="328A3486" w14:textId="15A40EB2" w:rsidR="0034044D" w:rsidRPr="00E3133A" w:rsidRDefault="0034044D" w:rsidP="003322A6">
            <w:pPr>
              <w:rPr>
                <w:sz w:val="20"/>
                <w:szCs w:val="20"/>
              </w:rPr>
            </w:pPr>
            <w:r w:rsidRPr="00E3133A">
              <w:rPr>
                <w:sz w:val="20"/>
                <w:szCs w:val="20"/>
              </w:rPr>
              <w:t>Внутриквартирные стены</w:t>
            </w:r>
            <w:r w:rsidR="00206DCF">
              <w:rPr>
                <w:sz w:val="20"/>
                <w:szCs w:val="20"/>
              </w:rPr>
              <w:t xml:space="preserve"> – </w:t>
            </w:r>
            <w:r w:rsidRPr="00E3133A">
              <w:rPr>
                <w:sz w:val="20"/>
                <w:szCs w:val="20"/>
              </w:rPr>
              <w:t>из штучных материалов;</w:t>
            </w:r>
          </w:p>
          <w:p w14:paraId="4362B257" w14:textId="73E4EFF7" w:rsidR="00206DCF" w:rsidRDefault="0034044D" w:rsidP="003322A6">
            <w:pPr>
              <w:rPr>
                <w:sz w:val="20"/>
                <w:szCs w:val="20"/>
              </w:rPr>
            </w:pPr>
            <w:r w:rsidRPr="00E3133A">
              <w:rPr>
                <w:sz w:val="20"/>
                <w:szCs w:val="20"/>
              </w:rPr>
              <w:t>Железобетонные пилоны (несущий конструктивный элемент здания)</w:t>
            </w:r>
            <w:r w:rsidR="004F5AC0">
              <w:rPr>
                <w:sz w:val="20"/>
                <w:szCs w:val="20"/>
              </w:rPr>
              <w:t>;</w:t>
            </w:r>
            <w:r w:rsidRPr="00E3133A">
              <w:rPr>
                <w:sz w:val="20"/>
                <w:szCs w:val="20"/>
              </w:rPr>
              <w:t xml:space="preserve"> </w:t>
            </w:r>
          </w:p>
          <w:p w14:paraId="59556C63" w14:textId="29DA8CE8" w:rsidR="0034044D" w:rsidRPr="00E3133A" w:rsidRDefault="0034044D" w:rsidP="003322A6">
            <w:pPr>
              <w:rPr>
                <w:sz w:val="20"/>
                <w:szCs w:val="20"/>
              </w:rPr>
            </w:pPr>
            <w:r w:rsidRPr="00E3133A">
              <w:rPr>
                <w:sz w:val="20"/>
                <w:szCs w:val="20"/>
              </w:rPr>
              <w:t>Стены в жилых комнатах</w:t>
            </w:r>
            <w:r w:rsidR="00206DCF">
              <w:rPr>
                <w:sz w:val="20"/>
                <w:szCs w:val="20"/>
              </w:rPr>
              <w:t xml:space="preserve"> – г</w:t>
            </w:r>
            <w:r w:rsidRPr="00E3133A">
              <w:rPr>
                <w:sz w:val="20"/>
                <w:szCs w:val="20"/>
              </w:rPr>
              <w:t>рунтовка, улучшенная гипсовая штукатурка, базовая шпаклевка в 1 слой</w:t>
            </w:r>
            <w:r w:rsidR="00206DCF">
              <w:rPr>
                <w:sz w:val="20"/>
                <w:szCs w:val="20"/>
              </w:rPr>
              <w:t>;</w:t>
            </w:r>
          </w:p>
          <w:p w14:paraId="3D2C0162" w14:textId="32EEB52A" w:rsidR="0034044D" w:rsidRPr="00E3133A" w:rsidRDefault="0034044D" w:rsidP="003322A6">
            <w:pPr>
              <w:rPr>
                <w:sz w:val="20"/>
                <w:szCs w:val="20"/>
              </w:rPr>
            </w:pPr>
            <w:r w:rsidRPr="00E3133A">
              <w:rPr>
                <w:sz w:val="20"/>
                <w:szCs w:val="20"/>
              </w:rPr>
              <w:t>Стены в санузлах –</w:t>
            </w:r>
            <w:r w:rsidR="00206DCF">
              <w:rPr>
                <w:sz w:val="20"/>
                <w:szCs w:val="20"/>
              </w:rPr>
              <w:t xml:space="preserve"> г</w:t>
            </w:r>
            <w:r w:rsidRPr="00E3133A">
              <w:rPr>
                <w:sz w:val="20"/>
                <w:szCs w:val="20"/>
              </w:rPr>
              <w:t>рунтовка, цементно-песчаная штукатурка.</w:t>
            </w:r>
          </w:p>
        </w:tc>
      </w:tr>
      <w:tr w:rsidR="0034044D" w:rsidRPr="00E3133A" w14:paraId="473FCFC5" w14:textId="77777777" w:rsidTr="00AD03BF">
        <w:tc>
          <w:tcPr>
            <w:tcW w:w="426" w:type="dxa"/>
            <w:vAlign w:val="center"/>
          </w:tcPr>
          <w:p w14:paraId="4E50E820"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10E60106" w14:textId="77777777" w:rsidR="0034044D" w:rsidRPr="00E3133A" w:rsidRDefault="0034044D" w:rsidP="003322A6">
            <w:pPr>
              <w:rPr>
                <w:sz w:val="20"/>
                <w:szCs w:val="20"/>
              </w:rPr>
            </w:pPr>
            <w:r w:rsidRPr="00E3133A">
              <w:rPr>
                <w:sz w:val="20"/>
                <w:szCs w:val="20"/>
              </w:rPr>
              <w:t>Потолок:</w:t>
            </w:r>
          </w:p>
        </w:tc>
        <w:tc>
          <w:tcPr>
            <w:tcW w:w="7087" w:type="dxa"/>
            <w:vAlign w:val="center"/>
          </w:tcPr>
          <w:p w14:paraId="62C1FE25" w14:textId="2214B20C" w:rsidR="0034044D" w:rsidRPr="00E3133A" w:rsidRDefault="0034044D" w:rsidP="003322A6">
            <w:pPr>
              <w:rPr>
                <w:sz w:val="20"/>
                <w:szCs w:val="20"/>
              </w:rPr>
            </w:pPr>
            <w:r w:rsidRPr="00E3133A">
              <w:rPr>
                <w:sz w:val="20"/>
                <w:szCs w:val="20"/>
              </w:rPr>
              <w:t>Железобетонная плита (элемент монолитного каркаса здания) с перетиркой швов</w:t>
            </w:r>
            <w:r w:rsidR="00206DCF">
              <w:rPr>
                <w:sz w:val="20"/>
                <w:szCs w:val="20"/>
              </w:rPr>
              <w:t>.</w:t>
            </w:r>
          </w:p>
        </w:tc>
      </w:tr>
      <w:tr w:rsidR="0034044D" w:rsidRPr="00E3133A" w14:paraId="5232D12E" w14:textId="77777777" w:rsidTr="00AD03BF">
        <w:tc>
          <w:tcPr>
            <w:tcW w:w="426" w:type="dxa"/>
            <w:vAlign w:val="center"/>
          </w:tcPr>
          <w:p w14:paraId="76129BD8"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42F1A128" w14:textId="77777777" w:rsidR="0034044D" w:rsidRPr="00E3133A" w:rsidRDefault="0034044D" w:rsidP="003322A6">
            <w:pPr>
              <w:rPr>
                <w:sz w:val="20"/>
                <w:szCs w:val="20"/>
              </w:rPr>
            </w:pPr>
            <w:r w:rsidRPr="00E3133A">
              <w:rPr>
                <w:sz w:val="20"/>
                <w:szCs w:val="20"/>
              </w:rPr>
              <w:t>Окна:</w:t>
            </w:r>
          </w:p>
        </w:tc>
        <w:tc>
          <w:tcPr>
            <w:tcW w:w="7087" w:type="dxa"/>
            <w:vAlign w:val="center"/>
          </w:tcPr>
          <w:p w14:paraId="4AC066C1" w14:textId="77777777" w:rsidR="0034044D" w:rsidRPr="00E3133A" w:rsidRDefault="0034044D" w:rsidP="003322A6">
            <w:pPr>
              <w:rPr>
                <w:sz w:val="20"/>
                <w:szCs w:val="20"/>
              </w:rPr>
            </w:pPr>
            <w:r w:rsidRPr="00E3133A">
              <w:rPr>
                <w:sz w:val="20"/>
                <w:szCs w:val="20"/>
              </w:rPr>
              <w:t>ПВХ профиль с двухкамерным стеклопакетом.</w:t>
            </w:r>
          </w:p>
        </w:tc>
      </w:tr>
      <w:tr w:rsidR="0034044D" w:rsidRPr="00E3133A" w14:paraId="125B7B41" w14:textId="77777777" w:rsidTr="00AD03BF">
        <w:tc>
          <w:tcPr>
            <w:tcW w:w="426" w:type="dxa"/>
            <w:vAlign w:val="center"/>
          </w:tcPr>
          <w:p w14:paraId="028FAE1A"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5D16CD7F" w14:textId="77777777" w:rsidR="0034044D" w:rsidRPr="00E3133A" w:rsidRDefault="0034044D" w:rsidP="003322A6">
            <w:pPr>
              <w:rPr>
                <w:sz w:val="20"/>
                <w:szCs w:val="20"/>
              </w:rPr>
            </w:pPr>
            <w:r w:rsidRPr="00E3133A">
              <w:rPr>
                <w:sz w:val="20"/>
                <w:szCs w:val="20"/>
              </w:rPr>
              <w:t>Двери:</w:t>
            </w:r>
          </w:p>
        </w:tc>
        <w:tc>
          <w:tcPr>
            <w:tcW w:w="7087" w:type="dxa"/>
            <w:vAlign w:val="center"/>
          </w:tcPr>
          <w:p w14:paraId="4ED667DD" w14:textId="77777777" w:rsidR="0034044D" w:rsidRPr="00E3133A" w:rsidRDefault="0034044D" w:rsidP="003322A6">
            <w:pPr>
              <w:rPr>
                <w:sz w:val="20"/>
                <w:szCs w:val="20"/>
              </w:rPr>
            </w:pPr>
            <w:r w:rsidRPr="00E3133A">
              <w:rPr>
                <w:sz w:val="20"/>
                <w:szCs w:val="20"/>
              </w:rPr>
              <w:t>Входная дверь в квартиру – устанавливается Застройщиком. Внутренние межкомнатные двери – не устанавливаются.</w:t>
            </w:r>
          </w:p>
        </w:tc>
      </w:tr>
      <w:tr w:rsidR="0034044D" w:rsidRPr="00E3133A" w14:paraId="2C2100A4" w14:textId="77777777" w:rsidTr="00AD03BF">
        <w:tc>
          <w:tcPr>
            <w:tcW w:w="426" w:type="dxa"/>
            <w:vAlign w:val="center"/>
          </w:tcPr>
          <w:p w14:paraId="5A942AA7"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013531CC" w14:textId="77777777" w:rsidR="0034044D" w:rsidRPr="00E3133A" w:rsidRDefault="0034044D" w:rsidP="003322A6">
            <w:pPr>
              <w:rPr>
                <w:sz w:val="20"/>
                <w:szCs w:val="20"/>
              </w:rPr>
            </w:pPr>
            <w:r w:rsidRPr="00E3133A">
              <w:rPr>
                <w:sz w:val="20"/>
                <w:szCs w:val="20"/>
              </w:rPr>
              <w:t>Электроснабжение:</w:t>
            </w:r>
          </w:p>
        </w:tc>
        <w:tc>
          <w:tcPr>
            <w:tcW w:w="7087" w:type="dxa"/>
            <w:vAlign w:val="center"/>
          </w:tcPr>
          <w:p w14:paraId="70C40C83" w14:textId="77777777" w:rsidR="0034044D" w:rsidRPr="00E3133A" w:rsidRDefault="0034044D" w:rsidP="003322A6">
            <w:pPr>
              <w:rPr>
                <w:sz w:val="20"/>
                <w:szCs w:val="20"/>
              </w:rPr>
            </w:pPr>
            <w:r w:rsidRPr="00E3133A">
              <w:rPr>
                <w:sz w:val="20"/>
                <w:szCs w:val="20"/>
              </w:rPr>
              <w:t>Ввод питающего кабеля в квартиру с вводным автоматом и отводящими автоматами. Индивидуальный (квартирный) прибор учёта электроэнергии установлен в межэтажных шкафах электроснабжения в местах общего пользования (коридоре), без внутриквартирных разводок, без электрооборудования, без оконечных устройств.</w:t>
            </w:r>
          </w:p>
        </w:tc>
      </w:tr>
      <w:tr w:rsidR="0034044D" w:rsidRPr="00E3133A" w14:paraId="0F54B5E2" w14:textId="77777777" w:rsidTr="00AD03BF">
        <w:tc>
          <w:tcPr>
            <w:tcW w:w="426" w:type="dxa"/>
            <w:vAlign w:val="center"/>
          </w:tcPr>
          <w:p w14:paraId="09226D1F"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08C0F410" w14:textId="77777777" w:rsidR="0034044D" w:rsidRPr="00E3133A" w:rsidRDefault="0034044D" w:rsidP="003322A6">
            <w:pPr>
              <w:rPr>
                <w:sz w:val="20"/>
                <w:szCs w:val="20"/>
              </w:rPr>
            </w:pPr>
            <w:r w:rsidRPr="00E3133A">
              <w:rPr>
                <w:sz w:val="20"/>
                <w:szCs w:val="20"/>
              </w:rPr>
              <w:t>Водопровод холодного и горячего водоснабжения</w:t>
            </w:r>
          </w:p>
        </w:tc>
        <w:tc>
          <w:tcPr>
            <w:tcW w:w="7087" w:type="dxa"/>
            <w:vAlign w:val="center"/>
          </w:tcPr>
          <w:p w14:paraId="6D5FCD52" w14:textId="77777777" w:rsidR="0034044D" w:rsidRPr="00E3133A" w:rsidRDefault="0034044D" w:rsidP="003322A6">
            <w:pPr>
              <w:rPr>
                <w:sz w:val="20"/>
                <w:szCs w:val="20"/>
              </w:rPr>
            </w:pPr>
            <w:r w:rsidRPr="00E3133A">
              <w:rPr>
                <w:sz w:val="20"/>
                <w:szCs w:val="20"/>
              </w:rPr>
              <w:t>Холодное и горячее водоснабжение до первой запорной арматуры с установкой приборов учета, без установки сантехнического оборудования и его заземления</w:t>
            </w:r>
          </w:p>
        </w:tc>
      </w:tr>
      <w:tr w:rsidR="0034044D" w:rsidRPr="00E3133A" w14:paraId="65C8787E" w14:textId="77777777" w:rsidTr="00AD03BF">
        <w:tc>
          <w:tcPr>
            <w:tcW w:w="426" w:type="dxa"/>
            <w:vAlign w:val="center"/>
          </w:tcPr>
          <w:p w14:paraId="3FD25294"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02B6C971" w14:textId="77777777" w:rsidR="0034044D" w:rsidRPr="00E3133A" w:rsidRDefault="0034044D" w:rsidP="003322A6">
            <w:pPr>
              <w:rPr>
                <w:sz w:val="20"/>
                <w:szCs w:val="20"/>
              </w:rPr>
            </w:pPr>
            <w:r w:rsidRPr="00E3133A">
              <w:rPr>
                <w:sz w:val="20"/>
                <w:szCs w:val="20"/>
              </w:rPr>
              <w:t>Вентиляция</w:t>
            </w:r>
          </w:p>
        </w:tc>
        <w:tc>
          <w:tcPr>
            <w:tcW w:w="7087" w:type="dxa"/>
            <w:vAlign w:val="center"/>
          </w:tcPr>
          <w:p w14:paraId="395AA714" w14:textId="5DBFC6A1" w:rsidR="0034044D" w:rsidRPr="00E3133A" w:rsidRDefault="0034044D" w:rsidP="003322A6">
            <w:pPr>
              <w:rPr>
                <w:sz w:val="20"/>
                <w:szCs w:val="20"/>
              </w:rPr>
            </w:pPr>
            <w:r w:rsidRPr="00E3133A">
              <w:rPr>
                <w:sz w:val="20"/>
                <w:szCs w:val="20"/>
              </w:rPr>
              <w:t>Вытяжная с побуждением из кухонь, с/узлов и ванных комнат.</w:t>
            </w:r>
          </w:p>
        </w:tc>
      </w:tr>
      <w:tr w:rsidR="0034044D" w:rsidRPr="00E3133A" w14:paraId="1B53D9C9" w14:textId="77777777" w:rsidTr="00AD03BF">
        <w:tc>
          <w:tcPr>
            <w:tcW w:w="426" w:type="dxa"/>
            <w:vAlign w:val="center"/>
          </w:tcPr>
          <w:p w14:paraId="56C35C87"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1FC19052" w14:textId="77777777" w:rsidR="0034044D" w:rsidRPr="00E3133A" w:rsidRDefault="0034044D" w:rsidP="003322A6">
            <w:pPr>
              <w:rPr>
                <w:sz w:val="20"/>
                <w:szCs w:val="20"/>
              </w:rPr>
            </w:pPr>
            <w:r w:rsidRPr="00E3133A">
              <w:rPr>
                <w:sz w:val="20"/>
                <w:szCs w:val="20"/>
              </w:rPr>
              <w:t>Водоотведение:</w:t>
            </w:r>
          </w:p>
        </w:tc>
        <w:tc>
          <w:tcPr>
            <w:tcW w:w="7087" w:type="dxa"/>
            <w:vAlign w:val="center"/>
          </w:tcPr>
          <w:p w14:paraId="7030CDCB" w14:textId="48965729" w:rsidR="0034044D" w:rsidRPr="00E3133A" w:rsidRDefault="0034044D" w:rsidP="00D739E1">
            <w:pPr>
              <w:rPr>
                <w:sz w:val="20"/>
                <w:szCs w:val="20"/>
              </w:rPr>
            </w:pPr>
            <w:r w:rsidRPr="00E3133A">
              <w:rPr>
                <w:sz w:val="20"/>
                <w:szCs w:val="20"/>
              </w:rPr>
              <w:t>Без разводки по квартире, с заглушками на стояке, без горизонтальной разводки по квартире до мест установки сантехприборов, стояк с установкой горизонтальных отводов</w:t>
            </w:r>
            <w:r w:rsidR="00B26AE6">
              <w:rPr>
                <w:sz w:val="20"/>
                <w:szCs w:val="20"/>
              </w:rPr>
              <w:t>.</w:t>
            </w:r>
          </w:p>
        </w:tc>
      </w:tr>
      <w:tr w:rsidR="0034044D" w:rsidRPr="00E3133A" w14:paraId="5C9CEF94" w14:textId="77777777" w:rsidTr="00AD03BF">
        <w:tc>
          <w:tcPr>
            <w:tcW w:w="426" w:type="dxa"/>
            <w:vAlign w:val="center"/>
          </w:tcPr>
          <w:p w14:paraId="7AD6C35E"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1C11D4B4" w14:textId="77777777" w:rsidR="0034044D" w:rsidRPr="00E3133A" w:rsidRDefault="0034044D" w:rsidP="003322A6">
            <w:pPr>
              <w:rPr>
                <w:sz w:val="20"/>
                <w:szCs w:val="20"/>
              </w:rPr>
            </w:pPr>
            <w:r w:rsidRPr="00E3133A">
              <w:rPr>
                <w:sz w:val="20"/>
                <w:szCs w:val="20"/>
              </w:rPr>
              <w:t>Отопление:</w:t>
            </w:r>
          </w:p>
        </w:tc>
        <w:tc>
          <w:tcPr>
            <w:tcW w:w="7087" w:type="dxa"/>
            <w:vAlign w:val="center"/>
          </w:tcPr>
          <w:p w14:paraId="7319B210" w14:textId="77777777" w:rsidR="0034044D" w:rsidRPr="00E3133A" w:rsidRDefault="0034044D" w:rsidP="003322A6">
            <w:pPr>
              <w:rPr>
                <w:sz w:val="20"/>
                <w:szCs w:val="20"/>
              </w:rPr>
            </w:pPr>
            <w:r w:rsidRPr="00E3133A">
              <w:rPr>
                <w:sz w:val="20"/>
                <w:szCs w:val="20"/>
              </w:rPr>
              <w:t xml:space="preserve">Ввод трубы отопления в квартиру и распределение внутри квартиры с установкой радиаторов отопления с запорно-регулирующей арматурой. </w:t>
            </w:r>
          </w:p>
          <w:p w14:paraId="3BD10440" w14:textId="77777777" w:rsidR="0034044D" w:rsidRPr="00E3133A" w:rsidRDefault="0034044D" w:rsidP="003322A6">
            <w:pPr>
              <w:rPr>
                <w:sz w:val="20"/>
                <w:szCs w:val="20"/>
              </w:rPr>
            </w:pPr>
            <w:r w:rsidRPr="00E3133A">
              <w:rPr>
                <w:sz w:val="20"/>
                <w:szCs w:val="20"/>
              </w:rPr>
              <w:t xml:space="preserve">Индивидуальный (квартирный) прибор учёта системы отопления установлен в межэтажных шкафах отопления в местах общего пользования (коридоре). </w:t>
            </w:r>
          </w:p>
        </w:tc>
      </w:tr>
      <w:tr w:rsidR="0034044D" w:rsidRPr="00E3133A" w14:paraId="52ED5F22" w14:textId="77777777" w:rsidTr="00AD03BF">
        <w:tc>
          <w:tcPr>
            <w:tcW w:w="426" w:type="dxa"/>
            <w:vAlign w:val="center"/>
          </w:tcPr>
          <w:p w14:paraId="0B9FE2ED"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0FD14FA1" w14:textId="77777777" w:rsidR="0034044D" w:rsidRPr="00E3133A" w:rsidRDefault="0034044D" w:rsidP="003322A6">
            <w:pPr>
              <w:rPr>
                <w:sz w:val="20"/>
                <w:szCs w:val="20"/>
              </w:rPr>
            </w:pPr>
            <w:r w:rsidRPr="00E3133A">
              <w:rPr>
                <w:sz w:val="20"/>
                <w:szCs w:val="20"/>
              </w:rPr>
              <w:t>Балкон:</w:t>
            </w:r>
          </w:p>
        </w:tc>
        <w:tc>
          <w:tcPr>
            <w:tcW w:w="7087" w:type="dxa"/>
            <w:vAlign w:val="center"/>
          </w:tcPr>
          <w:p w14:paraId="6BE8896F" w14:textId="77777777" w:rsidR="0034044D" w:rsidRPr="00E3133A" w:rsidRDefault="0034044D" w:rsidP="003322A6">
            <w:pPr>
              <w:rPr>
                <w:rFonts w:eastAsia="Calibri"/>
                <w:sz w:val="20"/>
                <w:szCs w:val="20"/>
              </w:rPr>
            </w:pPr>
            <w:r w:rsidRPr="00E3133A">
              <w:rPr>
                <w:rFonts w:eastAsia="Calibri"/>
                <w:sz w:val="20"/>
                <w:szCs w:val="20"/>
              </w:rPr>
              <w:t>Окна из поливинилхлоридных профилей с заполнением двухкамерным стеклопакетом</w:t>
            </w:r>
          </w:p>
        </w:tc>
      </w:tr>
      <w:tr w:rsidR="0034044D" w:rsidRPr="00E3133A" w14:paraId="5220FB87" w14:textId="77777777" w:rsidTr="00AD03BF">
        <w:tc>
          <w:tcPr>
            <w:tcW w:w="426" w:type="dxa"/>
            <w:vAlign w:val="center"/>
          </w:tcPr>
          <w:p w14:paraId="77678645" w14:textId="77777777" w:rsidR="0034044D" w:rsidRPr="00E3133A" w:rsidRDefault="0034044D" w:rsidP="0034044D">
            <w:pPr>
              <w:pStyle w:val="a9"/>
              <w:numPr>
                <w:ilvl w:val="0"/>
                <w:numId w:val="39"/>
              </w:numPr>
              <w:ind w:left="0" w:right="317" w:firstLine="0"/>
              <w:contextualSpacing/>
              <w:jc w:val="center"/>
              <w:rPr>
                <w:b/>
                <w:sz w:val="20"/>
                <w:szCs w:val="20"/>
              </w:rPr>
            </w:pPr>
          </w:p>
        </w:tc>
        <w:tc>
          <w:tcPr>
            <w:tcW w:w="2409" w:type="dxa"/>
            <w:vAlign w:val="center"/>
          </w:tcPr>
          <w:p w14:paraId="59970CFC" w14:textId="77777777" w:rsidR="0034044D" w:rsidRPr="00E3133A" w:rsidRDefault="0034044D" w:rsidP="003322A6">
            <w:pPr>
              <w:rPr>
                <w:sz w:val="20"/>
                <w:szCs w:val="20"/>
              </w:rPr>
            </w:pPr>
            <w:r w:rsidRPr="00E3133A">
              <w:rPr>
                <w:sz w:val="20"/>
                <w:szCs w:val="20"/>
              </w:rPr>
              <w:t>Слаботочные сети</w:t>
            </w:r>
          </w:p>
        </w:tc>
        <w:tc>
          <w:tcPr>
            <w:tcW w:w="7087" w:type="dxa"/>
            <w:vAlign w:val="center"/>
          </w:tcPr>
          <w:p w14:paraId="12DA0C92" w14:textId="77777777" w:rsidR="0034044D" w:rsidRPr="00E3133A" w:rsidRDefault="0034044D" w:rsidP="003322A6">
            <w:pPr>
              <w:rPr>
                <w:sz w:val="20"/>
                <w:szCs w:val="20"/>
              </w:rPr>
            </w:pPr>
            <w:r w:rsidRPr="00E3133A">
              <w:rPr>
                <w:sz w:val="20"/>
                <w:szCs w:val="20"/>
              </w:rPr>
              <w:t>Домофонная связь (без переговорного устройства) - до щитка помещения. Телевидение, интернет - до щитка помещения.</w:t>
            </w:r>
          </w:p>
        </w:tc>
      </w:tr>
    </w:tbl>
    <w:p w14:paraId="565E569D" w14:textId="77777777" w:rsidR="0034044D" w:rsidRPr="00E3133A" w:rsidRDefault="0034044D" w:rsidP="0034044D">
      <w:pPr>
        <w:ind w:firstLine="567"/>
        <w:rPr>
          <w:b/>
          <w:sz w:val="20"/>
          <w:szCs w:val="20"/>
        </w:rPr>
      </w:pPr>
    </w:p>
    <w:tbl>
      <w:tblPr>
        <w:tblW w:w="9922" w:type="dxa"/>
        <w:tblInd w:w="421" w:type="dxa"/>
        <w:tblLayout w:type="fixed"/>
        <w:tblLook w:val="0000" w:firstRow="0" w:lastRow="0" w:firstColumn="0" w:lastColumn="0" w:noHBand="0" w:noVBand="0"/>
      </w:tblPr>
      <w:tblGrid>
        <w:gridCol w:w="2014"/>
        <w:gridCol w:w="7908"/>
      </w:tblGrid>
      <w:tr w:rsidR="0034044D" w:rsidRPr="00E3133A" w14:paraId="26EEDA67" w14:textId="77777777" w:rsidTr="00AD03BF">
        <w:trPr>
          <w:trHeight w:val="605"/>
        </w:trPr>
        <w:tc>
          <w:tcPr>
            <w:tcW w:w="2014" w:type="dxa"/>
            <w:tcBorders>
              <w:top w:val="single" w:sz="4" w:space="0" w:color="000000"/>
              <w:left w:val="single" w:sz="4" w:space="0" w:color="000000"/>
              <w:bottom w:val="single" w:sz="4" w:space="0" w:color="000000"/>
            </w:tcBorders>
          </w:tcPr>
          <w:p w14:paraId="7C2DA670" w14:textId="77777777" w:rsidR="0034044D" w:rsidRPr="00E3133A" w:rsidRDefault="0034044D" w:rsidP="003322A6">
            <w:pPr>
              <w:tabs>
                <w:tab w:val="left" w:pos="7037"/>
              </w:tabs>
              <w:snapToGrid w:val="0"/>
              <w:ind w:left="175"/>
              <w:jc w:val="both"/>
              <w:rPr>
                <w:color w:val="000000"/>
                <w:spacing w:val="1"/>
                <w:sz w:val="20"/>
                <w:szCs w:val="20"/>
              </w:rPr>
            </w:pPr>
            <w:r w:rsidRPr="00E3133A">
              <w:rPr>
                <w:color w:val="000000"/>
                <w:spacing w:val="1"/>
                <w:sz w:val="20"/>
                <w:szCs w:val="20"/>
              </w:rPr>
              <w:t>Застройщик:</w:t>
            </w:r>
          </w:p>
        </w:tc>
        <w:tc>
          <w:tcPr>
            <w:tcW w:w="7908" w:type="dxa"/>
            <w:tcBorders>
              <w:top w:val="single" w:sz="4" w:space="0" w:color="000000"/>
              <w:left w:val="single" w:sz="4" w:space="0" w:color="000000"/>
              <w:bottom w:val="single" w:sz="4" w:space="0" w:color="000000"/>
              <w:right w:val="single" w:sz="4" w:space="0" w:color="000000"/>
            </w:tcBorders>
          </w:tcPr>
          <w:p w14:paraId="7E571BFB" w14:textId="77777777" w:rsidR="0034044D" w:rsidRPr="00E3133A" w:rsidRDefault="0034044D" w:rsidP="003322A6">
            <w:pPr>
              <w:tabs>
                <w:tab w:val="left" w:pos="7037"/>
              </w:tabs>
              <w:snapToGrid w:val="0"/>
              <w:jc w:val="both"/>
              <w:rPr>
                <w:color w:val="000000"/>
                <w:sz w:val="20"/>
                <w:szCs w:val="20"/>
              </w:rPr>
            </w:pPr>
            <w:r w:rsidRPr="00E3133A">
              <w:rPr>
                <w:color w:val="000000"/>
                <w:sz w:val="20"/>
                <w:szCs w:val="20"/>
              </w:rPr>
              <w:t xml:space="preserve">Общество с ограниченной ответственностью </w:t>
            </w:r>
          </w:p>
          <w:p w14:paraId="6ED971C7" w14:textId="77777777" w:rsidR="0034044D" w:rsidRPr="00E3133A" w:rsidRDefault="0034044D" w:rsidP="003322A6">
            <w:pPr>
              <w:tabs>
                <w:tab w:val="left" w:pos="7037"/>
              </w:tabs>
              <w:snapToGrid w:val="0"/>
              <w:jc w:val="both"/>
              <w:rPr>
                <w:color w:val="000000"/>
                <w:sz w:val="20"/>
                <w:szCs w:val="20"/>
              </w:rPr>
            </w:pPr>
            <w:r w:rsidRPr="00E3133A">
              <w:rPr>
                <w:color w:val="000000"/>
                <w:sz w:val="20"/>
                <w:szCs w:val="20"/>
              </w:rPr>
              <w:t xml:space="preserve">специализированный застройщик </w:t>
            </w:r>
            <w:r w:rsidRPr="00E3133A">
              <w:rPr>
                <w:sz w:val="20"/>
                <w:szCs w:val="20"/>
              </w:rPr>
              <w:t>«Астон. А зори здесь тихие»</w:t>
            </w:r>
          </w:p>
        </w:tc>
      </w:tr>
      <w:tr w:rsidR="0034044D" w:rsidRPr="00E3133A" w14:paraId="6F20ED2E" w14:textId="77777777" w:rsidTr="00AD03BF">
        <w:trPr>
          <w:trHeight w:val="508"/>
        </w:trPr>
        <w:tc>
          <w:tcPr>
            <w:tcW w:w="2014" w:type="dxa"/>
            <w:tcBorders>
              <w:top w:val="single" w:sz="4" w:space="0" w:color="000000"/>
              <w:left w:val="single" w:sz="4" w:space="0" w:color="000000"/>
              <w:bottom w:val="single" w:sz="4" w:space="0" w:color="000000"/>
            </w:tcBorders>
          </w:tcPr>
          <w:p w14:paraId="35C6565C" w14:textId="77777777" w:rsidR="0034044D" w:rsidRPr="00E3133A" w:rsidRDefault="0034044D" w:rsidP="003322A6">
            <w:pPr>
              <w:tabs>
                <w:tab w:val="left" w:pos="7037"/>
              </w:tabs>
              <w:ind w:left="175"/>
              <w:jc w:val="both"/>
              <w:rPr>
                <w:b/>
                <w:color w:val="000000"/>
                <w:spacing w:val="1"/>
                <w:sz w:val="20"/>
                <w:szCs w:val="20"/>
              </w:rPr>
            </w:pPr>
            <w:r w:rsidRPr="00E3133A">
              <w:rPr>
                <w:b/>
                <w:color w:val="000000"/>
                <w:spacing w:val="1"/>
                <w:sz w:val="20"/>
                <w:szCs w:val="20"/>
              </w:rPr>
              <w:t xml:space="preserve">Директор управляющей организации </w:t>
            </w:r>
          </w:p>
          <w:p w14:paraId="343D65AE" w14:textId="290EBF1C" w:rsidR="00AD03BF" w:rsidRPr="00E3133A" w:rsidRDefault="00AD03BF" w:rsidP="003322A6">
            <w:pPr>
              <w:tabs>
                <w:tab w:val="left" w:pos="7037"/>
              </w:tabs>
              <w:ind w:left="175"/>
              <w:jc w:val="both"/>
              <w:rPr>
                <w:b/>
                <w:color w:val="000000"/>
                <w:spacing w:val="1"/>
                <w:sz w:val="20"/>
                <w:szCs w:val="20"/>
              </w:rPr>
            </w:pPr>
          </w:p>
        </w:tc>
        <w:tc>
          <w:tcPr>
            <w:tcW w:w="7908" w:type="dxa"/>
            <w:tcBorders>
              <w:top w:val="single" w:sz="4" w:space="0" w:color="000000"/>
              <w:left w:val="single" w:sz="4" w:space="0" w:color="000000"/>
              <w:bottom w:val="single" w:sz="4" w:space="0" w:color="000000"/>
              <w:right w:val="single" w:sz="4" w:space="0" w:color="000000"/>
            </w:tcBorders>
          </w:tcPr>
          <w:p w14:paraId="3855D734" w14:textId="77777777" w:rsidR="00AD03BF" w:rsidRPr="00E3133A" w:rsidRDefault="00AD03BF" w:rsidP="003322A6">
            <w:pPr>
              <w:jc w:val="right"/>
              <w:rPr>
                <w:color w:val="000000"/>
                <w:sz w:val="20"/>
                <w:szCs w:val="20"/>
              </w:rPr>
            </w:pPr>
          </w:p>
          <w:p w14:paraId="032A5CC0" w14:textId="77777777" w:rsidR="00AD03BF" w:rsidRPr="00E3133A" w:rsidRDefault="00AD03BF" w:rsidP="003322A6">
            <w:pPr>
              <w:jc w:val="right"/>
              <w:rPr>
                <w:color w:val="000000"/>
                <w:sz w:val="20"/>
                <w:szCs w:val="20"/>
              </w:rPr>
            </w:pPr>
          </w:p>
          <w:p w14:paraId="0DC1EB4A" w14:textId="77777777" w:rsidR="00340E0F" w:rsidRDefault="00340E0F" w:rsidP="00340E0F">
            <w:pPr>
              <w:jc w:val="right"/>
              <w:rPr>
                <w:b/>
                <w:sz w:val="22"/>
                <w:szCs w:val="22"/>
              </w:rPr>
            </w:pPr>
            <w:r w:rsidRPr="00674FEC">
              <w:rPr>
                <w:b/>
                <w:color w:val="000000"/>
                <w:sz w:val="22"/>
                <w:szCs w:val="22"/>
              </w:rPr>
              <w:t>________________/</w:t>
            </w:r>
            <w:r w:rsidRPr="00674FEC">
              <w:rPr>
                <w:sz w:val="22"/>
                <w:szCs w:val="22"/>
              </w:rPr>
              <w:t xml:space="preserve"> </w:t>
            </w:r>
            <w:r w:rsidRPr="00674FEC">
              <w:rPr>
                <w:b/>
                <w:sz w:val="22"/>
                <w:szCs w:val="22"/>
              </w:rPr>
              <w:t xml:space="preserve">Лончаков </w:t>
            </w:r>
            <w:r>
              <w:rPr>
                <w:b/>
                <w:sz w:val="22"/>
                <w:szCs w:val="22"/>
              </w:rPr>
              <w:t>Д.Ю.</w:t>
            </w:r>
          </w:p>
          <w:p w14:paraId="636C25C3" w14:textId="77777777" w:rsidR="00340E0F" w:rsidRDefault="00340E0F" w:rsidP="00340E0F">
            <w:pPr>
              <w:jc w:val="right"/>
              <w:rPr>
                <w:b/>
                <w:sz w:val="22"/>
                <w:szCs w:val="22"/>
              </w:rPr>
            </w:pPr>
          </w:p>
          <w:p w14:paraId="327289E5" w14:textId="0AE80A7F" w:rsidR="0034044D" w:rsidRPr="00E3133A" w:rsidRDefault="00340E0F" w:rsidP="00340E0F">
            <w:pPr>
              <w:jc w:val="center"/>
              <w:rPr>
                <w:color w:val="000000"/>
                <w:sz w:val="20"/>
                <w:szCs w:val="20"/>
              </w:rPr>
            </w:pPr>
            <w:r w:rsidRPr="00884685">
              <w:rPr>
                <w:color w:val="000000"/>
                <w:sz w:val="20"/>
                <w:szCs w:val="20"/>
              </w:rPr>
              <w:t>М.п.</w:t>
            </w:r>
          </w:p>
        </w:tc>
      </w:tr>
    </w:tbl>
    <w:p w14:paraId="5D37F97E" w14:textId="77777777" w:rsidR="0034044D" w:rsidRPr="00E3133A" w:rsidRDefault="0034044D" w:rsidP="0034044D">
      <w:pPr>
        <w:rPr>
          <w:color w:val="000000"/>
          <w:sz w:val="20"/>
          <w:szCs w:val="20"/>
        </w:rPr>
      </w:pPr>
    </w:p>
    <w:tbl>
      <w:tblPr>
        <w:tblW w:w="9916"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6"/>
      </w:tblGrid>
      <w:tr w:rsidR="0034044D" w:rsidRPr="00E3133A" w14:paraId="6C92AD57" w14:textId="77777777" w:rsidTr="00AD03BF">
        <w:trPr>
          <w:trHeight w:val="1157"/>
        </w:trPr>
        <w:tc>
          <w:tcPr>
            <w:tcW w:w="9916" w:type="dxa"/>
          </w:tcPr>
          <w:p w14:paraId="6CDCDA64" w14:textId="77777777" w:rsidR="00E3133A" w:rsidRPr="00E3133A" w:rsidRDefault="00E3133A" w:rsidP="00E3133A">
            <w:pPr>
              <w:rPr>
                <w:b/>
                <w:bCs/>
                <w:sz w:val="20"/>
                <w:szCs w:val="20"/>
              </w:rPr>
            </w:pPr>
            <w:r w:rsidRPr="00E3133A">
              <w:rPr>
                <w:b/>
                <w:bCs/>
                <w:sz w:val="20"/>
                <w:szCs w:val="20"/>
              </w:rPr>
              <w:t xml:space="preserve">Участник долевого строительства: </w:t>
            </w:r>
          </w:p>
          <w:tbl>
            <w:tblPr>
              <w:tblStyle w:val="ae"/>
              <w:tblW w:w="7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40"/>
            </w:tblGrid>
            <w:tr w:rsidR="00E3133A" w:rsidRPr="00974A1C" w14:paraId="44A31078" w14:textId="77777777" w:rsidTr="003604ED">
              <w:trPr>
                <w:trHeight w:val="682"/>
              </w:trPr>
              <w:tc>
                <w:tcPr>
                  <w:tcW w:w="7540" w:type="dxa"/>
                </w:tcPr>
                <w:p w14:paraId="2D62DB53" w14:textId="77777777" w:rsidR="009C183B" w:rsidRDefault="00E3133A" w:rsidP="00E3133A">
                  <w:pPr>
                    <w:jc w:val="right"/>
                    <w:rPr>
                      <w:sz w:val="20"/>
                      <w:szCs w:val="20"/>
                    </w:rPr>
                  </w:pPr>
                  <w:r w:rsidRPr="00E3133A">
                    <w:rPr>
                      <w:sz w:val="20"/>
                      <w:szCs w:val="20"/>
                    </w:rPr>
                    <w:t xml:space="preserve">                                                      </w:t>
                  </w:r>
                </w:p>
                <w:p w14:paraId="375A3BE3" w14:textId="40B1073C" w:rsidR="009C183B" w:rsidRDefault="009C183B" w:rsidP="009C183B">
                  <w:pPr>
                    <w:rPr>
                      <w:sz w:val="20"/>
                      <w:szCs w:val="20"/>
                    </w:rPr>
                  </w:pPr>
                  <w:r w:rsidRPr="00974A1C">
                    <w:rPr>
                      <w:sz w:val="20"/>
                      <w:szCs w:val="20"/>
                    </w:rPr>
                    <w:t>ФИО</w:t>
                  </w:r>
                </w:p>
                <w:p w14:paraId="062D3586" w14:textId="77777777" w:rsidR="009C183B" w:rsidRDefault="009C183B" w:rsidP="00E3133A">
                  <w:pPr>
                    <w:jc w:val="right"/>
                    <w:rPr>
                      <w:sz w:val="20"/>
                      <w:szCs w:val="20"/>
                    </w:rPr>
                  </w:pPr>
                </w:p>
                <w:p w14:paraId="6FB317C0" w14:textId="636B10F9" w:rsidR="00E3133A" w:rsidRPr="00974A1C" w:rsidRDefault="00E3133A" w:rsidP="00E3133A">
                  <w:pPr>
                    <w:jc w:val="right"/>
                    <w:rPr>
                      <w:sz w:val="20"/>
                      <w:szCs w:val="20"/>
                    </w:rPr>
                  </w:pPr>
                  <w:r w:rsidRPr="00E3133A">
                    <w:rPr>
                      <w:sz w:val="20"/>
                      <w:szCs w:val="20"/>
                    </w:rPr>
                    <w:t xml:space="preserve"> </w:t>
                  </w:r>
                  <w:r w:rsidR="009C183B">
                    <w:rPr>
                      <w:sz w:val="20"/>
                      <w:szCs w:val="20"/>
                    </w:rPr>
                    <w:t xml:space="preserve">               </w:t>
                  </w:r>
                  <w:r w:rsidRPr="00974A1C">
                    <w:rPr>
                      <w:b/>
                      <w:color w:val="000000"/>
                      <w:sz w:val="20"/>
                      <w:szCs w:val="20"/>
                    </w:rPr>
                    <w:t>_________________/ФИО</w:t>
                  </w:r>
                </w:p>
              </w:tc>
            </w:tr>
          </w:tbl>
          <w:p w14:paraId="37A914E0" w14:textId="14FBC15A" w:rsidR="00E3133A" w:rsidRPr="00E3133A" w:rsidRDefault="00E3133A" w:rsidP="00340E0F">
            <w:pPr>
              <w:rPr>
                <w:sz w:val="20"/>
                <w:szCs w:val="20"/>
              </w:rPr>
            </w:pPr>
            <w:r w:rsidRPr="00974A1C">
              <w:rPr>
                <w:sz w:val="20"/>
                <w:szCs w:val="20"/>
              </w:rPr>
              <w:tab/>
            </w:r>
            <w:r w:rsidRPr="00E3133A">
              <w:rPr>
                <w:sz w:val="20"/>
                <w:szCs w:val="20"/>
              </w:rPr>
              <w:t xml:space="preserve"> </w:t>
            </w:r>
          </w:p>
        </w:tc>
      </w:tr>
    </w:tbl>
    <w:p w14:paraId="3B85DD44" w14:textId="793B2DD9" w:rsidR="0034044D" w:rsidRDefault="0034044D" w:rsidP="0034044D">
      <w:pPr>
        <w:spacing w:after="200" w:line="276" w:lineRule="auto"/>
        <w:rPr>
          <w:rFonts w:eastAsiaTheme="minorEastAsia"/>
          <w:sz w:val="20"/>
          <w:szCs w:val="20"/>
        </w:rPr>
      </w:pPr>
    </w:p>
    <w:p w14:paraId="6AF91ADD" w14:textId="77777777" w:rsidR="0082255D" w:rsidRDefault="0082255D" w:rsidP="00340E0F">
      <w:pPr>
        <w:jc w:val="right"/>
        <w:rPr>
          <w:b/>
          <w:color w:val="000000"/>
          <w:sz w:val="20"/>
          <w:szCs w:val="20"/>
        </w:rPr>
      </w:pPr>
    </w:p>
    <w:p w14:paraId="68978881" w14:textId="11BBC173" w:rsidR="00340E0F" w:rsidRPr="00E3133A" w:rsidRDefault="00340E0F" w:rsidP="00340E0F">
      <w:pPr>
        <w:jc w:val="right"/>
        <w:rPr>
          <w:b/>
          <w:color w:val="000000"/>
          <w:sz w:val="20"/>
          <w:szCs w:val="20"/>
        </w:rPr>
      </w:pPr>
      <w:r w:rsidRPr="00E3133A">
        <w:rPr>
          <w:b/>
          <w:color w:val="000000"/>
          <w:sz w:val="20"/>
          <w:szCs w:val="20"/>
        </w:rPr>
        <w:t xml:space="preserve">Приложение № </w:t>
      </w:r>
      <w:r>
        <w:rPr>
          <w:b/>
          <w:color w:val="000000"/>
          <w:sz w:val="20"/>
          <w:szCs w:val="20"/>
        </w:rPr>
        <w:t>3</w:t>
      </w:r>
    </w:p>
    <w:p w14:paraId="185CAA30" w14:textId="77777777" w:rsidR="00340E0F" w:rsidRPr="00E3133A" w:rsidRDefault="00340E0F" w:rsidP="00340E0F">
      <w:pPr>
        <w:jc w:val="right"/>
        <w:rPr>
          <w:color w:val="000000"/>
          <w:sz w:val="20"/>
          <w:szCs w:val="20"/>
        </w:rPr>
      </w:pPr>
      <w:r w:rsidRPr="00E3133A">
        <w:rPr>
          <w:color w:val="000000"/>
          <w:sz w:val="20"/>
          <w:szCs w:val="20"/>
        </w:rPr>
        <w:t xml:space="preserve">к договору </w:t>
      </w:r>
      <w:hyperlink w:anchor="_top" w:history="1"/>
      <w:r w:rsidRPr="00E3133A">
        <w:rPr>
          <w:color w:val="000000"/>
          <w:sz w:val="20"/>
          <w:szCs w:val="20"/>
        </w:rPr>
        <w:t xml:space="preserve">участия в долевом строительстве </w:t>
      </w:r>
    </w:p>
    <w:p w14:paraId="35F9A770" w14:textId="77777777" w:rsidR="00340E0F" w:rsidRPr="00E3133A" w:rsidRDefault="00340E0F" w:rsidP="00340E0F">
      <w:pPr>
        <w:jc w:val="right"/>
        <w:rPr>
          <w:sz w:val="20"/>
          <w:szCs w:val="20"/>
        </w:rPr>
      </w:pPr>
      <w:r w:rsidRPr="00E3133A">
        <w:rPr>
          <w:sz w:val="20"/>
          <w:szCs w:val="20"/>
        </w:rPr>
        <w:t xml:space="preserve"> </w:t>
      </w:r>
      <w:r w:rsidRPr="00E3133A">
        <w:rPr>
          <w:b/>
          <w:bCs/>
          <w:sz w:val="20"/>
          <w:szCs w:val="20"/>
        </w:rPr>
        <w:t>№ _________  от</w:t>
      </w:r>
      <w:r w:rsidRPr="00E3133A">
        <w:rPr>
          <w:b/>
          <w:bCs/>
          <w:iCs/>
          <w:sz w:val="20"/>
          <w:szCs w:val="20"/>
        </w:rPr>
        <w:t xml:space="preserve"> </w:t>
      </w:r>
      <w:r w:rsidRPr="00E3133A">
        <w:rPr>
          <w:b/>
          <w:bCs/>
          <w:sz w:val="20"/>
          <w:szCs w:val="20"/>
        </w:rPr>
        <w:t>«__» ____________ 202__ г.</w:t>
      </w:r>
    </w:p>
    <w:p w14:paraId="790C514A" w14:textId="2287FB15" w:rsidR="00340E0F" w:rsidRDefault="00DF3CDD" w:rsidP="0034044D">
      <w:pPr>
        <w:spacing w:after="200" w:line="276" w:lineRule="auto"/>
        <w:rPr>
          <w:rFonts w:eastAsiaTheme="minorEastAsia"/>
          <w:sz w:val="20"/>
          <w:szCs w:val="20"/>
        </w:rPr>
      </w:pPr>
      <w:r>
        <w:rPr>
          <w:rFonts w:eastAsiaTheme="minorEastAsia"/>
          <w:sz w:val="20"/>
          <w:szCs w:val="20"/>
        </w:rPr>
        <w:t xml:space="preserve"> </w:t>
      </w:r>
    </w:p>
    <w:p w14:paraId="55B82759" w14:textId="14CA6F8E" w:rsidR="00C827E4" w:rsidRDefault="00C827E4" w:rsidP="00C827E4">
      <w:pPr>
        <w:rPr>
          <w:rFonts w:eastAsiaTheme="minorEastAsia"/>
          <w:sz w:val="20"/>
          <w:szCs w:val="20"/>
        </w:rPr>
      </w:pPr>
    </w:p>
    <w:p w14:paraId="1AAA20AF" w14:textId="3CAB10B0" w:rsidR="00C827E4" w:rsidRPr="00881810" w:rsidRDefault="00C827E4" w:rsidP="00C827E4">
      <w:pPr>
        <w:pStyle w:val="ConsPlusNormal"/>
        <w:jc w:val="center"/>
        <w:rPr>
          <w:rFonts w:ascii="Times New Roman" w:hAnsi="Times New Roman" w:cs="Times New Roman"/>
          <w:b/>
          <w:sz w:val="22"/>
          <w:szCs w:val="22"/>
        </w:rPr>
      </w:pPr>
      <w:r w:rsidRPr="00881810">
        <w:rPr>
          <w:rFonts w:ascii="Times New Roman" w:hAnsi="Times New Roman" w:cs="Times New Roman"/>
          <w:b/>
          <w:sz w:val="22"/>
          <w:szCs w:val="22"/>
        </w:rPr>
        <w:t xml:space="preserve">Согласие на обработку персональных данных </w:t>
      </w:r>
    </w:p>
    <w:p w14:paraId="0BB49A9E" w14:textId="77777777" w:rsidR="00C827E4" w:rsidRPr="00881810" w:rsidRDefault="00C827E4" w:rsidP="00C827E4">
      <w:pPr>
        <w:pStyle w:val="ConsPlusNormal"/>
        <w:jc w:val="center"/>
        <w:rPr>
          <w:rFonts w:ascii="Times New Roman" w:hAnsi="Times New Roman" w:cs="Times New Roman"/>
          <w:b/>
          <w:sz w:val="22"/>
          <w:szCs w:val="22"/>
        </w:rPr>
      </w:pPr>
      <w:r w:rsidRPr="00881810">
        <w:rPr>
          <w:rFonts w:ascii="Times New Roman" w:hAnsi="Times New Roman" w:cs="Times New Roman"/>
          <w:b/>
          <w:sz w:val="22"/>
          <w:szCs w:val="22"/>
        </w:rPr>
        <w:t xml:space="preserve"> </w:t>
      </w:r>
    </w:p>
    <w:p w14:paraId="4835C34A" w14:textId="77777777" w:rsidR="00C827E4" w:rsidRPr="00881810" w:rsidRDefault="00C827E4" w:rsidP="00C827E4">
      <w:pPr>
        <w:pStyle w:val="ConsPlusNormal"/>
        <w:jc w:val="center"/>
        <w:rPr>
          <w:rFonts w:ascii="Times New Roman" w:hAnsi="Times New Roman" w:cs="Times New Roman"/>
          <w:b/>
          <w:sz w:val="22"/>
          <w:szCs w:val="22"/>
        </w:rPr>
      </w:pPr>
    </w:p>
    <w:p w14:paraId="5191D98E" w14:textId="56B490CC" w:rsidR="00C827E4" w:rsidRPr="00881810" w:rsidRDefault="00C827E4" w:rsidP="00881810">
      <w:pPr>
        <w:ind w:firstLine="709"/>
        <w:jc w:val="both"/>
        <w:rPr>
          <w:sz w:val="22"/>
          <w:szCs w:val="22"/>
        </w:rPr>
      </w:pPr>
      <w:r w:rsidRPr="00881810">
        <w:rPr>
          <w:sz w:val="22"/>
          <w:szCs w:val="22"/>
        </w:rPr>
        <w:t xml:space="preserve">Я, </w:t>
      </w:r>
      <w:r w:rsidR="00F40E2D">
        <w:rPr>
          <w:sz w:val="22"/>
          <w:szCs w:val="22"/>
        </w:rPr>
        <w:t>________________________________</w:t>
      </w:r>
      <w:r w:rsidRPr="00F40E2D">
        <w:rPr>
          <w:b/>
          <w:i/>
          <w:sz w:val="22"/>
          <w:szCs w:val="22"/>
        </w:rPr>
        <w:t>ФИО</w:t>
      </w:r>
      <w:r w:rsidRPr="00881810">
        <w:rPr>
          <w:b/>
          <w:sz w:val="22"/>
          <w:szCs w:val="22"/>
        </w:rPr>
        <w:t>,</w:t>
      </w:r>
      <w:r w:rsidRPr="00881810">
        <w:rPr>
          <w:sz w:val="22"/>
          <w:szCs w:val="22"/>
        </w:rPr>
        <w:t xml:space="preserve"> нижеподписавшаяс</w:t>
      </w:r>
      <w:r w:rsidR="00F92984">
        <w:rPr>
          <w:sz w:val="22"/>
          <w:szCs w:val="22"/>
        </w:rPr>
        <w:t>я/ийся</w:t>
      </w:r>
      <w:r w:rsidRPr="00881810">
        <w:rPr>
          <w:sz w:val="22"/>
          <w:szCs w:val="22"/>
        </w:rPr>
        <w:t xml:space="preserve">, (далее-Заявитель) свободно, своей волей и в своем интересе даю согласие Обществу с ограниченной ответственностью Специализированный застройщик «Астон. А зори здесь тихие» (ИНН: 2540280719, ОГРН: 1232500029024), а также Обществу с ограниченной ответственностью </w:t>
      </w:r>
      <w:r w:rsidRPr="00881810">
        <w:rPr>
          <w:rFonts w:eastAsiaTheme="minorEastAsia"/>
          <w:kern w:val="2"/>
          <w:sz w:val="22"/>
          <w:szCs w:val="22"/>
        </w:rPr>
        <w:t>«Группа Астон» (</w:t>
      </w:r>
      <w:r w:rsidRPr="00881810">
        <w:rPr>
          <w:sz w:val="22"/>
          <w:szCs w:val="22"/>
        </w:rPr>
        <w:t>ИНН:7708316149, ОГРН: 1177746427913</w:t>
      </w:r>
      <w:r w:rsidRPr="00881810">
        <w:rPr>
          <w:rFonts w:eastAsiaTheme="minorEastAsia"/>
          <w:kern w:val="2"/>
          <w:sz w:val="22"/>
          <w:szCs w:val="22"/>
        </w:rPr>
        <w:t xml:space="preserve">) и </w:t>
      </w:r>
      <w:r w:rsidRPr="00881810">
        <w:rPr>
          <w:sz w:val="22"/>
          <w:szCs w:val="22"/>
        </w:rPr>
        <w:t>компаниям, входящим с ним в одну группу компаний, полный перечень которых размещён на сайте https://astongroup.ru/storage/struktura-kompanii-10-2024_bc538e68.pdf</w:t>
      </w:r>
      <w:r w:rsidRPr="00881810">
        <w:rPr>
          <w:rFonts w:eastAsia="Verdana"/>
          <w:sz w:val="22"/>
          <w:szCs w:val="22"/>
        </w:rPr>
        <w:t xml:space="preserve">  (далее - Оператор) </w:t>
      </w:r>
      <w:r w:rsidRPr="00881810">
        <w:rPr>
          <w:sz w:val="22"/>
          <w:szCs w:val="22"/>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6353F719" w14:textId="77777777" w:rsidR="00C827E4" w:rsidRPr="00881810" w:rsidRDefault="00C827E4" w:rsidP="00881810">
      <w:pPr>
        <w:ind w:firstLine="709"/>
        <w:jc w:val="both"/>
        <w:rPr>
          <w:rFonts w:eastAsia="Verdana"/>
          <w:sz w:val="22"/>
          <w:szCs w:val="22"/>
        </w:rPr>
      </w:pPr>
      <w:r w:rsidRPr="00881810">
        <w:rPr>
          <w:rFonts w:eastAsia="Verdana"/>
          <w:sz w:val="22"/>
          <w:szCs w:val="22"/>
        </w:rPr>
        <w:t>1) фамилия, имя, отчество;</w:t>
      </w:r>
    </w:p>
    <w:p w14:paraId="273B641B" w14:textId="77777777" w:rsidR="00C827E4" w:rsidRPr="00881810" w:rsidRDefault="00C827E4" w:rsidP="00881810">
      <w:pPr>
        <w:ind w:firstLine="709"/>
        <w:jc w:val="both"/>
        <w:rPr>
          <w:rFonts w:eastAsia="Verdana"/>
          <w:sz w:val="22"/>
          <w:szCs w:val="22"/>
        </w:rPr>
      </w:pPr>
      <w:r w:rsidRPr="00881810">
        <w:rPr>
          <w:rFonts w:eastAsia="Verdana"/>
          <w:sz w:val="22"/>
          <w:szCs w:val="22"/>
        </w:rPr>
        <w:t>2) пол;</w:t>
      </w:r>
    </w:p>
    <w:p w14:paraId="2C7C3A79" w14:textId="77777777" w:rsidR="00C827E4" w:rsidRPr="00881810" w:rsidRDefault="00C827E4" w:rsidP="00881810">
      <w:pPr>
        <w:ind w:firstLine="709"/>
        <w:jc w:val="both"/>
        <w:rPr>
          <w:rFonts w:eastAsia="Verdana"/>
          <w:sz w:val="22"/>
          <w:szCs w:val="22"/>
        </w:rPr>
      </w:pPr>
      <w:r w:rsidRPr="00881810">
        <w:rPr>
          <w:rFonts w:eastAsia="Verdana"/>
          <w:sz w:val="22"/>
          <w:szCs w:val="22"/>
        </w:rPr>
        <w:t>3) гражданство;</w:t>
      </w:r>
    </w:p>
    <w:p w14:paraId="34DC058E" w14:textId="77777777" w:rsidR="00C827E4" w:rsidRPr="00881810" w:rsidRDefault="00C827E4" w:rsidP="00881810">
      <w:pPr>
        <w:ind w:firstLine="709"/>
        <w:jc w:val="both"/>
        <w:rPr>
          <w:rFonts w:eastAsia="Verdana"/>
          <w:sz w:val="22"/>
          <w:szCs w:val="22"/>
        </w:rPr>
      </w:pPr>
      <w:r w:rsidRPr="00881810">
        <w:rPr>
          <w:rFonts w:eastAsia="Verdana"/>
          <w:sz w:val="22"/>
          <w:szCs w:val="22"/>
        </w:rPr>
        <w:t>4) дата (число, месяц, год) и место рождения (страна, республика, край, область, район, город, поселок, деревня, иной населенный пункт);</w:t>
      </w:r>
    </w:p>
    <w:p w14:paraId="77CDEB01" w14:textId="77777777" w:rsidR="00C827E4" w:rsidRPr="00881810" w:rsidRDefault="00C827E4" w:rsidP="00881810">
      <w:pPr>
        <w:ind w:firstLine="709"/>
        <w:jc w:val="both"/>
        <w:rPr>
          <w:rFonts w:eastAsia="Verdana"/>
          <w:sz w:val="22"/>
          <w:szCs w:val="22"/>
        </w:rPr>
      </w:pPr>
      <w:r w:rsidRPr="00881810">
        <w:rPr>
          <w:rFonts w:eastAsia="Verdana"/>
          <w:sz w:val="22"/>
          <w:szCs w:val="22"/>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31BD7E13" w14:textId="77777777" w:rsidR="00C827E4" w:rsidRPr="00881810" w:rsidRDefault="00C827E4" w:rsidP="00881810">
      <w:pPr>
        <w:ind w:firstLine="709"/>
        <w:jc w:val="both"/>
        <w:rPr>
          <w:rFonts w:eastAsia="Verdana"/>
          <w:sz w:val="22"/>
          <w:szCs w:val="22"/>
        </w:rPr>
      </w:pPr>
      <w:r w:rsidRPr="00881810">
        <w:rPr>
          <w:rFonts w:eastAsia="Verdana"/>
          <w:sz w:val="22"/>
          <w:szCs w:val="22"/>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4D9A6A5B"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w:t>
      </w:r>
      <w:r w:rsidRPr="00881810">
        <w:rPr>
          <w:rFonts w:eastAsia="Verdana"/>
          <w:sz w:val="22"/>
          <w:szCs w:val="22"/>
        </w:rPr>
        <w:br/>
        <w:t>за пределами территории Российской Федерации);</w:t>
      </w:r>
    </w:p>
    <w:p w14:paraId="37EEFB87" w14:textId="77777777" w:rsidR="00C827E4" w:rsidRPr="00881810" w:rsidRDefault="00C827E4" w:rsidP="00881810">
      <w:pPr>
        <w:ind w:firstLine="709"/>
        <w:jc w:val="both"/>
        <w:rPr>
          <w:rFonts w:eastAsia="Verdana"/>
          <w:sz w:val="22"/>
          <w:szCs w:val="22"/>
        </w:rPr>
      </w:pPr>
      <w:r w:rsidRPr="00881810">
        <w:rPr>
          <w:rFonts w:eastAsia="Verdana"/>
          <w:sz w:val="22"/>
          <w:szCs w:val="22"/>
        </w:rPr>
        <w:t>8) сведения, содержащиеся в страховом свидетельстве государственного пенсионного страхования (СНИЛС);</w:t>
      </w:r>
    </w:p>
    <w:p w14:paraId="6634350B" w14:textId="77777777" w:rsidR="00C827E4" w:rsidRPr="00881810" w:rsidRDefault="00C827E4" w:rsidP="00881810">
      <w:pPr>
        <w:ind w:firstLine="709"/>
        <w:jc w:val="both"/>
        <w:rPr>
          <w:rFonts w:eastAsia="Verdana"/>
          <w:sz w:val="22"/>
          <w:szCs w:val="22"/>
        </w:rPr>
      </w:pPr>
      <w:r w:rsidRPr="00881810">
        <w:rPr>
          <w:rFonts w:eastAsia="Verdana"/>
          <w:sz w:val="22"/>
          <w:szCs w:val="22"/>
        </w:rPr>
        <w:t>9) идентификационный номер налогоплательщика (ИНН);</w:t>
      </w:r>
    </w:p>
    <w:p w14:paraId="7BE3E060"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10)семейное положение и состав семьи, реквизиты свидетельства </w:t>
      </w:r>
      <w:r w:rsidRPr="00881810">
        <w:rPr>
          <w:rFonts w:eastAsia="Verdana"/>
          <w:sz w:val="22"/>
          <w:szCs w:val="22"/>
        </w:rPr>
        <w:br/>
        <w:t>о рождении ребенка (при необходимости);</w:t>
      </w:r>
    </w:p>
    <w:p w14:paraId="7023CCF7" w14:textId="77777777" w:rsidR="00C827E4" w:rsidRPr="00881810" w:rsidRDefault="00C827E4" w:rsidP="00881810">
      <w:pPr>
        <w:ind w:firstLine="709"/>
        <w:jc w:val="both"/>
        <w:rPr>
          <w:rFonts w:eastAsia="Verdana"/>
          <w:sz w:val="22"/>
          <w:szCs w:val="22"/>
        </w:rPr>
      </w:pPr>
      <w:r w:rsidRPr="00881810">
        <w:rPr>
          <w:rFonts w:eastAsia="Verdana"/>
          <w:sz w:val="22"/>
          <w:szCs w:val="22"/>
        </w:rPr>
        <w:t>11) телефонный номер (домашний, рабочий, мобильный);</w:t>
      </w:r>
    </w:p>
    <w:p w14:paraId="287B16F1" w14:textId="77777777" w:rsidR="00C827E4" w:rsidRPr="00881810" w:rsidRDefault="00C827E4" w:rsidP="00881810">
      <w:pPr>
        <w:ind w:firstLine="709"/>
        <w:jc w:val="both"/>
        <w:rPr>
          <w:rFonts w:eastAsia="Verdana"/>
          <w:sz w:val="22"/>
          <w:szCs w:val="22"/>
        </w:rPr>
      </w:pPr>
      <w:r w:rsidRPr="00881810">
        <w:rPr>
          <w:rFonts w:eastAsia="Verdana"/>
          <w:sz w:val="22"/>
          <w:szCs w:val="22"/>
        </w:rPr>
        <w:t>12) адреса электронных почт (e-mail);</w:t>
      </w:r>
    </w:p>
    <w:p w14:paraId="152BF518" w14:textId="77777777" w:rsidR="00C827E4" w:rsidRPr="00881810" w:rsidRDefault="00C827E4" w:rsidP="00881810">
      <w:pPr>
        <w:ind w:firstLine="709"/>
        <w:jc w:val="both"/>
        <w:rPr>
          <w:rFonts w:eastAsia="Verdana"/>
          <w:sz w:val="22"/>
          <w:szCs w:val="22"/>
        </w:rPr>
      </w:pPr>
      <w:r w:rsidRPr="00881810">
        <w:rPr>
          <w:rFonts w:eastAsia="Verdana"/>
          <w:sz w:val="22"/>
          <w:szCs w:val="22"/>
        </w:rPr>
        <w:t>13) номер расчетного счета в банке;</w:t>
      </w:r>
    </w:p>
    <w:p w14:paraId="52664F84"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14)иные сведения (информация о трудовой деятельности, сведения </w:t>
      </w:r>
      <w:r w:rsidRPr="00881810">
        <w:rPr>
          <w:rFonts w:eastAsia="Verdana"/>
          <w:sz w:val="22"/>
          <w:szCs w:val="22"/>
        </w:rPr>
        <w:br/>
        <w:t>о воинском учете и так далее), являющиеся персональными данными при условии, если обработка таких персональных данных необходима для достижения установленных целей и при этом не нарушаются права и свободы.</w:t>
      </w:r>
    </w:p>
    <w:p w14:paraId="3A0564D4"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w:t>
      </w:r>
    </w:p>
    <w:p w14:paraId="7BF9E5BD" w14:textId="77777777" w:rsidR="00C827E4" w:rsidRPr="00881810" w:rsidRDefault="00C827E4" w:rsidP="00881810">
      <w:pPr>
        <w:ind w:firstLine="709"/>
        <w:jc w:val="both"/>
        <w:rPr>
          <w:rFonts w:eastAsia="Verdana"/>
          <w:sz w:val="22"/>
          <w:szCs w:val="22"/>
        </w:rPr>
      </w:pPr>
      <w:r w:rsidRPr="00881810">
        <w:rPr>
          <w:rFonts w:eastAsia="Verdana"/>
          <w:sz w:val="22"/>
          <w:szCs w:val="22"/>
        </w:rPr>
        <w:t>Вышеуказанные персональные данные предоставляю для обработки в целях:</w:t>
      </w:r>
    </w:p>
    <w:p w14:paraId="3CEF83DD" w14:textId="77777777" w:rsidR="00C827E4" w:rsidRPr="00881810" w:rsidRDefault="00C827E4" w:rsidP="00881810">
      <w:pPr>
        <w:pStyle w:val="a9"/>
        <w:numPr>
          <w:ilvl w:val="0"/>
          <w:numId w:val="41"/>
        </w:numPr>
        <w:spacing w:after="160" w:line="259" w:lineRule="auto"/>
        <w:ind w:firstLine="709"/>
        <w:contextualSpacing/>
        <w:jc w:val="both"/>
        <w:rPr>
          <w:rFonts w:eastAsia="Verdana"/>
          <w:sz w:val="22"/>
          <w:szCs w:val="22"/>
        </w:rPr>
      </w:pPr>
      <w:r w:rsidRPr="00881810">
        <w:rPr>
          <w:rFonts w:eastAsia="Verdana"/>
          <w:sz w:val="22"/>
          <w:szCs w:val="22"/>
        </w:rPr>
        <w:t>заключения и исполнения между мною и Оператором договора долевого участия в строительстве. Проведение мероприятий, связанных с исполнением вышеуказанных обязательств, защитой прав Сторон (в т.ч в судебных органах), с мониторингом исполнения обязательств сторон, с урегулирования споров (при их возникновении) по договору.</w:t>
      </w:r>
    </w:p>
    <w:p w14:paraId="4BA28708" w14:textId="77777777" w:rsidR="00C827E4" w:rsidRPr="00881810" w:rsidRDefault="00C827E4" w:rsidP="00881810">
      <w:pPr>
        <w:ind w:firstLine="709"/>
        <w:jc w:val="both"/>
        <w:rPr>
          <w:rFonts w:eastAsia="Verdana"/>
          <w:sz w:val="22"/>
          <w:szCs w:val="22"/>
        </w:rPr>
      </w:pPr>
      <w:r w:rsidRPr="00881810">
        <w:rPr>
          <w:rFonts w:eastAsia="Verdana"/>
          <w:sz w:val="22"/>
          <w:szCs w:val="22"/>
        </w:rPr>
        <w:t>Я ознакомлен(а), что:</w:t>
      </w:r>
    </w:p>
    <w:p w14:paraId="35231E44" w14:textId="64D2A7A0" w:rsidR="00C827E4" w:rsidRDefault="00C827E4" w:rsidP="00881810">
      <w:pPr>
        <w:ind w:firstLine="709"/>
        <w:jc w:val="both"/>
        <w:rPr>
          <w:rFonts w:eastAsia="Verdana"/>
          <w:sz w:val="22"/>
          <w:szCs w:val="22"/>
        </w:rPr>
      </w:pPr>
      <w:r w:rsidRPr="00881810">
        <w:rPr>
          <w:rFonts w:eastAsia="Verdana"/>
          <w:sz w:val="22"/>
          <w:szCs w:val="22"/>
        </w:rPr>
        <w:t xml:space="preserve">1) согласие на обработку персональных </w:t>
      </w:r>
      <w:r w:rsidRPr="00406346">
        <w:rPr>
          <w:rFonts w:eastAsia="Verdana"/>
          <w:sz w:val="22"/>
          <w:szCs w:val="22"/>
        </w:rPr>
        <w:t xml:space="preserve">данных вступает в силу с момента его подписание и </w:t>
      </w:r>
      <w:r w:rsidR="00406346" w:rsidRPr="00406346">
        <w:rPr>
          <w:sz w:val="22"/>
          <w:szCs w:val="22"/>
        </w:rPr>
        <w:t xml:space="preserve">действительно в течение всего срока действия договора долевого участия и в течение пяти лет после исполнения или расторжения </w:t>
      </w:r>
      <w:r w:rsidR="00406346" w:rsidRPr="00406346">
        <w:rPr>
          <w:rFonts w:eastAsia="Verdana"/>
          <w:sz w:val="22"/>
          <w:szCs w:val="22"/>
        </w:rPr>
        <w:t>договора долевого участия</w:t>
      </w:r>
      <w:r w:rsidR="00406346" w:rsidRPr="00881810">
        <w:rPr>
          <w:rFonts w:eastAsia="Verdana"/>
          <w:sz w:val="22"/>
          <w:szCs w:val="22"/>
        </w:rPr>
        <w:t xml:space="preserve"> </w:t>
      </w:r>
      <w:r w:rsidRPr="00881810">
        <w:rPr>
          <w:rFonts w:eastAsia="Verdana"/>
          <w:sz w:val="22"/>
          <w:szCs w:val="22"/>
        </w:rPr>
        <w:t>(т.е. на период, достаточный для заключения и исполнения договора долевого участия, предъявления требований (при их возникновении)</w:t>
      </w:r>
      <w:r w:rsidR="00406346">
        <w:rPr>
          <w:rFonts w:eastAsia="Verdana"/>
          <w:sz w:val="22"/>
          <w:szCs w:val="22"/>
        </w:rPr>
        <w:t xml:space="preserve">, а также действительно </w:t>
      </w:r>
      <w:r w:rsidRPr="00881810">
        <w:rPr>
          <w:rFonts w:eastAsia="Verdana"/>
          <w:sz w:val="22"/>
          <w:szCs w:val="22"/>
        </w:rPr>
        <w:t>в пределах трёхлетнего срока исковой давности, установленного действующим законодательством.</w:t>
      </w:r>
      <w:r w:rsidR="00406346">
        <w:rPr>
          <w:rFonts w:eastAsia="Verdana"/>
          <w:sz w:val="22"/>
          <w:szCs w:val="22"/>
        </w:rPr>
        <w:t xml:space="preserve"> </w:t>
      </w:r>
    </w:p>
    <w:p w14:paraId="1F4CE0CF" w14:textId="77777777" w:rsidR="00C827E4" w:rsidRPr="00881810" w:rsidRDefault="00C827E4" w:rsidP="00881810">
      <w:pPr>
        <w:ind w:firstLine="709"/>
        <w:jc w:val="both"/>
        <w:rPr>
          <w:rFonts w:eastAsia="Verdana"/>
          <w:sz w:val="22"/>
          <w:szCs w:val="22"/>
        </w:rPr>
      </w:pPr>
      <w:r w:rsidRPr="00881810">
        <w:rPr>
          <w:rFonts w:eastAsia="Verdana"/>
          <w:sz w:val="22"/>
          <w:szCs w:val="22"/>
        </w:rPr>
        <w:lastRenderedPageBreak/>
        <w:t>2) согласие на обработку персональных данных может быть отозвано на основании письменного заявления Субъекта персональных данных и/или его представителя только с собственноручной подписью Субъекта персональных данных или с усиленной квалифицированной электронной подписью.</w:t>
      </w:r>
    </w:p>
    <w:p w14:paraId="63593153" w14:textId="4EAFC601" w:rsidR="00C827E4" w:rsidRDefault="00C827E4" w:rsidP="00881810">
      <w:pPr>
        <w:ind w:firstLine="709"/>
        <w:jc w:val="both"/>
        <w:rPr>
          <w:rFonts w:eastAsia="Verdana"/>
          <w:sz w:val="22"/>
          <w:szCs w:val="22"/>
        </w:rPr>
      </w:pPr>
      <w:r w:rsidRPr="00881810">
        <w:rPr>
          <w:rFonts w:eastAsia="Verdana"/>
          <w:sz w:val="22"/>
          <w:szCs w:val="22"/>
        </w:rPr>
        <w:t xml:space="preserve">3)передача персональных данных третьим лицам осуществляется </w:t>
      </w:r>
      <w:r w:rsidRPr="00881810">
        <w:rPr>
          <w:rFonts w:eastAsia="Verdana"/>
          <w:sz w:val="22"/>
          <w:szCs w:val="22"/>
        </w:rPr>
        <w:br/>
        <w:t>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6FC62BF8"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Дата начала обработки персональных данных: </w:t>
      </w:r>
    </w:p>
    <w:p w14:paraId="69B41BE3" w14:textId="007E3D6C" w:rsidR="00E33DAD" w:rsidRDefault="00E33DAD" w:rsidP="00E33DAD">
      <w:pPr>
        <w:ind w:firstLine="709"/>
        <w:rPr>
          <w:rFonts w:eastAsia="Verdana"/>
          <w:sz w:val="22"/>
          <w:szCs w:val="22"/>
        </w:rPr>
      </w:pPr>
      <w:r w:rsidRPr="00881810">
        <w:rPr>
          <w:rFonts w:eastAsia="Verdana"/>
          <w:sz w:val="22"/>
          <w:szCs w:val="22"/>
        </w:rPr>
        <w:t>«__</w:t>
      </w:r>
      <w:r>
        <w:rPr>
          <w:rFonts w:eastAsia="Verdana"/>
          <w:sz w:val="22"/>
          <w:szCs w:val="22"/>
        </w:rPr>
        <w:t>_</w:t>
      </w:r>
      <w:r w:rsidRPr="00881810">
        <w:rPr>
          <w:rFonts w:eastAsia="Verdana"/>
          <w:sz w:val="22"/>
          <w:szCs w:val="22"/>
        </w:rPr>
        <w:t>»________________________</w:t>
      </w:r>
      <w:r>
        <w:rPr>
          <w:rFonts w:eastAsia="Verdana"/>
          <w:sz w:val="22"/>
          <w:szCs w:val="22"/>
        </w:rPr>
        <w:t xml:space="preserve">  </w:t>
      </w:r>
      <w:r w:rsidRPr="00881810">
        <w:rPr>
          <w:rFonts w:eastAsia="Verdana"/>
          <w:sz w:val="22"/>
          <w:szCs w:val="22"/>
        </w:rPr>
        <w:t>________</w:t>
      </w:r>
      <w:r>
        <w:rPr>
          <w:rFonts w:eastAsia="Verdana"/>
          <w:sz w:val="22"/>
          <w:szCs w:val="22"/>
        </w:rPr>
        <w:t xml:space="preserve">г. </w:t>
      </w:r>
      <w:r w:rsidRPr="00881810">
        <w:rPr>
          <w:rFonts w:eastAsia="Verdana"/>
          <w:sz w:val="22"/>
          <w:szCs w:val="22"/>
        </w:rPr>
        <w:t>(</w:t>
      </w:r>
      <w:r>
        <w:rPr>
          <w:rFonts w:eastAsia="Verdana"/>
          <w:sz w:val="22"/>
          <w:szCs w:val="22"/>
        </w:rPr>
        <w:t>_________________</w:t>
      </w:r>
      <w:r w:rsidRPr="00881810">
        <w:rPr>
          <w:rFonts w:eastAsia="Verdana"/>
          <w:sz w:val="22"/>
          <w:szCs w:val="22"/>
        </w:rPr>
        <w:t>)</w:t>
      </w:r>
    </w:p>
    <w:p w14:paraId="0607081E" w14:textId="651D893A" w:rsidR="00E33DAD" w:rsidRPr="00E33DAD" w:rsidRDefault="00E33DAD" w:rsidP="00E33DAD">
      <w:pPr>
        <w:ind w:firstLine="709"/>
        <w:jc w:val="center"/>
        <w:rPr>
          <w:rFonts w:eastAsia="Verdana"/>
          <w:sz w:val="18"/>
          <w:szCs w:val="18"/>
        </w:rPr>
      </w:pPr>
      <w:r>
        <w:rPr>
          <w:rFonts w:eastAsia="Verdana"/>
          <w:i/>
          <w:sz w:val="22"/>
          <w:szCs w:val="22"/>
        </w:rPr>
        <w:t xml:space="preserve">                      </w:t>
      </w:r>
      <w:r w:rsidRPr="00E33DAD">
        <w:rPr>
          <w:rFonts w:eastAsia="Verdana"/>
          <w:i/>
          <w:sz w:val="18"/>
          <w:szCs w:val="18"/>
        </w:rPr>
        <w:t>личная подпись</w:t>
      </w:r>
    </w:p>
    <w:p w14:paraId="11DBF1D8"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Заявитель дает свое согласие Оператору на передачу персональных данных третьим лицам, с которыми у Оператора заключены договора и которые указаны в перечне партнеров Оператора. Данный перечень предоставлен мне Оператором для ознакомления под подпись до подписания настоящего Согласия. Передача осуществляется строго в объёме необходимом для достижения конкретной цели: оформления полиса страхования жизни, страхования жизни и имущества, заявки на ипотечное кредитование, подписания и передачи на электронную регистрацию в Росреестр. </w:t>
      </w:r>
    </w:p>
    <w:p w14:paraId="3DD99714"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Дата начала обработки персональных данных: </w:t>
      </w:r>
    </w:p>
    <w:p w14:paraId="20B571F9" w14:textId="77777777" w:rsidR="00E33DAD" w:rsidRDefault="00E33DAD" w:rsidP="00E33DAD">
      <w:pPr>
        <w:ind w:firstLine="709"/>
        <w:rPr>
          <w:rFonts w:eastAsia="Verdana"/>
          <w:sz w:val="22"/>
          <w:szCs w:val="22"/>
        </w:rPr>
      </w:pPr>
      <w:r w:rsidRPr="00881810">
        <w:rPr>
          <w:rFonts w:eastAsia="Verdana"/>
          <w:sz w:val="22"/>
          <w:szCs w:val="22"/>
        </w:rPr>
        <w:t>«__</w:t>
      </w:r>
      <w:r>
        <w:rPr>
          <w:rFonts w:eastAsia="Verdana"/>
          <w:sz w:val="22"/>
          <w:szCs w:val="22"/>
        </w:rPr>
        <w:t>_</w:t>
      </w:r>
      <w:r w:rsidRPr="00881810">
        <w:rPr>
          <w:rFonts w:eastAsia="Verdana"/>
          <w:sz w:val="22"/>
          <w:szCs w:val="22"/>
        </w:rPr>
        <w:t>»________________________</w:t>
      </w:r>
      <w:r>
        <w:rPr>
          <w:rFonts w:eastAsia="Verdana"/>
          <w:sz w:val="22"/>
          <w:szCs w:val="22"/>
        </w:rPr>
        <w:t xml:space="preserve">  </w:t>
      </w:r>
      <w:r w:rsidRPr="00881810">
        <w:rPr>
          <w:rFonts w:eastAsia="Verdana"/>
          <w:sz w:val="22"/>
          <w:szCs w:val="22"/>
        </w:rPr>
        <w:t>________</w:t>
      </w:r>
      <w:r>
        <w:rPr>
          <w:rFonts w:eastAsia="Verdana"/>
          <w:sz w:val="22"/>
          <w:szCs w:val="22"/>
        </w:rPr>
        <w:t xml:space="preserve">г. </w:t>
      </w:r>
      <w:r w:rsidRPr="00881810">
        <w:rPr>
          <w:rFonts w:eastAsia="Verdana"/>
          <w:sz w:val="22"/>
          <w:szCs w:val="22"/>
        </w:rPr>
        <w:t>(</w:t>
      </w:r>
      <w:r>
        <w:rPr>
          <w:rFonts w:eastAsia="Verdana"/>
          <w:sz w:val="22"/>
          <w:szCs w:val="22"/>
        </w:rPr>
        <w:t>_________________</w:t>
      </w:r>
      <w:r w:rsidRPr="00881810">
        <w:rPr>
          <w:rFonts w:eastAsia="Verdana"/>
          <w:sz w:val="22"/>
          <w:szCs w:val="22"/>
        </w:rPr>
        <w:t>)</w:t>
      </w:r>
    </w:p>
    <w:p w14:paraId="6BE22B01" w14:textId="77777777" w:rsidR="00E33DAD" w:rsidRPr="00E33DAD" w:rsidRDefault="00E33DAD" w:rsidP="00E33DAD">
      <w:pPr>
        <w:ind w:firstLine="709"/>
        <w:jc w:val="center"/>
        <w:rPr>
          <w:rFonts w:eastAsia="Verdana"/>
          <w:sz w:val="18"/>
          <w:szCs w:val="18"/>
        </w:rPr>
      </w:pPr>
      <w:r>
        <w:rPr>
          <w:rFonts w:eastAsia="Verdana"/>
          <w:i/>
          <w:sz w:val="22"/>
          <w:szCs w:val="22"/>
        </w:rPr>
        <w:t xml:space="preserve">                      </w:t>
      </w:r>
      <w:r w:rsidRPr="00E33DAD">
        <w:rPr>
          <w:rFonts w:eastAsia="Verdana"/>
          <w:i/>
          <w:sz w:val="18"/>
          <w:szCs w:val="18"/>
        </w:rPr>
        <w:t>личная подпись</w:t>
      </w:r>
    </w:p>
    <w:p w14:paraId="25B7945D" w14:textId="77777777" w:rsidR="00C827E4" w:rsidRPr="00881810" w:rsidRDefault="00C827E4" w:rsidP="00881810">
      <w:pPr>
        <w:ind w:firstLine="709"/>
        <w:jc w:val="both"/>
        <w:rPr>
          <w:rFonts w:eastAsia="Verdana"/>
          <w:sz w:val="22"/>
          <w:szCs w:val="22"/>
        </w:rPr>
      </w:pPr>
      <w:r w:rsidRPr="00881810">
        <w:rPr>
          <w:rFonts w:eastAsia="Verdana"/>
          <w:sz w:val="22"/>
          <w:szCs w:val="22"/>
        </w:rPr>
        <w:t>Заявитель дает свое согласие Оператору на направление рекламной информации (в том числе в форме рекламной рассылки), проведение маркетинговых исследований с использованием любых средств связи и согласие на обработку персональных данных (фамилия, имя, отчество, телефонный номер (мобильный), адрес электронной почты (e-mail)) в указанных целях в течение пяти лет с даты подписания, или до направления Заявителем запроса об исключении его из базы рассылок, или до отзыва согласия на обработку персональных данных (в зависимости от того, что наступит раньше).</w:t>
      </w:r>
    </w:p>
    <w:p w14:paraId="0EC3810A" w14:textId="77777777" w:rsidR="00C827E4" w:rsidRPr="00881810" w:rsidRDefault="00C827E4" w:rsidP="00881810">
      <w:pPr>
        <w:ind w:firstLine="709"/>
        <w:jc w:val="both"/>
        <w:rPr>
          <w:rFonts w:eastAsia="Verdana"/>
          <w:sz w:val="22"/>
          <w:szCs w:val="22"/>
        </w:rPr>
      </w:pPr>
      <w:r w:rsidRPr="00881810">
        <w:rPr>
          <w:rFonts w:eastAsia="Verdana"/>
          <w:sz w:val="22"/>
          <w:szCs w:val="22"/>
        </w:rPr>
        <w:t xml:space="preserve">Дата начала обработки персональных данных: </w:t>
      </w:r>
    </w:p>
    <w:p w14:paraId="5E98C57D" w14:textId="77777777" w:rsidR="00E33DAD" w:rsidRDefault="00E33DAD" w:rsidP="00E33DAD">
      <w:pPr>
        <w:ind w:firstLine="709"/>
        <w:rPr>
          <w:rFonts w:eastAsia="Verdana"/>
          <w:sz w:val="22"/>
          <w:szCs w:val="22"/>
        </w:rPr>
      </w:pPr>
      <w:r w:rsidRPr="00881810">
        <w:rPr>
          <w:rFonts w:eastAsia="Verdana"/>
          <w:sz w:val="22"/>
          <w:szCs w:val="22"/>
        </w:rPr>
        <w:t>«__</w:t>
      </w:r>
      <w:r>
        <w:rPr>
          <w:rFonts w:eastAsia="Verdana"/>
          <w:sz w:val="22"/>
          <w:szCs w:val="22"/>
        </w:rPr>
        <w:t>_</w:t>
      </w:r>
      <w:r w:rsidRPr="00881810">
        <w:rPr>
          <w:rFonts w:eastAsia="Verdana"/>
          <w:sz w:val="22"/>
          <w:szCs w:val="22"/>
        </w:rPr>
        <w:t>»________________________</w:t>
      </w:r>
      <w:r>
        <w:rPr>
          <w:rFonts w:eastAsia="Verdana"/>
          <w:sz w:val="22"/>
          <w:szCs w:val="22"/>
        </w:rPr>
        <w:t xml:space="preserve">  </w:t>
      </w:r>
      <w:r w:rsidRPr="00881810">
        <w:rPr>
          <w:rFonts w:eastAsia="Verdana"/>
          <w:sz w:val="22"/>
          <w:szCs w:val="22"/>
        </w:rPr>
        <w:t>________</w:t>
      </w:r>
      <w:r>
        <w:rPr>
          <w:rFonts w:eastAsia="Verdana"/>
          <w:sz w:val="22"/>
          <w:szCs w:val="22"/>
        </w:rPr>
        <w:t xml:space="preserve">г. </w:t>
      </w:r>
      <w:r w:rsidRPr="00881810">
        <w:rPr>
          <w:rFonts w:eastAsia="Verdana"/>
          <w:sz w:val="22"/>
          <w:szCs w:val="22"/>
        </w:rPr>
        <w:t>(</w:t>
      </w:r>
      <w:r>
        <w:rPr>
          <w:rFonts w:eastAsia="Verdana"/>
          <w:sz w:val="22"/>
          <w:szCs w:val="22"/>
        </w:rPr>
        <w:t>_________________</w:t>
      </w:r>
      <w:r w:rsidRPr="00881810">
        <w:rPr>
          <w:rFonts w:eastAsia="Verdana"/>
          <w:sz w:val="22"/>
          <w:szCs w:val="22"/>
        </w:rPr>
        <w:t>)</w:t>
      </w:r>
    </w:p>
    <w:p w14:paraId="25DD3DA1" w14:textId="77777777" w:rsidR="00E33DAD" w:rsidRPr="00E33DAD" w:rsidRDefault="00E33DAD" w:rsidP="00E33DAD">
      <w:pPr>
        <w:ind w:firstLine="709"/>
        <w:jc w:val="center"/>
        <w:rPr>
          <w:rFonts w:eastAsia="Verdana"/>
          <w:sz w:val="18"/>
          <w:szCs w:val="18"/>
        </w:rPr>
      </w:pPr>
      <w:r>
        <w:rPr>
          <w:rFonts w:eastAsia="Verdana"/>
          <w:i/>
          <w:sz w:val="22"/>
          <w:szCs w:val="22"/>
        </w:rPr>
        <w:t xml:space="preserve">                      </w:t>
      </w:r>
      <w:r w:rsidRPr="00E33DAD">
        <w:rPr>
          <w:rFonts w:eastAsia="Verdana"/>
          <w:i/>
          <w:sz w:val="18"/>
          <w:szCs w:val="18"/>
        </w:rPr>
        <w:t>личная подпись</w:t>
      </w:r>
    </w:p>
    <w:p w14:paraId="391861DE" w14:textId="77777777" w:rsidR="00C827E4" w:rsidRPr="00881810" w:rsidRDefault="00C827E4" w:rsidP="00C827E4">
      <w:pPr>
        <w:pStyle w:val="a9"/>
        <w:ind w:left="-851"/>
        <w:jc w:val="both"/>
        <w:rPr>
          <w:sz w:val="22"/>
          <w:szCs w:val="22"/>
        </w:rPr>
      </w:pPr>
    </w:p>
    <w:p w14:paraId="776F5DBB" w14:textId="77777777" w:rsidR="00C827E4" w:rsidRDefault="00C827E4" w:rsidP="00C827E4">
      <w:pPr>
        <w:pStyle w:val="a9"/>
        <w:ind w:left="0"/>
        <w:jc w:val="both"/>
      </w:pPr>
    </w:p>
    <w:p w14:paraId="066BD835" w14:textId="77777777" w:rsidR="00C827E4" w:rsidRDefault="00C827E4" w:rsidP="00C827E4">
      <w:pPr>
        <w:pStyle w:val="a9"/>
        <w:ind w:left="-709" w:firstLine="709"/>
        <w:jc w:val="both"/>
      </w:pPr>
    </w:p>
    <w:p w14:paraId="725213BC" w14:textId="77777777" w:rsidR="00C827E4" w:rsidRDefault="00C827E4" w:rsidP="00C827E4">
      <w:pPr>
        <w:pStyle w:val="a9"/>
        <w:ind w:left="0"/>
        <w:jc w:val="both"/>
      </w:pPr>
    </w:p>
    <w:p w14:paraId="51CC1320" w14:textId="77777777" w:rsidR="00C827E4" w:rsidRDefault="00C827E4" w:rsidP="00C827E4">
      <w:pPr>
        <w:pStyle w:val="a9"/>
        <w:ind w:left="0"/>
        <w:jc w:val="both"/>
      </w:pPr>
    </w:p>
    <w:p w14:paraId="3526557B" w14:textId="77777777" w:rsidR="00C827E4" w:rsidRPr="00C827E4" w:rsidRDefault="00C827E4" w:rsidP="00C827E4">
      <w:pPr>
        <w:ind w:firstLine="709"/>
        <w:rPr>
          <w:rFonts w:eastAsiaTheme="minorEastAsia"/>
          <w:sz w:val="20"/>
          <w:szCs w:val="20"/>
        </w:rPr>
      </w:pPr>
    </w:p>
    <w:sectPr w:rsidR="00C827E4" w:rsidRPr="00C827E4" w:rsidSect="002F59A8">
      <w:headerReference w:type="first" r:id="rId12"/>
      <w:pgSz w:w="11906" w:h="16838" w:code="9"/>
      <w:pgMar w:top="567" w:right="707" w:bottom="567" w:left="851"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56B1A" w14:textId="77777777" w:rsidR="004568E6" w:rsidRDefault="004568E6">
      <w:r>
        <w:separator/>
      </w:r>
    </w:p>
  </w:endnote>
  <w:endnote w:type="continuationSeparator" w:id="0">
    <w:p w14:paraId="6FCD090A" w14:textId="77777777" w:rsidR="004568E6" w:rsidRDefault="00456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Peterburg">
    <w:altName w:val="Times New Roman"/>
    <w:charset w:val="CC"/>
    <w:family w:val="roman"/>
    <w:pitch w:val="variable"/>
    <w:sig w:usb0="20007A87" w:usb1="80000000" w:usb2="00000008"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4929E" w14:textId="77777777" w:rsidR="004568E6" w:rsidRDefault="004568E6">
      <w:r>
        <w:separator/>
      </w:r>
    </w:p>
  </w:footnote>
  <w:footnote w:type="continuationSeparator" w:id="0">
    <w:p w14:paraId="15D73F3B" w14:textId="77777777" w:rsidR="004568E6" w:rsidRDefault="00456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AEA3E" w14:textId="77777777" w:rsidR="00E84957" w:rsidRPr="00DD4E36" w:rsidRDefault="00E84957" w:rsidP="00DD4E36">
    <w:pPr>
      <w:pStyle w:val="ac"/>
      <w:tabs>
        <w:tab w:val="clear" w:pos="4677"/>
        <w:tab w:val="clear" w:pos="9355"/>
      </w:tabs>
      <w:jc w:val="center"/>
      <w:rPr>
        <w:color w:val="FF0000"/>
        <w:sz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2694"/>
        </w:tabs>
        <w:ind w:left="3126" w:hanging="432"/>
      </w:pPr>
    </w:lvl>
    <w:lvl w:ilvl="1">
      <w:start w:val="1"/>
      <w:numFmt w:val="none"/>
      <w:pStyle w:val="2"/>
      <w:suff w:val="nothing"/>
      <w:lvlText w:val=""/>
      <w:lvlJc w:val="left"/>
      <w:pPr>
        <w:tabs>
          <w:tab w:val="num" w:pos="2694"/>
        </w:tabs>
        <w:ind w:left="3270" w:hanging="576"/>
      </w:pPr>
    </w:lvl>
    <w:lvl w:ilvl="2">
      <w:start w:val="1"/>
      <w:numFmt w:val="none"/>
      <w:pStyle w:val="3"/>
      <w:suff w:val="nothing"/>
      <w:lvlText w:val=""/>
      <w:lvlJc w:val="left"/>
      <w:pPr>
        <w:tabs>
          <w:tab w:val="num" w:pos="2694"/>
        </w:tabs>
        <w:ind w:left="3414" w:hanging="720"/>
      </w:pPr>
    </w:lvl>
    <w:lvl w:ilvl="3">
      <w:start w:val="1"/>
      <w:numFmt w:val="none"/>
      <w:suff w:val="nothing"/>
      <w:lvlText w:val=""/>
      <w:lvlJc w:val="left"/>
      <w:pPr>
        <w:tabs>
          <w:tab w:val="num" w:pos="2694"/>
        </w:tabs>
        <w:ind w:left="3558" w:hanging="864"/>
      </w:pPr>
    </w:lvl>
    <w:lvl w:ilvl="4">
      <w:start w:val="1"/>
      <w:numFmt w:val="none"/>
      <w:suff w:val="nothing"/>
      <w:lvlText w:val=""/>
      <w:lvlJc w:val="left"/>
      <w:pPr>
        <w:tabs>
          <w:tab w:val="num" w:pos="2694"/>
        </w:tabs>
        <w:ind w:left="3702" w:hanging="1008"/>
      </w:pPr>
    </w:lvl>
    <w:lvl w:ilvl="5">
      <w:start w:val="1"/>
      <w:numFmt w:val="none"/>
      <w:suff w:val="nothing"/>
      <w:lvlText w:val=""/>
      <w:lvlJc w:val="left"/>
      <w:pPr>
        <w:tabs>
          <w:tab w:val="num" w:pos="2694"/>
        </w:tabs>
        <w:ind w:left="3846" w:hanging="1152"/>
      </w:pPr>
    </w:lvl>
    <w:lvl w:ilvl="6">
      <w:start w:val="1"/>
      <w:numFmt w:val="none"/>
      <w:suff w:val="nothing"/>
      <w:lvlText w:val=""/>
      <w:lvlJc w:val="left"/>
      <w:pPr>
        <w:tabs>
          <w:tab w:val="num" w:pos="2694"/>
        </w:tabs>
        <w:ind w:left="3990" w:hanging="1296"/>
      </w:pPr>
    </w:lvl>
    <w:lvl w:ilvl="7">
      <w:start w:val="1"/>
      <w:numFmt w:val="none"/>
      <w:suff w:val="nothing"/>
      <w:lvlText w:val=""/>
      <w:lvlJc w:val="left"/>
      <w:pPr>
        <w:tabs>
          <w:tab w:val="num" w:pos="2694"/>
        </w:tabs>
        <w:ind w:left="4134" w:hanging="1440"/>
      </w:pPr>
    </w:lvl>
    <w:lvl w:ilvl="8">
      <w:start w:val="1"/>
      <w:numFmt w:val="none"/>
      <w:suff w:val="nothing"/>
      <w:lvlText w:val=""/>
      <w:lvlJc w:val="left"/>
      <w:pPr>
        <w:tabs>
          <w:tab w:val="num" w:pos="2694"/>
        </w:tabs>
        <w:ind w:left="4278" w:hanging="1584"/>
      </w:pPr>
    </w:lvl>
  </w:abstractNum>
  <w:abstractNum w:abstractNumId="1" w15:restartNumberingAfterBreak="0">
    <w:nsid w:val="00000002"/>
    <w:multiLevelType w:val="multilevel"/>
    <w:tmpl w:val="00000002"/>
    <w:name w:val="WW8Num14"/>
    <w:lvl w:ilvl="0">
      <w:start w:val="1"/>
      <w:numFmt w:val="decimal"/>
      <w:lvlText w:val="%1."/>
      <w:lvlJc w:val="left"/>
      <w:pPr>
        <w:tabs>
          <w:tab w:val="num" w:pos="1069"/>
        </w:tabs>
        <w:ind w:left="1069" w:hanging="360"/>
      </w:pPr>
    </w:lvl>
    <w:lvl w:ilvl="1">
      <w:start w:val="1"/>
      <w:numFmt w:val="bullet"/>
      <w:lvlText w:val=""/>
      <w:lvlJc w:val="left"/>
      <w:pPr>
        <w:tabs>
          <w:tab w:val="num" w:pos="1084"/>
        </w:tabs>
        <w:ind w:left="1084" w:hanging="375"/>
      </w:pPr>
      <w:rPr>
        <w:rFonts w:ascii="Symbol" w:hAnsi="Symbol"/>
      </w:r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1789"/>
        </w:tabs>
        <w:ind w:left="1789" w:hanging="108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149"/>
        </w:tabs>
        <w:ind w:left="2149" w:hanging="1440"/>
      </w:pPr>
    </w:lvl>
  </w:abstractNum>
  <w:abstractNum w:abstractNumId="2" w15:restartNumberingAfterBreak="0">
    <w:nsid w:val="001F4AAD"/>
    <w:multiLevelType w:val="hybridMultilevel"/>
    <w:tmpl w:val="6728F9EA"/>
    <w:lvl w:ilvl="0" w:tplc="739C836C">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070D237F"/>
    <w:multiLevelType w:val="multilevel"/>
    <w:tmpl w:val="FF585B1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81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5" w15:restartNumberingAfterBreak="0">
    <w:nsid w:val="0AF75052"/>
    <w:multiLevelType w:val="hybridMultilevel"/>
    <w:tmpl w:val="397478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5715D5"/>
    <w:multiLevelType w:val="multilevel"/>
    <w:tmpl w:val="5DD8802E"/>
    <w:lvl w:ilvl="0">
      <w:start w:val="6"/>
      <w:numFmt w:val="decimal"/>
      <w:lvlText w:val="%1."/>
      <w:lvlJc w:val="left"/>
      <w:pPr>
        <w:ind w:left="360" w:hanging="360"/>
      </w:pPr>
      <w:rPr>
        <w:rFonts w:hint="default"/>
      </w:rPr>
    </w:lvl>
    <w:lvl w:ilvl="1">
      <w:start w:val="1"/>
      <w:numFmt w:val="decimal"/>
      <w:suff w:val="space"/>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264" w:hanging="1440"/>
      </w:pPr>
      <w:rPr>
        <w:rFonts w:hint="default"/>
      </w:rPr>
    </w:lvl>
  </w:abstractNum>
  <w:abstractNum w:abstractNumId="7" w15:restartNumberingAfterBreak="0">
    <w:nsid w:val="0F4917D9"/>
    <w:multiLevelType w:val="multilevel"/>
    <w:tmpl w:val="207EE6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365C8D"/>
    <w:multiLevelType w:val="multilevel"/>
    <w:tmpl w:val="C428C68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75D0B6D"/>
    <w:multiLevelType w:val="multilevel"/>
    <w:tmpl w:val="7F149DBC"/>
    <w:lvl w:ilvl="0">
      <w:start w:val="4"/>
      <w:numFmt w:val="decimal"/>
      <w:lvlText w:val="%1."/>
      <w:lvlJc w:val="left"/>
      <w:pPr>
        <w:ind w:left="390" w:hanging="390"/>
      </w:pPr>
    </w:lvl>
    <w:lvl w:ilvl="1">
      <w:start w:val="1"/>
      <w:numFmt w:val="decimal"/>
      <w:lvlText w:val="%1.%2."/>
      <w:lvlJc w:val="left"/>
      <w:pPr>
        <w:ind w:left="720" w:hanging="720"/>
      </w:pPr>
      <w:rPr>
        <w:rFonts w:ascii="Verdana" w:hAnsi="Verdana" w:hint="default"/>
        <w:sz w:val="20"/>
        <w:szCs w:val="2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708" w:hanging="144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6129" w:hanging="2160"/>
      </w:pPr>
    </w:lvl>
    <w:lvl w:ilvl="8">
      <w:start w:val="1"/>
      <w:numFmt w:val="decimal"/>
      <w:lvlText w:val="%1.%2.%3.%4.%5.%6.%7.%8.%9."/>
      <w:lvlJc w:val="left"/>
      <w:pPr>
        <w:ind w:left="6696" w:hanging="2160"/>
      </w:pPr>
    </w:lvl>
  </w:abstractNum>
  <w:abstractNum w:abstractNumId="10" w15:restartNumberingAfterBreak="0">
    <w:nsid w:val="1AB83B1A"/>
    <w:multiLevelType w:val="multilevel"/>
    <w:tmpl w:val="FF585B18"/>
    <w:lvl w:ilvl="0">
      <w:start w:val="1"/>
      <w:numFmt w:val="decimal"/>
      <w:lvlText w:val="%1."/>
      <w:lvlJc w:val="left"/>
      <w:pPr>
        <w:ind w:left="360" w:hanging="360"/>
      </w:pPr>
    </w:lvl>
    <w:lvl w:ilvl="1">
      <w:numFmt w:val="decimal"/>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DB0246"/>
    <w:multiLevelType w:val="multilevel"/>
    <w:tmpl w:val="AFF25BEA"/>
    <w:lvl w:ilvl="0">
      <w:start w:val="2"/>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1F497521"/>
    <w:multiLevelType w:val="hybridMultilevel"/>
    <w:tmpl w:val="70A6EE98"/>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968F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60A0FA3"/>
    <w:multiLevelType w:val="hybridMultilevel"/>
    <w:tmpl w:val="3ED03358"/>
    <w:lvl w:ilvl="0" w:tplc="739C836C">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15" w15:restartNumberingAfterBreak="0">
    <w:nsid w:val="278979F3"/>
    <w:multiLevelType w:val="hybridMultilevel"/>
    <w:tmpl w:val="C89C8CD8"/>
    <w:lvl w:ilvl="0" w:tplc="B7DE7364">
      <w:start w:val="1"/>
      <w:numFmt w:val="decimal"/>
      <w:lvlText w:val="%1."/>
      <w:lvlJc w:val="left"/>
      <w:pPr>
        <w:ind w:left="644"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15:restartNumberingAfterBreak="0">
    <w:nsid w:val="289D48F1"/>
    <w:multiLevelType w:val="multilevel"/>
    <w:tmpl w:val="F748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A9E33B6"/>
    <w:multiLevelType w:val="multilevel"/>
    <w:tmpl w:val="44E6B5B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328C4F3D"/>
    <w:multiLevelType w:val="hybridMultilevel"/>
    <w:tmpl w:val="17022458"/>
    <w:lvl w:ilvl="0" w:tplc="739C836C">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9" w15:restartNumberingAfterBreak="0">
    <w:nsid w:val="408E5C50"/>
    <w:multiLevelType w:val="hybridMultilevel"/>
    <w:tmpl w:val="576A0124"/>
    <w:lvl w:ilvl="0" w:tplc="739C836C">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0" w15:restartNumberingAfterBreak="0">
    <w:nsid w:val="46334DBD"/>
    <w:multiLevelType w:val="hybridMultilevel"/>
    <w:tmpl w:val="C89C8CD8"/>
    <w:lvl w:ilvl="0" w:tplc="B7DE7364">
      <w:start w:val="1"/>
      <w:numFmt w:val="decimal"/>
      <w:lvlText w:val="%1."/>
      <w:lvlJc w:val="left"/>
      <w:pPr>
        <w:ind w:left="644"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1" w15:restartNumberingAfterBreak="0">
    <w:nsid w:val="483449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136C45"/>
    <w:multiLevelType w:val="multilevel"/>
    <w:tmpl w:val="1EC272AE"/>
    <w:lvl w:ilvl="0">
      <w:start w:val="1"/>
      <w:numFmt w:val="decimal"/>
      <w:suff w:val="space"/>
      <w:lvlText w:val="%1."/>
      <w:lvlJc w:val="left"/>
      <w:pPr>
        <w:ind w:left="234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A8F0A01"/>
    <w:multiLevelType w:val="multilevel"/>
    <w:tmpl w:val="C02035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5" w15:restartNumberingAfterBreak="0">
    <w:nsid w:val="4D213547"/>
    <w:multiLevelType w:val="multilevel"/>
    <w:tmpl w:val="5200445C"/>
    <w:lvl w:ilvl="0">
      <w:start w:val="1"/>
      <w:numFmt w:val="decimal"/>
      <w:lvlText w:val="%1."/>
      <w:lvlJc w:val="left"/>
      <w:pPr>
        <w:ind w:left="945" w:hanging="945"/>
      </w:pPr>
      <w:rPr>
        <w:rFonts w:hint="default"/>
        <w:b w:val="0"/>
      </w:rPr>
    </w:lvl>
    <w:lvl w:ilvl="1">
      <w:start w:val="1"/>
      <w:numFmt w:val="decimal"/>
      <w:suff w:val="space"/>
      <w:lvlText w:val="%1.%2."/>
      <w:lvlJc w:val="left"/>
      <w:pPr>
        <w:ind w:left="3356" w:hanging="945"/>
      </w:pPr>
      <w:rPr>
        <w:rFonts w:hint="default"/>
        <w:b w:val="0"/>
      </w:rPr>
    </w:lvl>
    <w:lvl w:ilvl="2">
      <w:start w:val="1"/>
      <w:numFmt w:val="decimal"/>
      <w:lvlText w:val="%1.%2.%3."/>
      <w:lvlJc w:val="left"/>
      <w:pPr>
        <w:ind w:left="2025" w:hanging="945"/>
      </w:pPr>
      <w:rPr>
        <w:rFonts w:hint="default"/>
        <w:b w:val="0"/>
      </w:rPr>
    </w:lvl>
    <w:lvl w:ilvl="3">
      <w:start w:val="1"/>
      <w:numFmt w:val="decimal"/>
      <w:lvlText w:val="%1.%2.%3.%4."/>
      <w:lvlJc w:val="left"/>
      <w:pPr>
        <w:ind w:left="2565" w:hanging="945"/>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5760" w:hanging="1440"/>
      </w:pPr>
      <w:rPr>
        <w:rFonts w:hint="default"/>
        <w:b w:val="0"/>
      </w:rPr>
    </w:lvl>
  </w:abstractNum>
  <w:abstractNum w:abstractNumId="26" w15:restartNumberingAfterBreak="0">
    <w:nsid w:val="51F4546D"/>
    <w:multiLevelType w:val="multilevel"/>
    <w:tmpl w:val="7B8ADB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29C62C6"/>
    <w:multiLevelType w:val="hybridMultilevel"/>
    <w:tmpl w:val="ED9C3132"/>
    <w:lvl w:ilvl="0" w:tplc="046045F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232EA3"/>
    <w:multiLevelType w:val="multilevel"/>
    <w:tmpl w:val="6D12A616"/>
    <w:lvl w:ilvl="0">
      <w:start w:val="1"/>
      <w:numFmt w:val="decimal"/>
      <w:lvlText w:val="%1."/>
      <w:lvlJc w:val="left"/>
      <w:pPr>
        <w:ind w:left="2770" w:hanging="360"/>
      </w:pPr>
      <w:rPr>
        <w:rFonts w:hint="default"/>
      </w:rPr>
    </w:lvl>
    <w:lvl w:ilvl="1">
      <w:start w:val="1"/>
      <w:numFmt w:val="decimal"/>
      <w:isLgl/>
      <w:lvlText w:val="%1.%2."/>
      <w:lvlJc w:val="left"/>
      <w:pPr>
        <w:ind w:left="2770" w:hanging="360"/>
      </w:pPr>
      <w:rPr>
        <w:rFonts w:hint="default"/>
      </w:rPr>
    </w:lvl>
    <w:lvl w:ilvl="2">
      <w:start w:val="1"/>
      <w:numFmt w:val="decimal"/>
      <w:isLgl/>
      <w:lvlText w:val="%1.%2.%3."/>
      <w:lvlJc w:val="left"/>
      <w:pPr>
        <w:ind w:left="313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3490" w:hanging="1080"/>
      </w:pPr>
      <w:rPr>
        <w:rFonts w:hint="default"/>
      </w:rPr>
    </w:lvl>
    <w:lvl w:ilvl="7">
      <w:start w:val="1"/>
      <w:numFmt w:val="decimal"/>
      <w:isLgl/>
      <w:lvlText w:val="%1.%2.%3.%4.%5.%6.%7.%8."/>
      <w:lvlJc w:val="left"/>
      <w:pPr>
        <w:ind w:left="3850" w:hanging="1440"/>
      </w:pPr>
      <w:rPr>
        <w:rFonts w:hint="default"/>
      </w:rPr>
    </w:lvl>
    <w:lvl w:ilvl="8">
      <w:start w:val="1"/>
      <w:numFmt w:val="decimal"/>
      <w:isLgl/>
      <w:lvlText w:val="%1.%2.%3.%4.%5.%6.%7.%8.%9."/>
      <w:lvlJc w:val="left"/>
      <w:pPr>
        <w:ind w:left="3850" w:hanging="1440"/>
      </w:pPr>
      <w:rPr>
        <w:rFonts w:hint="default"/>
      </w:rPr>
    </w:lvl>
  </w:abstractNum>
  <w:abstractNum w:abstractNumId="29" w15:restartNumberingAfterBreak="0">
    <w:nsid w:val="5EA82FE0"/>
    <w:multiLevelType w:val="multilevel"/>
    <w:tmpl w:val="CC0C964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6A157741"/>
    <w:multiLevelType w:val="multilevel"/>
    <w:tmpl w:val="B4F24F8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3E729D"/>
    <w:multiLevelType w:val="hybridMultilevel"/>
    <w:tmpl w:val="CAAA841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DFC1B2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5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E6151F6"/>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147D81"/>
    <w:multiLevelType w:val="multilevel"/>
    <w:tmpl w:val="13DA14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185FBA"/>
    <w:multiLevelType w:val="multilevel"/>
    <w:tmpl w:val="65388AD6"/>
    <w:lvl w:ilvl="0">
      <w:start w:val="1"/>
      <w:numFmt w:val="decimal"/>
      <w:lvlText w:val="%1."/>
      <w:lvlJc w:val="left"/>
      <w:pPr>
        <w:ind w:left="360" w:hanging="360"/>
      </w:pPr>
      <w:rPr>
        <w:rFonts w:cs="Times New Roman"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9"/>
  </w:num>
  <w:num w:numId="2">
    <w:abstractNumId w:val="29"/>
  </w:num>
  <w:num w:numId="3">
    <w:abstractNumId w:val="17"/>
  </w:num>
  <w:num w:numId="4">
    <w:abstractNumId w:val="35"/>
  </w:num>
  <w:num w:numId="5">
    <w:abstractNumId w:val="28"/>
  </w:num>
  <w:num w:numId="6">
    <w:abstractNumId w:val="30"/>
  </w:num>
  <w:num w:numId="7">
    <w:abstractNumId w:val="2"/>
  </w:num>
  <w:num w:numId="8">
    <w:abstractNumId w:val="7"/>
  </w:num>
  <w:num w:numId="9">
    <w:abstractNumId w:val="18"/>
  </w:num>
  <w:num w:numId="10">
    <w:abstractNumId w:val="17"/>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3"/>
  </w:num>
  <w:num w:numId="15">
    <w:abstractNumId w:val="32"/>
  </w:num>
  <w:num w:numId="16">
    <w:abstractNumId w:val="33"/>
  </w:num>
  <w:num w:numId="17">
    <w:abstractNumId w:val="21"/>
  </w:num>
  <w:num w:numId="18">
    <w:abstractNumId w:val="26"/>
  </w:num>
  <w:num w:numId="19">
    <w:abstractNumId w:val="25"/>
  </w:num>
  <w:num w:numId="20">
    <w:abstractNumId w:val="24"/>
  </w:num>
  <w:num w:numId="21">
    <w:abstractNumId w:val="6"/>
  </w:num>
  <w:num w:numId="22">
    <w:abstractNumId w:val="0"/>
  </w:num>
  <w:num w:numId="23">
    <w:abstractNumId w:val="34"/>
  </w:num>
  <w:num w:numId="24">
    <w:abstractNumId w:val="13"/>
  </w:num>
  <w:num w:numId="2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8"/>
  </w:num>
  <w:num w:numId="29">
    <w:abstractNumId w:val="16"/>
  </w:num>
  <w:num w:numId="30">
    <w:abstractNumId w:val="31"/>
  </w:num>
  <w:num w:numId="31">
    <w:abstractNumId w:val="4"/>
  </w:num>
  <w:num w:numId="32">
    <w:abstractNumId w:val="11"/>
  </w:num>
  <w:num w:numId="33">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0"/>
  </w:num>
  <w:num w:numId="41">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91"/>
    <w:rsid w:val="00001635"/>
    <w:rsid w:val="000023B5"/>
    <w:rsid w:val="0000319B"/>
    <w:rsid w:val="0000339C"/>
    <w:rsid w:val="00004089"/>
    <w:rsid w:val="000043CE"/>
    <w:rsid w:val="000053CB"/>
    <w:rsid w:val="00005655"/>
    <w:rsid w:val="000059F9"/>
    <w:rsid w:val="00005C64"/>
    <w:rsid w:val="000060C6"/>
    <w:rsid w:val="00006597"/>
    <w:rsid w:val="00010112"/>
    <w:rsid w:val="000103A3"/>
    <w:rsid w:val="0001061D"/>
    <w:rsid w:val="00013AD6"/>
    <w:rsid w:val="00014463"/>
    <w:rsid w:val="000148BB"/>
    <w:rsid w:val="00014DCE"/>
    <w:rsid w:val="00014FF9"/>
    <w:rsid w:val="00015400"/>
    <w:rsid w:val="00015B98"/>
    <w:rsid w:val="000164CD"/>
    <w:rsid w:val="00020130"/>
    <w:rsid w:val="0002136B"/>
    <w:rsid w:val="000213F4"/>
    <w:rsid w:val="00023118"/>
    <w:rsid w:val="00023FFE"/>
    <w:rsid w:val="00024D56"/>
    <w:rsid w:val="0003044A"/>
    <w:rsid w:val="00030DB6"/>
    <w:rsid w:val="00030F02"/>
    <w:rsid w:val="00033374"/>
    <w:rsid w:val="000353A8"/>
    <w:rsid w:val="00035B32"/>
    <w:rsid w:val="00036449"/>
    <w:rsid w:val="00037517"/>
    <w:rsid w:val="000421E0"/>
    <w:rsid w:val="000424F5"/>
    <w:rsid w:val="000428AB"/>
    <w:rsid w:val="00043784"/>
    <w:rsid w:val="00043F6C"/>
    <w:rsid w:val="000440B7"/>
    <w:rsid w:val="000445A1"/>
    <w:rsid w:val="00045332"/>
    <w:rsid w:val="00045766"/>
    <w:rsid w:val="00045A9B"/>
    <w:rsid w:val="00046269"/>
    <w:rsid w:val="00046875"/>
    <w:rsid w:val="00047AC1"/>
    <w:rsid w:val="000511DA"/>
    <w:rsid w:val="00051B4B"/>
    <w:rsid w:val="00051E77"/>
    <w:rsid w:val="00052867"/>
    <w:rsid w:val="00053C5E"/>
    <w:rsid w:val="00054AD6"/>
    <w:rsid w:val="00057D64"/>
    <w:rsid w:val="00061208"/>
    <w:rsid w:val="00061BC5"/>
    <w:rsid w:val="0006210B"/>
    <w:rsid w:val="00062335"/>
    <w:rsid w:val="0006310F"/>
    <w:rsid w:val="0006379A"/>
    <w:rsid w:val="00064F49"/>
    <w:rsid w:val="0006693F"/>
    <w:rsid w:val="00066D0E"/>
    <w:rsid w:val="000673C9"/>
    <w:rsid w:val="00067645"/>
    <w:rsid w:val="00067850"/>
    <w:rsid w:val="00067906"/>
    <w:rsid w:val="00067915"/>
    <w:rsid w:val="00067AB0"/>
    <w:rsid w:val="00067B98"/>
    <w:rsid w:val="00067F5A"/>
    <w:rsid w:val="000702C0"/>
    <w:rsid w:val="000707D4"/>
    <w:rsid w:val="00070826"/>
    <w:rsid w:val="000713A8"/>
    <w:rsid w:val="000717FF"/>
    <w:rsid w:val="00072906"/>
    <w:rsid w:val="00072BB8"/>
    <w:rsid w:val="00075AE7"/>
    <w:rsid w:val="00076C04"/>
    <w:rsid w:val="00076D1D"/>
    <w:rsid w:val="00077572"/>
    <w:rsid w:val="00077A0A"/>
    <w:rsid w:val="00081530"/>
    <w:rsid w:val="0008190A"/>
    <w:rsid w:val="00081FBD"/>
    <w:rsid w:val="0008296C"/>
    <w:rsid w:val="0008415C"/>
    <w:rsid w:val="0008436F"/>
    <w:rsid w:val="00084EB4"/>
    <w:rsid w:val="00085502"/>
    <w:rsid w:val="00086574"/>
    <w:rsid w:val="00087929"/>
    <w:rsid w:val="00087F3C"/>
    <w:rsid w:val="00091DE1"/>
    <w:rsid w:val="00091FAD"/>
    <w:rsid w:val="000922AF"/>
    <w:rsid w:val="00092E4D"/>
    <w:rsid w:val="00093F7B"/>
    <w:rsid w:val="000941AA"/>
    <w:rsid w:val="00094337"/>
    <w:rsid w:val="00094C51"/>
    <w:rsid w:val="00094DBB"/>
    <w:rsid w:val="00095C7E"/>
    <w:rsid w:val="000974C7"/>
    <w:rsid w:val="0009790B"/>
    <w:rsid w:val="00097B1D"/>
    <w:rsid w:val="000A0AE6"/>
    <w:rsid w:val="000A15CB"/>
    <w:rsid w:val="000A251E"/>
    <w:rsid w:val="000A2BEC"/>
    <w:rsid w:val="000A3231"/>
    <w:rsid w:val="000A3D95"/>
    <w:rsid w:val="000A433C"/>
    <w:rsid w:val="000A46E0"/>
    <w:rsid w:val="000A4F1F"/>
    <w:rsid w:val="000A50FE"/>
    <w:rsid w:val="000A5D29"/>
    <w:rsid w:val="000A65CF"/>
    <w:rsid w:val="000A6A30"/>
    <w:rsid w:val="000A70CA"/>
    <w:rsid w:val="000B114B"/>
    <w:rsid w:val="000B18CC"/>
    <w:rsid w:val="000B1F88"/>
    <w:rsid w:val="000B25A6"/>
    <w:rsid w:val="000B467C"/>
    <w:rsid w:val="000B4686"/>
    <w:rsid w:val="000B6B8F"/>
    <w:rsid w:val="000B7B77"/>
    <w:rsid w:val="000B7CA1"/>
    <w:rsid w:val="000C01FD"/>
    <w:rsid w:val="000C0E7C"/>
    <w:rsid w:val="000C2F8F"/>
    <w:rsid w:val="000C3644"/>
    <w:rsid w:val="000C3872"/>
    <w:rsid w:val="000C3EF8"/>
    <w:rsid w:val="000C428E"/>
    <w:rsid w:val="000C42F8"/>
    <w:rsid w:val="000C43A7"/>
    <w:rsid w:val="000C43F6"/>
    <w:rsid w:val="000C47C7"/>
    <w:rsid w:val="000C4D05"/>
    <w:rsid w:val="000C55C8"/>
    <w:rsid w:val="000C5738"/>
    <w:rsid w:val="000C5FC7"/>
    <w:rsid w:val="000C63FA"/>
    <w:rsid w:val="000D076A"/>
    <w:rsid w:val="000D0C10"/>
    <w:rsid w:val="000D1523"/>
    <w:rsid w:val="000D1A93"/>
    <w:rsid w:val="000D20C2"/>
    <w:rsid w:val="000D4055"/>
    <w:rsid w:val="000D43C2"/>
    <w:rsid w:val="000D4A60"/>
    <w:rsid w:val="000D4A77"/>
    <w:rsid w:val="000D4AA4"/>
    <w:rsid w:val="000D516E"/>
    <w:rsid w:val="000D5660"/>
    <w:rsid w:val="000D576E"/>
    <w:rsid w:val="000D5FD7"/>
    <w:rsid w:val="000D64F6"/>
    <w:rsid w:val="000D6538"/>
    <w:rsid w:val="000D73D5"/>
    <w:rsid w:val="000D7696"/>
    <w:rsid w:val="000D76C5"/>
    <w:rsid w:val="000D789B"/>
    <w:rsid w:val="000E0061"/>
    <w:rsid w:val="000E0BB4"/>
    <w:rsid w:val="000E0DF2"/>
    <w:rsid w:val="000E0FC2"/>
    <w:rsid w:val="000E108E"/>
    <w:rsid w:val="000E117E"/>
    <w:rsid w:val="000E2DA7"/>
    <w:rsid w:val="000E386A"/>
    <w:rsid w:val="000E38CD"/>
    <w:rsid w:val="000E492D"/>
    <w:rsid w:val="000E532E"/>
    <w:rsid w:val="000E75DC"/>
    <w:rsid w:val="000E78CA"/>
    <w:rsid w:val="000F08B2"/>
    <w:rsid w:val="000F0C86"/>
    <w:rsid w:val="000F181C"/>
    <w:rsid w:val="000F1870"/>
    <w:rsid w:val="000F2465"/>
    <w:rsid w:val="000F3291"/>
    <w:rsid w:val="000F343B"/>
    <w:rsid w:val="000F4A15"/>
    <w:rsid w:val="000F4F13"/>
    <w:rsid w:val="000F4F42"/>
    <w:rsid w:val="000F5CBE"/>
    <w:rsid w:val="000F6265"/>
    <w:rsid w:val="000F6285"/>
    <w:rsid w:val="000F677E"/>
    <w:rsid w:val="00100CE1"/>
    <w:rsid w:val="00100EBE"/>
    <w:rsid w:val="00101577"/>
    <w:rsid w:val="00101A38"/>
    <w:rsid w:val="00101D56"/>
    <w:rsid w:val="001023C8"/>
    <w:rsid w:val="0010331F"/>
    <w:rsid w:val="00103A6C"/>
    <w:rsid w:val="00103EA4"/>
    <w:rsid w:val="0010400A"/>
    <w:rsid w:val="00104D16"/>
    <w:rsid w:val="001056B5"/>
    <w:rsid w:val="0010735F"/>
    <w:rsid w:val="00107594"/>
    <w:rsid w:val="00107F55"/>
    <w:rsid w:val="001100BC"/>
    <w:rsid w:val="00110163"/>
    <w:rsid w:val="001105F8"/>
    <w:rsid w:val="001136C5"/>
    <w:rsid w:val="00113814"/>
    <w:rsid w:val="00113879"/>
    <w:rsid w:val="0011513F"/>
    <w:rsid w:val="001154BB"/>
    <w:rsid w:val="00115732"/>
    <w:rsid w:val="00115746"/>
    <w:rsid w:val="00115D65"/>
    <w:rsid w:val="00115E55"/>
    <w:rsid w:val="00115FE4"/>
    <w:rsid w:val="0011690F"/>
    <w:rsid w:val="00116C86"/>
    <w:rsid w:val="00117AFF"/>
    <w:rsid w:val="00117C58"/>
    <w:rsid w:val="001200B2"/>
    <w:rsid w:val="00120590"/>
    <w:rsid w:val="00121914"/>
    <w:rsid w:val="00122CA9"/>
    <w:rsid w:val="00123C06"/>
    <w:rsid w:val="001244CF"/>
    <w:rsid w:val="00124C4E"/>
    <w:rsid w:val="00125B2E"/>
    <w:rsid w:val="00125B6F"/>
    <w:rsid w:val="00125C96"/>
    <w:rsid w:val="00125D86"/>
    <w:rsid w:val="00127C15"/>
    <w:rsid w:val="00127FE1"/>
    <w:rsid w:val="001300D1"/>
    <w:rsid w:val="001301AA"/>
    <w:rsid w:val="0013087E"/>
    <w:rsid w:val="00130E98"/>
    <w:rsid w:val="00133635"/>
    <w:rsid w:val="00134348"/>
    <w:rsid w:val="00135AC2"/>
    <w:rsid w:val="00136492"/>
    <w:rsid w:val="00137CB0"/>
    <w:rsid w:val="00137E45"/>
    <w:rsid w:val="00140523"/>
    <w:rsid w:val="00140C26"/>
    <w:rsid w:val="00141323"/>
    <w:rsid w:val="00141FFA"/>
    <w:rsid w:val="0014204E"/>
    <w:rsid w:val="00142FCC"/>
    <w:rsid w:val="0014340A"/>
    <w:rsid w:val="001448E5"/>
    <w:rsid w:val="00144BCE"/>
    <w:rsid w:val="00144C8E"/>
    <w:rsid w:val="00144CBF"/>
    <w:rsid w:val="00145126"/>
    <w:rsid w:val="00145370"/>
    <w:rsid w:val="00146652"/>
    <w:rsid w:val="00146F16"/>
    <w:rsid w:val="0015028C"/>
    <w:rsid w:val="00150C8D"/>
    <w:rsid w:val="00151158"/>
    <w:rsid w:val="00151235"/>
    <w:rsid w:val="0015128E"/>
    <w:rsid w:val="00151792"/>
    <w:rsid w:val="00151BA0"/>
    <w:rsid w:val="00151ED4"/>
    <w:rsid w:val="00151F4B"/>
    <w:rsid w:val="0015214C"/>
    <w:rsid w:val="0015322A"/>
    <w:rsid w:val="0015617F"/>
    <w:rsid w:val="00156371"/>
    <w:rsid w:val="001569CA"/>
    <w:rsid w:val="00156A3A"/>
    <w:rsid w:val="001571FF"/>
    <w:rsid w:val="00157833"/>
    <w:rsid w:val="00157A9B"/>
    <w:rsid w:val="001609A2"/>
    <w:rsid w:val="0016184E"/>
    <w:rsid w:val="001639FE"/>
    <w:rsid w:val="00164491"/>
    <w:rsid w:val="001646EC"/>
    <w:rsid w:val="001659D9"/>
    <w:rsid w:val="00165BBF"/>
    <w:rsid w:val="00165BFF"/>
    <w:rsid w:val="00165DE2"/>
    <w:rsid w:val="00166445"/>
    <w:rsid w:val="00167077"/>
    <w:rsid w:val="00167443"/>
    <w:rsid w:val="00170799"/>
    <w:rsid w:val="001713AD"/>
    <w:rsid w:val="001716DD"/>
    <w:rsid w:val="00171CCC"/>
    <w:rsid w:val="00172540"/>
    <w:rsid w:val="00173175"/>
    <w:rsid w:val="00174B59"/>
    <w:rsid w:val="00175E70"/>
    <w:rsid w:val="00176731"/>
    <w:rsid w:val="00176D5A"/>
    <w:rsid w:val="001808AD"/>
    <w:rsid w:val="00180F4E"/>
    <w:rsid w:val="00181D0D"/>
    <w:rsid w:val="00183207"/>
    <w:rsid w:val="001834AC"/>
    <w:rsid w:val="001843A2"/>
    <w:rsid w:val="00186363"/>
    <w:rsid w:val="00187137"/>
    <w:rsid w:val="0018736D"/>
    <w:rsid w:val="0018768F"/>
    <w:rsid w:val="0019015D"/>
    <w:rsid w:val="001911C5"/>
    <w:rsid w:val="00193663"/>
    <w:rsid w:val="0019387A"/>
    <w:rsid w:val="00194831"/>
    <w:rsid w:val="00195BAE"/>
    <w:rsid w:val="001965C8"/>
    <w:rsid w:val="00196684"/>
    <w:rsid w:val="00197027"/>
    <w:rsid w:val="001A0262"/>
    <w:rsid w:val="001A10A7"/>
    <w:rsid w:val="001A1EA1"/>
    <w:rsid w:val="001A2DC2"/>
    <w:rsid w:val="001A3519"/>
    <w:rsid w:val="001A37ED"/>
    <w:rsid w:val="001A39C6"/>
    <w:rsid w:val="001A4BD7"/>
    <w:rsid w:val="001A58AA"/>
    <w:rsid w:val="001A657B"/>
    <w:rsid w:val="001A6BED"/>
    <w:rsid w:val="001A6D3E"/>
    <w:rsid w:val="001B0FC6"/>
    <w:rsid w:val="001B12C3"/>
    <w:rsid w:val="001B3652"/>
    <w:rsid w:val="001B3AFE"/>
    <w:rsid w:val="001B3E52"/>
    <w:rsid w:val="001B4C0C"/>
    <w:rsid w:val="001B669D"/>
    <w:rsid w:val="001B6967"/>
    <w:rsid w:val="001B6C6E"/>
    <w:rsid w:val="001B71C8"/>
    <w:rsid w:val="001B73DC"/>
    <w:rsid w:val="001B79BD"/>
    <w:rsid w:val="001B79CC"/>
    <w:rsid w:val="001C0E23"/>
    <w:rsid w:val="001C12D8"/>
    <w:rsid w:val="001C1759"/>
    <w:rsid w:val="001C2BA9"/>
    <w:rsid w:val="001C2C48"/>
    <w:rsid w:val="001C305C"/>
    <w:rsid w:val="001C35ED"/>
    <w:rsid w:val="001C36F9"/>
    <w:rsid w:val="001C4677"/>
    <w:rsid w:val="001C4945"/>
    <w:rsid w:val="001C4B74"/>
    <w:rsid w:val="001C4C5F"/>
    <w:rsid w:val="001C4D5F"/>
    <w:rsid w:val="001C4E3F"/>
    <w:rsid w:val="001C5535"/>
    <w:rsid w:val="001C5878"/>
    <w:rsid w:val="001C5B2D"/>
    <w:rsid w:val="001C7267"/>
    <w:rsid w:val="001D01E5"/>
    <w:rsid w:val="001D04C5"/>
    <w:rsid w:val="001D0694"/>
    <w:rsid w:val="001D077E"/>
    <w:rsid w:val="001D156E"/>
    <w:rsid w:val="001D1A76"/>
    <w:rsid w:val="001D1C8B"/>
    <w:rsid w:val="001D2536"/>
    <w:rsid w:val="001D2F96"/>
    <w:rsid w:val="001D473C"/>
    <w:rsid w:val="001D4DEC"/>
    <w:rsid w:val="001D5C37"/>
    <w:rsid w:val="001D64A7"/>
    <w:rsid w:val="001E0903"/>
    <w:rsid w:val="001E0A75"/>
    <w:rsid w:val="001E0CFC"/>
    <w:rsid w:val="001E161F"/>
    <w:rsid w:val="001E1783"/>
    <w:rsid w:val="001E371A"/>
    <w:rsid w:val="001E4E53"/>
    <w:rsid w:val="001E5F24"/>
    <w:rsid w:val="001E6714"/>
    <w:rsid w:val="001E6B11"/>
    <w:rsid w:val="001E7064"/>
    <w:rsid w:val="001E750C"/>
    <w:rsid w:val="001F154B"/>
    <w:rsid w:val="001F1689"/>
    <w:rsid w:val="001F1832"/>
    <w:rsid w:val="001F1D2D"/>
    <w:rsid w:val="001F29E1"/>
    <w:rsid w:val="001F43B5"/>
    <w:rsid w:val="001F4AF6"/>
    <w:rsid w:val="001F4E28"/>
    <w:rsid w:val="001F55AD"/>
    <w:rsid w:val="001F5C0B"/>
    <w:rsid w:val="001F6435"/>
    <w:rsid w:val="001F6F5F"/>
    <w:rsid w:val="001F6F7C"/>
    <w:rsid w:val="0020105D"/>
    <w:rsid w:val="0020208F"/>
    <w:rsid w:val="00203039"/>
    <w:rsid w:val="00205503"/>
    <w:rsid w:val="0020557C"/>
    <w:rsid w:val="0020580D"/>
    <w:rsid w:val="00206DCF"/>
    <w:rsid w:val="00207439"/>
    <w:rsid w:val="0021005D"/>
    <w:rsid w:val="002100D7"/>
    <w:rsid w:val="00210558"/>
    <w:rsid w:val="00211139"/>
    <w:rsid w:val="0021148B"/>
    <w:rsid w:val="00212492"/>
    <w:rsid w:val="002131BA"/>
    <w:rsid w:val="00213E5B"/>
    <w:rsid w:val="002144ED"/>
    <w:rsid w:val="0021733F"/>
    <w:rsid w:val="00217A82"/>
    <w:rsid w:val="0022015F"/>
    <w:rsid w:val="0022043C"/>
    <w:rsid w:val="00221333"/>
    <w:rsid w:val="00221B43"/>
    <w:rsid w:val="002222B5"/>
    <w:rsid w:val="00222430"/>
    <w:rsid w:val="0022264B"/>
    <w:rsid w:val="002241B9"/>
    <w:rsid w:val="002242EA"/>
    <w:rsid w:val="00224555"/>
    <w:rsid w:val="002251BC"/>
    <w:rsid w:val="002270C2"/>
    <w:rsid w:val="00227429"/>
    <w:rsid w:val="00230231"/>
    <w:rsid w:val="00230A00"/>
    <w:rsid w:val="00230F5C"/>
    <w:rsid w:val="00231292"/>
    <w:rsid w:val="00231EF9"/>
    <w:rsid w:val="002322B0"/>
    <w:rsid w:val="002324A8"/>
    <w:rsid w:val="00232B99"/>
    <w:rsid w:val="00232FA1"/>
    <w:rsid w:val="00233D57"/>
    <w:rsid w:val="002347EB"/>
    <w:rsid w:val="00235B80"/>
    <w:rsid w:val="002361A7"/>
    <w:rsid w:val="0023640E"/>
    <w:rsid w:val="002365E2"/>
    <w:rsid w:val="00236BDF"/>
    <w:rsid w:val="00237589"/>
    <w:rsid w:val="00240080"/>
    <w:rsid w:val="00241650"/>
    <w:rsid w:val="00241D7F"/>
    <w:rsid w:val="002428C2"/>
    <w:rsid w:val="002433EB"/>
    <w:rsid w:val="002437B1"/>
    <w:rsid w:val="002459E6"/>
    <w:rsid w:val="00245AEC"/>
    <w:rsid w:val="00246415"/>
    <w:rsid w:val="00247099"/>
    <w:rsid w:val="00247CF5"/>
    <w:rsid w:val="00247E68"/>
    <w:rsid w:val="00250392"/>
    <w:rsid w:val="00250793"/>
    <w:rsid w:val="00250FCB"/>
    <w:rsid w:val="00252089"/>
    <w:rsid w:val="00252BEF"/>
    <w:rsid w:val="002530B9"/>
    <w:rsid w:val="0025361A"/>
    <w:rsid w:val="00253833"/>
    <w:rsid w:val="00254059"/>
    <w:rsid w:val="00254AD7"/>
    <w:rsid w:val="00255492"/>
    <w:rsid w:val="0025703E"/>
    <w:rsid w:val="0026147A"/>
    <w:rsid w:val="0026235A"/>
    <w:rsid w:val="00262CFF"/>
    <w:rsid w:val="00263091"/>
    <w:rsid w:val="00265842"/>
    <w:rsid w:val="00265E76"/>
    <w:rsid w:val="00265F40"/>
    <w:rsid w:val="002703E4"/>
    <w:rsid w:val="00271974"/>
    <w:rsid w:val="00273D96"/>
    <w:rsid w:val="00273DA3"/>
    <w:rsid w:val="00274214"/>
    <w:rsid w:val="00274DAA"/>
    <w:rsid w:val="00275656"/>
    <w:rsid w:val="002756D0"/>
    <w:rsid w:val="00275967"/>
    <w:rsid w:val="00275CBA"/>
    <w:rsid w:val="002763B5"/>
    <w:rsid w:val="00276754"/>
    <w:rsid w:val="002777E6"/>
    <w:rsid w:val="00277EA9"/>
    <w:rsid w:val="00280456"/>
    <w:rsid w:val="0028254F"/>
    <w:rsid w:val="0028298A"/>
    <w:rsid w:val="0028409B"/>
    <w:rsid w:val="002842D2"/>
    <w:rsid w:val="0028516B"/>
    <w:rsid w:val="00285487"/>
    <w:rsid w:val="00287099"/>
    <w:rsid w:val="002874B5"/>
    <w:rsid w:val="002908F9"/>
    <w:rsid w:val="00290F2A"/>
    <w:rsid w:val="00292234"/>
    <w:rsid w:val="00292264"/>
    <w:rsid w:val="002925C2"/>
    <w:rsid w:val="00292A8A"/>
    <w:rsid w:val="00293081"/>
    <w:rsid w:val="0029341C"/>
    <w:rsid w:val="00293DAE"/>
    <w:rsid w:val="00293E27"/>
    <w:rsid w:val="002955B8"/>
    <w:rsid w:val="002956D1"/>
    <w:rsid w:val="00295A75"/>
    <w:rsid w:val="00295BB9"/>
    <w:rsid w:val="0029617F"/>
    <w:rsid w:val="00296691"/>
    <w:rsid w:val="0029669B"/>
    <w:rsid w:val="00297124"/>
    <w:rsid w:val="002A2670"/>
    <w:rsid w:val="002A3C8F"/>
    <w:rsid w:val="002A4C73"/>
    <w:rsid w:val="002A4E4F"/>
    <w:rsid w:val="002A5871"/>
    <w:rsid w:val="002A5D99"/>
    <w:rsid w:val="002A61E6"/>
    <w:rsid w:val="002A6481"/>
    <w:rsid w:val="002A6B5A"/>
    <w:rsid w:val="002A7D8B"/>
    <w:rsid w:val="002A7EA6"/>
    <w:rsid w:val="002B0720"/>
    <w:rsid w:val="002B0EC1"/>
    <w:rsid w:val="002B210F"/>
    <w:rsid w:val="002B255F"/>
    <w:rsid w:val="002B3AE3"/>
    <w:rsid w:val="002B45AB"/>
    <w:rsid w:val="002B5889"/>
    <w:rsid w:val="002B5996"/>
    <w:rsid w:val="002B69E1"/>
    <w:rsid w:val="002B7D67"/>
    <w:rsid w:val="002C0550"/>
    <w:rsid w:val="002C1E4B"/>
    <w:rsid w:val="002C2580"/>
    <w:rsid w:val="002C385B"/>
    <w:rsid w:val="002C3A52"/>
    <w:rsid w:val="002C3B9E"/>
    <w:rsid w:val="002C4093"/>
    <w:rsid w:val="002C51B8"/>
    <w:rsid w:val="002C6CF1"/>
    <w:rsid w:val="002C7E05"/>
    <w:rsid w:val="002D2C81"/>
    <w:rsid w:val="002D3749"/>
    <w:rsid w:val="002D4512"/>
    <w:rsid w:val="002D588F"/>
    <w:rsid w:val="002D58DF"/>
    <w:rsid w:val="002D5C8D"/>
    <w:rsid w:val="002D6EE2"/>
    <w:rsid w:val="002E29FC"/>
    <w:rsid w:val="002E45ED"/>
    <w:rsid w:val="002E4A50"/>
    <w:rsid w:val="002E5767"/>
    <w:rsid w:val="002E5858"/>
    <w:rsid w:val="002E677E"/>
    <w:rsid w:val="002E7646"/>
    <w:rsid w:val="002F004F"/>
    <w:rsid w:val="002F0C2E"/>
    <w:rsid w:val="002F1E79"/>
    <w:rsid w:val="002F2071"/>
    <w:rsid w:val="002F20D5"/>
    <w:rsid w:val="002F20F7"/>
    <w:rsid w:val="002F35A6"/>
    <w:rsid w:val="002F35C8"/>
    <w:rsid w:val="002F4625"/>
    <w:rsid w:val="002F59A8"/>
    <w:rsid w:val="002F5E56"/>
    <w:rsid w:val="002F6DF5"/>
    <w:rsid w:val="002F6E8C"/>
    <w:rsid w:val="00300138"/>
    <w:rsid w:val="003002CC"/>
    <w:rsid w:val="003003C3"/>
    <w:rsid w:val="00300833"/>
    <w:rsid w:val="00302B0B"/>
    <w:rsid w:val="00303241"/>
    <w:rsid w:val="0030414F"/>
    <w:rsid w:val="0030543E"/>
    <w:rsid w:val="0030568D"/>
    <w:rsid w:val="00305AF6"/>
    <w:rsid w:val="0031098C"/>
    <w:rsid w:val="00310AAE"/>
    <w:rsid w:val="00310E97"/>
    <w:rsid w:val="003118B4"/>
    <w:rsid w:val="003125CF"/>
    <w:rsid w:val="00312F93"/>
    <w:rsid w:val="003136F7"/>
    <w:rsid w:val="00313E7F"/>
    <w:rsid w:val="003147B4"/>
    <w:rsid w:val="0031516F"/>
    <w:rsid w:val="00316A33"/>
    <w:rsid w:val="00317BE4"/>
    <w:rsid w:val="00317CE3"/>
    <w:rsid w:val="00320E4C"/>
    <w:rsid w:val="00320EC5"/>
    <w:rsid w:val="003215BA"/>
    <w:rsid w:val="003218C8"/>
    <w:rsid w:val="00323651"/>
    <w:rsid w:val="003237D0"/>
    <w:rsid w:val="00323B61"/>
    <w:rsid w:val="00324D8E"/>
    <w:rsid w:val="003258F4"/>
    <w:rsid w:val="00325C5D"/>
    <w:rsid w:val="00325ECB"/>
    <w:rsid w:val="00326504"/>
    <w:rsid w:val="00326B95"/>
    <w:rsid w:val="00327FD5"/>
    <w:rsid w:val="003306ED"/>
    <w:rsid w:val="00330E7C"/>
    <w:rsid w:val="003310D7"/>
    <w:rsid w:val="003324DF"/>
    <w:rsid w:val="003325FE"/>
    <w:rsid w:val="003326F4"/>
    <w:rsid w:val="00332CDE"/>
    <w:rsid w:val="003337CF"/>
    <w:rsid w:val="00333847"/>
    <w:rsid w:val="003339D4"/>
    <w:rsid w:val="00334408"/>
    <w:rsid w:val="0033528E"/>
    <w:rsid w:val="003377F4"/>
    <w:rsid w:val="0033797E"/>
    <w:rsid w:val="0034044D"/>
    <w:rsid w:val="003406B6"/>
    <w:rsid w:val="003407B3"/>
    <w:rsid w:val="00340D61"/>
    <w:rsid w:val="00340DD4"/>
    <w:rsid w:val="00340E0F"/>
    <w:rsid w:val="0034325B"/>
    <w:rsid w:val="00343655"/>
    <w:rsid w:val="00344295"/>
    <w:rsid w:val="00344924"/>
    <w:rsid w:val="0034549E"/>
    <w:rsid w:val="00345D71"/>
    <w:rsid w:val="0034655C"/>
    <w:rsid w:val="003476DE"/>
    <w:rsid w:val="003476F9"/>
    <w:rsid w:val="00347763"/>
    <w:rsid w:val="003478F9"/>
    <w:rsid w:val="00347CEE"/>
    <w:rsid w:val="003537A8"/>
    <w:rsid w:val="00353CAF"/>
    <w:rsid w:val="00354274"/>
    <w:rsid w:val="00355AC5"/>
    <w:rsid w:val="00355DD8"/>
    <w:rsid w:val="00356826"/>
    <w:rsid w:val="003568FC"/>
    <w:rsid w:val="00356A58"/>
    <w:rsid w:val="003604ED"/>
    <w:rsid w:val="00360AD5"/>
    <w:rsid w:val="00360B33"/>
    <w:rsid w:val="003618BF"/>
    <w:rsid w:val="00361B2E"/>
    <w:rsid w:val="00362287"/>
    <w:rsid w:val="003624C5"/>
    <w:rsid w:val="00362C70"/>
    <w:rsid w:val="00363584"/>
    <w:rsid w:val="0036403E"/>
    <w:rsid w:val="003640D8"/>
    <w:rsid w:val="00365809"/>
    <w:rsid w:val="00365A1C"/>
    <w:rsid w:val="00365DC9"/>
    <w:rsid w:val="003660C6"/>
    <w:rsid w:val="00366221"/>
    <w:rsid w:val="00366C9E"/>
    <w:rsid w:val="00366F07"/>
    <w:rsid w:val="00366F6B"/>
    <w:rsid w:val="00367F43"/>
    <w:rsid w:val="0037191A"/>
    <w:rsid w:val="00372908"/>
    <w:rsid w:val="00372DE9"/>
    <w:rsid w:val="003730DA"/>
    <w:rsid w:val="00373430"/>
    <w:rsid w:val="0037354E"/>
    <w:rsid w:val="00373674"/>
    <w:rsid w:val="0037369D"/>
    <w:rsid w:val="003746FD"/>
    <w:rsid w:val="0037689E"/>
    <w:rsid w:val="003804CB"/>
    <w:rsid w:val="0038093F"/>
    <w:rsid w:val="00381492"/>
    <w:rsid w:val="0038171A"/>
    <w:rsid w:val="00382BA8"/>
    <w:rsid w:val="00383203"/>
    <w:rsid w:val="003835BB"/>
    <w:rsid w:val="00383984"/>
    <w:rsid w:val="00383A8D"/>
    <w:rsid w:val="003844E0"/>
    <w:rsid w:val="00385523"/>
    <w:rsid w:val="003875DB"/>
    <w:rsid w:val="00390955"/>
    <w:rsid w:val="003912FB"/>
    <w:rsid w:val="00392169"/>
    <w:rsid w:val="00392A6C"/>
    <w:rsid w:val="00392FFF"/>
    <w:rsid w:val="00393D28"/>
    <w:rsid w:val="00394F0F"/>
    <w:rsid w:val="00395A51"/>
    <w:rsid w:val="00395BA0"/>
    <w:rsid w:val="003979BE"/>
    <w:rsid w:val="003A037F"/>
    <w:rsid w:val="003A09A3"/>
    <w:rsid w:val="003A129E"/>
    <w:rsid w:val="003A176C"/>
    <w:rsid w:val="003A1D1E"/>
    <w:rsid w:val="003A2018"/>
    <w:rsid w:val="003A264E"/>
    <w:rsid w:val="003A3575"/>
    <w:rsid w:val="003A3C7C"/>
    <w:rsid w:val="003A467A"/>
    <w:rsid w:val="003A5E16"/>
    <w:rsid w:val="003A64FD"/>
    <w:rsid w:val="003A6CE6"/>
    <w:rsid w:val="003A6DCF"/>
    <w:rsid w:val="003A7C97"/>
    <w:rsid w:val="003B0525"/>
    <w:rsid w:val="003B1069"/>
    <w:rsid w:val="003B32BC"/>
    <w:rsid w:val="003B3A63"/>
    <w:rsid w:val="003B3E71"/>
    <w:rsid w:val="003B4C7D"/>
    <w:rsid w:val="003B50E2"/>
    <w:rsid w:val="003B595E"/>
    <w:rsid w:val="003B5C88"/>
    <w:rsid w:val="003B70BB"/>
    <w:rsid w:val="003B741A"/>
    <w:rsid w:val="003B7650"/>
    <w:rsid w:val="003B79C9"/>
    <w:rsid w:val="003C0440"/>
    <w:rsid w:val="003C0885"/>
    <w:rsid w:val="003C1235"/>
    <w:rsid w:val="003C165D"/>
    <w:rsid w:val="003C295A"/>
    <w:rsid w:val="003C2BD2"/>
    <w:rsid w:val="003C42CE"/>
    <w:rsid w:val="003C440F"/>
    <w:rsid w:val="003C4DE6"/>
    <w:rsid w:val="003C4E46"/>
    <w:rsid w:val="003C52F1"/>
    <w:rsid w:val="003C5718"/>
    <w:rsid w:val="003C71DC"/>
    <w:rsid w:val="003C7F6B"/>
    <w:rsid w:val="003D0C2D"/>
    <w:rsid w:val="003D170C"/>
    <w:rsid w:val="003D1D48"/>
    <w:rsid w:val="003D2012"/>
    <w:rsid w:val="003D24F3"/>
    <w:rsid w:val="003D41FF"/>
    <w:rsid w:val="003D5FD7"/>
    <w:rsid w:val="003D65F7"/>
    <w:rsid w:val="003E00B7"/>
    <w:rsid w:val="003E02A4"/>
    <w:rsid w:val="003E0744"/>
    <w:rsid w:val="003E0FD0"/>
    <w:rsid w:val="003E1511"/>
    <w:rsid w:val="003E17E7"/>
    <w:rsid w:val="003E1D36"/>
    <w:rsid w:val="003E1DAA"/>
    <w:rsid w:val="003E1EA5"/>
    <w:rsid w:val="003E23E7"/>
    <w:rsid w:val="003E357B"/>
    <w:rsid w:val="003E37BE"/>
    <w:rsid w:val="003E3B8C"/>
    <w:rsid w:val="003E5319"/>
    <w:rsid w:val="003E5977"/>
    <w:rsid w:val="003E5AED"/>
    <w:rsid w:val="003E63FB"/>
    <w:rsid w:val="003E670D"/>
    <w:rsid w:val="003E7275"/>
    <w:rsid w:val="003F0425"/>
    <w:rsid w:val="003F0443"/>
    <w:rsid w:val="003F063C"/>
    <w:rsid w:val="003F11ED"/>
    <w:rsid w:val="003F1944"/>
    <w:rsid w:val="003F1A85"/>
    <w:rsid w:val="003F2AB1"/>
    <w:rsid w:val="003F2C88"/>
    <w:rsid w:val="003F2E7C"/>
    <w:rsid w:val="003F3552"/>
    <w:rsid w:val="003F3A7B"/>
    <w:rsid w:val="003F599E"/>
    <w:rsid w:val="003F5A10"/>
    <w:rsid w:val="003F6126"/>
    <w:rsid w:val="003F694D"/>
    <w:rsid w:val="003F6B58"/>
    <w:rsid w:val="003F7928"/>
    <w:rsid w:val="003F797F"/>
    <w:rsid w:val="003F7A6F"/>
    <w:rsid w:val="003F7E06"/>
    <w:rsid w:val="003F7F12"/>
    <w:rsid w:val="00400740"/>
    <w:rsid w:val="00401898"/>
    <w:rsid w:val="00401B8E"/>
    <w:rsid w:val="004032B7"/>
    <w:rsid w:val="004046E4"/>
    <w:rsid w:val="00404ED8"/>
    <w:rsid w:val="004055B9"/>
    <w:rsid w:val="004056F1"/>
    <w:rsid w:val="004057CF"/>
    <w:rsid w:val="00405E52"/>
    <w:rsid w:val="00406015"/>
    <w:rsid w:val="00406346"/>
    <w:rsid w:val="00406526"/>
    <w:rsid w:val="00406FCC"/>
    <w:rsid w:val="0040741D"/>
    <w:rsid w:val="00407F82"/>
    <w:rsid w:val="00410531"/>
    <w:rsid w:val="004110AF"/>
    <w:rsid w:val="00411B49"/>
    <w:rsid w:val="00412519"/>
    <w:rsid w:val="00412CAC"/>
    <w:rsid w:val="00412F59"/>
    <w:rsid w:val="00413DCC"/>
    <w:rsid w:val="0041409A"/>
    <w:rsid w:val="004140E9"/>
    <w:rsid w:val="0041420D"/>
    <w:rsid w:val="00414E66"/>
    <w:rsid w:val="00416B66"/>
    <w:rsid w:val="00416F8B"/>
    <w:rsid w:val="00417605"/>
    <w:rsid w:val="00417EB7"/>
    <w:rsid w:val="004205B4"/>
    <w:rsid w:val="004213CC"/>
    <w:rsid w:val="0042168C"/>
    <w:rsid w:val="00421834"/>
    <w:rsid w:val="00421A92"/>
    <w:rsid w:val="00421C57"/>
    <w:rsid w:val="00422238"/>
    <w:rsid w:val="00422664"/>
    <w:rsid w:val="00422AF1"/>
    <w:rsid w:val="004250DF"/>
    <w:rsid w:val="004258DB"/>
    <w:rsid w:val="004269C1"/>
    <w:rsid w:val="0042709E"/>
    <w:rsid w:val="00427478"/>
    <w:rsid w:val="00427E01"/>
    <w:rsid w:val="00427E4D"/>
    <w:rsid w:val="0043433F"/>
    <w:rsid w:val="0043458F"/>
    <w:rsid w:val="00434743"/>
    <w:rsid w:val="00434B95"/>
    <w:rsid w:val="00435569"/>
    <w:rsid w:val="004356CB"/>
    <w:rsid w:val="00435ABD"/>
    <w:rsid w:val="00436038"/>
    <w:rsid w:val="004363EA"/>
    <w:rsid w:val="00436401"/>
    <w:rsid w:val="0043769E"/>
    <w:rsid w:val="0043772E"/>
    <w:rsid w:val="00437CCC"/>
    <w:rsid w:val="00440E84"/>
    <w:rsid w:val="00441E3A"/>
    <w:rsid w:val="00442699"/>
    <w:rsid w:val="0044296D"/>
    <w:rsid w:val="004431FD"/>
    <w:rsid w:val="004447D8"/>
    <w:rsid w:val="00445B3D"/>
    <w:rsid w:val="00445E3A"/>
    <w:rsid w:val="004467A4"/>
    <w:rsid w:val="004500CE"/>
    <w:rsid w:val="004524DF"/>
    <w:rsid w:val="00452689"/>
    <w:rsid w:val="004529C6"/>
    <w:rsid w:val="00453799"/>
    <w:rsid w:val="00453A99"/>
    <w:rsid w:val="00453ADF"/>
    <w:rsid w:val="00453FAB"/>
    <w:rsid w:val="00454734"/>
    <w:rsid w:val="0045494F"/>
    <w:rsid w:val="004549C7"/>
    <w:rsid w:val="0045539B"/>
    <w:rsid w:val="0045578C"/>
    <w:rsid w:val="00455F7A"/>
    <w:rsid w:val="004568E6"/>
    <w:rsid w:val="00456A42"/>
    <w:rsid w:val="00457096"/>
    <w:rsid w:val="0045777A"/>
    <w:rsid w:val="00457EA4"/>
    <w:rsid w:val="00457FE4"/>
    <w:rsid w:val="004601B7"/>
    <w:rsid w:val="00460769"/>
    <w:rsid w:val="00460B5A"/>
    <w:rsid w:val="00461CA0"/>
    <w:rsid w:val="00462661"/>
    <w:rsid w:val="00462D21"/>
    <w:rsid w:val="0046310F"/>
    <w:rsid w:val="0046412F"/>
    <w:rsid w:val="0046445C"/>
    <w:rsid w:val="004649A4"/>
    <w:rsid w:val="00464A44"/>
    <w:rsid w:val="00464E93"/>
    <w:rsid w:val="00465AF9"/>
    <w:rsid w:val="00466E79"/>
    <w:rsid w:val="00467397"/>
    <w:rsid w:val="00470179"/>
    <w:rsid w:val="00473B0D"/>
    <w:rsid w:val="00473CB5"/>
    <w:rsid w:val="00474733"/>
    <w:rsid w:val="00474773"/>
    <w:rsid w:val="004749F3"/>
    <w:rsid w:val="00475144"/>
    <w:rsid w:val="004754C9"/>
    <w:rsid w:val="00475960"/>
    <w:rsid w:val="00476FE7"/>
    <w:rsid w:val="00477E31"/>
    <w:rsid w:val="00480B20"/>
    <w:rsid w:val="004823C9"/>
    <w:rsid w:val="00482C97"/>
    <w:rsid w:val="00483994"/>
    <w:rsid w:val="00483F93"/>
    <w:rsid w:val="0048461A"/>
    <w:rsid w:val="0048660F"/>
    <w:rsid w:val="00486794"/>
    <w:rsid w:val="004876F7"/>
    <w:rsid w:val="00487C91"/>
    <w:rsid w:val="0049045D"/>
    <w:rsid w:val="00490704"/>
    <w:rsid w:val="0049082F"/>
    <w:rsid w:val="00490AE1"/>
    <w:rsid w:val="00490FF5"/>
    <w:rsid w:val="004915DE"/>
    <w:rsid w:val="00491A8B"/>
    <w:rsid w:val="00491BAA"/>
    <w:rsid w:val="00492BBC"/>
    <w:rsid w:val="00493D60"/>
    <w:rsid w:val="00495251"/>
    <w:rsid w:val="00495E9F"/>
    <w:rsid w:val="00495EC8"/>
    <w:rsid w:val="00497565"/>
    <w:rsid w:val="004976DF"/>
    <w:rsid w:val="004A09F5"/>
    <w:rsid w:val="004A0D9F"/>
    <w:rsid w:val="004A1515"/>
    <w:rsid w:val="004A1EB3"/>
    <w:rsid w:val="004A3203"/>
    <w:rsid w:val="004A4411"/>
    <w:rsid w:val="004A5400"/>
    <w:rsid w:val="004A5C0D"/>
    <w:rsid w:val="004A5CCC"/>
    <w:rsid w:val="004A5EB4"/>
    <w:rsid w:val="004A6FE1"/>
    <w:rsid w:val="004A7B2B"/>
    <w:rsid w:val="004A7D11"/>
    <w:rsid w:val="004B051F"/>
    <w:rsid w:val="004B1881"/>
    <w:rsid w:val="004B1FAA"/>
    <w:rsid w:val="004B2204"/>
    <w:rsid w:val="004B2797"/>
    <w:rsid w:val="004B2BD9"/>
    <w:rsid w:val="004B2EAC"/>
    <w:rsid w:val="004B4CF6"/>
    <w:rsid w:val="004B4DE3"/>
    <w:rsid w:val="004B5537"/>
    <w:rsid w:val="004B6DB4"/>
    <w:rsid w:val="004B72D8"/>
    <w:rsid w:val="004C196C"/>
    <w:rsid w:val="004C2ACB"/>
    <w:rsid w:val="004C31CE"/>
    <w:rsid w:val="004C356D"/>
    <w:rsid w:val="004C44F5"/>
    <w:rsid w:val="004C4DE8"/>
    <w:rsid w:val="004C532E"/>
    <w:rsid w:val="004C60EE"/>
    <w:rsid w:val="004C6DB5"/>
    <w:rsid w:val="004D0262"/>
    <w:rsid w:val="004D02E9"/>
    <w:rsid w:val="004D1A76"/>
    <w:rsid w:val="004D2054"/>
    <w:rsid w:val="004D27C1"/>
    <w:rsid w:val="004D30DE"/>
    <w:rsid w:val="004D3845"/>
    <w:rsid w:val="004D450F"/>
    <w:rsid w:val="004D49AA"/>
    <w:rsid w:val="004D4FFE"/>
    <w:rsid w:val="004D5BB7"/>
    <w:rsid w:val="004D6712"/>
    <w:rsid w:val="004D755F"/>
    <w:rsid w:val="004D75CA"/>
    <w:rsid w:val="004D76BE"/>
    <w:rsid w:val="004E0465"/>
    <w:rsid w:val="004E16D9"/>
    <w:rsid w:val="004E1D0B"/>
    <w:rsid w:val="004E20F5"/>
    <w:rsid w:val="004E2A30"/>
    <w:rsid w:val="004E3163"/>
    <w:rsid w:val="004E3256"/>
    <w:rsid w:val="004E4806"/>
    <w:rsid w:val="004E48E0"/>
    <w:rsid w:val="004E5677"/>
    <w:rsid w:val="004E5C36"/>
    <w:rsid w:val="004E5F1A"/>
    <w:rsid w:val="004E778B"/>
    <w:rsid w:val="004F2C20"/>
    <w:rsid w:val="004F2ED1"/>
    <w:rsid w:val="004F30F1"/>
    <w:rsid w:val="004F34A2"/>
    <w:rsid w:val="004F37F5"/>
    <w:rsid w:val="004F3A9E"/>
    <w:rsid w:val="004F40E1"/>
    <w:rsid w:val="004F487C"/>
    <w:rsid w:val="004F55A5"/>
    <w:rsid w:val="004F571F"/>
    <w:rsid w:val="004F5AC0"/>
    <w:rsid w:val="004F60F6"/>
    <w:rsid w:val="004F7246"/>
    <w:rsid w:val="00500530"/>
    <w:rsid w:val="00500824"/>
    <w:rsid w:val="00500C6E"/>
    <w:rsid w:val="00500EE5"/>
    <w:rsid w:val="00501F19"/>
    <w:rsid w:val="00502291"/>
    <w:rsid w:val="0050372B"/>
    <w:rsid w:val="00504067"/>
    <w:rsid w:val="0050421A"/>
    <w:rsid w:val="00504EB5"/>
    <w:rsid w:val="00505003"/>
    <w:rsid w:val="005057C1"/>
    <w:rsid w:val="0050626E"/>
    <w:rsid w:val="0050679B"/>
    <w:rsid w:val="005069E3"/>
    <w:rsid w:val="00507BB5"/>
    <w:rsid w:val="00507BD4"/>
    <w:rsid w:val="0051038C"/>
    <w:rsid w:val="00510852"/>
    <w:rsid w:val="00511072"/>
    <w:rsid w:val="005117E9"/>
    <w:rsid w:val="00512416"/>
    <w:rsid w:val="00512B20"/>
    <w:rsid w:val="00513207"/>
    <w:rsid w:val="005134CA"/>
    <w:rsid w:val="00513B21"/>
    <w:rsid w:val="00514C3D"/>
    <w:rsid w:val="0051507A"/>
    <w:rsid w:val="005165CE"/>
    <w:rsid w:val="00516ABC"/>
    <w:rsid w:val="00517435"/>
    <w:rsid w:val="0051772A"/>
    <w:rsid w:val="005208A5"/>
    <w:rsid w:val="00520CFC"/>
    <w:rsid w:val="0052162F"/>
    <w:rsid w:val="005216A9"/>
    <w:rsid w:val="0052220C"/>
    <w:rsid w:val="00523387"/>
    <w:rsid w:val="005233B8"/>
    <w:rsid w:val="0052533D"/>
    <w:rsid w:val="005279EC"/>
    <w:rsid w:val="005305B8"/>
    <w:rsid w:val="00530866"/>
    <w:rsid w:val="00530FD8"/>
    <w:rsid w:val="005310B2"/>
    <w:rsid w:val="00533223"/>
    <w:rsid w:val="00533EB7"/>
    <w:rsid w:val="00533F3C"/>
    <w:rsid w:val="0053420E"/>
    <w:rsid w:val="005345D9"/>
    <w:rsid w:val="00534FEB"/>
    <w:rsid w:val="00535215"/>
    <w:rsid w:val="00536930"/>
    <w:rsid w:val="00537134"/>
    <w:rsid w:val="00537EF4"/>
    <w:rsid w:val="0054081F"/>
    <w:rsid w:val="0054173A"/>
    <w:rsid w:val="00542FDF"/>
    <w:rsid w:val="005431AD"/>
    <w:rsid w:val="005444AA"/>
    <w:rsid w:val="005447AC"/>
    <w:rsid w:val="00544969"/>
    <w:rsid w:val="0054508B"/>
    <w:rsid w:val="00545ED6"/>
    <w:rsid w:val="0054620D"/>
    <w:rsid w:val="00546313"/>
    <w:rsid w:val="005469BD"/>
    <w:rsid w:val="005469BE"/>
    <w:rsid w:val="0055288C"/>
    <w:rsid w:val="00552BD5"/>
    <w:rsid w:val="00552EC6"/>
    <w:rsid w:val="0055353D"/>
    <w:rsid w:val="00555801"/>
    <w:rsid w:val="00555D4F"/>
    <w:rsid w:val="005560D4"/>
    <w:rsid w:val="005563DA"/>
    <w:rsid w:val="0055674A"/>
    <w:rsid w:val="00557833"/>
    <w:rsid w:val="00557E21"/>
    <w:rsid w:val="00560CF1"/>
    <w:rsid w:val="00560D6E"/>
    <w:rsid w:val="00561987"/>
    <w:rsid w:val="00561A61"/>
    <w:rsid w:val="00561D31"/>
    <w:rsid w:val="00561DE9"/>
    <w:rsid w:val="00562639"/>
    <w:rsid w:val="005635D3"/>
    <w:rsid w:val="00563F6E"/>
    <w:rsid w:val="00564615"/>
    <w:rsid w:val="00564691"/>
    <w:rsid w:val="00564805"/>
    <w:rsid w:val="00564EE7"/>
    <w:rsid w:val="005660BF"/>
    <w:rsid w:val="00566FFB"/>
    <w:rsid w:val="005670A3"/>
    <w:rsid w:val="00567F6E"/>
    <w:rsid w:val="00570319"/>
    <w:rsid w:val="005707E8"/>
    <w:rsid w:val="005713F0"/>
    <w:rsid w:val="00571A1E"/>
    <w:rsid w:val="00571B1F"/>
    <w:rsid w:val="00571E8F"/>
    <w:rsid w:val="00572909"/>
    <w:rsid w:val="00572C26"/>
    <w:rsid w:val="00572F09"/>
    <w:rsid w:val="00573172"/>
    <w:rsid w:val="00573851"/>
    <w:rsid w:val="00573A5A"/>
    <w:rsid w:val="005755C2"/>
    <w:rsid w:val="00577230"/>
    <w:rsid w:val="005801E0"/>
    <w:rsid w:val="00580ED1"/>
    <w:rsid w:val="00582177"/>
    <w:rsid w:val="005855DE"/>
    <w:rsid w:val="00585D80"/>
    <w:rsid w:val="00585E18"/>
    <w:rsid w:val="00586DF1"/>
    <w:rsid w:val="0058780A"/>
    <w:rsid w:val="00587AC7"/>
    <w:rsid w:val="00587B58"/>
    <w:rsid w:val="00587ED9"/>
    <w:rsid w:val="0059374D"/>
    <w:rsid w:val="00593BB8"/>
    <w:rsid w:val="00593CCB"/>
    <w:rsid w:val="0059443C"/>
    <w:rsid w:val="00595BFC"/>
    <w:rsid w:val="005977EE"/>
    <w:rsid w:val="005A001D"/>
    <w:rsid w:val="005A32A1"/>
    <w:rsid w:val="005A4584"/>
    <w:rsid w:val="005A72B5"/>
    <w:rsid w:val="005A74B6"/>
    <w:rsid w:val="005A7F83"/>
    <w:rsid w:val="005B09A1"/>
    <w:rsid w:val="005B10D0"/>
    <w:rsid w:val="005B1ABD"/>
    <w:rsid w:val="005B2577"/>
    <w:rsid w:val="005B2C2D"/>
    <w:rsid w:val="005B3BCD"/>
    <w:rsid w:val="005B3CEF"/>
    <w:rsid w:val="005B3D14"/>
    <w:rsid w:val="005B3DE9"/>
    <w:rsid w:val="005B467C"/>
    <w:rsid w:val="005B57F7"/>
    <w:rsid w:val="005B586E"/>
    <w:rsid w:val="005B6231"/>
    <w:rsid w:val="005B6C5F"/>
    <w:rsid w:val="005B6EFC"/>
    <w:rsid w:val="005B71B5"/>
    <w:rsid w:val="005B7DC6"/>
    <w:rsid w:val="005C0B34"/>
    <w:rsid w:val="005C0EA1"/>
    <w:rsid w:val="005C1C41"/>
    <w:rsid w:val="005C2D4E"/>
    <w:rsid w:val="005C4F41"/>
    <w:rsid w:val="005C643A"/>
    <w:rsid w:val="005C6783"/>
    <w:rsid w:val="005C7273"/>
    <w:rsid w:val="005C738A"/>
    <w:rsid w:val="005D149D"/>
    <w:rsid w:val="005D28E5"/>
    <w:rsid w:val="005D28FE"/>
    <w:rsid w:val="005D2D01"/>
    <w:rsid w:val="005D37EE"/>
    <w:rsid w:val="005D3EC8"/>
    <w:rsid w:val="005D44EC"/>
    <w:rsid w:val="005D5471"/>
    <w:rsid w:val="005D5C3A"/>
    <w:rsid w:val="005D7249"/>
    <w:rsid w:val="005D7F41"/>
    <w:rsid w:val="005E136D"/>
    <w:rsid w:val="005E28EF"/>
    <w:rsid w:val="005E2956"/>
    <w:rsid w:val="005E2A8D"/>
    <w:rsid w:val="005E3F79"/>
    <w:rsid w:val="005E4BB9"/>
    <w:rsid w:val="005E5970"/>
    <w:rsid w:val="005E5C27"/>
    <w:rsid w:val="005E5C88"/>
    <w:rsid w:val="005E67EC"/>
    <w:rsid w:val="005E6B4D"/>
    <w:rsid w:val="005E6EDE"/>
    <w:rsid w:val="005F015C"/>
    <w:rsid w:val="005F1076"/>
    <w:rsid w:val="005F1A09"/>
    <w:rsid w:val="005F3168"/>
    <w:rsid w:val="005F31C0"/>
    <w:rsid w:val="005F361E"/>
    <w:rsid w:val="005F4E4B"/>
    <w:rsid w:val="005F4EDC"/>
    <w:rsid w:val="005F5849"/>
    <w:rsid w:val="005F6104"/>
    <w:rsid w:val="005F667D"/>
    <w:rsid w:val="005F6BDD"/>
    <w:rsid w:val="00600092"/>
    <w:rsid w:val="0060036E"/>
    <w:rsid w:val="006011F9"/>
    <w:rsid w:val="00601549"/>
    <w:rsid w:val="00601F82"/>
    <w:rsid w:val="006024B1"/>
    <w:rsid w:val="0060251B"/>
    <w:rsid w:val="00602C49"/>
    <w:rsid w:val="006041C8"/>
    <w:rsid w:val="00604C8F"/>
    <w:rsid w:val="00605527"/>
    <w:rsid w:val="00606993"/>
    <w:rsid w:val="006107A3"/>
    <w:rsid w:val="006107BD"/>
    <w:rsid w:val="00611408"/>
    <w:rsid w:val="006125A3"/>
    <w:rsid w:val="0061430C"/>
    <w:rsid w:val="00614574"/>
    <w:rsid w:val="006159F4"/>
    <w:rsid w:val="00615C61"/>
    <w:rsid w:val="006164BA"/>
    <w:rsid w:val="00616D0F"/>
    <w:rsid w:val="00616EC9"/>
    <w:rsid w:val="00620A9D"/>
    <w:rsid w:val="00621BA5"/>
    <w:rsid w:val="00621C77"/>
    <w:rsid w:val="006224CF"/>
    <w:rsid w:val="00622981"/>
    <w:rsid w:val="00622AAD"/>
    <w:rsid w:val="006230F0"/>
    <w:rsid w:val="006241DA"/>
    <w:rsid w:val="00624599"/>
    <w:rsid w:val="006249E1"/>
    <w:rsid w:val="00624DFB"/>
    <w:rsid w:val="00625036"/>
    <w:rsid w:val="006274B1"/>
    <w:rsid w:val="00627B38"/>
    <w:rsid w:val="00630F03"/>
    <w:rsid w:val="00631512"/>
    <w:rsid w:val="00632258"/>
    <w:rsid w:val="00632543"/>
    <w:rsid w:val="00632A9E"/>
    <w:rsid w:val="006335F4"/>
    <w:rsid w:val="00633B1B"/>
    <w:rsid w:val="00633D71"/>
    <w:rsid w:val="00634257"/>
    <w:rsid w:val="00635067"/>
    <w:rsid w:val="00635980"/>
    <w:rsid w:val="00635E43"/>
    <w:rsid w:val="0063662A"/>
    <w:rsid w:val="00637340"/>
    <w:rsid w:val="006374A5"/>
    <w:rsid w:val="00640958"/>
    <w:rsid w:val="00640B17"/>
    <w:rsid w:val="00640DC1"/>
    <w:rsid w:val="00641264"/>
    <w:rsid w:val="006412A6"/>
    <w:rsid w:val="00641B58"/>
    <w:rsid w:val="006422FE"/>
    <w:rsid w:val="00642328"/>
    <w:rsid w:val="00642EB5"/>
    <w:rsid w:val="00644141"/>
    <w:rsid w:val="00644535"/>
    <w:rsid w:val="00645659"/>
    <w:rsid w:val="00645797"/>
    <w:rsid w:val="00646734"/>
    <w:rsid w:val="00650521"/>
    <w:rsid w:val="006505D3"/>
    <w:rsid w:val="006506D7"/>
    <w:rsid w:val="00651220"/>
    <w:rsid w:val="0065156D"/>
    <w:rsid w:val="006516AD"/>
    <w:rsid w:val="00651922"/>
    <w:rsid w:val="00651C90"/>
    <w:rsid w:val="00652E01"/>
    <w:rsid w:val="006531E7"/>
    <w:rsid w:val="0065328B"/>
    <w:rsid w:val="00655158"/>
    <w:rsid w:val="00655661"/>
    <w:rsid w:val="00656B4A"/>
    <w:rsid w:val="00656BF9"/>
    <w:rsid w:val="00657A93"/>
    <w:rsid w:val="0066101F"/>
    <w:rsid w:val="00662234"/>
    <w:rsid w:val="006630A3"/>
    <w:rsid w:val="006636CA"/>
    <w:rsid w:val="00664770"/>
    <w:rsid w:val="00666200"/>
    <w:rsid w:val="006668FC"/>
    <w:rsid w:val="00666F86"/>
    <w:rsid w:val="00667341"/>
    <w:rsid w:val="00667516"/>
    <w:rsid w:val="00667677"/>
    <w:rsid w:val="00667829"/>
    <w:rsid w:val="00667999"/>
    <w:rsid w:val="00667CEF"/>
    <w:rsid w:val="00670318"/>
    <w:rsid w:val="00670A2E"/>
    <w:rsid w:val="00670B5B"/>
    <w:rsid w:val="00674FEC"/>
    <w:rsid w:val="00676D07"/>
    <w:rsid w:val="006775D1"/>
    <w:rsid w:val="00677B64"/>
    <w:rsid w:val="0068081F"/>
    <w:rsid w:val="00681313"/>
    <w:rsid w:val="006814DB"/>
    <w:rsid w:val="00681EAF"/>
    <w:rsid w:val="00682159"/>
    <w:rsid w:val="006821C4"/>
    <w:rsid w:val="006833A7"/>
    <w:rsid w:val="006837F7"/>
    <w:rsid w:val="00683B4D"/>
    <w:rsid w:val="00683EE5"/>
    <w:rsid w:val="006852CB"/>
    <w:rsid w:val="006855DB"/>
    <w:rsid w:val="00687936"/>
    <w:rsid w:val="006879E2"/>
    <w:rsid w:val="00690635"/>
    <w:rsid w:val="006916EB"/>
    <w:rsid w:val="00691E95"/>
    <w:rsid w:val="00693392"/>
    <w:rsid w:val="00693575"/>
    <w:rsid w:val="0069387C"/>
    <w:rsid w:val="00693C50"/>
    <w:rsid w:val="00693E3C"/>
    <w:rsid w:val="006940F5"/>
    <w:rsid w:val="006951B2"/>
    <w:rsid w:val="00695876"/>
    <w:rsid w:val="0069617C"/>
    <w:rsid w:val="006970DE"/>
    <w:rsid w:val="00697959"/>
    <w:rsid w:val="006A010C"/>
    <w:rsid w:val="006A0341"/>
    <w:rsid w:val="006A0458"/>
    <w:rsid w:val="006A29A4"/>
    <w:rsid w:val="006A31AE"/>
    <w:rsid w:val="006A44D4"/>
    <w:rsid w:val="006A4D0A"/>
    <w:rsid w:val="006A612F"/>
    <w:rsid w:val="006A726A"/>
    <w:rsid w:val="006A7432"/>
    <w:rsid w:val="006A77E7"/>
    <w:rsid w:val="006B1706"/>
    <w:rsid w:val="006B1CA1"/>
    <w:rsid w:val="006B26B0"/>
    <w:rsid w:val="006B2AA3"/>
    <w:rsid w:val="006B3588"/>
    <w:rsid w:val="006B38DC"/>
    <w:rsid w:val="006B3944"/>
    <w:rsid w:val="006B3B18"/>
    <w:rsid w:val="006B3B89"/>
    <w:rsid w:val="006B4012"/>
    <w:rsid w:val="006B5192"/>
    <w:rsid w:val="006B7B32"/>
    <w:rsid w:val="006B7CC7"/>
    <w:rsid w:val="006B7D34"/>
    <w:rsid w:val="006C1E37"/>
    <w:rsid w:val="006C26A0"/>
    <w:rsid w:val="006C2D02"/>
    <w:rsid w:val="006C358D"/>
    <w:rsid w:val="006C4460"/>
    <w:rsid w:val="006C4676"/>
    <w:rsid w:val="006C5157"/>
    <w:rsid w:val="006C7D68"/>
    <w:rsid w:val="006D1C3D"/>
    <w:rsid w:val="006D4078"/>
    <w:rsid w:val="006D6AD4"/>
    <w:rsid w:val="006D76D0"/>
    <w:rsid w:val="006E05B4"/>
    <w:rsid w:val="006E1D44"/>
    <w:rsid w:val="006E2EC8"/>
    <w:rsid w:val="006E3B07"/>
    <w:rsid w:val="006E405E"/>
    <w:rsid w:val="006E60D8"/>
    <w:rsid w:val="006E6511"/>
    <w:rsid w:val="006E7578"/>
    <w:rsid w:val="006E7917"/>
    <w:rsid w:val="006F0CE1"/>
    <w:rsid w:val="006F13DD"/>
    <w:rsid w:val="006F18A1"/>
    <w:rsid w:val="006F1BE4"/>
    <w:rsid w:val="006F2256"/>
    <w:rsid w:val="006F242D"/>
    <w:rsid w:val="006F2C75"/>
    <w:rsid w:val="006F307B"/>
    <w:rsid w:val="006F3F45"/>
    <w:rsid w:val="006F40DE"/>
    <w:rsid w:val="006F55C5"/>
    <w:rsid w:val="006F732D"/>
    <w:rsid w:val="006F7E8B"/>
    <w:rsid w:val="00701006"/>
    <w:rsid w:val="00701CAB"/>
    <w:rsid w:val="007025B1"/>
    <w:rsid w:val="00703834"/>
    <w:rsid w:val="007038B7"/>
    <w:rsid w:val="00703B15"/>
    <w:rsid w:val="0070430B"/>
    <w:rsid w:val="00704EB7"/>
    <w:rsid w:val="00705005"/>
    <w:rsid w:val="007051D9"/>
    <w:rsid w:val="00706B46"/>
    <w:rsid w:val="0070719A"/>
    <w:rsid w:val="00707A53"/>
    <w:rsid w:val="00711F04"/>
    <w:rsid w:val="00712D4A"/>
    <w:rsid w:val="00712DC6"/>
    <w:rsid w:val="007149BB"/>
    <w:rsid w:val="007149C4"/>
    <w:rsid w:val="0071548E"/>
    <w:rsid w:val="007159F4"/>
    <w:rsid w:val="007169DC"/>
    <w:rsid w:val="00716DCF"/>
    <w:rsid w:val="00717138"/>
    <w:rsid w:val="0072000C"/>
    <w:rsid w:val="00722FEB"/>
    <w:rsid w:val="0072315F"/>
    <w:rsid w:val="00724BCB"/>
    <w:rsid w:val="00724F10"/>
    <w:rsid w:val="007259A3"/>
    <w:rsid w:val="0073105A"/>
    <w:rsid w:val="007318EF"/>
    <w:rsid w:val="007318FE"/>
    <w:rsid w:val="0073280A"/>
    <w:rsid w:val="00732DEB"/>
    <w:rsid w:val="0073521C"/>
    <w:rsid w:val="0073671F"/>
    <w:rsid w:val="00736D74"/>
    <w:rsid w:val="007370F7"/>
    <w:rsid w:val="007379F3"/>
    <w:rsid w:val="0074029B"/>
    <w:rsid w:val="00740897"/>
    <w:rsid w:val="007412E0"/>
    <w:rsid w:val="0074152F"/>
    <w:rsid w:val="007422C2"/>
    <w:rsid w:val="007425D5"/>
    <w:rsid w:val="007430F5"/>
    <w:rsid w:val="00743479"/>
    <w:rsid w:val="00743F76"/>
    <w:rsid w:val="00744E72"/>
    <w:rsid w:val="007450B8"/>
    <w:rsid w:val="0074534E"/>
    <w:rsid w:val="00745608"/>
    <w:rsid w:val="00745E4E"/>
    <w:rsid w:val="00746160"/>
    <w:rsid w:val="0074777D"/>
    <w:rsid w:val="007478F3"/>
    <w:rsid w:val="0074796B"/>
    <w:rsid w:val="00747BF1"/>
    <w:rsid w:val="00747EA3"/>
    <w:rsid w:val="007510B2"/>
    <w:rsid w:val="00751647"/>
    <w:rsid w:val="00751D12"/>
    <w:rsid w:val="007529D4"/>
    <w:rsid w:val="007530C1"/>
    <w:rsid w:val="00753C3B"/>
    <w:rsid w:val="00753EAA"/>
    <w:rsid w:val="00754125"/>
    <w:rsid w:val="00756FB1"/>
    <w:rsid w:val="00757134"/>
    <w:rsid w:val="00757796"/>
    <w:rsid w:val="00757CC8"/>
    <w:rsid w:val="00757D68"/>
    <w:rsid w:val="00757F76"/>
    <w:rsid w:val="00760E19"/>
    <w:rsid w:val="0076154E"/>
    <w:rsid w:val="00761A38"/>
    <w:rsid w:val="00762647"/>
    <w:rsid w:val="007628DC"/>
    <w:rsid w:val="00763680"/>
    <w:rsid w:val="007636B3"/>
    <w:rsid w:val="00763AB3"/>
    <w:rsid w:val="00763BC4"/>
    <w:rsid w:val="007645C6"/>
    <w:rsid w:val="007646BC"/>
    <w:rsid w:val="007649E7"/>
    <w:rsid w:val="00764C85"/>
    <w:rsid w:val="0076555C"/>
    <w:rsid w:val="00771E12"/>
    <w:rsid w:val="007722D5"/>
    <w:rsid w:val="007735E5"/>
    <w:rsid w:val="00773ADA"/>
    <w:rsid w:val="00774E8D"/>
    <w:rsid w:val="00774F21"/>
    <w:rsid w:val="007754C4"/>
    <w:rsid w:val="00775ABD"/>
    <w:rsid w:val="0077681F"/>
    <w:rsid w:val="007768DE"/>
    <w:rsid w:val="00776ED0"/>
    <w:rsid w:val="00776F1D"/>
    <w:rsid w:val="00777B24"/>
    <w:rsid w:val="00777CDB"/>
    <w:rsid w:val="00777E61"/>
    <w:rsid w:val="00780707"/>
    <w:rsid w:val="00781996"/>
    <w:rsid w:val="00786329"/>
    <w:rsid w:val="007868CD"/>
    <w:rsid w:val="007869CB"/>
    <w:rsid w:val="007878EB"/>
    <w:rsid w:val="00787D14"/>
    <w:rsid w:val="00787DD5"/>
    <w:rsid w:val="007914B7"/>
    <w:rsid w:val="00791583"/>
    <w:rsid w:val="007921CA"/>
    <w:rsid w:val="00792867"/>
    <w:rsid w:val="007928C4"/>
    <w:rsid w:val="00792E94"/>
    <w:rsid w:val="00792F59"/>
    <w:rsid w:val="007932E9"/>
    <w:rsid w:val="0079388D"/>
    <w:rsid w:val="00794644"/>
    <w:rsid w:val="007952F9"/>
    <w:rsid w:val="00795325"/>
    <w:rsid w:val="00796342"/>
    <w:rsid w:val="007966E8"/>
    <w:rsid w:val="007967F4"/>
    <w:rsid w:val="00797DAA"/>
    <w:rsid w:val="007A0FDB"/>
    <w:rsid w:val="007A13AB"/>
    <w:rsid w:val="007A227D"/>
    <w:rsid w:val="007A349E"/>
    <w:rsid w:val="007A4429"/>
    <w:rsid w:val="007A472A"/>
    <w:rsid w:val="007A530E"/>
    <w:rsid w:val="007A55CE"/>
    <w:rsid w:val="007A6429"/>
    <w:rsid w:val="007A6A43"/>
    <w:rsid w:val="007A77EE"/>
    <w:rsid w:val="007A7994"/>
    <w:rsid w:val="007B0342"/>
    <w:rsid w:val="007B03FE"/>
    <w:rsid w:val="007B06BC"/>
    <w:rsid w:val="007B0DBC"/>
    <w:rsid w:val="007B0DF9"/>
    <w:rsid w:val="007B109B"/>
    <w:rsid w:val="007B165A"/>
    <w:rsid w:val="007B2077"/>
    <w:rsid w:val="007B339A"/>
    <w:rsid w:val="007B4E05"/>
    <w:rsid w:val="007B54F0"/>
    <w:rsid w:val="007B55BD"/>
    <w:rsid w:val="007B68E3"/>
    <w:rsid w:val="007B6AFD"/>
    <w:rsid w:val="007B6B1F"/>
    <w:rsid w:val="007B6D5D"/>
    <w:rsid w:val="007B72A3"/>
    <w:rsid w:val="007B7471"/>
    <w:rsid w:val="007C0558"/>
    <w:rsid w:val="007C211B"/>
    <w:rsid w:val="007C3242"/>
    <w:rsid w:val="007C324C"/>
    <w:rsid w:val="007C38D1"/>
    <w:rsid w:val="007C4704"/>
    <w:rsid w:val="007C5531"/>
    <w:rsid w:val="007C561B"/>
    <w:rsid w:val="007C73E1"/>
    <w:rsid w:val="007C762A"/>
    <w:rsid w:val="007C7981"/>
    <w:rsid w:val="007C7EDC"/>
    <w:rsid w:val="007D0BB9"/>
    <w:rsid w:val="007D1799"/>
    <w:rsid w:val="007D1CB7"/>
    <w:rsid w:val="007D2B82"/>
    <w:rsid w:val="007D309A"/>
    <w:rsid w:val="007D42F5"/>
    <w:rsid w:val="007D466E"/>
    <w:rsid w:val="007D4B13"/>
    <w:rsid w:val="007D608B"/>
    <w:rsid w:val="007D65C3"/>
    <w:rsid w:val="007D7255"/>
    <w:rsid w:val="007D7A87"/>
    <w:rsid w:val="007E0939"/>
    <w:rsid w:val="007E11C2"/>
    <w:rsid w:val="007E1996"/>
    <w:rsid w:val="007E1AED"/>
    <w:rsid w:val="007E1AF3"/>
    <w:rsid w:val="007E1DC6"/>
    <w:rsid w:val="007E2A4B"/>
    <w:rsid w:val="007E2E1F"/>
    <w:rsid w:val="007E2F22"/>
    <w:rsid w:val="007E3800"/>
    <w:rsid w:val="007F03CB"/>
    <w:rsid w:val="007F06EF"/>
    <w:rsid w:val="007F0817"/>
    <w:rsid w:val="007F0D6D"/>
    <w:rsid w:val="007F15D6"/>
    <w:rsid w:val="007F1973"/>
    <w:rsid w:val="007F21C1"/>
    <w:rsid w:val="007F3822"/>
    <w:rsid w:val="007F3F89"/>
    <w:rsid w:val="007F43D2"/>
    <w:rsid w:val="007F51FD"/>
    <w:rsid w:val="007F57B8"/>
    <w:rsid w:val="007F5A46"/>
    <w:rsid w:val="007F610A"/>
    <w:rsid w:val="007F6D81"/>
    <w:rsid w:val="007F740B"/>
    <w:rsid w:val="00801438"/>
    <w:rsid w:val="008026F1"/>
    <w:rsid w:val="008043C9"/>
    <w:rsid w:val="008044C3"/>
    <w:rsid w:val="00804752"/>
    <w:rsid w:val="008050C3"/>
    <w:rsid w:val="0080511D"/>
    <w:rsid w:val="00805399"/>
    <w:rsid w:val="0080718A"/>
    <w:rsid w:val="00810D84"/>
    <w:rsid w:val="0081104B"/>
    <w:rsid w:val="008122A9"/>
    <w:rsid w:val="00812D32"/>
    <w:rsid w:val="008137DD"/>
    <w:rsid w:val="00813CA7"/>
    <w:rsid w:val="00813DFF"/>
    <w:rsid w:val="00815908"/>
    <w:rsid w:val="00815B05"/>
    <w:rsid w:val="00816AA0"/>
    <w:rsid w:val="00816DEC"/>
    <w:rsid w:val="008170A4"/>
    <w:rsid w:val="0081746A"/>
    <w:rsid w:val="00817669"/>
    <w:rsid w:val="00820133"/>
    <w:rsid w:val="008203A3"/>
    <w:rsid w:val="008209CC"/>
    <w:rsid w:val="00821C4A"/>
    <w:rsid w:val="0082255D"/>
    <w:rsid w:val="008229E8"/>
    <w:rsid w:val="008231C8"/>
    <w:rsid w:val="0082434C"/>
    <w:rsid w:val="008243FD"/>
    <w:rsid w:val="00824D86"/>
    <w:rsid w:val="008260D1"/>
    <w:rsid w:val="00826124"/>
    <w:rsid w:val="0082618D"/>
    <w:rsid w:val="00826C69"/>
    <w:rsid w:val="00830857"/>
    <w:rsid w:val="00830DF7"/>
    <w:rsid w:val="00830F8D"/>
    <w:rsid w:val="008312F6"/>
    <w:rsid w:val="00831DD9"/>
    <w:rsid w:val="00831E16"/>
    <w:rsid w:val="008320A8"/>
    <w:rsid w:val="00832BA7"/>
    <w:rsid w:val="00832CE8"/>
    <w:rsid w:val="008338EC"/>
    <w:rsid w:val="008341BD"/>
    <w:rsid w:val="00834665"/>
    <w:rsid w:val="00834A4A"/>
    <w:rsid w:val="00834E9D"/>
    <w:rsid w:val="00835A74"/>
    <w:rsid w:val="00835D40"/>
    <w:rsid w:val="00835EEE"/>
    <w:rsid w:val="00836167"/>
    <w:rsid w:val="008369FA"/>
    <w:rsid w:val="008374EF"/>
    <w:rsid w:val="00837913"/>
    <w:rsid w:val="00837C31"/>
    <w:rsid w:val="008426E1"/>
    <w:rsid w:val="00842EEB"/>
    <w:rsid w:val="0084435C"/>
    <w:rsid w:val="00847656"/>
    <w:rsid w:val="008504E4"/>
    <w:rsid w:val="00851E4F"/>
    <w:rsid w:val="00851E73"/>
    <w:rsid w:val="00852989"/>
    <w:rsid w:val="00852DCC"/>
    <w:rsid w:val="00852EA5"/>
    <w:rsid w:val="0085382C"/>
    <w:rsid w:val="00853CC1"/>
    <w:rsid w:val="00854AA1"/>
    <w:rsid w:val="00854CEB"/>
    <w:rsid w:val="008552F8"/>
    <w:rsid w:val="00855486"/>
    <w:rsid w:val="0085658F"/>
    <w:rsid w:val="008569A3"/>
    <w:rsid w:val="00861A51"/>
    <w:rsid w:val="00861A5C"/>
    <w:rsid w:val="00862B23"/>
    <w:rsid w:val="008632D9"/>
    <w:rsid w:val="00863751"/>
    <w:rsid w:val="00863C7E"/>
    <w:rsid w:val="00863DEE"/>
    <w:rsid w:val="00864C36"/>
    <w:rsid w:val="00865474"/>
    <w:rsid w:val="00865A11"/>
    <w:rsid w:val="00865C38"/>
    <w:rsid w:val="00866100"/>
    <w:rsid w:val="0086654F"/>
    <w:rsid w:val="008673B4"/>
    <w:rsid w:val="0086773D"/>
    <w:rsid w:val="008703F8"/>
    <w:rsid w:val="00872B19"/>
    <w:rsid w:val="008730A5"/>
    <w:rsid w:val="008750EE"/>
    <w:rsid w:val="00875E6E"/>
    <w:rsid w:val="00875E71"/>
    <w:rsid w:val="00875F1F"/>
    <w:rsid w:val="00881810"/>
    <w:rsid w:val="00882D43"/>
    <w:rsid w:val="0088374C"/>
    <w:rsid w:val="00883B46"/>
    <w:rsid w:val="00884685"/>
    <w:rsid w:val="008848B2"/>
    <w:rsid w:val="00885907"/>
    <w:rsid w:val="00887126"/>
    <w:rsid w:val="00887A52"/>
    <w:rsid w:val="0089159C"/>
    <w:rsid w:val="00891991"/>
    <w:rsid w:val="0089355C"/>
    <w:rsid w:val="00893A27"/>
    <w:rsid w:val="00893AE8"/>
    <w:rsid w:val="008943DD"/>
    <w:rsid w:val="00894A6B"/>
    <w:rsid w:val="00894B90"/>
    <w:rsid w:val="00894BF5"/>
    <w:rsid w:val="00894CA3"/>
    <w:rsid w:val="00894E18"/>
    <w:rsid w:val="0089585D"/>
    <w:rsid w:val="00895CA5"/>
    <w:rsid w:val="00896731"/>
    <w:rsid w:val="008967D6"/>
    <w:rsid w:val="00897A38"/>
    <w:rsid w:val="008A0075"/>
    <w:rsid w:val="008A15DB"/>
    <w:rsid w:val="008A1AAE"/>
    <w:rsid w:val="008A1F00"/>
    <w:rsid w:val="008A2B7A"/>
    <w:rsid w:val="008A309F"/>
    <w:rsid w:val="008A334A"/>
    <w:rsid w:val="008A3FA0"/>
    <w:rsid w:val="008A4E93"/>
    <w:rsid w:val="008A6C86"/>
    <w:rsid w:val="008A7CC2"/>
    <w:rsid w:val="008B0D33"/>
    <w:rsid w:val="008B15B1"/>
    <w:rsid w:val="008B298C"/>
    <w:rsid w:val="008B37DD"/>
    <w:rsid w:val="008B39D0"/>
    <w:rsid w:val="008B3B9D"/>
    <w:rsid w:val="008B41F6"/>
    <w:rsid w:val="008B5428"/>
    <w:rsid w:val="008B5DB8"/>
    <w:rsid w:val="008B65DD"/>
    <w:rsid w:val="008B6870"/>
    <w:rsid w:val="008B69B0"/>
    <w:rsid w:val="008B70B7"/>
    <w:rsid w:val="008C01F6"/>
    <w:rsid w:val="008C0267"/>
    <w:rsid w:val="008C1303"/>
    <w:rsid w:val="008C1937"/>
    <w:rsid w:val="008C1C95"/>
    <w:rsid w:val="008C214E"/>
    <w:rsid w:val="008C2F1D"/>
    <w:rsid w:val="008C3575"/>
    <w:rsid w:val="008C3CE4"/>
    <w:rsid w:val="008C4AED"/>
    <w:rsid w:val="008C4B64"/>
    <w:rsid w:val="008C56A9"/>
    <w:rsid w:val="008C586F"/>
    <w:rsid w:val="008C5AAF"/>
    <w:rsid w:val="008C6819"/>
    <w:rsid w:val="008C78A4"/>
    <w:rsid w:val="008C7907"/>
    <w:rsid w:val="008C7D5C"/>
    <w:rsid w:val="008D0412"/>
    <w:rsid w:val="008D0749"/>
    <w:rsid w:val="008D45C7"/>
    <w:rsid w:val="008D4861"/>
    <w:rsid w:val="008D4A2E"/>
    <w:rsid w:val="008D4CE4"/>
    <w:rsid w:val="008D60C5"/>
    <w:rsid w:val="008D6BA6"/>
    <w:rsid w:val="008D6DEA"/>
    <w:rsid w:val="008D723F"/>
    <w:rsid w:val="008D7AA1"/>
    <w:rsid w:val="008E090E"/>
    <w:rsid w:val="008E0CBE"/>
    <w:rsid w:val="008E0FB1"/>
    <w:rsid w:val="008E22DA"/>
    <w:rsid w:val="008E27D5"/>
    <w:rsid w:val="008E2F4F"/>
    <w:rsid w:val="008E40CD"/>
    <w:rsid w:val="008E42CE"/>
    <w:rsid w:val="008E4B1C"/>
    <w:rsid w:val="008E6295"/>
    <w:rsid w:val="008E7CA4"/>
    <w:rsid w:val="008F0162"/>
    <w:rsid w:val="008F1917"/>
    <w:rsid w:val="008F24A6"/>
    <w:rsid w:val="008F2FB2"/>
    <w:rsid w:val="008F3B0B"/>
    <w:rsid w:val="008F3BB1"/>
    <w:rsid w:val="008F3DFD"/>
    <w:rsid w:val="008F3E9F"/>
    <w:rsid w:val="008F43BF"/>
    <w:rsid w:val="008F4698"/>
    <w:rsid w:val="008F49E6"/>
    <w:rsid w:val="008F519F"/>
    <w:rsid w:val="008F51E3"/>
    <w:rsid w:val="008F627E"/>
    <w:rsid w:val="008F727D"/>
    <w:rsid w:val="008F7396"/>
    <w:rsid w:val="00900EDA"/>
    <w:rsid w:val="00901ED1"/>
    <w:rsid w:val="00903C88"/>
    <w:rsid w:val="00904A11"/>
    <w:rsid w:val="0090534F"/>
    <w:rsid w:val="009053CC"/>
    <w:rsid w:val="009056DE"/>
    <w:rsid w:val="009059AF"/>
    <w:rsid w:val="00906C74"/>
    <w:rsid w:val="00906F83"/>
    <w:rsid w:val="00907577"/>
    <w:rsid w:val="00910265"/>
    <w:rsid w:val="00910AD8"/>
    <w:rsid w:val="0091109D"/>
    <w:rsid w:val="00911346"/>
    <w:rsid w:val="00911BD2"/>
    <w:rsid w:val="009123CF"/>
    <w:rsid w:val="009123F6"/>
    <w:rsid w:val="0091280C"/>
    <w:rsid w:val="00912EF6"/>
    <w:rsid w:val="0091396B"/>
    <w:rsid w:val="00913B9C"/>
    <w:rsid w:val="00914740"/>
    <w:rsid w:val="00916277"/>
    <w:rsid w:val="009165B4"/>
    <w:rsid w:val="009205BF"/>
    <w:rsid w:val="0092080F"/>
    <w:rsid w:val="00921807"/>
    <w:rsid w:val="00921E2B"/>
    <w:rsid w:val="00922884"/>
    <w:rsid w:val="009237C1"/>
    <w:rsid w:val="00923865"/>
    <w:rsid w:val="00923AC1"/>
    <w:rsid w:val="00925B4F"/>
    <w:rsid w:val="00926225"/>
    <w:rsid w:val="00926286"/>
    <w:rsid w:val="0093025C"/>
    <w:rsid w:val="00930E4D"/>
    <w:rsid w:val="00930F42"/>
    <w:rsid w:val="009325D4"/>
    <w:rsid w:val="00932923"/>
    <w:rsid w:val="00932F60"/>
    <w:rsid w:val="009347B3"/>
    <w:rsid w:val="00935033"/>
    <w:rsid w:val="009350C7"/>
    <w:rsid w:val="00935275"/>
    <w:rsid w:val="009355CE"/>
    <w:rsid w:val="00935867"/>
    <w:rsid w:val="00936A5C"/>
    <w:rsid w:val="00936CF6"/>
    <w:rsid w:val="00937451"/>
    <w:rsid w:val="009419D9"/>
    <w:rsid w:val="00942C0B"/>
    <w:rsid w:val="00943915"/>
    <w:rsid w:val="00944236"/>
    <w:rsid w:val="0094444E"/>
    <w:rsid w:val="00944CC8"/>
    <w:rsid w:val="00946EAA"/>
    <w:rsid w:val="009474A7"/>
    <w:rsid w:val="0095005F"/>
    <w:rsid w:val="00950549"/>
    <w:rsid w:val="00950996"/>
    <w:rsid w:val="00950A8F"/>
    <w:rsid w:val="00951329"/>
    <w:rsid w:val="00951D25"/>
    <w:rsid w:val="0095329D"/>
    <w:rsid w:val="00954478"/>
    <w:rsid w:val="00954B06"/>
    <w:rsid w:val="00955B62"/>
    <w:rsid w:val="0095756E"/>
    <w:rsid w:val="00960E9A"/>
    <w:rsid w:val="00961223"/>
    <w:rsid w:val="009638B5"/>
    <w:rsid w:val="00964034"/>
    <w:rsid w:val="00964884"/>
    <w:rsid w:val="00965541"/>
    <w:rsid w:val="00965806"/>
    <w:rsid w:val="00965BD3"/>
    <w:rsid w:val="00965E0F"/>
    <w:rsid w:val="00966C1C"/>
    <w:rsid w:val="00966CEB"/>
    <w:rsid w:val="00966E38"/>
    <w:rsid w:val="0096797F"/>
    <w:rsid w:val="00967ABC"/>
    <w:rsid w:val="00967AC5"/>
    <w:rsid w:val="0097213E"/>
    <w:rsid w:val="00972BE1"/>
    <w:rsid w:val="00974309"/>
    <w:rsid w:val="00974A1C"/>
    <w:rsid w:val="00974F8D"/>
    <w:rsid w:val="009754B7"/>
    <w:rsid w:val="00975BB8"/>
    <w:rsid w:val="00975E7D"/>
    <w:rsid w:val="00975E94"/>
    <w:rsid w:val="00975FEB"/>
    <w:rsid w:val="00976BFD"/>
    <w:rsid w:val="00977561"/>
    <w:rsid w:val="0097785D"/>
    <w:rsid w:val="009803A2"/>
    <w:rsid w:val="00981905"/>
    <w:rsid w:val="00981BE3"/>
    <w:rsid w:val="00981ECE"/>
    <w:rsid w:val="00982DE0"/>
    <w:rsid w:val="00982E67"/>
    <w:rsid w:val="009833AD"/>
    <w:rsid w:val="00983FEF"/>
    <w:rsid w:val="00984167"/>
    <w:rsid w:val="00984E48"/>
    <w:rsid w:val="00984E9A"/>
    <w:rsid w:val="009853D0"/>
    <w:rsid w:val="00985FCB"/>
    <w:rsid w:val="009863DD"/>
    <w:rsid w:val="0098671B"/>
    <w:rsid w:val="00986A9F"/>
    <w:rsid w:val="009873F2"/>
    <w:rsid w:val="00990371"/>
    <w:rsid w:val="00993172"/>
    <w:rsid w:val="009957EF"/>
    <w:rsid w:val="00995A40"/>
    <w:rsid w:val="009970B2"/>
    <w:rsid w:val="00997943"/>
    <w:rsid w:val="009A1554"/>
    <w:rsid w:val="009A35C1"/>
    <w:rsid w:val="009A40C3"/>
    <w:rsid w:val="009A4767"/>
    <w:rsid w:val="009A55B1"/>
    <w:rsid w:val="009A56DD"/>
    <w:rsid w:val="009A5C1A"/>
    <w:rsid w:val="009A7D0E"/>
    <w:rsid w:val="009B0173"/>
    <w:rsid w:val="009B07D9"/>
    <w:rsid w:val="009B1A41"/>
    <w:rsid w:val="009B1B55"/>
    <w:rsid w:val="009B1D17"/>
    <w:rsid w:val="009B2234"/>
    <w:rsid w:val="009B2779"/>
    <w:rsid w:val="009B2993"/>
    <w:rsid w:val="009B36A0"/>
    <w:rsid w:val="009B42E8"/>
    <w:rsid w:val="009B4B4E"/>
    <w:rsid w:val="009B55DA"/>
    <w:rsid w:val="009B59E0"/>
    <w:rsid w:val="009B5D70"/>
    <w:rsid w:val="009B68AE"/>
    <w:rsid w:val="009B6A30"/>
    <w:rsid w:val="009B6B23"/>
    <w:rsid w:val="009B70D7"/>
    <w:rsid w:val="009C0536"/>
    <w:rsid w:val="009C183B"/>
    <w:rsid w:val="009C22DF"/>
    <w:rsid w:val="009C4940"/>
    <w:rsid w:val="009C4B0E"/>
    <w:rsid w:val="009C4B30"/>
    <w:rsid w:val="009C61C0"/>
    <w:rsid w:val="009C6A13"/>
    <w:rsid w:val="009C6AC0"/>
    <w:rsid w:val="009C713A"/>
    <w:rsid w:val="009C73A1"/>
    <w:rsid w:val="009D03A6"/>
    <w:rsid w:val="009D0BD8"/>
    <w:rsid w:val="009D184A"/>
    <w:rsid w:val="009D2149"/>
    <w:rsid w:val="009D316F"/>
    <w:rsid w:val="009D324D"/>
    <w:rsid w:val="009D3A35"/>
    <w:rsid w:val="009D3FB6"/>
    <w:rsid w:val="009D52CF"/>
    <w:rsid w:val="009D7026"/>
    <w:rsid w:val="009D724F"/>
    <w:rsid w:val="009E1445"/>
    <w:rsid w:val="009E2E85"/>
    <w:rsid w:val="009E33F4"/>
    <w:rsid w:val="009E39AD"/>
    <w:rsid w:val="009E3A79"/>
    <w:rsid w:val="009E3EB6"/>
    <w:rsid w:val="009E49AE"/>
    <w:rsid w:val="009E77C7"/>
    <w:rsid w:val="009E7D1A"/>
    <w:rsid w:val="009E7F4D"/>
    <w:rsid w:val="009F0358"/>
    <w:rsid w:val="009F1757"/>
    <w:rsid w:val="009F26DC"/>
    <w:rsid w:val="009F2C5F"/>
    <w:rsid w:val="009F3C28"/>
    <w:rsid w:val="009F4113"/>
    <w:rsid w:val="009F5811"/>
    <w:rsid w:val="009F6289"/>
    <w:rsid w:val="009F63D0"/>
    <w:rsid w:val="009F6888"/>
    <w:rsid w:val="009F6FC5"/>
    <w:rsid w:val="009F7B99"/>
    <w:rsid w:val="00A002DB"/>
    <w:rsid w:val="00A00475"/>
    <w:rsid w:val="00A00A44"/>
    <w:rsid w:val="00A01878"/>
    <w:rsid w:val="00A02372"/>
    <w:rsid w:val="00A03DD6"/>
    <w:rsid w:val="00A0489E"/>
    <w:rsid w:val="00A058D4"/>
    <w:rsid w:val="00A06514"/>
    <w:rsid w:val="00A069FF"/>
    <w:rsid w:val="00A06CAD"/>
    <w:rsid w:val="00A07832"/>
    <w:rsid w:val="00A07893"/>
    <w:rsid w:val="00A102FF"/>
    <w:rsid w:val="00A115B7"/>
    <w:rsid w:val="00A12394"/>
    <w:rsid w:val="00A135E6"/>
    <w:rsid w:val="00A13A22"/>
    <w:rsid w:val="00A14198"/>
    <w:rsid w:val="00A1443B"/>
    <w:rsid w:val="00A152C7"/>
    <w:rsid w:val="00A159A4"/>
    <w:rsid w:val="00A16C39"/>
    <w:rsid w:val="00A171B1"/>
    <w:rsid w:val="00A171E3"/>
    <w:rsid w:val="00A1748F"/>
    <w:rsid w:val="00A20ECD"/>
    <w:rsid w:val="00A2153C"/>
    <w:rsid w:val="00A2164B"/>
    <w:rsid w:val="00A21744"/>
    <w:rsid w:val="00A221C4"/>
    <w:rsid w:val="00A2292E"/>
    <w:rsid w:val="00A22CEC"/>
    <w:rsid w:val="00A23871"/>
    <w:rsid w:val="00A23CF5"/>
    <w:rsid w:val="00A247DC"/>
    <w:rsid w:val="00A26B8E"/>
    <w:rsid w:val="00A27B4E"/>
    <w:rsid w:val="00A300EC"/>
    <w:rsid w:val="00A3071B"/>
    <w:rsid w:val="00A3106F"/>
    <w:rsid w:val="00A31B38"/>
    <w:rsid w:val="00A31D82"/>
    <w:rsid w:val="00A32220"/>
    <w:rsid w:val="00A3271C"/>
    <w:rsid w:val="00A33EFF"/>
    <w:rsid w:val="00A3423F"/>
    <w:rsid w:val="00A343A4"/>
    <w:rsid w:val="00A34A62"/>
    <w:rsid w:val="00A34D9B"/>
    <w:rsid w:val="00A352F6"/>
    <w:rsid w:val="00A35967"/>
    <w:rsid w:val="00A36006"/>
    <w:rsid w:val="00A36F66"/>
    <w:rsid w:val="00A37F40"/>
    <w:rsid w:val="00A4014F"/>
    <w:rsid w:val="00A426BF"/>
    <w:rsid w:val="00A42B10"/>
    <w:rsid w:val="00A437B1"/>
    <w:rsid w:val="00A447C9"/>
    <w:rsid w:val="00A44D22"/>
    <w:rsid w:val="00A44FC9"/>
    <w:rsid w:val="00A461F9"/>
    <w:rsid w:val="00A4644D"/>
    <w:rsid w:val="00A4646F"/>
    <w:rsid w:val="00A46796"/>
    <w:rsid w:val="00A46C97"/>
    <w:rsid w:val="00A4714F"/>
    <w:rsid w:val="00A47353"/>
    <w:rsid w:val="00A473CF"/>
    <w:rsid w:val="00A504DD"/>
    <w:rsid w:val="00A50A12"/>
    <w:rsid w:val="00A51CB1"/>
    <w:rsid w:val="00A52834"/>
    <w:rsid w:val="00A531F9"/>
    <w:rsid w:val="00A5327B"/>
    <w:rsid w:val="00A544D6"/>
    <w:rsid w:val="00A547DA"/>
    <w:rsid w:val="00A56826"/>
    <w:rsid w:val="00A606FE"/>
    <w:rsid w:val="00A608C4"/>
    <w:rsid w:val="00A60A60"/>
    <w:rsid w:val="00A60F70"/>
    <w:rsid w:val="00A61366"/>
    <w:rsid w:val="00A61BBA"/>
    <w:rsid w:val="00A62116"/>
    <w:rsid w:val="00A62FA6"/>
    <w:rsid w:val="00A646DC"/>
    <w:rsid w:val="00A654CA"/>
    <w:rsid w:val="00A66CF2"/>
    <w:rsid w:val="00A67D16"/>
    <w:rsid w:val="00A7086D"/>
    <w:rsid w:val="00A70F72"/>
    <w:rsid w:val="00A70FA9"/>
    <w:rsid w:val="00A71974"/>
    <w:rsid w:val="00A71CB1"/>
    <w:rsid w:val="00A721F4"/>
    <w:rsid w:val="00A726C7"/>
    <w:rsid w:val="00A72A93"/>
    <w:rsid w:val="00A72E6D"/>
    <w:rsid w:val="00A73367"/>
    <w:rsid w:val="00A73E8A"/>
    <w:rsid w:val="00A741AA"/>
    <w:rsid w:val="00A753A9"/>
    <w:rsid w:val="00A758E5"/>
    <w:rsid w:val="00A770D6"/>
    <w:rsid w:val="00A770EC"/>
    <w:rsid w:val="00A81F22"/>
    <w:rsid w:val="00A82CA7"/>
    <w:rsid w:val="00A83785"/>
    <w:rsid w:val="00A83EB1"/>
    <w:rsid w:val="00A841DE"/>
    <w:rsid w:val="00A8435B"/>
    <w:rsid w:val="00A8436F"/>
    <w:rsid w:val="00A84551"/>
    <w:rsid w:val="00A8548D"/>
    <w:rsid w:val="00A85ABA"/>
    <w:rsid w:val="00A860FF"/>
    <w:rsid w:val="00A9045D"/>
    <w:rsid w:val="00A9092B"/>
    <w:rsid w:val="00A91571"/>
    <w:rsid w:val="00A91DFA"/>
    <w:rsid w:val="00A95ADC"/>
    <w:rsid w:val="00A9615B"/>
    <w:rsid w:val="00A96229"/>
    <w:rsid w:val="00A965BA"/>
    <w:rsid w:val="00A9698D"/>
    <w:rsid w:val="00A979B3"/>
    <w:rsid w:val="00AA31EE"/>
    <w:rsid w:val="00AA3665"/>
    <w:rsid w:val="00AA50FB"/>
    <w:rsid w:val="00AA531D"/>
    <w:rsid w:val="00AA5788"/>
    <w:rsid w:val="00AA5B17"/>
    <w:rsid w:val="00AA5C71"/>
    <w:rsid w:val="00AA5F48"/>
    <w:rsid w:val="00AA5FAE"/>
    <w:rsid w:val="00AA6556"/>
    <w:rsid w:val="00AA6B63"/>
    <w:rsid w:val="00AA6DB5"/>
    <w:rsid w:val="00AA75BB"/>
    <w:rsid w:val="00AA784E"/>
    <w:rsid w:val="00AB008E"/>
    <w:rsid w:val="00AB0130"/>
    <w:rsid w:val="00AB092C"/>
    <w:rsid w:val="00AB0BCD"/>
    <w:rsid w:val="00AB0FF6"/>
    <w:rsid w:val="00AB185D"/>
    <w:rsid w:val="00AB2E0B"/>
    <w:rsid w:val="00AB35D1"/>
    <w:rsid w:val="00AB4DB8"/>
    <w:rsid w:val="00AB63CD"/>
    <w:rsid w:val="00AB689D"/>
    <w:rsid w:val="00AB7273"/>
    <w:rsid w:val="00AC031F"/>
    <w:rsid w:val="00AC1514"/>
    <w:rsid w:val="00AC16EA"/>
    <w:rsid w:val="00AC1F77"/>
    <w:rsid w:val="00AC3EC4"/>
    <w:rsid w:val="00AC52C6"/>
    <w:rsid w:val="00AC5950"/>
    <w:rsid w:val="00AD016E"/>
    <w:rsid w:val="00AD03BF"/>
    <w:rsid w:val="00AD08E8"/>
    <w:rsid w:val="00AD1C5B"/>
    <w:rsid w:val="00AD3CC9"/>
    <w:rsid w:val="00AD3F5F"/>
    <w:rsid w:val="00AD530F"/>
    <w:rsid w:val="00AD567B"/>
    <w:rsid w:val="00AD59FB"/>
    <w:rsid w:val="00AD5E0D"/>
    <w:rsid w:val="00AD5F4F"/>
    <w:rsid w:val="00AD6C0A"/>
    <w:rsid w:val="00AE0223"/>
    <w:rsid w:val="00AE045F"/>
    <w:rsid w:val="00AE0712"/>
    <w:rsid w:val="00AE0C3A"/>
    <w:rsid w:val="00AE0C6F"/>
    <w:rsid w:val="00AE0FF6"/>
    <w:rsid w:val="00AE1A08"/>
    <w:rsid w:val="00AE1D36"/>
    <w:rsid w:val="00AE27F9"/>
    <w:rsid w:val="00AE2EC0"/>
    <w:rsid w:val="00AE2F28"/>
    <w:rsid w:val="00AE4C0F"/>
    <w:rsid w:val="00AE5343"/>
    <w:rsid w:val="00AE60AC"/>
    <w:rsid w:val="00AE75B0"/>
    <w:rsid w:val="00AE7D78"/>
    <w:rsid w:val="00AF0000"/>
    <w:rsid w:val="00AF19A1"/>
    <w:rsid w:val="00AF2152"/>
    <w:rsid w:val="00AF2A3D"/>
    <w:rsid w:val="00AF3475"/>
    <w:rsid w:val="00AF39AE"/>
    <w:rsid w:val="00AF3B62"/>
    <w:rsid w:val="00AF47F6"/>
    <w:rsid w:val="00AF4C7B"/>
    <w:rsid w:val="00AF5368"/>
    <w:rsid w:val="00AF575A"/>
    <w:rsid w:val="00AF6447"/>
    <w:rsid w:val="00AF6D15"/>
    <w:rsid w:val="00AF748E"/>
    <w:rsid w:val="00AF76B4"/>
    <w:rsid w:val="00AF78FA"/>
    <w:rsid w:val="00B00891"/>
    <w:rsid w:val="00B01081"/>
    <w:rsid w:val="00B0147F"/>
    <w:rsid w:val="00B01BA2"/>
    <w:rsid w:val="00B02BB1"/>
    <w:rsid w:val="00B02C2F"/>
    <w:rsid w:val="00B03022"/>
    <w:rsid w:val="00B03F83"/>
    <w:rsid w:val="00B04990"/>
    <w:rsid w:val="00B04B90"/>
    <w:rsid w:val="00B0529F"/>
    <w:rsid w:val="00B0559F"/>
    <w:rsid w:val="00B06E46"/>
    <w:rsid w:val="00B07E8E"/>
    <w:rsid w:val="00B10856"/>
    <w:rsid w:val="00B11A75"/>
    <w:rsid w:val="00B1217E"/>
    <w:rsid w:val="00B121FA"/>
    <w:rsid w:val="00B13407"/>
    <w:rsid w:val="00B13541"/>
    <w:rsid w:val="00B13ECE"/>
    <w:rsid w:val="00B13F60"/>
    <w:rsid w:val="00B155F0"/>
    <w:rsid w:val="00B15A04"/>
    <w:rsid w:val="00B15FB0"/>
    <w:rsid w:val="00B1602B"/>
    <w:rsid w:val="00B169D5"/>
    <w:rsid w:val="00B17821"/>
    <w:rsid w:val="00B17A5F"/>
    <w:rsid w:val="00B215CF"/>
    <w:rsid w:val="00B22D8E"/>
    <w:rsid w:val="00B23525"/>
    <w:rsid w:val="00B23609"/>
    <w:rsid w:val="00B24A61"/>
    <w:rsid w:val="00B24D2C"/>
    <w:rsid w:val="00B2546A"/>
    <w:rsid w:val="00B255A3"/>
    <w:rsid w:val="00B25BEE"/>
    <w:rsid w:val="00B26AE6"/>
    <w:rsid w:val="00B27FB7"/>
    <w:rsid w:val="00B30667"/>
    <w:rsid w:val="00B30ED4"/>
    <w:rsid w:val="00B3125B"/>
    <w:rsid w:val="00B321C3"/>
    <w:rsid w:val="00B33502"/>
    <w:rsid w:val="00B34076"/>
    <w:rsid w:val="00B34DF8"/>
    <w:rsid w:val="00B353B8"/>
    <w:rsid w:val="00B362FE"/>
    <w:rsid w:val="00B364C7"/>
    <w:rsid w:val="00B36583"/>
    <w:rsid w:val="00B36763"/>
    <w:rsid w:val="00B37985"/>
    <w:rsid w:val="00B37A42"/>
    <w:rsid w:val="00B42E5D"/>
    <w:rsid w:val="00B4355B"/>
    <w:rsid w:val="00B448DF"/>
    <w:rsid w:val="00B46821"/>
    <w:rsid w:val="00B50F87"/>
    <w:rsid w:val="00B5118A"/>
    <w:rsid w:val="00B529AD"/>
    <w:rsid w:val="00B542C0"/>
    <w:rsid w:val="00B543A4"/>
    <w:rsid w:val="00B54796"/>
    <w:rsid w:val="00B54B08"/>
    <w:rsid w:val="00B55718"/>
    <w:rsid w:val="00B56ACF"/>
    <w:rsid w:val="00B6086E"/>
    <w:rsid w:val="00B60D39"/>
    <w:rsid w:val="00B61EB5"/>
    <w:rsid w:val="00B63217"/>
    <w:rsid w:val="00B639C7"/>
    <w:rsid w:val="00B65A9F"/>
    <w:rsid w:val="00B661CE"/>
    <w:rsid w:val="00B66423"/>
    <w:rsid w:val="00B66537"/>
    <w:rsid w:val="00B67CAB"/>
    <w:rsid w:val="00B70533"/>
    <w:rsid w:val="00B70AD5"/>
    <w:rsid w:val="00B70EFD"/>
    <w:rsid w:val="00B71A06"/>
    <w:rsid w:val="00B72835"/>
    <w:rsid w:val="00B72D5F"/>
    <w:rsid w:val="00B73198"/>
    <w:rsid w:val="00B734C3"/>
    <w:rsid w:val="00B73AB8"/>
    <w:rsid w:val="00B73C3B"/>
    <w:rsid w:val="00B73E13"/>
    <w:rsid w:val="00B745AB"/>
    <w:rsid w:val="00B74E33"/>
    <w:rsid w:val="00B755AB"/>
    <w:rsid w:val="00B75688"/>
    <w:rsid w:val="00B7681A"/>
    <w:rsid w:val="00B80424"/>
    <w:rsid w:val="00B80DFE"/>
    <w:rsid w:val="00B81A4C"/>
    <w:rsid w:val="00B81DA6"/>
    <w:rsid w:val="00B82C1D"/>
    <w:rsid w:val="00B844AC"/>
    <w:rsid w:val="00B84688"/>
    <w:rsid w:val="00B847FE"/>
    <w:rsid w:val="00B84B42"/>
    <w:rsid w:val="00B84D90"/>
    <w:rsid w:val="00B85068"/>
    <w:rsid w:val="00B86411"/>
    <w:rsid w:val="00B865AB"/>
    <w:rsid w:val="00B86B01"/>
    <w:rsid w:val="00B87287"/>
    <w:rsid w:val="00B873D7"/>
    <w:rsid w:val="00B878FD"/>
    <w:rsid w:val="00B901B7"/>
    <w:rsid w:val="00B9051C"/>
    <w:rsid w:val="00B90FA9"/>
    <w:rsid w:val="00B910B4"/>
    <w:rsid w:val="00B9276F"/>
    <w:rsid w:val="00B9603D"/>
    <w:rsid w:val="00B960C6"/>
    <w:rsid w:val="00B96A67"/>
    <w:rsid w:val="00B9735E"/>
    <w:rsid w:val="00B97FEC"/>
    <w:rsid w:val="00BA0FF6"/>
    <w:rsid w:val="00BA100F"/>
    <w:rsid w:val="00BA1440"/>
    <w:rsid w:val="00BA1985"/>
    <w:rsid w:val="00BA1D01"/>
    <w:rsid w:val="00BA332C"/>
    <w:rsid w:val="00BA4B0F"/>
    <w:rsid w:val="00BA5438"/>
    <w:rsid w:val="00BA55B5"/>
    <w:rsid w:val="00BA5EBB"/>
    <w:rsid w:val="00BA6C57"/>
    <w:rsid w:val="00BA6F0F"/>
    <w:rsid w:val="00BA736C"/>
    <w:rsid w:val="00BA7DC9"/>
    <w:rsid w:val="00BB0209"/>
    <w:rsid w:val="00BB04C8"/>
    <w:rsid w:val="00BB24B7"/>
    <w:rsid w:val="00BB2FAD"/>
    <w:rsid w:val="00BB3CDD"/>
    <w:rsid w:val="00BB479E"/>
    <w:rsid w:val="00BB47DF"/>
    <w:rsid w:val="00BB55BF"/>
    <w:rsid w:val="00BB643D"/>
    <w:rsid w:val="00BB6802"/>
    <w:rsid w:val="00BB6B9F"/>
    <w:rsid w:val="00BB7043"/>
    <w:rsid w:val="00BB711D"/>
    <w:rsid w:val="00BC0609"/>
    <w:rsid w:val="00BC31BD"/>
    <w:rsid w:val="00BC31FC"/>
    <w:rsid w:val="00BC3267"/>
    <w:rsid w:val="00BC32AE"/>
    <w:rsid w:val="00BC34CA"/>
    <w:rsid w:val="00BC3FB3"/>
    <w:rsid w:val="00BC3FB6"/>
    <w:rsid w:val="00BC4843"/>
    <w:rsid w:val="00BC4C90"/>
    <w:rsid w:val="00BC568E"/>
    <w:rsid w:val="00BC61BB"/>
    <w:rsid w:val="00BC6318"/>
    <w:rsid w:val="00BC6374"/>
    <w:rsid w:val="00BC6FBF"/>
    <w:rsid w:val="00BC7AF0"/>
    <w:rsid w:val="00BD124C"/>
    <w:rsid w:val="00BD1EB6"/>
    <w:rsid w:val="00BD30E0"/>
    <w:rsid w:val="00BD4A12"/>
    <w:rsid w:val="00BD6098"/>
    <w:rsid w:val="00BD7BB9"/>
    <w:rsid w:val="00BE0070"/>
    <w:rsid w:val="00BE11B1"/>
    <w:rsid w:val="00BE243C"/>
    <w:rsid w:val="00BE256E"/>
    <w:rsid w:val="00BE256F"/>
    <w:rsid w:val="00BE29E3"/>
    <w:rsid w:val="00BE3463"/>
    <w:rsid w:val="00BE39B2"/>
    <w:rsid w:val="00BE3A70"/>
    <w:rsid w:val="00BE3F2D"/>
    <w:rsid w:val="00BE480A"/>
    <w:rsid w:val="00BE49AC"/>
    <w:rsid w:val="00BE4B59"/>
    <w:rsid w:val="00BE574C"/>
    <w:rsid w:val="00BE5B3F"/>
    <w:rsid w:val="00BE6119"/>
    <w:rsid w:val="00BE7A09"/>
    <w:rsid w:val="00BF0747"/>
    <w:rsid w:val="00BF2426"/>
    <w:rsid w:val="00BF2475"/>
    <w:rsid w:val="00BF337F"/>
    <w:rsid w:val="00BF4330"/>
    <w:rsid w:val="00BF5A7F"/>
    <w:rsid w:val="00BF6607"/>
    <w:rsid w:val="00BF6C11"/>
    <w:rsid w:val="00BF6C37"/>
    <w:rsid w:val="00BF6E60"/>
    <w:rsid w:val="00BF7149"/>
    <w:rsid w:val="00BF74EB"/>
    <w:rsid w:val="00C009AC"/>
    <w:rsid w:val="00C01968"/>
    <w:rsid w:val="00C023A3"/>
    <w:rsid w:val="00C02AA1"/>
    <w:rsid w:val="00C03405"/>
    <w:rsid w:val="00C047ED"/>
    <w:rsid w:val="00C05ED7"/>
    <w:rsid w:val="00C065DF"/>
    <w:rsid w:val="00C06786"/>
    <w:rsid w:val="00C07313"/>
    <w:rsid w:val="00C07C3B"/>
    <w:rsid w:val="00C1137F"/>
    <w:rsid w:val="00C12419"/>
    <w:rsid w:val="00C12964"/>
    <w:rsid w:val="00C131C2"/>
    <w:rsid w:val="00C13278"/>
    <w:rsid w:val="00C13423"/>
    <w:rsid w:val="00C134FB"/>
    <w:rsid w:val="00C14B06"/>
    <w:rsid w:val="00C15AD2"/>
    <w:rsid w:val="00C15F45"/>
    <w:rsid w:val="00C170F4"/>
    <w:rsid w:val="00C20378"/>
    <w:rsid w:val="00C20CF6"/>
    <w:rsid w:val="00C20E0B"/>
    <w:rsid w:val="00C20EC6"/>
    <w:rsid w:val="00C21C63"/>
    <w:rsid w:val="00C2429E"/>
    <w:rsid w:val="00C248E0"/>
    <w:rsid w:val="00C2492D"/>
    <w:rsid w:val="00C255F8"/>
    <w:rsid w:val="00C26B29"/>
    <w:rsid w:val="00C27103"/>
    <w:rsid w:val="00C274D1"/>
    <w:rsid w:val="00C2797F"/>
    <w:rsid w:val="00C303D1"/>
    <w:rsid w:val="00C30520"/>
    <w:rsid w:val="00C30E89"/>
    <w:rsid w:val="00C31010"/>
    <w:rsid w:val="00C327A8"/>
    <w:rsid w:val="00C32932"/>
    <w:rsid w:val="00C3422D"/>
    <w:rsid w:val="00C34A22"/>
    <w:rsid w:val="00C36151"/>
    <w:rsid w:val="00C3671C"/>
    <w:rsid w:val="00C36CF7"/>
    <w:rsid w:val="00C37981"/>
    <w:rsid w:val="00C37AFF"/>
    <w:rsid w:val="00C402B2"/>
    <w:rsid w:val="00C40FFC"/>
    <w:rsid w:val="00C41F02"/>
    <w:rsid w:val="00C4286C"/>
    <w:rsid w:val="00C45053"/>
    <w:rsid w:val="00C451E8"/>
    <w:rsid w:val="00C45668"/>
    <w:rsid w:val="00C456CB"/>
    <w:rsid w:val="00C4596E"/>
    <w:rsid w:val="00C460B8"/>
    <w:rsid w:val="00C4636B"/>
    <w:rsid w:val="00C46C29"/>
    <w:rsid w:val="00C46D63"/>
    <w:rsid w:val="00C474F5"/>
    <w:rsid w:val="00C47E56"/>
    <w:rsid w:val="00C5070D"/>
    <w:rsid w:val="00C50900"/>
    <w:rsid w:val="00C515B2"/>
    <w:rsid w:val="00C517BA"/>
    <w:rsid w:val="00C518AB"/>
    <w:rsid w:val="00C518FF"/>
    <w:rsid w:val="00C523EC"/>
    <w:rsid w:val="00C52429"/>
    <w:rsid w:val="00C5305D"/>
    <w:rsid w:val="00C53429"/>
    <w:rsid w:val="00C53549"/>
    <w:rsid w:val="00C53836"/>
    <w:rsid w:val="00C54315"/>
    <w:rsid w:val="00C54722"/>
    <w:rsid w:val="00C55B0D"/>
    <w:rsid w:val="00C55D4F"/>
    <w:rsid w:val="00C57898"/>
    <w:rsid w:val="00C57F48"/>
    <w:rsid w:val="00C60C31"/>
    <w:rsid w:val="00C613F4"/>
    <w:rsid w:val="00C6169B"/>
    <w:rsid w:val="00C6182B"/>
    <w:rsid w:val="00C61D3F"/>
    <w:rsid w:val="00C6296D"/>
    <w:rsid w:val="00C63577"/>
    <w:rsid w:val="00C63F09"/>
    <w:rsid w:val="00C63FBA"/>
    <w:rsid w:val="00C64241"/>
    <w:rsid w:val="00C64DC9"/>
    <w:rsid w:val="00C66598"/>
    <w:rsid w:val="00C66F25"/>
    <w:rsid w:val="00C70609"/>
    <w:rsid w:val="00C70C73"/>
    <w:rsid w:val="00C724AA"/>
    <w:rsid w:val="00C7255A"/>
    <w:rsid w:val="00C72A2C"/>
    <w:rsid w:val="00C72EDB"/>
    <w:rsid w:val="00C72F04"/>
    <w:rsid w:val="00C755E8"/>
    <w:rsid w:val="00C75B3F"/>
    <w:rsid w:val="00C75BFA"/>
    <w:rsid w:val="00C7653A"/>
    <w:rsid w:val="00C76A1C"/>
    <w:rsid w:val="00C76E4D"/>
    <w:rsid w:val="00C80D2D"/>
    <w:rsid w:val="00C81A52"/>
    <w:rsid w:val="00C827E4"/>
    <w:rsid w:val="00C82868"/>
    <w:rsid w:val="00C83146"/>
    <w:rsid w:val="00C83452"/>
    <w:rsid w:val="00C8385D"/>
    <w:rsid w:val="00C847FF"/>
    <w:rsid w:val="00C862E2"/>
    <w:rsid w:val="00C86522"/>
    <w:rsid w:val="00C8652F"/>
    <w:rsid w:val="00C8739C"/>
    <w:rsid w:val="00C87F00"/>
    <w:rsid w:val="00C91418"/>
    <w:rsid w:val="00C923F4"/>
    <w:rsid w:val="00C9259A"/>
    <w:rsid w:val="00C93FD6"/>
    <w:rsid w:val="00C94552"/>
    <w:rsid w:val="00C9568F"/>
    <w:rsid w:val="00C95A01"/>
    <w:rsid w:val="00C961FA"/>
    <w:rsid w:val="00C96AD4"/>
    <w:rsid w:val="00CA02FD"/>
    <w:rsid w:val="00CA0A51"/>
    <w:rsid w:val="00CA255D"/>
    <w:rsid w:val="00CA3416"/>
    <w:rsid w:val="00CA4DB7"/>
    <w:rsid w:val="00CA5B40"/>
    <w:rsid w:val="00CA779E"/>
    <w:rsid w:val="00CA7EF6"/>
    <w:rsid w:val="00CB05FF"/>
    <w:rsid w:val="00CB08D1"/>
    <w:rsid w:val="00CB1C5C"/>
    <w:rsid w:val="00CB304D"/>
    <w:rsid w:val="00CB398C"/>
    <w:rsid w:val="00CB3E37"/>
    <w:rsid w:val="00CB4262"/>
    <w:rsid w:val="00CB4434"/>
    <w:rsid w:val="00CB7A8F"/>
    <w:rsid w:val="00CC068A"/>
    <w:rsid w:val="00CC07D1"/>
    <w:rsid w:val="00CC0DB4"/>
    <w:rsid w:val="00CC2B0A"/>
    <w:rsid w:val="00CC2CB8"/>
    <w:rsid w:val="00CC2EB3"/>
    <w:rsid w:val="00CC34F2"/>
    <w:rsid w:val="00CC3C0D"/>
    <w:rsid w:val="00CC5104"/>
    <w:rsid w:val="00CC5B1E"/>
    <w:rsid w:val="00CC5E85"/>
    <w:rsid w:val="00CC5EED"/>
    <w:rsid w:val="00CC6644"/>
    <w:rsid w:val="00CC6E87"/>
    <w:rsid w:val="00CC709C"/>
    <w:rsid w:val="00CC7B88"/>
    <w:rsid w:val="00CC7E92"/>
    <w:rsid w:val="00CD14C4"/>
    <w:rsid w:val="00CD2342"/>
    <w:rsid w:val="00CD3B4C"/>
    <w:rsid w:val="00CD4DBB"/>
    <w:rsid w:val="00CD541D"/>
    <w:rsid w:val="00CD5B49"/>
    <w:rsid w:val="00CD660B"/>
    <w:rsid w:val="00CD6AD4"/>
    <w:rsid w:val="00CE0B1E"/>
    <w:rsid w:val="00CE0E2D"/>
    <w:rsid w:val="00CE2223"/>
    <w:rsid w:val="00CE237D"/>
    <w:rsid w:val="00CE37CA"/>
    <w:rsid w:val="00CE4A71"/>
    <w:rsid w:val="00CE543C"/>
    <w:rsid w:val="00CE5B9A"/>
    <w:rsid w:val="00CE770B"/>
    <w:rsid w:val="00CE7801"/>
    <w:rsid w:val="00CE799D"/>
    <w:rsid w:val="00CE7CE4"/>
    <w:rsid w:val="00CF0A5C"/>
    <w:rsid w:val="00CF1B0C"/>
    <w:rsid w:val="00CF33FB"/>
    <w:rsid w:val="00CF35AD"/>
    <w:rsid w:val="00CF391C"/>
    <w:rsid w:val="00CF4C5B"/>
    <w:rsid w:val="00CF71FB"/>
    <w:rsid w:val="00D010AA"/>
    <w:rsid w:val="00D013DB"/>
    <w:rsid w:val="00D0224E"/>
    <w:rsid w:val="00D026A7"/>
    <w:rsid w:val="00D031C6"/>
    <w:rsid w:val="00D046D6"/>
    <w:rsid w:val="00D04857"/>
    <w:rsid w:val="00D04EFA"/>
    <w:rsid w:val="00D05A6C"/>
    <w:rsid w:val="00D069D6"/>
    <w:rsid w:val="00D0731D"/>
    <w:rsid w:val="00D07A41"/>
    <w:rsid w:val="00D11D79"/>
    <w:rsid w:val="00D126AD"/>
    <w:rsid w:val="00D1466C"/>
    <w:rsid w:val="00D1467E"/>
    <w:rsid w:val="00D157DD"/>
    <w:rsid w:val="00D1592A"/>
    <w:rsid w:val="00D15989"/>
    <w:rsid w:val="00D159FD"/>
    <w:rsid w:val="00D16F60"/>
    <w:rsid w:val="00D17425"/>
    <w:rsid w:val="00D17787"/>
    <w:rsid w:val="00D2034B"/>
    <w:rsid w:val="00D2060B"/>
    <w:rsid w:val="00D2176F"/>
    <w:rsid w:val="00D21947"/>
    <w:rsid w:val="00D21C6E"/>
    <w:rsid w:val="00D22E92"/>
    <w:rsid w:val="00D24712"/>
    <w:rsid w:val="00D24D46"/>
    <w:rsid w:val="00D26D66"/>
    <w:rsid w:val="00D27B3B"/>
    <w:rsid w:val="00D27B7E"/>
    <w:rsid w:val="00D30023"/>
    <w:rsid w:val="00D30B45"/>
    <w:rsid w:val="00D312DA"/>
    <w:rsid w:val="00D327CE"/>
    <w:rsid w:val="00D32FCA"/>
    <w:rsid w:val="00D3320B"/>
    <w:rsid w:val="00D347D3"/>
    <w:rsid w:val="00D35986"/>
    <w:rsid w:val="00D361CE"/>
    <w:rsid w:val="00D365F4"/>
    <w:rsid w:val="00D36A32"/>
    <w:rsid w:val="00D36BF7"/>
    <w:rsid w:val="00D36E2B"/>
    <w:rsid w:val="00D37A18"/>
    <w:rsid w:val="00D407AE"/>
    <w:rsid w:val="00D42366"/>
    <w:rsid w:val="00D4432B"/>
    <w:rsid w:val="00D4434A"/>
    <w:rsid w:val="00D443B2"/>
    <w:rsid w:val="00D44E04"/>
    <w:rsid w:val="00D46429"/>
    <w:rsid w:val="00D46546"/>
    <w:rsid w:val="00D4667E"/>
    <w:rsid w:val="00D46FD5"/>
    <w:rsid w:val="00D47534"/>
    <w:rsid w:val="00D47D2A"/>
    <w:rsid w:val="00D50002"/>
    <w:rsid w:val="00D500D6"/>
    <w:rsid w:val="00D504C1"/>
    <w:rsid w:val="00D514B9"/>
    <w:rsid w:val="00D5156B"/>
    <w:rsid w:val="00D51706"/>
    <w:rsid w:val="00D527C2"/>
    <w:rsid w:val="00D52953"/>
    <w:rsid w:val="00D536F6"/>
    <w:rsid w:val="00D537AF"/>
    <w:rsid w:val="00D54788"/>
    <w:rsid w:val="00D553BE"/>
    <w:rsid w:val="00D56742"/>
    <w:rsid w:val="00D56925"/>
    <w:rsid w:val="00D56A83"/>
    <w:rsid w:val="00D57656"/>
    <w:rsid w:val="00D60732"/>
    <w:rsid w:val="00D61DA8"/>
    <w:rsid w:val="00D6217B"/>
    <w:rsid w:val="00D63173"/>
    <w:rsid w:val="00D63B1B"/>
    <w:rsid w:val="00D63CD9"/>
    <w:rsid w:val="00D643C1"/>
    <w:rsid w:val="00D6444F"/>
    <w:rsid w:val="00D646F2"/>
    <w:rsid w:val="00D64B3C"/>
    <w:rsid w:val="00D64B87"/>
    <w:rsid w:val="00D64F71"/>
    <w:rsid w:val="00D671AE"/>
    <w:rsid w:val="00D7060C"/>
    <w:rsid w:val="00D71CD3"/>
    <w:rsid w:val="00D71D6E"/>
    <w:rsid w:val="00D72161"/>
    <w:rsid w:val="00D72626"/>
    <w:rsid w:val="00D739E1"/>
    <w:rsid w:val="00D747D0"/>
    <w:rsid w:val="00D7489D"/>
    <w:rsid w:val="00D74CD5"/>
    <w:rsid w:val="00D74DBB"/>
    <w:rsid w:val="00D75BB9"/>
    <w:rsid w:val="00D75D93"/>
    <w:rsid w:val="00D766B8"/>
    <w:rsid w:val="00D77F6B"/>
    <w:rsid w:val="00D802BC"/>
    <w:rsid w:val="00D81204"/>
    <w:rsid w:val="00D821AD"/>
    <w:rsid w:val="00D823C9"/>
    <w:rsid w:val="00D83922"/>
    <w:rsid w:val="00D84655"/>
    <w:rsid w:val="00D854B9"/>
    <w:rsid w:val="00D85DD0"/>
    <w:rsid w:val="00D861E1"/>
    <w:rsid w:val="00D8644E"/>
    <w:rsid w:val="00D875B0"/>
    <w:rsid w:val="00D87B89"/>
    <w:rsid w:val="00D87CDA"/>
    <w:rsid w:val="00D9021E"/>
    <w:rsid w:val="00D910B6"/>
    <w:rsid w:val="00D9135B"/>
    <w:rsid w:val="00D918F8"/>
    <w:rsid w:val="00D91A73"/>
    <w:rsid w:val="00D91AE5"/>
    <w:rsid w:val="00D921D7"/>
    <w:rsid w:val="00D9244A"/>
    <w:rsid w:val="00D92BD6"/>
    <w:rsid w:val="00D9315B"/>
    <w:rsid w:val="00D9355E"/>
    <w:rsid w:val="00D941B8"/>
    <w:rsid w:val="00D96061"/>
    <w:rsid w:val="00D97A94"/>
    <w:rsid w:val="00D97CE0"/>
    <w:rsid w:val="00D97FE4"/>
    <w:rsid w:val="00DA00ED"/>
    <w:rsid w:val="00DA0298"/>
    <w:rsid w:val="00DA43C6"/>
    <w:rsid w:val="00DA44B4"/>
    <w:rsid w:val="00DA4DBC"/>
    <w:rsid w:val="00DA4E71"/>
    <w:rsid w:val="00DB0EE5"/>
    <w:rsid w:val="00DB130D"/>
    <w:rsid w:val="00DB1F5B"/>
    <w:rsid w:val="00DB202B"/>
    <w:rsid w:val="00DB203A"/>
    <w:rsid w:val="00DB2B09"/>
    <w:rsid w:val="00DB3F15"/>
    <w:rsid w:val="00DB5502"/>
    <w:rsid w:val="00DB5775"/>
    <w:rsid w:val="00DB5BBA"/>
    <w:rsid w:val="00DB755F"/>
    <w:rsid w:val="00DC0ABE"/>
    <w:rsid w:val="00DC1B7B"/>
    <w:rsid w:val="00DC29BB"/>
    <w:rsid w:val="00DC2FAE"/>
    <w:rsid w:val="00DC4486"/>
    <w:rsid w:val="00DC64A9"/>
    <w:rsid w:val="00DC6CCA"/>
    <w:rsid w:val="00DC6D90"/>
    <w:rsid w:val="00DC733F"/>
    <w:rsid w:val="00DD0154"/>
    <w:rsid w:val="00DD0D64"/>
    <w:rsid w:val="00DD112B"/>
    <w:rsid w:val="00DD2D09"/>
    <w:rsid w:val="00DD38CA"/>
    <w:rsid w:val="00DD40E6"/>
    <w:rsid w:val="00DD423B"/>
    <w:rsid w:val="00DD4E36"/>
    <w:rsid w:val="00DD5ABB"/>
    <w:rsid w:val="00DD6A55"/>
    <w:rsid w:val="00DD6E2D"/>
    <w:rsid w:val="00DD79AB"/>
    <w:rsid w:val="00DD7A91"/>
    <w:rsid w:val="00DD7DF7"/>
    <w:rsid w:val="00DE0612"/>
    <w:rsid w:val="00DE07C2"/>
    <w:rsid w:val="00DE090E"/>
    <w:rsid w:val="00DE0ECC"/>
    <w:rsid w:val="00DE1189"/>
    <w:rsid w:val="00DE11D0"/>
    <w:rsid w:val="00DE1DAD"/>
    <w:rsid w:val="00DE20BE"/>
    <w:rsid w:val="00DE24F9"/>
    <w:rsid w:val="00DE363E"/>
    <w:rsid w:val="00DE4D1F"/>
    <w:rsid w:val="00DE5564"/>
    <w:rsid w:val="00DE5743"/>
    <w:rsid w:val="00DE57EC"/>
    <w:rsid w:val="00DE58C8"/>
    <w:rsid w:val="00DE5C17"/>
    <w:rsid w:val="00DE7AD5"/>
    <w:rsid w:val="00DF0871"/>
    <w:rsid w:val="00DF2493"/>
    <w:rsid w:val="00DF24FF"/>
    <w:rsid w:val="00DF3CDD"/>
    <w:rsid w:val="00DF43E8"/>
    <w:rsid w:val="00DF4594"/>
    <w:rsid w:val="00DF6E9A"/>
    <w:rsid w:val="00DF7955"/>
    <w:rsid w:val="00E002A9"/>
    <w:rsid w:val="00E01AA1"/>
    <w:rsid w:val="00E01DC8"/>
    <w:rsid w:val="00E01F53"/>
    <w:rsid w:val="00E03491"/>
    <w:rsid w:val="00E0422A"/>
    <w:rsid w:val="00E0445F"/>
    <w:rsid w:val="00E0601D"/>
    <w:rsid w:val="00E06289"/>
    <w:rsid w:val="00E07E31"/>
    <w:rsid w:val="00E10EB4"/>
    <w:rsid w:val="00E11325"/>
    <w:rsid w:val="00E11447"/>
    <w:rsid w:val="00E116F5"/>
    <w:rsid w:val="00E1207B"/>
    <w:rsid w:val="00E12CFE"/>
    <w:rsid w:val="00E12D5B"/>
    <w:rsid w:val="00E12E7B"/>
    <w:rsid w:val="00E133D2"/>
    <w:rsid w:val="00E13F97"/>
    <w:rsid w:val="00E14321"/>
    <w:rsid w:val="00E14543"/>
    <w:rsid w:val="00E17605"/>
    <w:rsid w:val="00E17EC9"/>
    <w:rsid w:val="00E200F7"/>
    <w:rsid w:val="00E20E24"/>
    <w:rsid w:val="00E21472"/>
    <w:rsid w:val="00E21562"/>
    <w:rsid w:val="00E2167C"/>
    <w:rsid w:val="00E21C20"/>
    <w:rsid w:val="00E21CE2"/>
    <w:rsid w:val="00E23086"/>
    <w:rsid w:val="00E23941"/>
    <w:rsid w:val="00E23B32"/>
    <w:rsid w:val="00E24751"/>
    <w:rsid w:val="00E258EF"/>
    <w:rsid w:val="00E262BB"/>
    <w:rsid w:val="00E26F52"/>
    <w:rsid w:val="00E2706C"/>
    <w:rsid w:val="00E2783A"/>
    <w:rsid w:val="00E30356"/>
    <w:rsid w:val="00E3133A"/>
    <w:rsid w:val="00E31C63"/>
    <w:rsid w:val="00E32620"/>
    <w:rsid w:val="00E33952"/>
    <w:rsid w:val="00E33DAD"/>
    <w:rsid w:val="00E34317"/>
    <w:rsid w:val="00E35771"/>
    <w:rsid w:val="00E35CC3"/>
    <w:rsid w:val="00E36659"/>
    <w:rsid w:val="00E367A0"/>
    <w:rsid w:val="00E378DB"/>
    <w:rsid w:val="00E401EE"/>
    <w:rsid w:val="00E4189C"/>
    <w:rsid w:val="00E41B05"/>
    <w:rsid w:val="00E420A3"/>
    <w:rsid w:val="00E4452D"/>
    <w:rsid w:val="00E46672"/>
    <w:rsid w:val="00E4692B"/>
    <w:rsid w:val="00E46D1E"/>
    <w:rsid w:val="00E47271"/>
    <w:rsid w:val="00E473A8"/>
    <w:rsid w:val="00E47B29"/>
    <w:rsid w:val="00E50682"/>
    <w:rsid w:val="00E50E4F"/>
    <w:rsid w:val="00E52898"/>
    <w:rsid w:val="00E53FFD"/>
    <w:rsid w:val="00E543CF"/>
    <w:rsid w:val="00E543F6"/>
    <w:rsid w:val="00E54A6E"/>
    <w:rsid w:val="00E54E44"/>
    <w:rsid w:val="00E553CD"/>
    <w:rsid w:val="00E55955"/>
    <w:rsid w:val="00E55C41"/>
    <w:rsid w:val="00E56605"/>
    <w:rsid w:val="00E5748D"/>
    <w:rsid w:val="00E600A0"/>
    <w:rsid w:val="00E609D7"/>
    <w:rsid w:val="00E632D8"/>
    <w:rsid w:val="00E63533"/>
    <w:rsid w:val="00E64F96"/>
    <w:rsid w:val="00E6563E"/>
    <w:rsid w:val="00E66A01"/>
    <w:rsid w:val="00E67089"/>
    <w:rsid w:val="00E678E6"/>
    <w:rsid w:val="00E67EE2"/>
    <w:rsid w:val="00E70A3F"/>
    <w:rsid w:val="00E70CFF"/>
    <w:rsid w:val="00E71A81"/>
    <w:rsid w:val="00E72073"/>
    <w:rsid w:val="00E726C4"/>
    <w:rsid w:val="00E730A8"/>
    <w:rsid w:val="00E73177"/>
    <w:rsid w:val="00E739AA"/>
    <w:rsid w:val="00E73AB3"/>
    <w:rsid w:val="00E7403F"/>
    <w:rsid w:val="00E7487F"/>
    <w:rsid w:val="00E74C45"/>
    <w:rsid w:val="00E74DD3"/>
    <w:rsid w:val="00E75143"/>
    <w:rsid w:val="00E758BD"/>
    <w:rsid w:val="00E759E3"/>
    <w:rsid w:val="00E76577"/>
    <w:rsid w:val="00E76605"/>
    <w:rsid w:val="00E76B66"/>
    <w:rsid w:val="00E76DDC"/>
    <w:rsid w:val="00E772C9"/>
    <w:rsid w:val="00E778CE"/>
    <w:rsid w:val="00E8086E"/>
    <w:rsid w:val="00E82A06"/>
    <w:rsid w:val="00E82E52"/>
    <w:rsid w:val="00E83238"/>
    <w:rsid w:val="00E84957"/>
    <w:rsid w:val="00E86663"/>
    <w:rsid w:val="00E86A4A"/>
    <w:rsid w:val="00E909BF"/>
    <w:rsid w:val="00E90DC5"/>
    <w:rsid w:val="00E923B1"/>
    <w:rsid w:val="00E9402F"/>
    <w:rsid w:val="00E9423F"/>
    <w:rsid w:val="00E9460E"/>
    <w:rsid w:val="00E94ED9"/>
    <w:rsid w:val="00E94FA5"/>
    <w:rsid w:val="00E955E8"/>
    <w:rsid w:val="00E963B3"/>
    <w:rsid w:val="00E97EE2"/>
    <w:rsid w:val="00EA009A"/>
    <w:rsid w:val="00EA25E1"/>
    <w:rsid w:val="00EA4608"/>
    <w:rsid w:val="00EA49E2"/>
    <w:rsid w:val="00EA5728"/>
    <w:rsid w:val="00EA5AA3"/>
    <w:rsid w:val="00EA5AC3"/>
    <w:rsid w:val="00EA6052"/>
    <w:rsid w:val="00EA6161"/>
    <w:rsid w:val="00EA64A4"/>
    <w:rsid w:val="00EA653B"/>
    <w:rsid w:val="00EA7BAB"/>
    <w:rsid w:val="00EB0D54"/>
    <w:rsid w:val="00EB1A11"/>
    <w:rsid w:val="00EB1A23"/>
    <w:rsid w:val="00EB2B25"/>
    <w:rsid w:val="00EB2FC4"/>
    <w:rsid w:val="00EB37A8"/>
    <w:rsid w:val="00EB44C6"/>
    <w:rsid w:val="00EB472A"/>
    <w:rsid w:val="00EB483A"/>
    <w:rsid w:val="00EB4F72"/>
    <w:rsid w:val="00EB55F4"/>
    <w:rsid w:val="00EB6201"/>
    <w:rsid w:val="00EB6D32"/>
    <w:rsid w:val="00EB715B"/>
    <w:rsid w:val="00EC166B"/>
    <w:rsid w:val="00EC1DEF"/>
    <w:rsid w:val="00EC22FD"/>
    <w:rsid w:val="00EC2CB8"/>
    <w:rsid w:val="00EC3365"/>
    <w:rsid w:val="00EC35BD"/>
    <w:rsid w:val="00EC39A6"/>
    <w:rsid w:val="00EC3CDD"/>
    <w:rsid w:val="00EC3DE9"/>
    <w:rsid w:val="00EC4297"/>
    <w:rsid w:val="00EC47F9"/>
    <w:rsid w:val="00EC5740"/>
    <w:rsid w:val="00EC5763"/>
    <w:rsid w:val="00EC5A5A"/>
    <w:rsid w:val="00EC5CD9"/>
    <w:rsid w:val="00EC5D00"/>
    <w:rsid w:val="00EC6D05"/>
    <w:rsid w:val="00EC7796"/>
    <w:rsid w:val="00ED0F50"/>
    <w:rsid w:val="00ED14C3"/>
    <w:rsid w:val="00ED17EF"/>
    <w:rsid w:val="00ED1DE1"/>
    <w:rsid w:val="00ED2162"/>
    <w:rsid w:val="00ED470C"/>
    <w:rsid w:val="00ED556C"/>
    <w:rsid w:val="00ED6310"/>
    <w:rsid w:val="00ED6A77"/>
    <w:rsid w:val="00ED6C39"/>
    <w:rsid w:val="00EE0BCD"/>
    <w:rsid w:val="00EE0D13"/>
    <w:rsid w:val="00EE0F8E"/>
    <w:rsid w:val="00EE2FD5"/>
    <w:rsid w:val="00EE4355"/>
    <w:rsid w:val="00EE5943"/>
    <w:rsid w:val="00EE5F92"/>
    <w:rsid w:val="00EE6F48"/>
    <w:rsid w:val="00EE772B"/>
    <w:rsid w:val="00EE7E7E"/>
    <w:rsid w:val="00EF0912"/>
    <w:rsid w:val="00EF0A46"/>
    <w:rsid w:val="00EF0B78"/>
    <w:rsid w:val="00EF0F12"/>
    <w:rsid w:val="00EF302B"/>
    <w:rsid w:val="00EF34D7"/>
    <w:rsid w:val="00EF4830"/>
    <w:rsid w:val="00EF4A83"/>
    <w:rsid w:val="00EF54EB"/>
    <w:rsid w:val="00EF5BBE"/>
    <w:rsid w:val="00EF6923"/>
    <w:rsid w:val="00EF6D25"/>
    <w:rsid w:val="00EF6F22"/>
    <w:rsid w:val="00EF70C1"/>
    <w:rsid w:val="00EF7396"/>
    <w:rsid w:val="00EF7FD1"/>
    <w:rsid w:val="00F000B2"/>
    <w:rsid w:val="00F00185"/>
    <w:rsid w:val="00F011F6"/>
    <w:rsid w:val="00F01F91"/>
    <w:rsid w:val="00F049AC"/>
    <w:rsid w:val="00F050ED"/>
    <w:rsid w:val="00F0511E"/>
    <w:rsid w:val="00F053BB"/>
    <w:rsid w:val="00F05647"/>
    <w:rsid w:val="00F078D4"/>
    <w:rsid w:val="00F1080A"/>
    <w:rsid w:val="00F11204"/>
    <w:rsid w:val="00F1175D"/>
    <w:rsid w:val="00F11D54"/>
    <w:rsid w:val="00F11FA4"/>
    <w:rsid w:val="00F1281F"/>
    <w:rsid w:val="00F12ACE"/>
    <w:rsid w:val="00F12B6B"/>
    <w:rsid w:val="00F130D2"/>
    <w:rsid w:val="00F13D56"/>
    <w:rsid w:val="00F14789"/>
    <w:rsid w:val="00F14C80"/>
    <w:rsid w:val="00F152DF"/>
    <w:rsid w:val="00F1550C"/>
    <w:rsid w:val="00F16B32"/>
    <w:rsid w:val="00F16E15"/>
    <w:rsid w:val="00F20C80"/>
    <w:rsid w:val="00F2116F"/>
    <w:rsid w:val="00F22136"/>
    <w:rsid w:val="00F223AF"/>
    <w:rsid w:val="00F223F1"/>
    <w:rsid w:val="00F22A90"/>
    <w:rsid w:val="00F24292"/>
    <w:rsid w:val="00F260F3"/>
    <w:rsid w:val="00F26334"/>
    <w:rsid w:val="00F26375"/>
    <w:rsid w:val="00F275EF"/>
    <w:rsid w:val="00F27BDF"/>
    <w:rsid w:val="00F27D7F"/>
    <w:rsid w:val="00F304F4"/>
    <w:rsid w:val="00F30930"/>
    <w:rsid w:val="00F30C19"/>
    <w:rsid w:val="00F34934"/>
    <w:rsid w:val="00F34F37"/>
    <w:rsid w:val="00F362BF"/>
    <w:rsid w:val="00F36998"/>
    <w:rsid w:val="00F3772B"/>
    <w:rsid w:val="00F3791F"/>
    <w:rsid w:val="00F40ADD"/>
    <w:rsid w:val="00F40E2D"/>
    <w:rsid w:val="00F40E59"/>
    <w:rsid w:val="00F41246"/>
    <w:rsid w:val="00F413D0"/>
    <w:rsid w:val="00F418E9"/>
    <w:rsid w:val="00F41DC1"/>
    <w:rsid w:val="00F41F8D"/>
    <w:rsid w:val="00F421D1"/>
    <w:rsid w:val="00F428A1"/>
    <w:rsid w:val="00F43010"/>
    <w:rsid w:val="00F443A2"/>
    <w:rsid w:val="00F448DD"/>
    <w:rsid w:val="00F45F8D"/>
    <w:rsid w:val="00F45FAD"/>
    <w:rsid w:val="00F46544"/>
    <w:rsid w:val="00F46C71"/>
    <w:rsid w:val="00F46DF4"/>
    <w:rsid w:val="00F46FED"/>
    <w:rsid w:val="00F47483"/>
    <w:rsid w:val="00F50E78"/>
    <w:rsid w:val="00F510FF"/>
    <w:rsid w:val="00F51616"/>
    <w:rsid w:val="00F51974"/>
    <w:rsid w:val="00F51D12"/>
    <w:rsid w:val="00F5206F"/>
    <w:rsid w:val="00F52632"/>
    <w:rsid w:val="00F5297F"/>
    <w:rsid w:val="00F53245"/>
    <w:rsid w:val="00F53633"/>
    <w:rsid w:val="00F54C89"/>
    <w:rsid w:val="00F54D67"/>
    <w:rsid w:val="00F5580D"/>
    <w:rsid w:val="00F56258"/>
    <w:rsid w:val="00F56286"/>
    <w:rsid w:val="00F568F2"/>
    <w:rsid w:val="00F57BFF"/>
    <w:rsid w:val="00F57D56"/>
    <w:rsid w:val="00F60223"/>
    <w:rsid w:val="00F60467"/>
    <w:rsid w:val="00F613DD"/>
    <w:rsid w:val="00F629E5"/>
    <w:rsid w:val="00F62A82"/>
    <w:rsid w:val="00F6306F"/>
    <w:rsid w:val="00F631A6"/>
    <w:rsid w:val="00F64049"/>
    <w:rsid w:val="00F6458E"/>
    <w:rsid w:val="00F64D0A"/>
    <w:rsid w:val="00F64D93"/>
    <w:rsid w:val="00F64F25"/>
    <w:rsid w:val="00F65186"/>
    <w:rsid w:val="00F658EF"/>
    <w:rsid w:val="00F6649C"/>
    <w:rsid w:val="00F6677D"/>
    <w:rsid w:val="00F668E1"/>
    <w:rsid w:val="00F67A47"/>
    <w:rsid w:val="00F706B6"/>
    <w:rsid w:val="00F70B41"/>
    <w:rsid w:val="00F70F9D"/>
    <w:rsid w:val="00F71FBA"/>
    <w:rsid w:val="00F720A3"/>
    <w:rsid w:val="00F73F76"/>
    <w:rsid w:val="00F800B7"/>
    <w:rsid w:val="00F80238"/>
    <w:rsid w:val="00F805F5"/>
    <w:rsid w:val="00F80B6F"/>
    <w:rsid w:val="00F8167B"/>
    <w:rsid w:val="00F81AEA"/>
    <w:rsid w:val="00F8241A"/>
    <w:rsid w:val="00F826FD"/>
    <w:rsid w:val="00F828B9"/>
    <w:rsid w:val="00F82D64"/>
    <w:rsid w:val="00F83A22"/>
    <w:rsid w:val="00F83CD0"/>
    <w:rsid w:val="00F84196"/>
    <w:rsid w:val="00F84952"/>
    <w:rsid w:val="00F849C0"/>
    <w:rsid w:val="00F84D70"/>
    <w:rsid w:val="00F8543E"/>
    <w:rsid w:val="00F85832"/>
    <w:rsid w:val="00F85BD7"/>
    <w:rsid w:val="00F863D4"/>
    <w:rsid w:val="00F86BE2"/>
    <w:rsid w:val="00F86DD3"/>
    <w:rsid w:val="00F87143"/>
    <w:rsid w:val="00F90499"/>
    <w:rsid w:val="00F9093C"/>
    <w:rsid w:val="00F90BDB"/>
    <w:rsid w:val="00F91ED3"/>
    <w:rsid w:val="00F92816"/>
    <w:rsid w:val="00F92984"/>
    <w:rsid w:val="00F92A6C"/>
    <w:rsid w:val="00F94C70"/>
    <w:rsid w:val="00F962ED"/>
    <w:rsid w:val="00F966BF"/>
    <w:rsid w:val="00F96A9F"/>
    <w:rsid w:val="00F96B5A"/>
    <w:rsid w:val="00FA0420"/>
    <w:rsid w:val="00FA0A8F"/>
    <w:rsid w:val="00FA2957"/>
    <w:rsid w:val="00FA2FF0"/>
    <w:rsid w:val="00FA40B7"/>
    <w:rsid w:val="00FA4576"/>
    <w:rsid w:val="00FA70E2"/>
    <w:rsid w:val="00FA7669"/>
    <w:rsid w:val="00FB109A"/>
    <w:rsid w:val="00FB2153"/>
    <w:rsid w:val="00FB2286"/>
    <w:rsid w:val="00FB2A00"/>
    <w:rsid w:val="00FB31E7"/>
    <w:rsid w:val="00FB363D"/>
    <w:rsid w:val="00FB3D90"/>
    <w:rsid w:val="00FB419F"/>
    <w:rsid w:val="00FB4FF5"/>
    <w:rsid w:val="00FB5E42"/>
    <w:rsid w:val="00FB6C6A"/>
    <w:rsid w:val="00FB7264"/>
    <w:rsid w:val="00FB75A5"/>
    <w:rsid w:val="00FB7D77"/>
    <w:rsid w:val="00FC007B"/>
    <w:rsid w:val="00FC03BF"/>
    <w:rsid w:val="00FC1028"/>
    <w:rsid w:val="00FC152B"/>
    <w:rsid w:val="00FC1D4E"/>
    <w:rsid w:val="00FC48E9"/>
    <w:rsid w:val="00FC4CAA"/>
    <w:rsid w:val="00FC547A"/>
    <w:rsid w:val="00FC616E"/>
    <w:rsid w:val="00FC64EA"/>
    <w:rsid w:val="00FD0603"/>
    <w:rsid w:val="00FD0C04"/>
    <w:rsid w:val="00FD280F"/>
    <w:rsid w:val="00FD2EEE"/>
    <w:rsid w:val="00FD3172"/>
    <w:rsid w:val="00FD35D4"/>
    <w:rsid w:val="00FD5266"/>
    <w:rsid w:val="00FD5397"/>
    <w:rsid w:val="00FD5C3E"/>
    <w:rsid w:val="00FD6184"/>
    <w:rsid w:val="00FD62CC"/>
    <w:rsid w:val="00FD72F0"/>
    <w:rsid w:val="00FD7ACB"/>
    <w:rsid w:val="00FE0AF3"/>
    <w:rsid w:val="00FE0F44"/>
    <w:rsid w:val="00FE1172"/>
    <w:rsid w:val="00FE1326"/>
    <w:rsid w:val="00FE1FAD"/>
    <w:rsid w:val="00FE2CA2"/>
    <w:rsid w:val="00FE3CC7"/>
    <w:rsid w:val="00FE3D2B"/>
    <w:rsid w:val="00FE5115"/>
    <w:rsid w:val="00FE603E"/>
    <w:rsid w:val="00FE6661"/>
    <w:rsid w:val="00FE6BA8"/>
    <w:rsid w:val="00FF0D67"/>
    <w:rsid w:val="00FF35CE"/>
    <w:rsid w:val="00FF40CB"/>
    <w:rsid w:val="00FF4B3F"/>
    <w:rsid w:val="00FF56BF"/>
    <w:rsid w:val="00FF5A53"/>
    <w:rsid w:val="00FF61EE"/>
    <w:rsid w:val="00FF720C"/>
    <w:rsid w:val="00FF79B3"/>
    <w:rsid w:val="00FF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141CD1"/>
  <w15:chartTrackingRefBased/>
  <w15:docId w15:val="{3360BAE8-C988-4AC7-B943-8350AEBB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07594"/>
    <w:rPr>
      <w:sz w:val="24"/>
      <w:szCs w:val="24"/>
    </w:rPr>
  </w:style>
  <w:style w:type="paragraph" w:styleId="1">
    <w:name w:val="heading 1"/>
    <w:basedOn w:val="a"/>
    <w:next w:val="a"/>
    <w:link w:val="10"/>
    <w:qFormat/>
    <w:rsid w:val="008B15B1"/>
    <w:pPr>
      <w:keepNext/>
      <w:numPr>
        <w:numId w:val="22"/>
      </w:numPr>
      <w:suppressAutoHyphens/>
      <w:ind w:left="-540" w:firstLine="540"/>
      <w:jc w:val="both"/>
      <w:outlineLvl w:val="0"/>
    </w:pPr>
    <w:rPr>
      <w:b/>
      <w:bCs/>
      <w:i/>
      <w:iCs/>
      <w:sz w:val="28"/>
      <w:lang w:eastAsia="ar-SA"/>
    </w:rPr>
  </w:style>
  <w:style w:type="paragraph" w:styleId="2">
    <w:name w:val="heading 2"/>
    <w:basedOn w:val="a"/>
    <w:next w:val="a"/>
    <w:link w:val="20"/>
    <w:qFormat/>
    <w:rsid w:val="008B15B1"/>
    <w:pPr>
      <w:keepNext/>
      <w:numPr>
        <w:ilvl w:val="1"/>
        <w:numId w:val="22"/>
      </w:numPr>
      <w:suppressAutoHyphens/>
      <w:spacing w:before="240" w:after="60"/>
      <w:outlineLvl w:val="1"/>
    </w:pPr>
    <w:rPr>
      <w:rFonts w:ascii="Arial" w:hAnsi="Arial" w:cs="Arial"/>
      <w:b/>
      <w:bCs/>
      <w:i/>
      <w:iCs/>
      <w:sz w:val="28"/>
      <w:szCs w:val="28"/>
      <w:lang w:eastAsia="ar-SA"/>
    </w:rPr>
  </w:style>
  <w:style w:type="paragraph" w:styleId="3">
    <w:name w:val="heading 3"/>
    <w:basedOn w:val="a"/>
    <w:next w:val="a"/>
    <w:link w:val="30"/>
    <w:qFormat/>
    <w:rsid w:val="008B15B1"/>
    <w:pPr>
      <w:keepNext/>
      <w:numPr>
        <w:ilvl w:val="2"/>
        <w:numId w:val="22"/>
      </w:numPr>
      <w:suppressAutoHyphens/>
      <w:spacing w:before="240" w:after="6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263091"/>
    <w:pPr>
      <w:jc w:val="center"/>
    </w:pPr>
    <w:rPr>
      <w:b/>
      <w:bCs/>
      <w:sz w:val="28"/>
    </w:rPr>
  </w:style>
  <w:style w:type="paragraph" w:styleId="a5">
    <w:name w:val="Body Text"/>
    <w:basedOn w:val="a"/>
    <w:link w:val="a6"/>
    <w:rsid w:val="00263091"/>
    <w:pPr>
      <w:tabs>
        <w:tab w:val="left" w:pos="6681"/>
      </w:tabs>
      <w:jc w:val="both"/>
    </w:pPr>
  </w:style>
  <w:style w:type="paragraph" w:styleId="31">
    <w:name w:val="Body Text Indent 3"/>
    <w:basedOn w:val="a"/>
    <w:link w:val="32"/>
    <w:rsid w:val="00263091"/>
    <w:pPr>
      <w:tabs>
        <w:tab w:val="left" w:pos="6681"/>
      </w:tabs>
      <w:ind w:left="6840"/>
      <w:jc w:val="both"/>
    </w:pPr>
  </w:style>
  <w:style w:type="character" w:customStyle="1" w:styleId="a6">
    <w:name w:val="Основной текст Знак"/>
    <w:link w:val="a5"/>
    <w:locked/>
    <w:rsid w:val="00263091"/>
    <w:rPr>
      <w:sz w:val="24"/>
      <w:szCs w:val="24"/>
      <w:lang w:val="ru-RU" w:eastAsia="ru-RU" w:bidi="ar-SA"/>
    </w:rPr>
  </w:style>
  <w:style w:type="paragraph" w:styleId="a7">
    <w:name w:val="footer"/>
    <w:basedOn w:val="a"/>
    <w:link w:val="a8"/>
    <w:uiPriority w:val="99"/>
    <w:rsid w:val="00263091"/>
    <w:pPr>
      <w:tabs>
        <w:tab w:val="center" w:pos="4677"/>
        <w:tab w:val="right" w:pos="9355"/>
      </w:tabs>
    </w:pPr>
  </w:style>
  <w:style w:type="character" w:customStyle="1" w:styleId="a8">
    <w:name w:val="Нижний колонтитул Знак"/>
    <w:link w:val="a7"/>
    <w:uiPriority w:val="99"/>
    <w:rsid w:val="00263091"/>
    <w:rPr>
      <w:sz w:val="24"/>
      <w:szCs w:val="24"/>
      <w:lang w:val="ru-RU" w:eastAsia="ru-RU" w:bidi="ar-SA"/>
    </w:rPr>
  </w:style>
  <w:style w:type="character" w:customStyle="1" w:styleId="32">
    <w:name w:val="Основной текст с отступом 3 Знак"/>
    <w:link w:val="31"/>
    <w:rsid w:val="00263091"/>
    <w:rPr>
      <w:sz w:val="24"/>
      <w:szCs w:val="24"/>
      <w:lang w:val="ru-RU" w:eastAsia="ru-RU" w:bidi="ar-SA"/>
    </w:rPr>
  </w:style>
  <w:style w:type="character" w:customStyle="1" w:styleId="a4">
    <w:name w:val="Название Знак"/>
    <w:link w:val="a3"/>
    <w:rsid w:val="00263091"/>
    <w:rPr>
      <w:b/>
      <w:bCs/>
      <w:sz w:val="28"/>
      <w:szCs w:val="24"/>
      <w:lang w:val="ru-RU" w:eastAsia="ru-RU" w:bidi="ar-SA"/>
    </w:rPr>
  </w:style>
  <w:style w:type="paragraph" w:styleId="a9">
    <w:name w:val="List Paragraph"/>
    <w:basedOn w:val="a"/>
    <w:link w:val="aa"/>
    <w:uiPriority w:val="34"/>
    <w:qFormat/>
    <w:rsid w:val="00263091"/>
    <w:pPr>
      <w:ind w:left="708"/>
    </w:pPr>
  </w:style>
  <w:style w:type="paragraph" w:styleId="ab">
    <w:name w:val="Balloon Text"/>
    <w:basedOn w:val="a"/>
    <w:semiHidden/>
    <w:rsid w:val="002D588F"/>
    <w:rPr>
      <w:rFonts w:ascii="Tahoma" w:hAnsi="Tahoma" w:cs="Tahoma"/>
      <w:sz w:val="16"/>
      <w:szCs w:val="16"/>
    </w:rPr>
  </w:style>
  <w:style w:type="paragraph" w:styleId="ac">
    <w:name w:val="header"/>
    <w:basedOn w:val="a"/>
    <w:link w:val="ad"/>
    <w:rsid w:val="00851E4F"/>
    <w:pPr>
      <w:tabs>
        <w:tab w:val="center" w:pos="4677"/>
        <w:tab w:val="right" w:pos="9355"/>
      </w:tabs>
    </w:pPr>
    <w:rPr>
      <w:lang w:val="x-none" w:eastAsia="x-none"/>
    </w:rPr>
  </w:style>
  <w:style w:type="character" w:customStyle="1" w:styleId="ad">
    <w:name w:val="Верхний колонтитул Знак"/>
    <w:link w:val="ac"/>
    <w:rsid w:val="00851E4F"/>
    <w:rPr>
      <w:sz w:val="24"/>
      <w:szCs w:val="24"/>
    </w:rPr>
  </w:style>
  <w:style w:type="table" w:styleId="ae">
    <w:name w:val="Table Grid"/>
    <w:basedOn w:val="a1"/>
    <w:uiPriority w:val="59"/>
    <w:rsid w:val="003C0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C0440"/>
    <w:pPr>
      <w:widowControl w:val="0"/>
      <w:autoSpaceDE w:val="0"/>
      <w:autoSpaceDN w:val="0"/>
      <w:adjustRightInd w:val="0"/>
      <w:ind w:firstLine="720"/>
    </w:pPr>
    <w:rPr>
      <w:rFonts w:ascii="Arial" w:hAnsi="Arial" w:cs="Arial"/>
    </w:rPr>
  </w:style>
  <w:style w:type="paragraph" w:styleId="21">
    <w:name w:val="Body Text 2"/>
    <w:basedOn w:val="a"/>
    <w:link w:val="22"/>
    <w:rsid w:val="00EC22FD"/>
    <w:pPr>
      <w:spacing w:after="120" w:line="480" w:lineRule="auto"/>
    </w:pPr>
    <w:rPr>
      <w:lang w:val="x-none" w:eastAsia="x-none"/>
    </w:rPr>
  </w:style>
  <w:style w:type="character" w:customStyle="1" w:styleId="22">
    <w:name w:val="Основной текст 2 Знак"/>
    <w:link w:val="21"/>
    <w:rsid w:val="00EC22FD"/>
    <w:rPr>
      <w:sz w:val="24"/>
      <w:szCs w:val="24"/>
    </w:rPr>
  </w:style>
  <w:style w:type="paragraph" w:customStyle="1" w:styleId="11">
    <w:name w:val="Стиль1"/>
    <w:basedOn w:val="a"/>
    <w:rsid w:val="00BF4330"/>
    <w:pPr>
      <w:ind w:firstLine="567"/>
      <w:jc w:val="both"/>
    </w:pPr>
    <w:rPr>
      <w:szCs w:val="20"/>
    </w:rPr>
  </w:style>
  <w:style w:type="paragraph" w:styleId="af">
    <w:name w:val="Plain Text"/>
    <w:basedOn w:val="a"/>
    <w:link w:val="af0"/>
    <w:rsid w:val="00F6458E"/>
    <w:pPr>
      <w:autoSpaceDE w:val="0"/>
      <w:autoSpaceDN w:val="0"/>
    </w:pPr>
    <w:rPr>
      <w:rFonts w:ascii="Courier New" w:hAnsi="Courier New"/>
      <w:sz w:val="20"/>
      <w:szCs w:val="20"/>
      <w:lang w:val="x-none" w:eastAsia="x-none"/>
    </w:rPr>
  </w:style>
  <w:style w:type="character" w:customStyle="1" w:styleId="af0">
    <w:name w:val="Текст Знак"/>
    <w:link w:val="af"/>
    <w:rsid w:val="00F6458E"/>
    <w:rPr>
      <w:rFonts w:ascii="Courier New" w:hAnsi="Courier New"/>
      <w:lang w:val="x-none" w:eastAsia="x-none"/>
    </w:rPr>
  </w:style>
  <w:style w:type="paragraph" w:customStyle="1" w:styleId="af1">
    <w:name w:val="Знак Знак Знак Знак"/>
    <w:basedOn w:val="a"/>
    <w:rsid w:val="002437B1"/>
    <w:pPr>
      <w:spacing w:after="160" w:line="240" w:lineRule="exact"/>
    </w:pPr>
    <w:rPr>
      <w:rFonts w:ascii="Tahoma" w:hAnsi="Tahoma"/>
      <w:sz w:val="20"/>
      <w:szCs w:val="20"/>
      <w:lang w:val="en-US" w:eastAsia="en-US"/>
    </w:rPr>
  </w:style>
  <w:style w:type="paragraph" w:styleId="23">
    <w:name w:val="Body Text Indent 2"/>
    <w:basedOn w:val="a"/>
    <w:link w:val="24"/>
    <w:rsid w:val="00457EA4"/>
    <w:pPr>
      <w:spacing w:after="120" w:line="480" w:lineRule="auto"/>
      <w:ind w:left="283"/>
    </w:pPr>
    <w:rPr>
      <w:lang w:val="x-none" w:eastAsia="x-none"/>
    </w:rPr>
  </w:style>
  <w:style w:type="character" w:customStyle="1" w:styleId="24">
    <w:name w:val="Основной текст с отступом 2 Знак"/>
    <w:link w:val="23"/>
    <w:rsid w:val="00457EA4"/>
    <w:rPr>
      <w:sz w:val="24"/>
      <w:szCs w:val="24"/>
    </w:rPr>
  </w:style>
  <w:style w:type="character" w:styleId="af2">
    <w:name w:val="Strong"/>
    <w:qFormat/>
    <w:rsid w:val="003C5718"/>
    <w:rPr>
      <w:b/>
      <w:bCs/>
    </w:rPr>
  </w:style>
  <w:style w:type="paragraph" w:customStyle="1" w:styleId="12">
    <w:name w:val="Обычный (веб)1"/>
    <w:basedOn w:val="a"/>
    <w:uiPriority w:val="99"/>
    <w:unhideWhenUsed/>
    <w:rsid w:val="00CA4DB7"/>
    <w:pPr>
      <w:spacing w:before="100" w:beforeAutospacing="1" w:after="100" w:afterAutospacing="1"/>
    </w:pPr>
  </w:style>
  <w:style w:type="character" w:customStyle="1" w:styleId="apple-converted-space">
    <w:name w:val="apple-converted-space"/>
    <w:rsid w:val="00CA4DB7"/>
  </w:style>
  <w:style w:type="paragraph" w:styleId="af3">
    <w:name w:val="Body Text Indent"/>
    <w:basedOn w:val="a"/>
    <w:link w:val="af4"/>
    <w:rsid w:val="0068081F"/>
    <w:pPr>
      <w:spacing w:after="120"/>
      <w:ind w:left="283"/>
    </w:pPr>
    <w:rPr>
      <w:lang w:val="x-none" w:eastAsia="x-none"/>
    </w:rPr>
  </w:style>
  <w:style w:type="character" w:customStyle="1" w:styleId="af4">
    <w:name w:val="Основной текст с отступом Знак"/>
    <w:link w:val="af3"/>
    <w:rsid w:val="0068081F"/>
    <w:rPr>
      <w:sz w:val="24"/>
      <w:szCs w:val="24"/>
    </w:rPr>
  </w:style>
  <w:style w:type="paragraph" w:customStyle="1" w:styleId="ConsNonformat">
    <w:name w:val="ConsNonformat"/>
    <w:rsid w:val="0068081F"/>
    <w:pPr>
      <w:overflowPunct w:val="0"/>
      <w:autoSpaceDE w:val="0"/>
      <w:autoSpaceDN w:val="0"/>
      <w:adjustRightInd w:val="0"/>
      <w:textAlignment w:val="baseline"/>
    </w:pPr>
    <w:rPr>
      <w:rFonts w:ascii="Consultant" w:hAnsi="Consultant"/>
    </w:rPr>
  </w:style>
  <w:style w:type="paragraph" w:styleId="af5">
    <w:name w:val="No Spacing"/>
    <w:uiPriority w:val="1"/>
    <w:qFormat/>
    <w:rsid w:val="0034655C"/>
    <w:pPr>
      <w:overflowPunct w:val="0"/>
      <w:autoSpaceDE w:val="0"/>
      <w:autoSpaceDN w:val="0"/>
      <w:adjustRightInd w:val="0"/>
      <w:textAlignment w:val="baseline"/>
    </w:pPr>
  </w:style>
  <w:style w:type="character" w:styleId="af6">
    <w:name w:val="Hyperlink"/>
    <w:rsid w:val="00A96229"/>
    <w:rPr>
      <w:color w:val="0000FF"/>
      <w:u w:val="single"/>
    </w:rPr>
  </w:style>
  <w:style w:type="character" w:customStyle="1" w:styleId="mail-message-sender-email">
    <w:name w:val="mail-message-sender-email"/>
    <w:basedOn w:val="a0"/>
    <w:rsid w:val="00670318"/>
  </w:style>
  <w:style w:type="paragraph" w:styleId="af7">
    <w:name w:val="footnote text"/>
    <w:basedOn w:val="a"/>
    <w:link w:val="af8"/>
    <w:uiPriority w:val="99"/>
    <w:rsid w:val="003875DB"/>
    <w:pPr>
      <w:widowControl w:val="0"/>
      <w:autoSpaceDE w:val="0"/>
      <w:autoSpaceDN w:val="0"/>
      <w:adjustRightInd w:val="0"/>
    </w:pPr>
    <w:rPr>
      <w:rFonts w:eastAsia="Calibri"/>
      <w:sz w:val="20"/>
      <w:szCs w:val="20"/>
      <w:lang w:val="x-none"/>
    </w:rPr>
  </w:style>
  <w:style w:type="character" w:customStyle="1" w:styleId="af8">
    <w:name w:val="Текст сноски Знак"/>
    <w:link w:val="af7"/>
    <w:uiPriority w:val="99"/>
    <w:rsid w:val="003875DB"/>
    <w:rPr>
      <w:rFonts w:eastAsia="Calibri"/>
      <w:lang w:val="x-none"/>
    </w:rPr>
  </w:style>
  <w:style w:type="paragraph" w:styleId="af9">
    <w:name w:val="List"/>
    <w:basedOn w:val="a"/>
    <w:rsid w:val="001E371A"/>
    <w:pPr>
      <w:tabs>
        <w:tab w:val="left" w:pos="360"/>
        <w:tab w:val="left" w:pos="851"/>
      </w:tabs>
      <w:suppressAutoHyphens/>
      <w:ind w:right="567"/>
      <w:jc w:val="both"/>
    </w:pPr>
    <w:rPr>
      <w:rFonts w:ascii="Peterburg" w:hAnsi="Peterburg"/>
      <w:sz w:val="22"/>
      <w:szCs w:val="20"/>
      <w:lang w:eastAsia="ar-SA"/>
    </w:rPr>
  </w:style>
  <w:style w:type="paragraph" w:customStyle="1" w:styleId="Normal1">
    <w:name w:val="Normal1"/>
    <w:rsid w:val="00277EA9"/>
    <w:pPr>
      <w:widowControl w:val="0"/>
      <w:spacing w:line="300" w:lineRule="auto"/>
      <w:ind w:firstLine="720"/>
    </w:pPr>
    <w:rPr>
      <w:sz w:val="22"/>
      <w:szCs w:val="22"/>
    </w:rPr>
  </w:style>
  <w:style w:type="character" w:customStyle="1" w:styleId="10">
    <w:name w:val="Заголовок 1 Знак"/>
    <w:link w:val="1"/>
    <w:rsid w:val="008B15B1"/>
    <w:rPr>
      <w:b/>
      <w:bCs/>
      <w:i/>
      <w:iCs/>
      <w:sz w:val="28"/>
      <w:szCs w:val="24"/>
      <w:lang w:eastAsia="ar-SA"/>
    </w:rPr>
  </w:style>
  <w:style w:type="character" w:customStyle="1" w:styleId="20">
    <w:name w:val="Заголовок 2 Знак"/>
    <w:link w:val="2"/>
    <w:rsid w:val="008B15B1"/>
    <w:rPr>
      <w:rFonts w:ascii="Arial" w:hAnsi="Arial" w:cs="Arial"/>
      <w:b/>
      <w:bCs/>
      <w:i/>
      <w:iCs/>
      <w:sz w:val="28"/>
      <w:szCs w:val="28"/>
      <w:lang w:eastAsia="ar-SA"/>
    </w:rPr>
  </w:style>
  <w:style w:type="character" w:customStyle="1" w:styleId="30">
    <w:name w:val="Заголовок 3 Знак"/>
    <w:link w:val="3"/>
    <w:rsid w:val="008B15B1"/>
    <w:rPr>
      <w:rFonts w:ascii="Arial" w:hAnsi="Arial" w:cs="Arial"/>
      <w:b/>
      <w:bCs/>
      <w:sz w:val="26"/>
      <w:szCs w:val="26"/>
      <w:lang w:eastAsia="ar-SA"/>
    </w:rPr>
  </w:style>
  <w:style w:type="character" w:customStyle="1" w:styleId="searchtext">
    <w:name w:val="searchtext"/>
    <w:rsid w:val="009C22DF"/>
  </w:style>
  <w:style w:type="paragraph" w:styleId="afa">
    <w:name w:val="Normal (Web)"/>
    <w:basedOn w:val="a"/>
    <w:uiPriority w:val="99"/>
    <w:unhideWhenUsed/>
    <w:rsid w:val="00E50E4F"/>
    <w:pPr>
      <w:spacing w:before="100" w:beforeAutospacing="1" w:after="100" w:afterAutospacing="1"/>
    </w:pPr>
  </w:style>
  <w:style w:type="paragraph" w:styleId="afb">
    <w:name w:val="Title"/>
    <w:basedOn w:val="a"/>
    <w:next w:val="a"/>
    <w:link w:val="afc"/>
    <w:rsid w:val="000F6285"/>
    <w:pPr>
      <w:keepNext/>
      <w:keepLines/>
      <w:spacing w:after="60" w:line="276" w:lineRule="auto"/>
    </w:pPr>
    <w:rPr>
      <w:rFonts w:ascii="Arial" w:eastAsia="Arial" w:hAnsi="Arial" w:cs="Arial"/>
      <w:sz w:val="52"/>
      <w:szCs w:val="52"/>
      <w:lang w:val="ru"/>
    </w:rPr>
  </w:style>
  <w:style w:type="character" w:customStyle="1" w:styleId="afc">
    <w:name w:val="Заголовок Знак"/>
    <w:basedOn w:val="a0"/>
    <w:link w:val="afb"/>
    <w:rsid w:val="000F6285"/>
    <w:rPr>
      <w:rFonts w:ascii="Arial" w:eastAsia="Arial" w:hAnsi="Arial" w:cs="Arial"/>
      <w:sz w:val="52"/>
      <w:szCs w:val="52"/>
      <w:lang w:val="ru"/>
    </w:rPr>
  </w:style>
  <w:style w:type="paragraph" w:customStyle="1" w:styleId="Default">
    <w:name w:val="Default"/>
    <w:rsid w:val="004E778B"/>
    <w:pPr>
      <w:autoSpaceDE w:val="0"/>
      <w:autoSpaceDN w:val="0"/>
      <w:adjustRightInd w:val="0"/>
    </w:pPr>
    <w:rPr>
      <w:color w:val="000000"/>
      <w:sz w:val="24"/>
      <w:szCs w:val="24"/>
    </w:rPr>
  </w:style>
  <w:style w:type="character" w:styleId="afd">
    <w:name w:val="annotation reference"/>
    <w:basedOn w:val="a0"/>
    <w:rsid w:val="00C76E4D"/>
    <w:rPr>
      <w:sz w:val="16"/>
      <w:szCs w:val="16"/>
    </w:rPr>
  </w:style>
  <w:style w:type="paragraph" w:styleId="afe">
    <w:name w:val="annotation text"/>
    <w:basedOn w:val="a"/>
    <w:link w:val="aff"/>
    <w:rsid w:val="00C76E4D"/>
    <w:rPr>
      <w:sz w:val="20"/>
      <w:szCs w:val="20"/>
    </w:rPr>
  </w:style>
  <w:style w:type="character" w:customStyle="1" w:styleId="aff">
    <w:name w:val="Текст примечания Знак"/>
    <w:basedOn w:val="a0"/>
    <w:link w:val="afe"/>
    <w:rsid w:val="00C76E4D"/>
  </w:style>
  <w:style w:type="paragraph" w:styleId="aff0">
    <w:name w:val="annotation subject"/>
    <w:basedOn w:val="afe"/>
    <w:next w:val="afe"/>
    <w:link w:val="aff1"/>
    <w:semiHidden/>
    <w:unhideWhenUsed/>
    <w:rsid w:val="00C76E4D"/>
    <w:rPr>
      <w:b/>
      <w:bCs/>
    </w:rPr>
  </w:style>
  <w:style w:type="character" w:customStyle="1" w:styleId="aff1">
    <w:name w:val="Тема примечания Знак"/>
    <w:basedOn w:val="aff"/>
    <w:link w:val="aff0"/>
    <w:semiHidden/>
    <w:rsid w:val="00C76E4D"/>
    <w:rPr>
      <w:b/>
      <w:bCs/>
    </w:rPr>
  </w:style>
  <w:style w:type="paragraph" w:styleId="aff2">
    <w:name w:val="Revision"/>
    <w:hidden/>
    <w:uiPriority w:val="99"/>
    <w:semiHidden/>
    <w:rsid w:val="00512416"/>
    <w:rPr>
      <w:sz w:val="24"/>
      <w:szCs w:val="24"/>
    </w:rPr>
  </w:style>
  <w:style w:type="character" w:styleId="aff3">
    <w:name w:val="Unresolved Mention"/>
    <w:basedOn w:val="a0"/>
    <w:uiPriority w:val="99"/>
    <w:semiHidden/>
    <w:unhideWhenUsed/>
    <w:rsid w:val="002F6E8C"/>
    <w:rPr>
      <w:color w:val="605E5C"/>
      <w:shd w:val="clear" w:color="auto" w:fill="E1DFDD"/>
    </w:rPr>
  </w:style>
  <w:style w:type="character" w:customStyle="1" w:styleId="aa">
    <w:name w:val="Абзац списка Знак"/>
    <w:link w:val="a9"/>
    <w:uiPriority w:val="34"/>
    <w:rsid w:val="00B960C6"/>
    <w:rPr>
      <w:sz w:val="24"/>
      <w:szCs w:val="24"/>
    </w:rPr>
  </w:style>
  <w:style w:type="character" w:customStyle="1" w:styleId="8">
    <w:name w:val="Стиль8"/>
    <w:uiPriority w:val="1"/>
    <w:rsid w:val="00B960C6"/>
    <w:rPr>
      <w:rFonts w:ascii="Times New Roman" w:hAnsi="Times New Roman" w:cs="Times New Roman" w:hint="defaul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1349">
      <w:bodyDiv w:val="1"/>
      <w:marLeft w:val="0"/>
      <w:marRight w:val="0"/>
      <w:marTop w:val="0"/>
      <w:marBottom w:val="0"/>
      <w:divBdr>
        <w:top w:val="none" w:sz="0" w:space="0" w:color="auto"/>
        <w:left w:val="none" w:sz="0" w:space="0" w:color="auto"/>
        <w:bottom w:val="none" w:sz="0" w:space="0" w:color="auto"/>
        <w:right w:val="none" w:sz="0" w:space="0" w:color="auto"/>
      </w:divBdr>
      <w:divsChild>
        <w:div w:id="1142039491">
          <w:marLeft w:val="0"/>
          <w:marRight w:val="0"/>
          <w:marTop w:val="0"/>
          <w:marBottom w:val="0"/>
          <w:divBdr>
            <w:top w:val="none" w:sz="0" w:space="0" w:color="auto"/>
            <w:left w:val="none" w:sz="0" w:space="0" w:color="auto"/>
            <w:bottom w:val="none" w:sz="0" w:space="0" w:color="auto"/>
            <w:right w:val="none" w:sz="0" w:space="0" w:color="auto"/>
          </w:divBdr>
        </w:div>
      </w:divsChild>
    </w:div>
    <w:div w:id="36587993">
      <w:bodyDiv w:val="1"/>
      <w:marLeft w:val="0"/>
      <w:marRight w:val="0"/>
      <w:marTop w:val="0"/>
      <w:marBottom w:val="0"/>
      <w:divBdr>
        <w:top w:val="none" w:sz="0" w:space="0" w:color="auto"/>
        <w:left w:val="none" w:sz="0" w:space="0" w:color="auto"/>
        <w:bottom w:val="none" w:sz="0" w:space="0" w:color="auto"/>
        <w:right w:val="none" w:sz="0" w:space="0" w:color="auto"/>
      </w:divBdr>
    </w:div>
    <w:div w:id="62459000">
      <w:bodyDiv w:val="1"/>
      <w:marLeft w:val="0"/>
      <w:marRight w:val="0"/>
      <w:marTop w:val="0"/>
      <w:marBottom w:val="0"/>
      <w:divBdr>
        <w:top w:val="none" w:sz="0" w:space="0" w:color="auto"/>
        <w:left w:val="none" w:sz="0" w:space="0" w:color="auto"/>
        <w:bottom w:val="none" w:sz="0" w:space="0" w:color="auto"/>
        <w:right w:val="none" w:sz="0" w:space="0" w:color="auto"/>
      </w:divBdr>
    </w:div>
    <w:div w:id="201945664">
      <w:bodyDiv w:val="1"/>
      <w:marLeft w:val="0"/>
      <w:marRight w:val="0"/>
      <w:marTop w:val="0"/>
      <w:marBottom w:val="0"/>
      <w:divBdr>
        <w:top w:val="none" w:sz="0" w:space="0" w:color="auto"/>
        <w:left w:val="none" w:sz="0" w:space="0" w:color="auto"/>
        <w:bottom w:val="none" w:sz="0" w:space="0" w:color="auto"/>
        <w:right w:val="none" w:sz="0" w:space="0" w:color="auto"/>
      </w:divBdr>
      <w:divsChild>
        <w:div w:id="1914273337">
          <w:marLeft w:val="0"/>
          <w:marRight w:val="0"/>
          <w:marTop w:val="0"/>
          <w:marBottom w:val="0"/>
          <w:divBdr>
            <w:top w:val="none" w:sz="0" w:space="0" w:color="auto"/>
            <w:left w:val="none" w:sz="0" w:space="0" w:color="auto"/>
            <w:bottom w:val="none" w:sz="0" w:space="0" w:color="auto"/>
            <w:right w:val="none" w:sz="0" w:space="0" w:color="auto"/>
          </w:divBdr>
        </w:div>
      </w:divsChild>
    </w:div>
    <w:div w:id="218053042">
      <w:bodyDiv w:val="1"/>
      <w:marLeft w:val="0"/>
      <w:marRight w:val="0"/>
      <w:marTop w:val="0"/>
      <w:marBottom w:val="0"/>
      <w:divBdr>
        <w:top w:val="none" w:sz="0" w:space="0" w:color="auto"/>
        <w:left w:val="none" w:sz="0" w:space="0" w:color="auto"/>
        <w:bottom w:val="none" w:sz="0" w:space="0" w:color="auto"/>
        <w:right w:val="none" w:sz="0" w:space="0" w:color="auto"/>
      </w:divBdr>
    </w:div>
    <w:div w:id="294339480">
      <w:bodyDiv w:val="1"/>
      <w:marLeft w:val="0"/>
      <w:marRight w:val="0"/>
      <w:marTop w:val="0"/>
      <w:marBottom w:val="0"/>
      <w:divBdr>
        <w:top w:val="none" w:sz="0" w:space="0" w:color="auto"/>
        <w:left w:val="none" w:sz="0" w:space="0" w:color="auto"/>
        <w:bottom w:val="none" w:sz="0" w:space="0" w:color="auto"/>
        <w:right w:val="none" w:sz="0" w:space="0" w:color="auto"/>
      </w:divBdr>
      <w:divsChild>
        <w:div w:id="491793371">
          <w:marLeft w:val="0"/>
          <w:marRight w:val="0"/>
          <w:marTop w:val="0"/>
          <w:marBottom w:val="0"/>
          <w:divBdr>
            <w:top w:val="none" w:sz="0" w:space="0" w:color="auto"/>
            <w:left w:val="none" w:sz="0" w:space="0" w:color="auto"/>
            <w:bottom w:val="none" w:sz="0" w:space="0" w:color="auto"/>
            <w:right w:val="none" w:sz="0" w:space="0" w:color="auto"/>
          </w:divBdr>
        </w:div>
        <w:div w:id="1881555186">
          <w:marLeft w:val="0"/>
          <w:marRight w:val="0"/>
          <w:marTop w:val="0"/>
          <w:marBottom w:val="0"/>
          <w:divBdr>
            <w:top w:val="none" w:sz="0" w:space="0" w:color="auto"/>
            <w:left w:val="none" w:sz="0" w:space="0" w:color="auto"/>
            <w:bottom w:val="none" w:sz="0" w:space="0" w:color="auto"/>
            <w:right w:val="none" w:sz="0" w:space="0" w:color="auto"/>
          </w:divBdr>
        </w:div>
        <w:div w:id="2081753362">
          <w:marLeft w:val="0"/>
          <w:marRight w:val="0"/>
          <w:marTop w:val="0"/>
          <w:marBottom w:val="0"/>
          <w:divBdr>
            <w:top w:val="none" w:sz="0" w:space="0" w:color="auto"/>
            <w:left w:val="none" w:sz="0" w:space="0" w:color="auto"/>
            <w:bottom w:val="none" w:sz="0" w:space="0" w:color="auto"/>
            <w:right w:val="none" w:sz="0" w:space="0" w:color="auto"/>
          </w:divBdr>
        </w:div>
      </w:divsChild>
    </w:div>
    <w:div w:id="428937691">
      <w:bodyDiv w:val="1"/>
      <w:marLeft w:val="0"/>
      <w:marRight w:val="0"/>
      <w:marTop w:val="0"/>
      <w:marBottom w:val="0"/>
      <w:divBdr>
        <w:top w:val="none" w:sz="0" w:space="0" w:color="auto"/>
        <w:left w:val="none" w:sz="0" w:space="0" w:color="auto"/>
        <w:bottom w:val="none" w:sz="0" w:space="0" w:color="auto"/>
        <w:right w:val="none" w:sz="0" w:space="0" w:color="auto"/>
      </w:divBdr>
    </w:div>
    <w:div w:id="468205075">
      <w:bodyDiv w:val="1"/>
      <w:marLeft w:val="0"/>
      <w:marRight w:val="0"/>
      <w:marTop w:val="0"/>
      <w:marBottom w:val="0"/>
      <w:divBdr>
        <w:top w:val="none" w:sz="0" w:space="0" w:color="auto"/>
        <w:left w:val="none" w:sz="0" w:space="0" w:color="auto"/>
        <w:bottom w:val="none" w:sz="0" w:space="0" w:color="auto"/>
        <w:right w:val="none" w:sz="0" w:space="0" w:color="auto"/>
      </w:divBdr>
    </w:div>
    <w:div w:id="807285646">
      <w:bodyDiv w:val="1"/>
      <w:marLeft w:val="0"/>
      <w:marRight w:val="0"/>
      <w:marTop w:val="0"/>
      <w:marBottom w:val="0"/>
      <w:divBdr>
        <w:top w:val="none" w:sz="0" w:space="0" w:color="auto"/>
        <w:left w:val="none" w:sz="0" w:space="0" w:color="auto"/>
        <w:bottom w:val="none" w:sz="0" w:space="0" w:color="auto"/>
        <w:right w:val="none" w:sz="0" w:space="0" w:color="auto"/>
      </w:divBdr>
    </w:div>
    <w:div w:id="814880914">
      <w:bodyDiv w:val="1"/>
      <w:marLeft w:val="0"/>
      <w:marRight w:val="0"/>
      <w:marTop w:val="0"/>
      <w:marBottom w:val="0"/>
      <w:divBdr>
        <w:top w:val="none" w:sz="0" w:space="0" w:color="auto"/>
        <w:left w:val="none" w:sz="0" w:space="0" w:color="auto"/>
        <w:bottom w:val="none" w:sz="0" w:space="0" w:color="auto"/>
        <w:right w:val="none" w:sz="0" w:space="0" w:color="auto"/>
      </w:divBdr>
    </w:div>
    <w:div w:id="917249935">
      <w:bodyDiv w:val="1"/>
      <w:marLeft w:val="0"/>
      <w:marRight w:val="0"/>
      <w:marTop w:val="0"/>
      <w:marBottom w:val="0"/>
      <w:divBdr>
        <w:top w:val="none" w:sz="0" w:space="0" w:color="auto"/>
        <w:left w:val="none" w:sz="0" w:space="0" w:color="auto"/>
        <w:bottom w:val="none" w:sz="0" w:space="0" w:color="auto"/>
        <w:right w:val="none" w:sz="0" w:space="0" w:color="auto"/>
      </w:divBdr>
    </w:div>
    <w:div w:id="1125081911">
      <w:bodyDiv w:val="1"/>
      <w:marLeft w:val="0"/>
      <w:marRight w:val="0"/>
      <w:marTop w:val="0"/>
      <w:marBottom w:val="0"/>
      <w:divBdr>
        <w:top w:val="none" w:sz="0" w:space="0" w:color="auto"/>
        <w:left w:val="none" w:sz="0" w:space="0" w:color="auto"/>
        <w:bottom w:val="none" w:sz="0" w:space="0" w:color="auto"/>
        <w:right w:val="none" w:sz="0" w:space="0" w:color="auto"/>
      </w:divBdr>
    </w:div>
    <w:div w:id="1481455925">
      <w:bodyDiv w:val="1"/>
      <w:marLeft w:val="0"/>
      <w:marRight w:val="0"/>
      <w:marTop w:val="0"/>
      <w:marBottom w:val="0"/>
      <w:divBdr>
        <w:top w:val="none" w:sz="0" w:space="0" w:color="auto"/>
        <w:left w:val="none" w:sz="0" w:space="0" w:color="auto"/>
        <w:bottom w:val="none" w:sz="0" w:space="0" w:color="auto"/>
        <w:right w:val="none" w:sz="0" w:space="0" w:color="auto"/>
      </w:divBdr>
    </w:div>
    <w:div w:id="1504003914">
      <w:bodyDiv w:val="1"/>
      <w:marLeft w:val="0"/>
      <w:marRight w:val="0"/>
      <w:marTop w:val="0"/>
      <w:marBottom w:val="0"/>
      <w:divBdr>
        <w:top w:val="none" w:sz="0" w:space="0" w:color="auto"/>
        <w:left w:val="none" w:sz="0" w:space="0" w:color="auto"/>
        <w:bottom w:val="none" w:sz="0" w:space="0" w:color="auto"/>
        <w:right w:val="none" w:sz="0" w:space="0" w:color="auto"/>
      </w:divBdr>
      <w:divsChild>
        <w:div w:id="1122071122">
          <w:marLeft w:val="0"/>
          <w:marRight w:val="0"/>
          <w:marTop w:val="0"/>
          <w:marBottom w:val="0"/>
          <w:divBdr>
            <w:top w:val="none" w:sz="0" w:space="0" w:color="auto"/>
            <w:left w:val="none" w:sz="0" w:space="0" w:color="auto"/>
            <w:bottom w:val="none" w:sz="0" w:space="0" w:color="auto"/>
            <w:right w:val="none" w:sz="0" w:space="0" w:color="auto"/>
          </w:divBdr>
        </w:div>
      </w:divsChild>
    </w:div>
    <w:div w:id="1572035128">
      <w:bodyDiv w:val="1"/>
      <w:marLeft w:val="0"/>
      <w:marRight w:val="0"/>
      <w:marTop w:val="0"/>
      <w:marBottom w:val="0"/>
      <w:divBdr>
        <w:top w:val="none" w:sz="0" w:space="0" w:color="auto"/>
        <w:left w:val="none" w:sz="0" w:space="0" w:color="auto"/>
        <w:bottom w:val="none" w:sz="0" w:space="0" w:color="auto"/>
        <w:right w:val="none" w:sz="0" w:space="0" w:color="auto"/>
      </w:divBdr>
    </w:div>
    <w:div w:id="1597713297">
      <w:bodyDiv w:val="1"/>
      <w:marLeft w:val="0"/>
      <w:marRight w:val="0"/>
      <w:marTop w:val="0"/>
      <w:marBottom w:val="0"/>
      <w:divBdr>
        <w:top w:val="none" w:sz="0" w:space="0" w:color="auto"/>
        <w:left w:val="none" w:sz="0" w:space="0" w:color="auto"/>
        <w:bottom w:val="none" w:sz="0" w:space="0" w:color="auto"/>
        <w:right w:val="none" w:sz="0" w:space="0" w:color="auto"/>
      </w:divBdr>
    </w:div>
    <w:div w:id="1685013749">
      <w:bodyDiv w:val="1"/>
      <w:marLeft w:val="0"/>
      <w:marRight w:val="0"/>
      <w:marTop w:val="0"/>
      <w:marBottom w:val="0"/>
      <w:divBdr>
        <w:top w:val="none" w:sz="0" w:space="0" w:color="auto"/>
        <w:left w:val="none" w:sz="0" w:space="0" w:color="auto"/>
        <w:bottom w:val="none" w:sz="0" w:space="0" w:color="auto"/>
        <w:right w:val="none" w:sz="0" w:space="0" w:color="auto"/>
      </w:divBdr>
      <w:divsChild>
        <w:div w:id="469515034">
          <w:marLeft w:val="0"/>
          <w:marRight w:val="0"/>
          <w:marTop w:val="0"/>
          <w:marBottom w:val="0"/>
          <w:divBdr>
            <w:top w:val="none" w:sz="0" w:space="0" w:color="auto"/>
            <w:left w:val="none" w:sz="0" w:space="0" w:color="auto"/>
            <w:bottom w:val="none" w:sz="0" w:space="0" w:color="auto"/>
            <w:right w:val="none" w:sz="0" w:space="0" w:color="auto"/>
          </w:divBdr>
        </w:div>
      </w:divsChild>
    </w:div>
    <w:div w:id="1692409840">
      <w:bodyDiv w:val="1"/>
      <w:marLeft w:val="0"/>
      <w:marRight w:val="0"/>
      <w:marTop w:val="0"/>
      <w:marBottom w:val="0"/>
      <w:divBdr>
        <w:top w:val="none" w:sz="0" w:space="0" w:color="auto"/>
        <w:left w:val="none" w:sz="0" w:space="0" w:color="auto"/>
        <w:bottom w:val="none" w:sz="0" w:space="0" w:color="auto"/>
        <w:right w:val="none" w:sz="0" w:space="0" w:color="auto"/>
      </w:divBdr>
    </w:div>
    <w:div w:id="1712535539">
      <w:bodyDiv w:val="1"/>
      <w:marLeft w:val="0"/>
      <w:marRight w:val="0"/>
      <w:marTop w:val="0"/>
      <w:marBottom w:val="0"/>
      <w:divBdr>
        <w:top w:val="none" w:sz="0" w:space="0" w:color="auto"/>
        <w:left w:val="none" w:sz="0" w:space="0" w:color="auto"/>
        <w:bottom w:val="none" w:sz="0" w:space="0" w:color="auto"/>
        <w:right w:val="none" w:sz="0" w:space="0" w:color="auto"/>
      </w:divBdr>
    </w:div>
    <w:div w:id="1714767730">
      <w:bodyDiv w:val="1"/>
      <w:marLeft w:val="0"/>
      <w:marRight w:val="0"/>
      <w:marTop w:val="0"/>
      <w:marBottom w:val="0"/>
      <w:divBdr>
        <w:top w:val="none" w:sz="0" w:space="0" w:color="auto"/>
        <w:left w:val="none" w:sz="0" w:space="0" w:color="auto"/>
        <w:bottom w:val="none" w:sz="0" w:space="0" w:color="auto"/>
        <w:right w:val="none" w:sz="0" w:space="0" w:color="auto"/>
      </w:divBdr>
    </w:div>
    <w:div w:id="1734696664">
      <w:bodyDiv w:val="1"/>
      <w:marLeft w:val="0"/>
      <w:marRight w:val="0"/>
      <w:marTop w:val="0"/>
      <w:marBottom w:val="0"/>
      <w:divBdr>
        <w:top w:val="none" w:sz="0" w:space="0" w:color="auto"/>
        <w:left w:val="none" w:sz="0" w:space="0" w:color="auto"/>
        <w:bottom w:val="none" w:sz="0" w:space="0" w:color="auto"/>
        <w:right w:val="none" w:sz="0" w:space="0" w:color="auto"/>
      </w:divBdr>
    </w:div>
    <w:div w:id="1902903772">
      <w:bodyDiv w:val="1"/>
      <w:marLeft w:val="0"/>
      <w:marRight w:val="0"/>
      <w:marTop w:val="0"/>
      <w:marBottom w:val="0"/>
      <w:divBdr>
        <w:top w:val="none" w:sz="0" w:space="0" w:color="auto"/>
        <w:left w:val="none" w:sz="0" w:space="0" w:color="auto"/>
        <w:bottom w:val="none" w:sz="0" w:space="0" w:color="auto"/>
        <w:right w:val="none" w:sz="0" w:space="0" w:color="auto"/>
      </w:divBdr>
    </w:div>
    <w:div w:id="197860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vladivostok@astongroup.ru" TargetMode="External"/><Relationship Id="rId5" Type="http://schemas.openxmlformats.org/officeDocument/2006/relationships/webSettings" Target="webSettings.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578A2-6F80-43A8-8B61-C6041137C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11037</Words>
  <Characters>62913</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С12/05</vt:lpstr>
    </vt:vector>
  </TitlesOfParts>
  <Company>none</Company>
  <LinksUpToDate>false</LinksUpToDate>
  <CharactersWithSpaces>73803</CharactersWithSpaces>
  <SharedDoc>false</SharedDoc>
  <HLinks>
    <vt:vector size="30" baseType="variant">
      <vt:variant>
        <vt:i4>262192</vt:i4>
      </vt:variant>
      <vt:variant>
        <vt:i4>12</vt:i4>
      </vt:variant>
      <vt:variant>
        <vt:i4>0</vt:i4>
      </vt:variant>
      <vt:variant>
        <vt:i4>5</vt:i4>
      </vt:variant>
      <vt:variant>
        <vt:lpwstr/>
      </vt:variant>
      <vt:variant>
        <vt:lpwstr>_top</vt:lpwstr>
      </vt:variant>
      <vt:variant>
        <vt:i4>262192</vt:i4>
      </vt:variant>
      <vt:variant>
        <vt:i4>9</vt:i4>
      </vt:variant>
      <vt:variant>
        <vt:i4>0</vt:i4>
      </vt:variant>
      <vt:variant>
        <vt:i4>5</vt:i4>
      </vt:variant>
      <vt:variant>
        <vt:lpwstr/>
      </vt:variant>
      <vt:variant>
        <vt:lpwstr>_top</vt:lpwstr>
      </vt:variant>
      <vt:variant>
        <vt:i4>73073789</vt:i4>
      </vt:variant>
      <vt:variant>
        <vt:i4>6</vt:i4>
      </vt:variant>
      <vt:variant>
        <vt:i4>0</vt:i4>
      </vt:variant>
      <vt:variant>
        <vt:i4>5</vt:i4>
      </vt:variant>
      <vt:variant>
        <vt:lpwstr>https://наш.дом.рф/</vt:lpwstr>
      </vt:variant>
      <vt:variant>
        <vt:lpwstr/>
      </vt:variant>
      <vt:variant>
        <vt:i4>73073789</vt:i4>
      </vt:variant>
      <vt:variant>
        <vt:i4>3</vt:i4>
      </vt:variant>
      <vt:variant>
        <vt:i4>0</vt:i4>
      </vt:variant>
      <vt:variant>
        <vt:i4>5</vt:i4>
      </vt:variant>
      <vt:variant>
        <vt:lpwstr>https://наш.дом.рф/</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С12/05</dc:title>
  <dc:subject/>
  <dc:creator>user</dc:creator>
  <cp:keywords/>
  <dc:description/>
  <cp:lastModifiedBy>Aston04</cp:lastModifiedBy>
  <cp:revision>2</cp:revision>
  <cp:lastPrinted>2025-11-26T04:40:00Z</cp:lastPrinted>
  <dcterms:created xsi:type="dcterms:W3CDTF">2025-12-19T03:23:00Z</dcterms:created>
  <dcterms:modified xsi:type="dcterms:W3CDTF">2025-12-19T03:23:00Z</dcterms:modified>
</cp:coreProperties>
</file>