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70F18B" w14:textId="2737C2E8" w:rsidR="00A12C04" w:rsidRPr="00B31117" w:rsidRDefault="00A12C04" w:rsidP="00A12C04">
      <w:pPr>
        <w:spacing w:after="0" w:line="240" w:lineRule="auto"/>
        <w:ind w:firstLine="567"/>
        <w:jc w:val="center"/>
        <w:rPr>
          <w:rFonts w:ascii="Times New Roman" w:hAnsi="Times New Roman" w:cs="Times New Roman"/>
          <w:i/>
          <w:sz w:val="20"/>
          <w:szCs w:val="20"/>
        </w:rPr>
      </w:pPr>
      <w:r w:rsidRPr="00B31117">
        <w:rPr>
          <w:rFonts w:ascii="Times New Roman" w:hAnsi="Times New Roman" w:cs="Times New Roman"/>
          <w:b/>
          <w:sz w:val="20"/>
          <w:szCs w:val="20"/>
        </w:rPr>
        <w:t xml:space="preserve">Договор участия в долевом строительстве № </w:t>
      </w:r>
      <w:r w:rsidR="001438DD" w:rsidRPr="00B31117">
        <w:rPr>
          <w:rFonts w:ascii="Times New Roman" w:hAnsi="Times New Roman" w:cs="Times New Roman"/>
          <w:b/>
          <w:i/>
          <w:sz w:val="20"/>
          <w:szCs w:val="20"/>
        </w:rPr>
        <w:t>___________</w:t>
      </w:r>
    </w:p>
    <w:p w14:paraId="0CEF2C47" w14:textId="77777777" w:rsidR="00A12C04" w:rsidRPr="00B31117" w:rsidRDefault="00A12C04" w:rsidP="00A12C04">
      <w:pPr>
        <w:pStyle w:val="FR1"/>
        <w:spacing w:before="0"/>
        <w:ind w:left="0" w:firstLine="567"/>
        <w:jc w:val="center"/>
        <w:rPr>
          <w:rFonts w:ascii="Times New Roman" w:hAnsi="Times New Roman" w:cs="Times New Roman"/>
          <w:b/>
          <w:i w:val="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967"/>
      </w:tblGrid>
      <w:tr w:rsidR="00A12C04" w:rsidRPr="00B31117" w14:paraId="562B9B86" w14:textId="77777777" w:rsidTr="00065C4A">
        <w:tc>
          <w:tcPr>
            <w:tcW w:w="5098" w:type="dxa"/>
          </w:tcPr>
          <w:p w14:paraId="4E825DE8" w14:textId="241441A9" w:rsidR="00A12C04" w:rsidRPr="00B31117" w:rsidRDefault="00B35522" w:rsidP="009E7A24">
            <w:pPr>
              <w:pStyle w:val="FR1"/>
              <w:spacing w:before="0"/>
              <w:ind w:left="0"/>
              <w:rPr>
                <w:rFonts w:ascii="Times New Roman" w:hAnsi="Times New Roman" w:cs="Times New Roman"/>
                <w:i w:val="0"/>
              </w:rPr>
            </w:pPr>
            <w:r w:rsidRPr="00B31117">
              <w:rPr>
                <w:rFonts w:ascii="Times New Roman" w:hAnsi="Times New Roman" w:cs="Times New Roman"/>
                <w:i w:val="0"/>
                <w:noProof/>
                <w:color w:val="000000" w:themeColor="text1"/>
              </w:rPr>
              <w:t>Свердловская обл.</w:t>
            </w:r>
          </w:p>
        </w:tc>
        <w:tc>
          <w:tcPr>
            <w:tcW w:w="5098" w:type="dxa"/>
          </w:tcPr>
          <w:p w14:paraId="7A597D5F" w14:textId="2C242A41" w:rsidR="00A12C04" w:rsidRPr="00B31117" w:rsidRDefault="0062162F" w:rsidP="003E6CAA">
            <w:pPr>
              <w:pStyle w:val="FR1"/>
              <w:spacing w:before="0"/>
              <w:ind w:left="0"/>
              <w:rPr>
                <w:rFonts w:ascii="Times New Roman" w:hAnsi="Times New Roman" w:cs="Times New Roman"/>
                <w:b/>
                <w:i w:val="0"/>
              </w:rPr>
            </w:pPr>
            <w:r w:rsidRPr="00B31117">
              <w:rPr>
                <w:rFonts w:ascii="Times New Roman" w:hAnsi="Times New Roman" w:cs="Times New Roman"/>
                <w:i w:val="0"/>
              </w:rPr>
              <w:t xml:space="preserve">                           </w:t>
            </w:r>
            <w:r w:rsidR="00E90157" w:rsidRPr="00B31117">
              <w:rPr>
                <w:rFonts w:ascii="Times New Roman" w:hAnsi="Times New Roman" w:cs="Times New Roman"/>
                <w:i w:val="0"/>
              </w:rPr>
              <w:t xml:space="preserve"> </w:t>
            </w:r>
            <w:r w:rsidRPr="00B31117">
              <w:rPr>
                <w:rFonts w:ascii="Times New Roman" w:hAnsi="Times New Roman" w:cs="Times New Roman"/>
                <w:i w:val="0"/>
              </w:rPr>
              <w:t xml:space="preserve">         </w:t>
            </w:r>
            <w:r w:rsidR="00A12C04" w:rsidRPr="00B31117">
              <w:rPr>
                <w:rFonts w:ascii="Times New Roman" w:hAnsi="Times New Roman" w:cs="Times New Roman"/>
                <w:i w:val="0"/>
              </w:rPr>
              <w:fldChar w:fldCharType="begin"/>
            </w:r>
            <w:r w:rsidR="00A12C04" w:rsidRPr="00B31117">
              <w:rPr>
                <w:rFonts w:ascii="Times New Roman" w:hAnsi="Times New Roman" w:cs="Times New Roman"/>
                <w:i w:val="0"/>
              </w:rPr>
              <w:instrText xml:space="preserve"> DOCVARIABLE  ДатаДоговора  \* MERGEFORMAT </w:instrText>
            </w:r>
            <w:r w:rsidR="00A12C04" w:rsidRPr="00B31117">
              <w:rPr>
                <w:rFonts w:ascii="Times New Roman" w:hAnsi="Times New Roman" w:cs="Times New Roman"/>
                <w:i w:val="0"/>
              </w:rPr>
              <w:fldChar w:fldCharType="separate"/>
            </w:r>
            <w:r w:rsidR="008C7F5F" w:rsidRPr="00B31117">
              <w:rPr>
                <w:rFonts w:ascii="Times New Roman" w:hAnsi="Times New Roman" w:cs="Times New Roman"/>
                <w:i w:val="0"/>
              </w:rPr>
              <w:t>"</w:t>
            </w:r>
            <w:r w:rsidR="001438DD" w:rsidRPr="00B31117">
              <w:rPr>
                <w:rFonts w:ascii="Times New Roman" w:hAnsi="Times New Roman" w:cs="Times New Roman"/>
                <w:i w:val="0"/>
              </w:rPr>
              <w:t>___</w:t>
            </w:r>
            <w:r w:rsidR="008C7F5F" w:rsidRPr="00B31117">
              <w:rPr>
                <w:rFonts w:ascii="Times New Roman" w:hAnsi="Times New Roman" w:cs="Times New Roman"/>
                <w:i w:val="0"/>
              </w:rPr>
              <w:t xml:space="preserve">" </w:t>
            </w:r>
            <w:r w:rsidR="001438DD" w:rsidRPr="00B31117">
              <w:rPr>
                <w:rFonts w:ascii="Times New Roman" w:hAnsi="Times New Roman" w:cs="Times New Roman"/>
                <w:i w:val="0"/>
              </w:rPr>
              <w:t>_________</w:t>
            </w:r>
            <w:r w:rsidR="00F57487" w:rsidRPr="00B31117">
              <w:rPr>
                <w:rFonts w:ascii="Times New Roman" w:hAnsi="Times New Roman" w:cs="Times New Roman"/>
                <w:i w:val="0"/>
              </w:rPr>
              <w:t>__</w:t>
            </w:r>
            <w:r w:rsidRPr="00B31117">
              <w:rPr>
                <w:rFonts w:ascii="Times New Roman" w:hAnsi="Times New Roman" w:cs="Times New Roman"/>
                <w:i w:val="0"/>
              </w:rPr>
              <w:t>____</w:t>
            </w:r>
            <w:r w:rsidR="008C7F5F" w:rsidRPr="00B31117">
              <w:rPr>
                <w:rFonts w:ascii="Times New Roman" w:hAnsi="Times New Roman" w:cs="Times New Roman"/>
                <w:i w:val="0"/>
              </w:rPr>
              <w:t xml:space="preserve"> 202</w:t>
            </w:r>
            <w:r w:rsidRPr="00B31117">
              <w:rPr>
                <w:rFonts w:ascii="Times New Roman" w:hAnsi="Times New Roman" w:cs="Times New Roman"/>
                <w:i w:val="0"/>
              </w:rPr>
              <w:t>__</w:t>
            </w:r>
            <w:r w:rsidR="00A12C04" w:rsidRPr="00B31117">
              <w:rPr>
                <w:rFonts w:ascii="Times New Roman" w:hAnsi="Times New Roman" w:cs="Times New Roman"/>
                <w:i w:val="0"/>
              </w:rPr>
              <w:fldChar w:fldCharType="end"/>
            </w:r>
            <w:r w:rsidR="00A12C04" w:rsidRPr="00B31117">
              <w:rPr>
                <w:rFonts w:ascii="Times New Roman" w:hAnsi="Times New Roman" w:cs="Times New Roman"/>
                <w:i w:val="0"/>
              </w:rPr>
              <w:t xml:space="preserve"> г.</w:t>
            </w:r>
          </w:p>
        </w:tc>
      </w:tr>
    </w:tbl>
    <w:p w14:paraId="61FA40D0" w14:textId="77777777" w:rsidR="00A12C04" w:rsidRPr="00B31117" w:rsidRDefault="00A12C04" w:rsidP="00A12C04">
      <w:pPr>
        <w:pStyle w:val="a6"/>
        <w:ind w:firstLine="567"/>
        <w:rPr>
          <w:b/>
          <w:sz w:val="20"/>
        </w:rPr>
      </w:pPr>
    </w:p>
    <w:p w14:paraId="5895634C" w14:textId="1887C55C" w:rsidR="00D72957" w:rsidRPr="00E46D8B" w:rsidRDefault="007802B5" w:rsidP="009E7A24">
      <w:pPr>
        <w:shd w:val="clear" w:color="auto" w:fill="FFFFFF"/>
        <w:spacing w:after="0" w:line="240" w:lineRule="auto"/>
        <w:ind w:firstLine="567"/>
        <w:jc w:val="both"/>
        <w:textAlignment w:val="top"/>
        <w:rPr>
          <w:rFonts w:ascii="Times New Roman" w:hAnsi="Times New Roman" w:cs="Times New Roman"/>
          <w:b/>
          <w:noProof/>
          <w:color w:val="000000" w:themeColor="text1"/>
          <w:sz w:val="20"/>
          <w:szCs w:val="20"/>
        </w:rPr>
      </w:pPr>
      <w:r w:rsidRPr="00E46D8B">
        <w:rPr>
          <w:rFonts w:ascii="Times New Roman" w:hAnsi="Times New Roman" w:cs="Times New Roman"/>
          <w:b/>
          <w:noProof/>
          <w:color w:val="000000" w:themeColor="text1"/>
          <w:sz w:val="20"/>
          <w:szCs w:val="20"/>
        </w:rPr>
        <w:t>ОБЩЕСТВО С ОГРАНИЧЕННОЙ ОТВЕТСТВЕННОСТЬЮ "СПЕЦИАЛИЗИРОВАННЫЙ ЗАСТРОЙЩИК</w:t>
      </w:r>
      <w:r w:rsidR="009E7A24" w:rsidRPr="00E46D8B">
        <w:rPr>
          <w:rFonts w:ascii="Times New Roman" w:hAnsi="Times New Roman" w:cs="Times New Roman"/>
          <w:b/>
          <w:noProof/>
          <w:color w:val="000000" w:themeColor="text1"/>
          <w:sz w:val="20"/>
          <w:szCs w:val="20"/>
        </w:rPr>
        <w:t xml:space="preserve"> «ПРОЕКТ-С-</w:t>
      </w:r>
      <w:r w:rsidR="00B35522" w:rsidRPr="00E46D8B">
        <w:rPr>
          <w:rFonts w:ascii="Times New Roman" w:hAnsi="Times New Roman" w:cs="Times New Roman"/>
          <w:b/>
          <w:noProof/>
          <w:color w:val="000000" w:themeColor="text1"/>
          <w:sz w:val="20"/>
          <w:szCs w:val="20"/>
        </w:rPr>
        <w:t>33</w:t>
      </w:r>
      <w:r w:rsidR="009E7A24" w:rsidRPr="00E46D8B">
        <w:rPr>
          <w:rFonts w:ascii="Times New Roman" w:hAnsi="Times New Roman" w:cs="Times New Roman"/>
          <w:b/>
          <w:noProof/>
          <w:color w:val="000000" w:themeColor="text1"/>
          <w:sz w:val="20"/>
          <w:szCs w:val="20"/>
        </w:rPr>
        <w:t>»</w:t>
      </w:r>
      <w:r w:rsidR="009E7A24" w:rsidRPr="00E46D8B">
        <w:rPr>
          <w:rFonts w:ascii="Times New Roman" w:hAnsi="Times New Roman" w:cs="Times New Roman"/>
          <w:noProof/>
          <w:color w:val="000000" w:themeColor="text1"/>
          <w:sz w:val="20"/>
          <w:szCs w:val="20"/>
        </w:rPr>
        <w:t xml:space="preserve">, </w:t>
      </w:r>
      <w:r w:rsidR="003A1A3A" w:rsidRPr="00E46D8B">
        <w:rPr>
          <w:rFonts w:ascii="Times New Roman" w:hAnsi="Times New Roman" w:cs="Times New Roman"/>
          <w:noProof/>
          <w:color w:val="000000" w:themeColor="text1"/>
          <w:sz w:val="20"/>
          <w:szCs w:val="20"/>
        </w:rPr>
        <w:t>ОГРН</w:t>
      </w:r>
      <w:r w:rsidR="009E7A24" w:rsidRPr="00E46D8B">
        <w:rPr>
          <w:rFonts w:ascii="Times New Roman" w:hAnsi="Times New Roman" w:cs="Times New Roman"/>
          <w:noProof/>
          <w:color w:val="000000" w:themeColor="text1"/>
          <w:sz w:val="20"/>
          <w:szCs w:val="20"/>
        </w:rPr>
        <w:t xml:space="preserve"> </w:t>
      </w:r>
      <w:r w:rsidR="00534476" w:rsidRPr="00E46D8B">
        <w:rPr>
          <w:rFonts w:ascii="Times New Roman" w:hAnsi="Times New Roman" w:cs="Times New Roman"/>
          <w:noProof/>
          <w:color w:val="000000" w:themeColor="text1"/>
          <w:sz w:val="20"/>
          <w:szCs w:val="20"/>
        </w:rPr>
        <w:t>1236600051269</w:t>
      </w:r>
      <w:r w:rsidR="00517D7D" w:rsidRPr="00E46D8B">
        <w:rPr>
          <w:rFonts w:ascii="Times New Roman" w:hAnsi="Times New Roman" w:cs="Times New Roman"/>
          <w:noProof/>
          <w:color w:val="000000" w:themeColor="text1"/>
          <w:sz w:val="20"/>
          <w:szCs w:val="20"/>
        </w:rPr>
        <w:t>, ИНН</w:t>
      </w:r>
      <w:r w:rsidR="009E7A24" w:rsidRPr="00E46D8B">
        <w:rPr>
          <w:rFonts w:ascii="Times New Roman" w:hAnsi="Times New Roman" w:cs="Times New Roman"/>
          <w:noProof/>
          <w:color w:val="000000" w:themeColor="text1"/>
          <w:sz w:val="20"/>
          <w:szCs w:val="20"/>
        </w:rPr>
        <w:t xml:space="preserve"> </w:t>
      </w:r>
      <w:r w:rsidR="00534476" w:rsidRPr="00E46D8B">
        <w:rPr>
          <w:rFonts w:ascii="Times New Roman" w:hAnsi="Times New Roman" w:cs="Times New Roman"/>
          <w:noProof/>
          <w:color w:val="000000" w:themeColor="text1"/>
          <w:sz w:val="20"/>
          <w:szCs w:val="20"/>
        </w:rPr>
        <w:t>6658566413</w:t>
      </w:r>
      <w:r w:rsidR="003A1A3A" w:rsidRPr="00E46D8B">
        <w:rPr>
          <w:rFonts w:ascii="Times New Roman" w:hAnsi="Times New Roman" w:cs="Times New Roman"/>
          <w:noProof/>
          <w:color w:val="000000" w:themeColor="text1"/>
          <w:sz w:val="20"/>
          <w:szCs w:val="20"/>
        </w:rPr>
        <w:t>, КПП</w:t>
      </w:r>
      <w:r w:rsidR="009E7A24" w:rsidRPr="00E46D8B">
        <w:rPr>
          <w:rFonts w:ascii="Times New Roman" w:hAnsi="Times New Roman" w:cs="Times New Roman"/>
          <w:noProof/>
          <w:color w:val="000000" w:themeColor="text1"/>
          <w:sz w:val="20"/>
          <w:szCs w:val="20"/>
        </w:rPr>
        <w:t xml:space="preserve"> </w:t>
      </w:r>
      <w:r w:rsidR="00534476" w:rsidRPr="00E46D8B">
        <w:rPr>
          <w:rFonts w:ascii="Times New Roman" w:hAnsi="Times New Roman" w:cs="Times New Roman"/>
          <w:noProof/>
          <w:color w:val="000000" w:themeColor="text1"/>
          <w:sz w:val="20"/>
          <w:szCs w:val="20"/>
        </w:rPr>
        <w:t>665801001</w:t>
      </w:r>
      <w:r w:rsidR="003A1A3A" w:rsidRPr="00E46D8B">
        <w:rPr>
          <w:rFonts w:ascii="Times New Roman" w:hAnsi="Times New Roman" w:cs="Times New Roman"/>
          <w:noProof/>
          <w:color w:val="000000" w:themeColor="text1"/>
          <w:sz w:val="20"/>
          <w:szCs w:val="20"/>
        </w:rPr>
        <w:t>, адрес (место нахождения) постоянно действующего исполнительного органа юридического лица:</w:t>
      </w:r>
      <w:r w:rsidR="00517D7D" w:rsidRPr="00E46D8B">
        <w:t xml:space="preserve"> </w:t>
      </w:r>
      <w:r w:rsidR="00646075" w:rsidRPr="00E46D8B">
        <w:rPr>
          <w:rFonts w:ascii="Times New Roman" w:hAnsi="Times New Roman" w:cs="Times New Roman"/>
          <w:noProof/>
          <w:color w:val="000000" w:themeColor="text1"/>
          <w:sz w:val="20"/>
          <w:szCs w:val="20"/>
        </w:rPr>
        <w:t>620034, СВЕРДЛОВСКАЯ ОБЛАСТЬ, Г.О. ГОРОД ЕКАТЕРИНБУРГ, Г. ЕКАТЕРИНБУРГ, УЛ. БЕБЕЛЯ, СООР. 17, ПОМЕЩ. 707</w:t>
      </w:r>
      <w:r w:rsidR="009E7A24" w:rsidRPr="00E46D8B">
        <w:rPr>
          <w:rFonts w:ascii="Times New Roman" w:hAnsi="Times New Roman" w:cs="Times New Roman"/>
          <w:noProof/>
          <w:color w:val="000000" w:themeColor="text1"/>
          <w:sz w:val="20"/>
          <w:szCs w:val="20"/>
        </w:rPr>
        <w:t xml:space="preserve">, </w:t>
      </w:r>
      <w:r w:rsidR="00D72957" w:rsidRPr="00E46D8B">
        <w:rPr>
          <w:rFonts w:ascii="Times New Roman" w:hAnsi="Times New Roman" w:cs="Times New Roman"/>
          <w:sz w:val="20"/>
          <w:szCs w:val="20"/>
        </w:rPr>
        <w:t xml:space="preserve">именуемое в дальнейшем </w:t>
      </w:r>
      <w:r w:rsidR="00D72957" w:rsidRPr="00E46D8B">
        <w:rPr>
          <w:rFonts w:ascii="Times New Roman" w:hAnsi="Times New Roman" w:cs="Times New Roman"/>
          <w:b/>
          <w:spacing w:val="-20"/>
          <w:sz w:val="20"/>
          <w:szCs w:val="20"/>
        </w:rPr>
        <w:t>‹‹</w:t>
      </w:r>
      <w:r w:rsidR="00D72957" w:rsidRPr="00E46D8B">
        <w:rPr>
          <w:rFonts w:ascii="Times New Roman" w:hAnsi="Times New Roman" w:cs="Times New Roman"/>
          <w:b/>
          <w:sz w:val="20"/>
          <w:szCs w:val="20"/>
        </w:rPr>
        <w:t>Застройщик</w:t>
      </w:r>
      <w:r w:rsidR="00D72957" w:rsidRPr="00E46D8B">
        <w:rPr>
          <w:rFonts w:ascii="Times New Roman" w:hAnsi="Times New Roman" w:cs="Times New Roman"/>
          <w:b/>
          <w:spacing w:val="-20"/>
          <w:sz w:val="20"/>
          <w:szCs w:val="20"/>
        </w:rPr>
        <w:t>››</w:t>
      </w:r>
      <w:r w:rsidR="00D72957" w:rsidRPr="00E46D8B">
        <w:rPr>
          <w:rFonts w:ascii="Times New Roman" w:hAnsi="Times New Roman" w:cs="Times New Roman"/>
          <w:sz w:val="20"/>
          <w:szCs w:val="20"/>
        </w:rPr>
        <w:t xml:space="preserve">, в лице </w:t>
      </w:r>
      <w:r w:rsidR="006E277D" w:rsidRPr="00E46D8B">
        <w:rPr>
          <w:rFonts w:ascii="Times New Roman" w:hAnsi="Times New Roman" w:cs="Times New Roman"/>
          <w:sz w:val="20"/>
          <w:szCs w:val="20"/>
        </w:rPr>
        <w:t>_____________</w:t>
      </w:r>
      <w:r w:rsidR="00D72957" w:rsidRPr="00E46D8B">
        <w:rPr>
          <w:rFonts w:ascii="Times New Roman" w:hAnsi="Times New Roman" w:cs="Times New Roman"/>
          <w:sz w:val="20"/>
          <w:szCs w:val="20"/>
        </w:rPr>
        <w:t xml:space="preserve">, </w:t>
      </w:r>
      <w:r w:rsidR="00D72957" w:rsidRPr="00E46D8B">
        <w:rPr>
          <w:rFonts w:ascii="Times New Roman" w:hAnsi="Times New Roman" w:cs="Times New Roman"/>
          <w:sz w:val="20"/>
          <w:szCs w:val="20"/>
        </w:rPr>
        <w:fldChar w:fldCharType="begin"/>
      </w:r>
      <w:r w:rsidR="00D72957" w:rsidRPr="00E46D8B">
        <w:rPr>
          <w:rFonts w:ascii="Times New Roman" w:hAnsi="Times New Roman" w:cs="Times New Roman"/>
          <w:sz w:val="20"/>
          <w:szCs w:val="20"/>
        </w:rPr>
        <w:instrText xml:space="preserve"> DOCVARIABLE  ДействующийНаОсновании  \* MERGEFORMAT </w:instrText>
      </w:r>
      <w:r w:rsidR="00D72957" w:rsidRPr="00E46D8B">
        <w:rPr>
          <w:rFonts w:ascii="Times New Roman" w:hAnsi="Times New Roman" w:cs="Times New Roman"/>
          <w:sz w:val="20"/>
          <w:szCs w:val="20"/>
        </w:rPr>
        <w:fldChar w:fldCharType="separate"/>
      </w:r>
      <w:r w:rsidR="008C7F5F" w:rsidRPr="00E46D8B">
        <w:rPr>
          <w:rFonts w:ascii="Times New Roman" w:hAnsi="Times New Roman" w:cs="Times New Roman"/>
          <w:sz w:val="20"/>
          <w:szCs w:val="20"/>
        </w:rPr>
        <w:t xml:space="preserve">действующего на основании </w:t>
      </w:r>
      <w:r w:rsidR="006E277D" w:rsidRPr="00E46D8B">
        <w:rPr>
          <w:rFonts w:ascii="Times New Roman" w:hAnsi="Times New Roman" w:cs="Times New Roman"/>
          <w:sz w:val="20"/>
          <w:szCs w:val="20"/>
        </w:rPr>
        <w:t>__________</w:t>
      </w:r>
      <w:r w:rsidR="00D72957" w:rsidRPr="00E46D8B">
        <w:rPr>
          <w:rFonts w:ascii="Times New Roman" w:hAnsi="Times New Roman" w:cs="Times New Roman"/>
          <w:sz w:val="20"/>
          <w:szCs w:val="20"/>
        </w:rPr>
        <w:fldChar w:fldCharType="end"/>
      </w:r>
      <w:r w:rsidR="00D72957" w:rsidRPr="00E46D8B">
        <w:rPr>
          <w:rFonts w:ascii="Times New Roman" w:hAnsi="Times New Roman" w:cs="Times New Roman"/>
          <w:sz w:val="20"/>
          <w:szCs w:val="20"/>
        </w:rPr>
        <w:t xml:space="preserve">, с одной стороны, и </w:t>
      </w:r>
      <w:r w:rsidR="00D72957" w:rsidRPr="00E46D8B">
        <w:rPr>
          <w:rFonts w:ascii="Times New Roman" w:hAnsi="Times New Roman" w:cs="Times New Roman"/>
          <w:sz w:val="20"/>
          <w:szCs w:val="20"/>
        </w:rPr>
        <w:fldChar w:fldCharType="begin"/>
      </w:r>
      <w:r w:rsidR="00D72957" w:rsidRPr="00E46D8B">
        <w:rPr>
          <w:rFonts w:ascii="Times New Roman" w:hAnsi="Times New Roman" w:cs="Times New Roman"/>
          <w:sz w:val="20"/>
          <w:szCs w:val="20"/>
        </w:rPr>
        <w:instrText xml:space="preserve"> IF "</w:instrText>
      </w:r>
      <w:r w:rsidR="00D72957" w:rsidRPr="00E46D8B">
        <w:rPr>
          <w:rFonts w:ascii="Times New Roman" w:hAnsi="Times New Roman" w:cs="Times New Roman"/>
          <w:sz w:val="20"/>
          <w:szCs w:val="20"/>
        </w:rPr>
        <w:fldChar w:fldCharType="begin"/>
      </w:r>
      <w:r w:rsidR="00D72957" w:rsidRPr="00E46D8B">
        <w:rPr>
          <w:rFonts w:ascii="Times New Roman" w:hAnsi="Times New Roman" w:cs="Times New Roman"/>
          <w:sz w:val="20"/>
          <w:szCs w:val="20"/>
        </w:rPr>
        <w:instrText xml:space="preserve"> DOCVARIABLE КолвоСторон \* MERGEFORMAT </w:instrText>
      </w:r>
      <w:r w:rsidR="00D72957" w:rsidRPr="00E46D8B">
        <w:rPr>
          <w:rFonts w:ascii="Times New Roman" w:hAnsi="Times New Roman" w:cs="Times New Roman"/>
          <w:sz w:val="20"/>
          <w:szCs w:val="20"/>
        </w:rPr>
        <w:fldChar w:fldCharType="separate"/>
      </w:r>
      <w:r w:rsidR="008C7F5F" w:rsidRPr="00E46D8B">
        <w:rPr>
          <w:rFonts w:ascii="Times New Roman" w:hAnsi="Times New Roman" w:cs="Times New Roman"/>
          <w:sz w:val="20"/>
          <w:szCs w:val="20"/>
        </w:rPr>
        <w:instrText>1</w:instrText>
      </w:r>
      <w:r w:rsidR="00D72957" w:rsidRPr="00E46D8B">
        <w:rPr>
          <w:rFonts w:ascii="Times New Roman" w:hAnsi="Times New Roman" w:cs="Times New Roman"/>
          <w:sz w:val="20"/>
          <w:szCs w:val="20"/>
        </w:rPr>
        <w:fldChar w:fldCharType="end"/>
      </w:r>
      <w:r w:rsidR="00D72957" w:rsidRPr="00E46D8B">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74566F" w:rsidRPr="00E46D8B" w14:paraId="5E2E1504" w14:textId="77777777" w:rsidTr="00190D57">
        <w:tc>
          <w:tcPr>
            <w:tcW w:w="10490" w:type="dxa"/>
            <w:shd w:val="clear" w:color="000000" w:fill="FFFFFF"/>
            <w:noWrap/>
            <w:vAlign w:val="center"/>
          </w:tcPr>
          <w:p w14:paraId="41DD201F" w14:textId="77777777" w:rsidR="00D72957" w:rsidRPr="00E46D8B" w:rsidRDefault="00D72957" w:rsidP="00190D57">
            <w:pPr>
              <w:spacing w:after="0" w:line="240" w:lineRule="auto"/>
              <w:ind w:firstLine="540"/>
              <w:jc w:val="both"/>
              <w:rPr>
                <w:rFonts w:ascii="Times New Roman" w:hAnsi="Times New Roman" w:cs="Times New Roman"/>
                <w:sz w:val="20"/>
                <w:szCs w:val="20"/>
              </w:rPr>
            </w:pPr>
            <w:r w:rsidRPr="00E46D8B">
              <w:rPr>
                <w:rFonts w:ascii="Times New Roman" w:hAnsi="Times New Roman" w:cs="Times New Roman"/>
                <w:b/>
                <w:sz w:val="20"/>
                <w:szCs w:val="20"/>
              </w:rPr>
              <w:instrText xml:space="preserve">Гражданин </w:instrText>
            </w:r>
            <w:r w:rsidRPr="00E46D8B">
              <w:rPr>
                <w:rFonts w:ascii="Times New Roman" w:hAnsi="Times New Roman" w:cs="Times New Roman"/>
                <w:b/>
                <w:sz w:val="20"/>
                <w:szCs w:val="20"/>
              </w:rPr>
              <w:fldChar w:fldCharType="begin"/>
            </w:r>
            <w:r w:rsidRPr="00E46D8B">
              <w:rPr>
                <w:rFonts w:ascii="Times New Roman" w:hAnsi="Times New Roman" w:cs="Times New Roman"/>
                <w:b/>
                <w:sz w:val="20"/>
                <w:szCs w:val="20"/>
              </w:rPr>
              <w:instrText xml:space="preserve"> DOCVARIABLE jointowner_Col12_0 \* MERGEFORMAT </w:instrText>
            </w:r>
            <w:r w:rsidRPr="00E46D8B">
              <w:rPr>
                <w:rFonts w:ascii="Times New Roman" w:hAnsi="Times New Roman" w:cs="Times New Roman"/>
                <w:b/>
                <w:sz w:val="20"/>
                <w:szCs w:val="20"/>
              </w:rPr>
              <w:fldChar w:fldCharType="end"/>
            </w:r>
            <w:r w:rsidRPr="00E46D8B">
              <w:rPr>
                <w:rFonts w:ascii="Times New Roman" w:hAnsi="Times New Roman" w:cs="Times New Roman"/>
                <w:b/>
                <w:sz w:val="20"/>
                <w:szCs w:val="20"/>
              </w:rPr>
              <w:instrText xml:space="preserve"> </w:instrText>
            </w:r>
            <w:r w:rsidRPr="00E46D8B">
              <w:rPr>
                <w:rFonts w:ascii="Times New Roman" w:hAnsi="Times New Roman" w:cs="Times New Roman"/>
                <w:b/>
                <w:sz w:val="20"/>
                <w:szCs w:val="20"/>
              </w:rPr>
              <w:fldChar w:fldCharType="begin"/>
            </w:r>
            <w:r w:rsidRPr="00E46D8B">
              <w:rPr>
                <w:rFonts w:ascii="Times New Roman" w:hAnsi="Times New Roman" w:cs="Times New Roman"/>
                <w:b/>
                <w:sz w:val="20"/>
                <w:szCs w:val="20"/>
              </w:rPr>
              <w:instrText xml:space="preserve"> DOCVARIABLE jointowner_Col1_0 \* MERGEFORMAT </w:instrText>
            </w:r>
            <w:r w:rsidRPr="00E46D8B">
              <w:rPr>
                <w:rFonts w:ascii="Times New Roman" w:hAnsi="Times New Roman" w:cs="Times New Roman"/>
                <w:b/>
                <w:sz w:val="20"/>
                <w:szCs w:val="20"/>
              </w:rPr>
              <w:fldChar w:fldCharType="end"/>
            </w:r>
            <w:r w:rsidRPr="00E46D8B">
              <w:rPr>
                <w:rFonts w:ascii="Times New Roman" w:hAnsi="Times New Roman" w:cs="Times New Roman"/>
                <w:b/>
                <w:sz w:val="20"/>
                <w:szCs w:val="20"/>
              </w:rPr>
              <w:instrText>,</w:instrText>
            </w:r>
            <w:r w:rsidRPr="00E46D8B">
              <w:rPr>
                <w:rFonts w:ascii="Times New Roman" w:hAnsi="Times New Roman" w:cs="Times New Roman"/>
                <w:sz w:val="20"/>
                <w:szCs w:val="20"/>
              </w:rPr>
              <w:instrText xml:space="preserve"> пол: </w:instrText>
            </w:r>
            <w:r w:rsidRPr="00E46D8B">
              <w:rPr>
                <w:rFonts w:ascii="Times New Roman" w:hAnsi="Times New Roman" w:cs="Times New Roman"/>
                <w:sz w:val="20"/>
                <w:szCs w:val="20"/>
              </w:rPr>
              <w:fldChar w:fldCharType="begin"/>
            </w:r>
            <w:r w:rsidRPr="00E46D8B">
              <w:rPr>
                <w:rFonts w:ascii="Times New Roman" w:hAnsi="Times New Roman" w:cs="Times New Roman"/>
                <w:sz w:val="20"/>
                <w:szCs w:val="20"/>
              </w:rPr>
              <w:instrText xml:space="preserve"> DOCVARIABLE jointowner_Col2_0 \* MERGEFORMAT </w:instrText>
            </w:r>
            <w:r w:rsidRPr="00E46D8B">
              <w:rPr>
                <w:rFonts w:ascii="Times New Roman" w:hAnsi="Times New Roman" w:cs="Times New Roman"/>
                <w:sz w:val="20"/>
                <w:szCs w:val="20"/>
              </w:rPr>
              <w:fldChar w:fldCharType="end"/>
            </w:r>
            <w:r w:rsidRPr="00E46D8B">
              <w:rPr>
                <w:rFonts w:ascii="Times New Roman" w:hAnsi="Times New Roman" w:cs="Times New Roman"/>
                <w:sz w:val="20"/>
                <w:szCs w:val="20"/>
              </w:rPr>
              <w:instrText xml:space="preserve">, </w:instrText>
            </w:r>
            <w:r w:rsidRPr="00E46D8B">
              <w:rPr>
                <w:rFonts w:ascii="Times New Roman" w:hAnsi="Times New Roman" w:cs="Times New Roman"/>
                <w:sz w:val="20"/>
                <w:szCs w:val="20"/>
              </w:rPr>
              <w:fldChar w:fldCharType="begin"/>
            </w:r>
            <w:r w:rsidRPr="00E46D8B">
              <w:rPr>
                <w:rFonts w:ascii="Times New Roman" w:hAnsi="Times New Roman" w:cs="Times New Roman"/>
                <w:sz w:val="20"/>
                <w:szCs w:val="20"/>
              </w:rPr>
              <w:instrText xml:space="preserve"> DOCVARIABLE  jointowner_Col3_0  \* MERGEFORMAT </w:instrText>
            </w:r>
            <w:r w:rsidRPr="00E46D8B">
              <w:rPr>
                <w:rFonts w:ascii="Times New Roman" w:hAnsi="Times New Roman" w:cs="Times New Roman"/>
                <w:sz w:val="20"/>
                <w:szCs w:val="20"/>
              </w:rPr>
              <w:fldChar w:fldCharType="end"/>
            </w:r>
            <w:r w:rsidRPr="00E46D8B">
              <w:rPr>
                <w:rFonts w:ascii="Times New Roman" w:hAnsi="Times New Roman" w:cs="Times New Roman"/>
                <w:sz w:val="20"/>
                <w:szCs w:val="20"/>
              </w:rPr>
              <w:instrText xml:space="preserve"> года рождения, место рождения: </w:instrText>
            </w:r>
            <w:r w:rsidRPr="00E46D8B">
              <w:rPr>
                <w:rFonts w:ascii="Times New Roman" w:hAnsi="Times New Roman" w:cs="Times New Roman"/>
                <w:sz w:val="20"/>
                <w:szCs w:val="20"/>
              </w:rPr>
              <w:fldChar w:fldCharType="begin"/>
            </w:r>
            <w:r w:rsidRPr="00E46D8B">
              <w:rPr>
                <w:rFonts w:ascii="Times New Roman" w:hAnsi="Times New Roman" w:cs="Times New Roman"/>
                <w:sz w:val="20"/>
                <w:szCs w:val="20"/>
              </w:rPr>
              <w:instrText xml:space="preserve"> DOCVARIABLE jointowner_Col4_0 \* MERGEFORMAT </w:instrText>
            </w:r>
            <w:r w:rsidRPr="00E46D8B">
              <w:rPr>
                <w:rFonts w:ascii="Times New Roman" w:hAnsi="Times New Roman" w:cs="Times New Roman"/>
                <w:sz w:val="20"/>
                <w:szCs w:val="20"/>
              </w:rPr>
              <w:fldChar w:fldCharType="end"/>
            </w:r>
            <w:r w:rsidRPr="00E46D8B">
              <w:rPr>
                <w:rFonts w:ascii="Times New Roman" w:hAnsi="Times New Roman" w:cs="Times New Roman"/>
                <w:sz w:val="20"/>
                <w:szCs w:val="20"/>
              </w:rPr>
              <w:instrText>, паспорт:</w:instrText>
            </w:r>
            <w:r w:rsidRPr="00E46D8B">
              <w:rPr>
                <w:rFonts w:ascii="Times New Roman" w:hAnsi="Times New Roman" w:cs="Times New Roman"/>
                <w:sz w:val="20"/>
                <w:szCs w:val="20"/>
              </w:rPr>
              <w:fldChar w:fldCharType="begin"/>
            </w:r>
            <w:r w:rsidRPr="00E46D8B">
              <w:rPr>
                <w:rFonts w:ascii="Times New Roman" w:hAnsi="Times New Roman" w:cs="Times New Roman"/>
                <w:sz w:val="20"/>
                <w:szCs w:val="20"/>
              </w:rPr>
              <w:instrText xml:space="preserve"> IF "</w:instrText>
            </w:r>
            <w:r w:rsidRPr="00E46D8B">
              <w:rPr>
                <w:rFonts w:ascii="Times New Roman" w:hAnsi="Times New Roman" w:cs="Times New Roman"/>
                <w:sz w:val="20"/>
                <w:szCs w:val="20"/>
              </w:rPr>
              <w:fldChar w:fldCharType="begin"/>
            </w:r>
            <w:r w:rsidRPr="00E46D8B">
              <w:rPr>
                <w:rFonts w:ascii="Times New Roman" w:hAnsi="Times New Roman" w:cs="Times New Roman"/>
                <w:sz w:val="20"/>
                <w:szCs w:val="20"/>
              </w:rPr>
              <w:instrText xml:space="preserve"> DOCVARIABLE  jointowner_Col5_0 \* MERGEFORMAT </w:instrText>
            </w:r>
            <w:r w:rsidRPr="00E46D8B">
              <w:rPr>
                <w:rFonts w:ascii="Times New Roman" w:hAnsi="Times New Roman" w:cs="Times New Roman"/>
                <w:sz w:val="20"/>
                <w:szCs w:val="20"/>
              </w:rPr>
              <w:fldChar w:fldCharType="end"/>
            </w:r>
            <w:r w:rsidRPr="00E46D8B">
              <w:rPr>
                <w:rFonts w:ascii="Times New Roman" w:hAnsi="Times New Roman" w:cs="Times New Roman"/>
                <w:sz w:val="20"/>
                <w:szCs w:val="20"/>
              </w:rPr>
              <w:instrText xml:space="preserve">"&lt;&gt;" " " серия </w:instrText>
            </w:r>
            <w:r w:rsidRPr="00E46D8B">
              <w:rPr>
                <w:rFonts w:ascii="Times New Roman" w:hAnsi="Times New Roman" w:cs="Times New Roman"/>
                <w:sz w:val="20"/>
                <w:szCs w:val="20"/>
              </w:rPr>
              <w:fldChar w:fldCharType="begin"/>
            </w:r>
            <w:r w:rsidRPr="00E46D8B">
              <w:rPr>
                <w:rFonts w:ascii="Times New Roman" w:hAnsi="Times New Roman" w:cs="Times New Roman"/>
                <w:sz w:val="20"/>
                <w:szCs w:val="20"/>
              </w:rPr>
              <w:instrText xml:space="preserve"> DOCVARIABLE  jointowner_Col5_0 \* MERGEFORMAT </w:instrText>
            </w:r>
            <w:r w:rsidRPr="00E46D8B">
              <w:rPr>
                <w:rFonts w:ascii="Times New Roman" w:hAnsi="Times New Roman" w:cs="Times New Roman"/>
                <w:sz w:val="20"/>
                <w:szCs w:val="20"/>
              </w:rPr>
              <w:fldChar w:fldCharType="end"/>
            </w:r>
            <w:r w:rsidRPr="00E46D8B">
              <w:rPr>
                <w:rFonts w:ascii="Times New Roman" w:hAnsi="Times New Roman" w:cs="Times New Roman"/>
                <w:sz w:val="20"/>
                <w:szCs w:val="20"/>
              </w:rPr>
              <w:instrText>"</w:instrText>
            </w:r>
            <w:r w:rsidRPr="00E46D8B">
              <w:rPr>
                <w:rFonts w:ascii="Times New Roman" w:hAnsi="Times New Roman" w:cs="Times New Roman"/>
                <w:sz w:val="20"/>
                <w:szCs w:val="20"/>
              </w:rPr>
              <w:fldChar w:fldCharType="separate"/>
            </w:r>
            <w:r w:rsidRPr="00E46D8B">
              <w:rPr>
                <w:rFonts w:ascii="Times New Roman" w:hAnsi="Times New Roman" w:cs="Times New Roman"/>
                <w:noProof/>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E46D8B">
              <w:rPr>
                <w:rFonts w:ascii="Times New Roman" w:hAnsi="Times New Roman" w:cs="Times New Roman"/>
                <w:sz w:val="20"/>
                <w:szCs w:val="20"/>
              </w:rPr>
              <w:fldChar w:fldCharType="end"/>
            </w:r>
            <w:r w:rsidRPr="00E46D8B">
              <w:rPr>
                <w:rFonts w:ascii="Times New Roman" w:hAnsi="Times New Roman" w:cs="Times New Roman"/>
                <w:sz w:val="20"/>
                <w:szCs w:val="20"/>
              </w:rPr>
              <w:fldChar w:fldCharType="begin"/>
            </w:r>
            <w:r w:rsidRPr="00E46D8B">
              <w:rPr>
                <w:rFonts w:ascii="Times New Roman" w:hAnsi="Times New Roman" w:cs="Times New Roman"/>
                <w:sz w:val="20"/>
                <w:szCs w:val="20"/>
              </w:rPr>
              <w:instrText xml:space="preserve"> IF "</w:instrText>
            </w:r>
            <w:r w:rsidRPr="00E46D8B">
              <w:rPr>
                <w:rFonts w:ascii="Times New Roman" w:hAnsi="Times New Roman" w:cs="Times New Roman"/>
                <w:sz w:val="20"/>
                <w:szCs w:val="20"/>
              </w:rPr>
              <w:fldChar w:fldCharType="begin"/>
            </w:r>
            <w:r w:rsidRPr="00E46D8B">
              <w:rPr>
                <w:rFonts w:ascii="Times New Roman" w:hAnsi="Times New Roman" w:cs="Times New Roman"/>
                <w:sz w:val="20"/>
                <w:szCs w:val="20"/>
              </w:rPr>
              <w:instrText xml:space="preserve"> DOCVARIABLE  jointowner_Col6_0 \* MERGEFORMAT </w:instrText>
            </w:r>
            <w:r w:rsidRPr="00E46D8B">
              <w:rPr>
                <w:rFonts w:ascii="Times New Roman" w:hAnsi="Times New Roman" w:cs="Times New Roman"/>
                <w:sz w:val="20"/>
                <w:szCs w:val="20"/>
              </w:rPr>
              <w:fldChar w:fldCharType="end"/>
            </w:r>
            <w:r w:rsidRPr="00E46D8B">
              <w:rPr>
                <w:rFonts w:ascii="Times New Roman" w:hAnsi="Times New Roman" w:cs="Times New Roman"/>
                <w:sz w:val="20"/>
                <w:szCs w:val="20"/>
              </w:rPr>
              <w:instrText xml:space="preserve">"&lt;&gt;" " " № </w:instrText>
            </w:r>
            <w:r w:rsidRPr="00E46D8B">
              <w:rPr>
                <w:rFonts w:ascii="Times New Roman" w:hAnsi="Times New Roman" w:cs="Times New Roman"/>
                <w:sz w:val="20"/>
                <w:szCs w:val="20"/>
              </w:rPr>
              <w:fldChar w:fldCharType="begin"/>
            </w:r>
            <w:r w:rsidRPr="00E46D8B">
              <w:rPr>
                <w:rFonts w:ascii="Times New Roman" w:hAnsi="Times New Roman" w:cs="Times New Roman"/>
                <w:sz w:val="20"/>
                <w:szCs w:val="20"/>
              </w:rPr>
              <w:instrText xml:space="preserve"> DOCVARIABLE  jointowner_Col6_0 \* MERGEFORMAT </w:instrText>
            </w:r>
            <w:r w:rsidRPr="00E46D8B">
              <w:rPr>
                <w:rFonts w:ascii="Times New Roman" w:hAnsi="Times New Roman" w:cs="Times New Roman"/>
                <w:sz w:val="20"/>
                <w:szCs w:val="20"/>
              </w:rPr>
              <w:fldChar w:fldCharType="end"/>
            </w:r>
            <w:r w:rsidRPr="00E46D8B">
              <w:rPr>
                <w:rFonts w:ascii="Times New Roman" w:hAnsi="Times New Roman" w:cs="Times New Roman"/>
                <w:sz w:val="20"/>
                <w:szCs w:val="20"/>
              </w:rPr>
              <w:instrText>"</w:instrText>
            </w:r>
            <w:r w:rsidRPr="00E46D8B">
              <w:rPr>
                <w:rFonts w:ascii="Times New Roman" w:hAnsi="Times New Roman" w:cs="Times New Roman"/>
                <w:sz w:val="20"/>
                <w:szCs w:val="20"/>
              </w:rPr>
              <w:fldChar w:fldCharType="separate"/>
            </w:r>
            <w:r w:rsidRPr="00E46D8B">
              <w:rPr>
                <w:rFonts w:ascii="Times New Roman" w:hAnsi="Times New Roman" w:cs="Times New Roman"/>
                <w:noProof/>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E46D8B">
              <w:rPr>
                <w:rFonts w:ascii="Times New Roman" w:hAnsi="Times New Roman" w:cs="Times New Roman"/>
                <w:sz w:val="20"/>
                <w:szCs w:val="20"/>
              </w:rPr>
              <w:fldChar w:fldCharType="end"/>
            </w:r>
            <w:r w:rsidRPr="00E46D8B">
              <w:rPr>
                <w:rFonts w:ascii="Times New Roman" w:hAnsi="Times New Roman" w:cs="Times New Roman"/>
                <w:sz w:val="20"/>
                <w:szCs w:val="20"/>
              </w:rPr>
              <w:instrText xml:space="preserve">, выдан: </w:instrText>
            </w:r>
            <w:r w:rsidRPr="00E46D8B">
              <w:rPr>
                <w:rFonts w:ascii="Times New Roman" w:hAnsi="Times New Roman" w:cs="Times New Roman"/>
                <w:sz w:val="20"/>
                <w:szCs w:val="20"/>
              </w:rPr>
              <w:fldChar w:fldCharType="begin"/>
            </w:r>
            <w:r w:rsidRPr="00E46D8B">
              <w:rPr>
                <w:rFonts w:ascii="Times New Roman" w:hAnsi="Times New Roman" w:cs="Times New Roman"/>
                <w:sz w:val="20"/>
                <w:szCs w:val="20"/>
              </w:rPr>
              <w:instrText xml:space="preserve"> DOCVARIABLE  jointowner_Col7_0 \* MERGEFORMAT </w:instrText>
            </w:r>
            <w:r w:rsidRPr="00E46D8B">
              <w:rPr>
                <w:rFonts w:ascii="Times New Roman" w:hAnsi="Times New Roman" w:cs="Times New Roman"/>
                <w:sz w:val="20"/>
                <w:szCs w:val="20"/>
              </w:rPr>
              <w:fldChar w:fldCharType="end"/>
            </w:r>
            <w:r w:rsidRPr="00E46D8B">
              <w:rPr>
                <w:rFonts w:ascii="Times New Roman" w:hAnsi="Times New Roman" w:cs="Times New Roman"/>
                <w:sz w:val="20"/>
                <w:szCs w:val="20"/>
              </w:rPr>
              <w:instrText xml:space="preserve">, Дата выдачи: </w:instrText>
            </w:r>
            <w:r w:rsidRPr="00E46D8B">
              <w:rPr>
                <w:rFonts w:ascii="Times New Roman" w:hAnsi="Times New Roman" w:cs="Times New Roman"/>
                <w:sz w:val="20"/>
                <w:szCs w:val="20"/>
              </w:rPr>
              <w:fldChar w:fldCharType="begin"/>
            </w:r>
            <w:r w:rsidRPr="00E46D8B">
              <w:rPr>
                <w:rFonts w:ascii="Times New Roman" w:hAnsi="Times New Roman" w:cs="Times New Roman"/>
                <w:sz w:val="20"/>
                <w:szCs w:val="20"/>
              </w:rPr>
              <w:instrText xml:space="preserve"> DOCVARIABLE  jointowner_Col8_0 \* MERGEFORMAT </w:instrText>
            </w:r>
            <w:r w:rsidRPr="00E46D8B">
              <w:rPr>
                <w:rFonts w:ascii="Times New Roman" w:hAnsi="Times New Roman" w:cs="Times New Roman"/>
                <w:sz w:val="20"/>
                <w:szCs w:val="20"/>
              </w:rPr>
              <w:fldChar w:fldCharType="end"/>
            </w:r>
            <w:r w:rsidRPr="00E46D8B">
              <w:rPr>
                <w:rFonts w:ascii="Times New Roman" w:hAnsi="Times New Roman" w:cs="Times New Roman"/>
                <w:sz w:val="20"/>
                <w:szCs w:val="20"/>
              </w:rPr>
              <w:instrText>,</w:instrText>
            </w:r>
            <w:r w:rsidRPr="00E46D8B">
              <w:rPr>
                <w:rFonts w:ascii="Times New Roman" w:hAnsi="Times New Roman" w:cs="Times New Roman"/>
                <w:sz w:val="20"/>
                <w:szCs w:val="20"/>
              </w:rPr>
              <w:fldChar w:fldCharType="begin"/>
            </w:r>
            <w:r w:rsidRPr="00E46D8B">
              <w:rPr>
                <w:rFonts w:ascii="Times New Roman" w:hAnsi="Times New Roman" w:cs="Times New Roman"/>
                <w:sz w:val="20"/>
                <w:szCs w:val="20"/>
              </w:rPr>
              <w:instrText xml:space="preserve"> IF "</w:instrText>
            </w:r>
            <w:r w:rsidRPr="00E46D8B">
              <w:rPr>
                <w:rFonts w:ascii="Times New Roman" w:hAnsi="Times New Roman" w:cs="Times New Roman"/>
                <w:sz w:val="20"/>
                <w:szCs w:val="20"/>
              </w:rPr>
              <w:fldChar w:fldCharType="begin"/>
            </w:r>
            <w:r w:rsidRPr="00E46D8B">
              <w:rPr>
                <w:rFonts w:ascii="Times New Roman" w:hAnsi="Times New Roman" w:cs="Times New Roman"/>
                <w:sz w:val="20"/>
                <w:szCs w:val="20"/>
              </w:rPr>
              <w:instrText xml:space="preserve"> DOCVARIABLE  jointowner_Col9_0 \* MERGEFORMAT </w:instrText>
            </w:r>
            <w:r w:rsidRPr="00E46D8B">
              <w:rPr>
                <w:rFonts w:ascii="Times New Roman" w:hAnsi="Times New Roman" w:cs="Times New Roman"/>
                <w:sz w:val="20"/>
                <w:szCs w:val="20"/>
              </w:rPr>
              <w:fldChar w:fldCharType="end"/>
            </w:r>
            <w:r w:rsidRPr="00E46D8B">
              <w:rPr>
                <w:rFonts w:ascii="Times New Roman" w:hAnsi="Times New Roman" w:cs="Times New Roman"/>
                <w:sz w:val="20"/>
                <w:szCs w:val="20"/>
              </w:rPr>
              <w:instrText xml:space="preserve">"&lt;&gt;" " " код подразделения: </w:instrText>
            </w:r>
            <w:r w:rsidRPr="00E46D8B">
              <w:rPr>
                <w:rFonts w:ascii="Times New Roman" w:hAnsi="Times New Roman" w:cs="Times New Roman"/>
                <w:sz w:val="20"/>
                <w:szCs w:val="20"/>
              </w:rPr>
              <w:fldChar w:fldCharType="begin"/>
            </w:r>
            <w:r w:rsidRPr="00E46D8B">
              <w:rPr>
                <w:rFonts w:ascii="Times New Roman" w:hAnsi="Times New Roman" w:cs="Times New Roman"/>
                <w:sz w:val="20"/>
                <w:szCs w:val="20"/>
              </w:rPr>
              <w:instrText xml:space="preserve"> DOCVARIABLE  jointowner_Col9_0 \* MERGEFORMAT </w:instrText>
            </w:r>
            <w:r w:rsidRPr="00E46D8B">
              <w:rPr>
                <w:rFonts w:ascii="Times New Roman" w:hAnsi="Times New Roman" w:cs="Times New Roman"/>
                <w:sz w:val="20"/>
                <w:szCs w:val="20"/>
              </w:rPr>
              <w:fldChar w:fldCharType="end"/>
            </w:r>
            <w:r w:rsidRPr="00E46D8B">
              <w:rPr>
                <w:rFonts w:ascii="Times New Roman" w:hAnsi="Times New Roman" w:cs="Times New Roman"/>
                <w:sz w:val="20"/>
                <w:szCs w:val="20"/>
              </w:rPr>
              <w:instrText>,"</w:instrText>
            </w:r>
            <w:r w:rsidRPr="00E46D8B">
              <w:rPr>
                <w:rFonts w:ascii="Times New Roman" w:hAnsi="Times New Roman" w:cs="Times New Roman"/>
                <w:sz w:val="20"/>
                <w:szCs w:val="20"/>
              </w:rPr>
              <w:fldChar w:fldCharType="separate"/>
            </w:r>
            <w:r w:rsidRPr="00E46D8B">
              <w:rPr>
                <w:rFonts w:ascii="Times New Roman" w:hAnsi="Times New Roman" w:cs="Times New Roman"/>
                <w:noProof/>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E46D8B">
              <w:rPr>
                <w:rFonts w:ascii="Times New Roman" w:hAnsi="Times New Roman" w:cs="Times New Roman"/>
                <w:sz w:val="20"/>
                <w:szCs w:val="20"/>
              </w:rPr>
              <w:fldChar w:fldCharType="end"/>
            </w:r>
            <w:r w:rsidRPr="00E46D8B">
              <w:rPr>
                <w:rFonts w:ascii="Times New Roman" w:hAnsi="Times New Roman" w:cs="Times New Roman"/>
                <w:sz w:val="20"/>
                <w:szCs w:val="20"/>
              </w:rPr>
              <w:instrText xml:space="preserve"> зарегистрирован по адресу: </w:instrText>
            </w:r>
            <w:r w:rsidRPr="00E46D8B">
              <w:rPr>
                <w:rFonts w:ascii="Times New Roman" w:hAnsi="Times New Roman" w:cs="Times New Roman"/>
                <w:sz w:val="20"/>
                <w:szCs w:val="20"/>
              </w:rPr>
              <w:fldChar w:fldCharType="begin"/>
            </w:r>
            <w:r w:rsidRPr="00E46D8B">
              <w:rPr>
                <w:rFonts w:ascii="Times New Roman" w:hAnsi="Times New Roman" w:cs="Times New Roman"/>
                <w:sz w:val="20"/>
                <w:szCs w:val="20"/>
              </w:rPr>
              <w:instrText xml:space="preserve"> DOCVARIABLE jointowner_Col10_0 \* MERGEFORMAT </w:instrText>
            </w:r>
            <w:r w:rsidRPr="00E46D8B">
              <w:rPr>
                <w:rFonts w:ascii="Times New Roman" w:hAnsi="Times New Roman" w:cs="Times New Roman"/>
                <w:sz w:val="20"/>
                <w:szCs w:val="20"/>
              </w:rPr>
              <w:fldChar w:fldCharType="end"/>
            </w:r>
            <w:r w:rsidRPr="00E46D8B">
              <w:rPr>
                <w:rFonts w:ascii="Times New Roman" w:hAnsi="Times New Roman" w:cs="Times New Roman"/>
                <w:sz w:val="20"/>
                <w:szCs w:val="20"/>
              </w:rPr>
              <w:instrText>, СНИЛС:</w:instrText>
            </w:r>
            <w:r w:rsidRPr="00E46D8B">
              <w:rPr>
                <w:rFonts w:ascii="Times New Roman" w:hAnsi="Times New Roman" w:cs="Times New Roman"/>
                <w:sz w:val="20"/>
                <w:szCs w:val="20"/>
              </w:rPr>
              <w:fldChar w:fldCharType="begin"/>
            </w:r>
            <w:r w:rsidRPr="00E46D8B">
              <w:rPr>
                <w:rFonts w:ascii="Times New Roman" w:hAnsi="Times New Roman" w:cs="Times New Roman"/>
                <w:sz w:val="20"/>
                <w:szCs w:val="20"/>
              </w:rPr>
              <w:instrText xml:space="preserve"> DOCVARIABLE jointowner_Col17_0 \* MERGEFORMAT </w:instrText>
            </w:r>
            <w:r w:rsidRPr="00E46D8B">
              <w:rPr>
                <w:rFonts w:ascii="Times New Roman" w:hAnsi="Times New Roman" w:cs="Times New Roman"/>
                <w:sz w:val="20"/>
                <w:szCs w:val="20"/>
              </w:rPr>
              <w:fldChar w:fldCharType="end"/>
            </w:r>
            <w:r w:rsidRPr="00E46D8B">
              <w:rPr>
                <w:rFonts w:ascii="Times New Roman" w:hAnsi="Times New Roman" w:cs="Times New Roman"/>
                <w:sz w:val="20"/>
                <w:szCs w:val="20"/>
              </w:rPr>
              <w:instrText xml:space="preserve">, именуемый в дальнейшем </w:instrText>
            </w:r>
            <w:r w:rsidRPr="00E46D8B">
              <w:rPr>
                <w:rFonts w:ascii="Times New Roman" w:hAnsi="Times New Roman" w:cs="Times New Roman"/>
                <w:b/>
                <w:spacing w:val="-20"/>
                <w:sz w:val="20"/>
                <w:szCs w:val="20"/>
              </w:rPr>
              <w:instrText>‹‹</w:instrText>
            </w:r>
            <w:r w:rsidRPr="00E46D8B">
              <w:rPr>
                <w:rFonts w:ascii="Times New Roman" w:hAnsi="Times New Roman" w:cs="Times New Roman"/>
                <w:b/>
                <w:sz w:val="20"/>
                <w:szCs w:val="20"/>
              </w:rPr>
              <w:instrText xml:space="preserve">Участник долевого строительства </w:instrText>
            </w:r>
            <w:r w:rsidRPr="00E46D8B">
              <w:rPr>
                <w:rFonts w:ascii="Times New Roman" w:hAnsi="Times New Roman" w:cs="Times New Roman"/>
                <w:b/>
                <w:sz w:val="20"/>
                <w:szCs w:val="20"/>
              </w:rPr>
              <w:fldChar w:fldCharType="begin"/>
            </w:r>
            <w:r w:rsidRPr="00E46D8B">
              <w:rPr>
                <w:rFonts w:ascii="Times New Roman" w:hAnsi="Times New Roman" w:cs="Times New Roman"/>
                <w:b/>
                <w:sz w:val="20"/>
                <w:szCs w:val="20"/>
              </w:rPr>
              <w:instrText xml:space="preserve"> = </w:instrText>
            </w:r>
            <w:r w:rsidRPr="00E46D8B">
              <w:rPr>
                <w:rFonts w:ascii="Times New Roman" w:hAnsi="Times New Roman" w:cs="Times New Roman"/>
                <w:b/>
                <w:sz w:val="20"/>
                <w:szCs w:val="20"/>
              </w:rPr>
              <w:fldChar w:fldCharType="begin"/>
            </w:r>
            <w:r w:rsidRPr="00E46D8B">
              <w:rPr>
                <w:rFonts w:ascii="Times New Roman" w:hAnsi="Times New Roman" w:cs="Times New Roman"/>
                <w:b/>
                <w:sz w:val="20"/>
                <w:szCs w:val="20"/>
              </w:rPr>
              <w:instrText xml:space="preserve"> DOCVARIABLE jointowner_Col11_0 \* MERGEFORMAT </w:instrText>
            </w:r>
            <w:r w:rsidRPr="00E46D8B">
              <w:rPr>
                <w:rFonts w:ascii="Times New Roman" w:hAnsi="Times New Roman" w:cs="Times New Roman"/>
                <w:b/>
                <w:sz w:val="20"/>
                <w:szCs w:val="20"/>
              </w:rPr>
              <w:fldChar w:fldCharType="separate"/>
            </w:r>
            <w:r w:rsidRPr="00E46D8B">
              <w:rPr>
                <w:rFonts w:ascii="Times New Roman" w:hAnsi="Times New Roman" w:cs="Times New Roman"/>
                <w:bCs/>
                <w:sz w:val="20"/>
                <w:szCs w:val="20"/>
              </w:rPr>
              <w:instrText>Ошибка! Переменная документа не указана.</w:instrText>
            </w:r>
            <w:r w:rsidRPr="00E46D8B">
              <w:rPr>
                <w:rFonts w:ascii="Times New Roman" w:hAnsi="Times New Roman" w:cs="Times New Roman"/>
                <w:b/>
                <w:sz w:val="20"/>
                <w:szCs w:val="20"/>
              </w:rPr>
              <w:fldChar w:fldCharType="end"/>
            </w:r>
            <w:r w:rsidRPr="00E46D8B">
              <w:rPr>
                <w:rFonts w:ascii="Times New Roman" w:hAnsi="Times New Roman" w:cs="Times New Roman"/>
                <w:b/>
                <w:sz w:val="20"/>
                <w:szCs w:val="20"/>
              </w:rPr>
              <w:instrText>+1</w:instrText>
            </w:r>
            <w:r w:rsidRPr="00E46D8B">
              <w:rPr>
                <w:rFonts w:ascii="Times New Roman" w:hAnsi="Times New Roman" w:cs="Times New Roman"/>
                <w:b/>
                <w:sz w:val="20"/>
                <w:szCs w:val="20"/>
              </w:rPr>
              <w:fldChar w:fldCharType="separate"/>
            </w:r>
            <w:r w:rsidRPr="00E46D8B">
              <w:rPr>
                <w:rFonts w:ascii="Times New Roman" w:hAnsi="Times New Roman" w:cs="Times New Roman"/>
                <w:noProof/>
                <w:sz w:val="20"/>
                <w:szCs w:val="20"/>
              </w:rPr>
              <w:instrText>!Синтаксическая ошибка, !</w:instrText>
            </w:r>
            <w:r w:rsidRPr="00E46D8B">
              <w:rPr>
                <w:rFonts w:ascii="Times New Roman" w:hAnsi="Times New Roman" w:cs="Times New Roman"/>
                <w:b/>
                <w:sz w:val="20"/>
                <w:szCs w:val="20"/>
              </w:rPr>
              <w:fldChar w:fldCharType="end"/>
            </w:r>
            <w:r w:rsidRPr="00E46D8B">
              <w:rPr>
                <w:rFonts w:ascii="Times New Roman" w:hAnsi="Times New Roman" w:cs="Times New Roman"/>
                <w:b/>
                <w:spacing w:val="-20"/>
                <w:sz w:val="20"/>
                <w:szCs w:val="20"/>
              </w:rPr>
              <w:instrText>››</w:instrText>
            </w:r>
          </w:p>
        </w:tc>
        <w:tc>
          <w:tcPr>
            <w:tcW w:w="10490" w:type="dxa"/>
            <w:shd w:val="clear" w:color="000000" w:fill="FFFFFF"/>
          </w:tcPr>
          <w:p w14:paraId="5B260F84" w14:textId="77777777" w:rsidR="00D72957" w:rsidRPr="00E46D8B" w:rsidRDefault="00D72957" w:rsidP="00190D57">
            <w:pPr>
              <w:spacing w:after="0" w:line="240" w:lineRule="auto"/>
              <w:ind w:firstLine="540"/>
              <w:jc w:val="both"/>
              <w:rPr>
                <w:rFonts w:ascii="Times New Roman" w:hAnsi="Times New Roman" w:cs="Times New Roman"/>
                <w:b/>
                <w:sz w:val="20"/>
                <w:szCs w:val="20"/>
              </w:rPr>
            </w:pPr>
          </w:p>
        </w:tc>
      </w:tr>
    </w:tbl>
    <w:p w14:paraId="28E92108" w14:textId="77777777" w:rsidR="00D72957" w:rsidRPr="00E46D8B" w:rsidRDefault="00D72957" w:rsidP="00D72957">
      <w:pPr>
        <w:shd w:val="clear" w:color="auto" w:fill="FFFFFF"/>
        <w:spacing w:after="0" w:line="240" w:lineRule="auto"/>
        <w:ind w:firstLine="567"/>
        <w:jc w:val="both"/>
        <w:textAlignment w:val="top"/>
        <w:rPr>
          <w:rFonts w:ascii="Times New Roman" w:hAnsi="Times New Roman" w:cs="Times New Roman"/>
          <w:sz w:val="20"/>
          <w:szCs w:val="20"/>
        </w:rPr>
      </w:pPr>
      <w:r w:rsidRPr="00E46D8B">
        <w:rPr>
          <w:rFonts w:ascii="Times New Roman" w:hAnsi="Times New Roman" w:cs="Times New Roman"/>
          <w:sz w:val="20"/>
          <w:szCs w:val="20"/>
        </w:rPr>
        <w:instrText>(совместно именуемые</w:instrText>
      </w:r>
      <w:r w:rsidRPr="00E46D8B">
        <w:rPr>
          <w:rFonts w:ascii="Times New Roman" w:hAnsi="Times New Roman" w:cs="Times New Roman"/>
          <w:b/>
          <w:sz w:val="20"/>
          <w:szCs w:val="20"/>
        </w:rPr>
        <w:instrText xml:space="preserve"> </w:instrText>
      </w:r>
      <w:r w:rsidRPr="00E46D8B">
        <w:rPr>
          <w:rFonts w:ascii="Times New Roman" w:hAnsi="Times New Roman" w:cs="Times New Roman"/>
          <w:b/>
          <w:spacing w:val="-20"/>
          <w:sz w:val="20"/>
          <w:szCs w:val="20"/>
        </w:rPr>
        <w:instrText>‹‹</w:instrText>
      </w:r>
      <w:r w:rsidRPr="00E46D8B">
        <w:rPr>
          <w:rFonts w:ascii="Times New Roman" w:hAnsi="Times New Roman" w:cs="Times New Roman"/>
          <w:b/>
          <w:sz w:val="20"/>
          <w:szCs w:val="20"/>
        </w:rPr>
        <w:instrText>Участник долевого строительства</w:instrText>
      </w:r>
      <w:r w:rsidRPr="00E46D8B">
        <w:rPr>
          <w:rFonts w:ascii="Times New Roman" w:hAnsi="Times New Roman" w:cs="Times New Roman"/>
          <w:b/>
          <w:spacing w:val="-20"/>
          <w:sz w:val="20"/>
          <w:szCs w:val="20"/>
        </w:rPr>
        <w:instrText>››</w:instrText>
      </w:r>
      <w:r w:rsidRPr="00E46D8B">
        <w:rPr>
          <w:rFonts w:ascii="Times New Roman" w:hAnsi="Times New Roman" w:cs="Times New Roman"/>
          <w:sz w:val="20"/>
          <w:szCs w:val="20"/>
        </w:rPr>
        <w:instrText>)"" </w:instrText>
      </w:r>
    </w:p>
    <w:p w14:paraId="629B4DD9" w14:textId="77777777" w:rsidR="008C7F5F" w:rsidRPr="00E46D8B" w:rsidRDefault="00D72957" w:rsidP="00D72957">
      <w:pPr>
        <w:shd w:val="clear" w:color="auto" w:fill="FFFFFF"/>
        <w:spacing w:after="0" w:line="240" w:lineRule="auto"/>
        <w:ind w:firstLine="567"/>
        <w:jc w:val="both"/>
        <w:textAlignment w:val="top"/>
        <w:rPr>
          <w:rFonts w:ascii="Times New Roman" w:hAnsi="Times New Roman" w:cs="Times New Roman"/>
          <w:noProof/>
          <w:sz w:val="20"/>
          <w:szCs w:val="20"/>
        </w:rPr>
      </w:pPr>
      <w:r w:rsidRPr="00E46D8B">
        <w:rPr>
          <w:rFonts w:ascii="Times New Roman" w:hAnsi="Times New Roman" w:cs="Times New Roman"/>
          <w:b/>
          <w:sz w:val="20"/>
          <w:szCs w:val="20"/>
        </w:rPr>
        <w:instrText xml:space="preserve">Гражданин </w:instrText>
      </w:r>
      <w:r w:rsidRPr="00E46D8B">
        <w:rPr>
          <w:rFonts w:ascii="Times New Roman" w:hAnsi="Times New Roman" w:cs="Times New Roman"/>
          <w:b/>
          <w:sz w:val="20"/>
          <w:szCs w:val="20"/>
        </w:rPr>
        <w:fldChar w:fldCharType="begin"/>
      </w:r>
      <w:r w:rsidRPr="00E46D8B">
        <w:rPr>
          <w:rFonts w:ascii="Times New Roman" w:hAnsi="Times New Roman" w:cs="Times New Roman"/>
          <w:b/>
          <w:sz w:val="20"/>
          <w:szCs w:val="20"/>
        </w:rPr>
        <w:instrText xml:space="preserve"> DOCVARIABLE Гражданство \* MERGEFORMAT </w:instrText>
      </w:r>
      <w:r w:rsidRPr="00E46D8B">
        <w:rPr>
          <w:rFonts w:ascii="Times New Roman" w:hAnsi="Times New Roman" w:cs="Times New Roman"/>
          <w:b/>
          <w:sz w:val="20"/>
          <w:szCs w:val="20"/>
        </w:rPr>
        <w:fldChar w:fldCharType="separate"/>
      </w:r>
      <w:r w:rsidR="008C7F5F" w:rsidRPr="00E46D8B">
        <w:rPr>
          <w:rFonts w:ascii="Times New Roman" w:hAnsi="Times New Roman" w:cs="Times New Roman"/>
          <w:b/>
          <w:sz w:val="20"/>
          <w:szCs w:val="20"/>
        </w:rPr>
        <w:instrText>РФ</w:instrText>
      </w:r>
      <w:r w:rsidRPr="00E46D8B">
        <w:rPr>
          <w:rFonts w:ascii="Times New Roman" w:hAnsi="Times New Roman" w:cs="Times New Roman"/>
          <w:b/>
          <w:sz w:val="20"/>
          <w:szCs w:val="20"/>
        </w:rPr>
        <w:fldChar w:fldCharType="end"/>
      </w:r>
      <w:r w:rsidRPr="00E46D8B">
        <w:rPr>
          <w:rFonts w:ascii="Times New Roman" w:hAnsi="Times New Roman" w:cs="Times New Roman"/>
          <w:b/>
          <w:sz w:val="20"/>
          <w:szCs w:val="20"/>
        </w:rPr>
        <w:instrText xml:space="preserve"> </w:instrText>
      </w:r>
      <w:r w:rsidRPr="00E46D8B">
        <w:rPr>
          <w:rFonts w:ascii="Times New Roman" w:hAnsi="Times New Roman" w:cs="Times New Roman"/>
          <w:b/>
          <w:sz w:val="20"/>
          <w:szCs w:val="20"/>
        </w:rPr>
        <w:fldChar w:fldCharType="begin"/>
      </w:r>
      <w:r w:rsidRPr="00E46D8B">
        <w:rPr>
          <w:rFonts w:ascii="Times New Roman" w:hAnsi="Times New Roman" w:cs="Times New Roman"/>
          <w:b/>
          <w:sz w:val="20"/>
          <w:szCs w:val="20"/>
        </w:rPr>
        <w:instrText xml:space="preserve"> DOCVARIABLE ФамилияИмяОтчество \* MERGEFORMAT </w:instrText>
      </w:r>
      <w:r w:rsidRPr="00E46D8B">
        <w:rPr>
          <w:rFonts w:ascii="Times New Roman" w:hAnsi="Times New Roman" w:cs="Times New Roman"/>
          <w:b/>
          <w:sz w:val="20"/>
          <w:szCs w:val="20"/>
        </w:rPr>
        <w:fldChar w:fldCharType="separate"/>
      </w:r>
      <w:r w:rsidR="008C7F5F" w:rsidRPr="00E46D8B">
        <w:rPr>
          <w:rFonts w:ascii="Times New Roman" w:hAnsi="Times New Roman" w:cs="Times New Roman"/>
          <w:b/>
          <w:sz w:val="20"/>
          <w:szCs w:val="20"/>
        </w:rPr>
        <w:instrText>Баранова Наталья Валерьевна</w:instrText>
      </w:r>
      <w:r w:rsidRPr="00E46D8B">
        <w:rPr>
          <w:rFonts w:ascii="Times New Roman" w:hAnsi="Times New Roman" w:cs="Times New Roman"/>
          <w:b/>
          <w:sz w:val="20"/>
          <w:szCs w:val="20"/>
        </w:rPr>
        <w:fldChar w:fldCharType="end"/>
      </w:r>
      <w:r w:rsidRPr="00E46D8B">
        <w:rPr>
          <w:rFonts w:ascii="Times New Roman" w:hAnsi="Times New Roman" w:cs="Times New Roman"/>
          <w:b/>
          <w:sz w:val="20"/>
          <w:szCs w:val="20"/>
        </w:rPr>
        <w:instrText>,</w:instrText>
      </w:r>
      <w:r w:rsidRPr="00E46D8B">
        <w:rPr>
          <w:rFonts w:ascii="Times New Roman" w:hAnsi="Times New Roman" w:cs="Times New Roman"/>
          <w:sz w:val="20"/>
          <w:szCs w:val="20"/>
        </w:rPr>
        <w:instrText xml:space="preserve"> пол: </w:instrText>
      </w:r>
      <w:r w:rsidRPr="00E46D8B">
        <w:rPr>
          <w:rFonts w:ascii="Times New Roman" w:hAnsi="Times New Roman" w:cs="Times New Roman"/>
          <w:sz w:val="20"/>
          <w:szCs w:val="20"/>
        </w:rPr>
        <w:fldChar w:fldCharType="begin"/>
      </w:r>
      <w:r w:rsidRPr="00E46D8B">
        <w:rPr>
          <w:rFonts w:ascii="Times New Roman" w:hAnsi="Times New Roman" w:cs="Times New Roman"/>
          <w:sz w:val="20"/>
          <w:szCs w:val="20"/>
        </w:rPr>
        <w:instrText xml:space="preserve"> DOCVARIABLE</w:instrText>
      </w:r>
      <w:r w:rsidRPr="00E46D8B">
        <w:rPr>
          <w:rFonts w:ascii="Times New Roman" w:hAnsi="Times New Roman" w:cs="Times New Roman"/>
          <w:b/>
          <w:sz w:val="20"/>
          <w:szCs w:val="20"/>
        </w:rPr>
        <w:instrText xml:space="preserve"> </w:instrText>
      </w:r>
      <w:r w:rsidRPr="00E46D8B">
        <w:rPr>
          <w:rFonts w:ascii="Times New Roman" w:hAnsi="Times New Roman" w:cs="Times New Roman"/>
          <w:sz w:val="20"/>
          <w:szCs w:val="20"/>
        </w:rPr>
        <w:instrText>Пол</w:instrText>
      </w:r>
      <w:r w:rsidRPr="00E46D8B">
        <w:rPr>
          <w:rFonts w:ascii="Times New Roman" w:hAnsi="Times New Roman" w:cs="Times New Roman"/>
          <w:b/>
          <w:sz w:val="20"/>
          <w:szCs w:val="20"/>
        </w:rPr>
        <w:instrText xml:space="preserve"> </w:instrText>
      </w:r>
      <w:r w:rsidRPr="00E46D8B">
        <w:rPr>
          <w:rFonts w:ascii="Times New Roman" w:hAnsi="Times New Roman" w:cs="Times New Roman"/>
          <w:sz w:val="20"/>
          <w:szCs w:val="20"/>
        </w:rPr>
        <w:instrText xml:space="preserve">\* MERGEFORMAT </w:instrText>
      </w:r>
      <w:r w:rsidRPr="00E46D8B">
        <w:rPr>
          <w:rFonts w:ascii="Times New Roman" w:hAnsi="Times New Roman" w:cs="Times New Roman"/>
          <w:sz w:val="20"/>
          <w:szCs w:val="20"/>
        </w:rPr>
        <w:fldChar w:fldCharType="separate"/>
      </w:r>
      <w:r w:rsidR="008C7F5F" w:rsidRPr="00E46D8B">
        <w:rPr>
          <w:rFonts w:ascii="Times New Roman" w:hAnsi="Times New Roman" w:cs="Times New Roman"/>
          <w:sz w:val="20"/>
          <w:szCs w:val="20"/>
        </w:rPr>
        <w:instrText>Женский</w:instrText>
      </w:r>
      <w:r w:rsidRPr="00E46D8B">
        <w:rPr>
          <w:rFonts w:ascii="Times New Roman" w:hAnsi="Times New Roman" w:cs="Times New Roman"/>
          <w:sz w:val="20"/>
          <w:szCs w:val="20"/>
        </w:rPr>
        <w:fldChar w:fldCharType="end"/>
      </w:r>
      <w:r w:rsidRPr="00E46D8B">
        <w:rPr>
          <w:rFonts w:ascii="Times New Roman" w:hAnsi="Times New Roman" w:cs="Times New Roman"/>
          <w:sz w:val="20"/>
          <w:szCs w:val="20"/>
        </w:rPr>
        <w:instrText xml:space="preserve">, </w:instrText>
      </w:r>
      <w:r w:rsidRPr="00E46D8B">
        <w:rPr>
          <w:rFonts w:ascii="Times New Roman" w:hAnsi="Times New Roman" w:cs="Times New Roman"/>
          <w:sz w:val="20"/>
          <w:szCs w:val="20"/>
        </w:rPr>
        <w:fldChar w:fldCharType="begin"/>
      </w:r>
      <w:r w:rsidRPr="00E46D8B">
        <w:rPr>
          <w:rFonts w:ascii="Times New Roman" w:hAnsi="Times New Roman" w:cs="Times New Roman"/>
          <w:sz w:val="20"/>
          <w:szCs w:val="20"/>
        </w:rPr>
        <w:instrText xml:space="preserve"> DOCVARIABLE ДатаРождения  \* MERGEFORMAT </w:instrText>
      </w:r>
      <w:r w:rsidRPr="00E46D8B">
        <w:rPr>
          <w:rFonts w:ascii="Times New Roman" w:hAnsi="Times New Roman" w:cs="Times New Roman"/>
          <w:sz w:val="20"/>
          <w:szCs w:val="20"/>
        </w:rPr>
        <w:fldChar w:fldCharType="separate"/>
      </w:r>
      <w:r w:rsidR="008C7F5F" w:rsidRPr="00E46D8B">
        <w:rPr>
          <w:rFonts w:ascii="Times New Roman" w:hAnsi="Times New Roman" w:cs="Times New Roman"/>
          <w:sz w:val="20"/>
          <w:szCs w:val="20"/>
        </w:rPr>
        <w:instrText>23.11.1977</w:instrText>
      </w:r>
      <w:r w:rsidRPr="00E46D8B">
        <w:rPr>
          <w:rFonts w:ascii="Times New Roman" w:hAnsi="Times New Roman" w:cs="Times New Roman"/>
          <w:sz w:val="20"/>
          <w:szCs w:val="20"/>
        </w:rPr>
        <w:fldChar w:fldCharType="end"/>
      </w:r>
      <w:r w:rsidRPr="00E46D8B">
        <w:rPr>
          <w:rFonts w:ascii="Times New Roman" w:hAnsi="Times New Roman" w:cs="Times New Roman"/>
          <w:sz w:val="20"/>
          <w:szCs w:val="20"/>
        </w:rPr>
        <w:instrText xml:space="preserve"> года рождения, место рождения: </w:instrText>
      </w:r>
      <w:r w:rsidRPr="00E46D8B">
        <w:rPr>
          <w:rFonts w:ascii="Times New Roman" w:hAnsi="Times New Roman" w:cs="Times New Roman"/>
          <w:sz w:val="20"/>
          <w:szCs w:val="20"/>
        </w:rPr>
        <w:fldChar w:fldCharType="begin"/>
      </w:r>
      <w:r w:rsidRPr="00E46D8B">
        <w:rPr>
          <w:rFonts w:ascii="Times New Roman" w:hAnsi="Times New Roman" w:cs="Times New Roman"/>
          <w:sz w:val="20"/>
          <w:szCs w:val="20"/>
        </w:rPr>
        <w:instrText xml:space="preserve"> DOCVARIABLE МестоРождения \* MERGEFORMAT </w:instrText>
      </w:r>
      <w:r w:rsidRPr="00E46D8B">
        <w:rPr>
          <w:rFonts w:ascii="Times New Roman" w:hAnsi="Times New Roman" w:cs="Times New Roman"/>
          <w:sz w:val="20"/>
          <w:szCs w:val="20"/>
        </w:rPr>
        <w:fldChar w:fldCharType="separate"/>
      </w:r>
      <w:r w:rsidR="008C7F5F" w:rsidRPr="00E46D8B">
        <w:rPr>
          <w:rFonts w:ascii="Times New Roman" w:hAnsi="Times New Roman" w:cs="Times New Roman"/>
          <w:sz w:val="20"/>
          <w:szCs w:val="20"/>
        </w:rPr>
        <w:instrText>ГОР. ПРАГА ЧССР</w:instrText>
      </w:r>
      <w:r w:rsidRPr="00E46D8B">
        <w:rPr>
          <w:rFonts w:ascii="Times New Roman" w:hAnsi="Times New Roman" w:cs="Times New Roman"/>
          <w:sz w:val="20"/>
          <w:szCs w:val="20"/>
        </w:rPr>
        <w:fldChar w:fldCharType="end"/>
      </w:r>
      <w:r w:rsidRPr="00E46D8B">
        <w:rPr>
          <w:rFonts w:ascii="Times New Roman" w:hAnsi="Times New Roman" w:cs="Times New Roman"/>
          <w:sz w:val="20"/>
          <w:szCs w:val="20"/>
        </w:rPr>
        <w:instrText>, паспорт:</w:instrText>
      </w:r>
      <w:r w:rsidRPr="00E46D8B">
        <w:rPr>
          <w:rFonts w:ascii="Times New Roman" w:hAnsi="Times New Roman" w:cs="Times New Roman"/>
          <w:sz w:val="20"/>
          <w:szCs w:val="20"/>
        </w:rPr>
        <w:fldChar w:fldCharType="begin"/>
      </w:r>
      <w:r w:rsidRPr="00E46D8B">
        <w:rPr>
          <w:rFonts w:ascii="Times New Roman" w:hAnsi="Times New Roman" w:cs="Times New Roman"/>
          <w:sz w:val="20"/>
          <w:szCs w:val="20"/>
        </w:rPr>
        <w:instrText xml:space="preserve"> IF "</w:instrText>
      </w:r>
      <w:r w:rsidRPr="00E46D8B">
        <w:rPr>
          <w:rFonts w:ascii="Times New Roman" w:hAnsi="Times New Roman" w:cs="Times New Roman"/>
          <w:sz w:val="20"/>
          <w:szCs w:val="20"/>
        </w:rPr>
        <w:fldChar w:fldCharType="begin"/>
      </w:r>
      <w:r w:rsidRPr="00E46D8B">
        <w:rPr>
          <w:rFonts w:ascii="Times New Roman" w:hAnsi="Times New Roman" w:cs="Times New Roman"/>
          <w:sz w:val="20"/>
          <w:szCs w:val="20"/>
        </w:rPr>
        <w:instrText xml:space="preserve"> DOCVARIABLE ПаспортСерия \* MERGEFORMAT </w:instrText>
      </w:r>
      <w:r w:rsidRPr="00E46D8B">
        <w:rPr>
          <w:rFonts w:ascii="Times New Roman" w:hAnsi="Times New Roman" w:cs="Times New Roman"/>
          <w:sz w:val="20"/>
          <w:szCs w:val="20"/>
        </w:rPr>
        <w:fldChar w:fldCharType="separate"/>
      </w:r>
      <w:r w:rsidR="008C7F5F" w:rsidRPr="00E46D8B">
        <w:rPr>
          <w:rFonts w:ascii="Times New Roman" w:hAnsi="Times New Roman" w:cs="Times New Roman"/>
          <w:sz w:val="20"/>
          <w:szCs w:val="20"/>
        </w:rPr>
        <w:instrText>4022</w:instrText>
      </w:r>
      <w:r w:rsidRPr="00E46D8B">
        <w:rPr>
          <w:rFonts w:ascii="Times New Roman" w:hAnsi="Times New Roman" w:cs="Times New Roman"/>
          <w:sz w:val="20"/>
          <w:szCs w:val="20"/>
        </w:rPr>
        <w:fldChar w:fldCharType="end"/>
      </w:r>
      <w:r w:rsidRPr="00E46D8B">
        <w:rPr>
          <w:rFonts w:ascii="Times New Roman" w:hAnsi="Times New Roman" w:cs="Times New Roman"/>
          <w:sz w:val="20"/>
          <w:szCs w:val="20"/>
        </w:rPr>
        <w:instrText xml:space="preserve">"&lt;&gt;" " " серия </w:instrText>
      </w:r>
      <w:r w:rsidRPr="00E46D8B">
        <w:rPr>
          <w:rFonts w:ascii="Times New Roman" w:hAnsi="Times New Roman" w:cs="Times New Roman"/>
          <w:sz w:val="20"/>
          <w:szCs w:val="20"/>
        </w:rPr>
        <w:fldChar w:fldCharType="begin"/>
      </w:r>
      <w:r w:rsidRPr="00E46D8B">
        <w:rPr>
          <w:rFonts w:ascii="Times New Roman" w:hAnsi="Times New Roman" w:cs="Times New Roman"/>
          <w:sz w:val="20"/>
          <w:szCs w:val="20"/>
        </w:rPr>
        <w:instrText xml:space="preserve"> DOCVARIABLE ПаспортСерия \* MERGEFORMAT </w:instrText>
      </w:r>
      <w:r w:rsidRPr="00E46D8B">
        <w:rPr>
          <w:rFonts w:ascii="Times New Roman" w:hAnsi="Times New Roman" w:cs="Times New Roman"/>
          <w:sz w:val="20"/>
          <w:szCs w:val="20"/>
        </w:rPr>
        <w:fldChar w:fldCharType="separate"/>
      </w:r>
      <w:r w:rsidR="008C7F5F" w:rsidRPr="00E46D8B">
        <w:rPr>
          <w:rFonts w:ascii="Times New Roman" w:hAnsi="Times New Roman" w:cs="Times New Roman"/>
          <w:sz w:val="20"/>
          <w:szCs w:val="20"/>
        </w:rPr>
        <w:instrText>4022</w:instrText>
      </w:r>
      <w:r w:rsidRPr="00E46D8B">
        <w:rPr>
          <w:rFonts w:ascii="Times New Roman" w:hAnsi="Times New Roman" w:cs="Times New Roman"/>
          <w:sz w:val="20"/>
          <w:szCs w:val="20"/>
        </w:rPr>
        <w:fldChar w:fldCharType="end"/>
      </w:r>
      <w:r w:rsidRPr="00E46D8B">
        <w:rPr>
          <w:rFonts w:ascii="Times New Roman" w:hAnsi="Times New Roman" w:cs="Times New Roman"/>
          <w:sz w:val="20"/>
          <w:szCs w:val="20"/>
        </w:rPr>
        <w:instrText>"</w:instrText>
      </w:r>
      <w:r w:rsidRPr="00E46D8B">
        <w:rPr>
          <w:rFonts w:ascii="Times New Roman" w:hAnsi="Times New Roman" w:cs="Times New Roman"/>
          <w:sz w:val="20"/>
          <w:szCs w:val="20"/>
        </w:rPr>
        <w:fldChar w:fldCharType="separate"/>
      </w:r>
      <w:r w:rsidR="008C7F5F" w:rsidRPr="00E46D8B">
        <w:rPr>
          <w:rFonts w:ascii="Times New Roman" w:hAnsi="Times New Roman" w:cs="Times New Roman"/>
          <w:noProof/>
          <w:sz w:val="20"/>
          <w:szCs w:val="20"/>
        </w:rPr>
        <w:instrText> серия 4022</w:instrText>
      </w:r>
      <w:r w:rsidRPr="00E46D8B">
        <w:rPr>
          <w:rFonts w:ascii="Times New Roman" w:hAnsi="Times New Roman" w:cs="Times New Roman"/>
          <w:sz w:val="20"/>
          <w:szCs w:val="20"/>
        </w:rPr>
        <w:fldChar w:fldCharType="end"/>
      </w:r>
      <w:r w:rsidRPr="00E46D8B">
        <w:rPr>
          <w:rFonts w:ascii="Times New Roman" w:hAnsi="Times New Roman" w:cs="Times New Roman"/>
          <w:sz w:val="20"/>
          <w:szCs w:val="20"/>
        </w:rPr>
        <w:fldChar w:fldCharType="begin"/>
      </w:r>
      <w:r w:rsidRPr="00E46D8B">
        <w:rPr>
          <w:rFonts w:ascii="Times New Roman" w:hAnsi="Times New Roman" w:cs="Times New Roman"/>
          <w:sz w:val="20"/>
          <w:szCs w:val="20"/>
        </w:rPr>
        <w:instrText xml:space="preserve"> IF "</w:instrText>
      </w:r>
      <w:r w:rsidRPr="00E46D8B">
        <w:rPr>
          <w:rFonts w:ascii="Times New Roman" w:hAnsi="Times New Roman" w:cs="Times New Roman"/>
          <w:sz w:val="20"/>
          <w:szCs w:val="20"/>
        </w:rPr>
        <w:fldChar w:fldCharType="begin"/>
      </w:r>
      <w:r w:rsidRPr="00E46D8B">
        <w:rPr>
          <w:rFonts w:ascii="Times New Roman" w:hAnsi="Times New Roman" w:cs="Times New Roman"/>
          <w:sz w:val="20"/>
          <w:szCs w:val="20"/>
        </w:rPr>
        <w:instrText xml:space="preserve">DOCVARIABLE ПаспортНомер \* MERGEFORMAT </w:instrText>
      </w:r>
      <w:r w:rsidRPr="00E46D8B">
        <w:rPr>
          <w:rFonts w:ascii="Times New Roman" w:hAnsi="Times New Roman" w:cs="Times New Roman"/>
          <w:sz w:val="20"/>
          <w:szCs w:val="20"/>
        </w:rPr>
        <w:fldChar w:fldCharType="separate"/>
      </w:r>
      <w:r w:rsidR="008C7F5F" w:rsidRPr="00E46D8B">
        <w:rPr>
          <w:rFonts w:ascii="Times New Roman" w:hAnsi="Times New Roman" w:cs="Times New Roman"/>
          <w:sz w:val="20"/>
          <w:szCs w:val="20"/>
        </w:rPr>
        <w:instrText>380277</w:instrText>
      </w:r>
      <w:r w:rsidRPr="00E46D8B">
        <w:rPr>
          <w:rFonts w:ascii="Times New Roman" w:hAnsi="Times New Roman" w:cs="Times New Roman"/>
          <w:sz w:val="20"/>
          <w:szCs w:val="20"/>
        </w:rPr>
        <w:fldChar w:fldCharType="end"/>
      </w:r>
      <w:r w:rsidRPr="00E46D8B">
        <w:rPr>
          <w:rFonts w:ascii="Times New Roman" w:hAnsi="Times New Roman" w:cs="Times New Roman"/>
          <w:sz w:val="20"/>
          <w:szCs w:val="20"/>
        </w:rPr>
        <w:instrText xml:space="preserve">"&lt;&gt;" " " № </w:instrText>
      </w:r>
      <w:r w:rsidRPr="00E46D8B">
        <w:rPr>
          <w:rFonts w:ascii="Times New Roman" w:hAnsi="Times New Roman" w:cs="Times New Roman"/>
          <w:sz w:val="20"/>
          <w:szCs w:val="20"/>
        </w:rPr>
        <w:fldChar w:fldCharType="begin"/>
      </w:r>
      <w:r w:rsidRPr="00E46D8B">
        <w:rPr>
          <w:rFonts w:ascii="Times New Roman" w:hAnsi="Times New Roman" w:cs="Times New Roman"/>
          <w:sz w:val="20"/>
          <w:szCs w:val="20"/>
        </w:rPr>
        <w:instrText xml:space="preserve"> DOCVARIABLE ПаспортНомер \* MERGEFORMAT </w:instrText>
      </w:r>
      <w:r w:rsidRPr="00E46D8B">
        <w:rPr>
          <w:rFonts w:ascii="Times New Roman" w:hAnsi="Times New Roman" w:cs="Times New Roman"/>
          <w:sz w:val="20"/>
          <w:szCs w:val="20"/>
        </w:rPr>
        <w:fldChar w:fldCharType="separate"/>
      </w:r>
      <w:r w:rsidR="008C7F5F" w:rsidRPr="00E46D8B">
        <w:rPr>
          <w:rFonts w:ascii="Times New Roman" w:hAnsi="Times New Roman" w:cs="Times New Roman"/>
          <w:sz w:val="20"/>
          <w:szCs w:val="20"/>
        </w:rPr>
        <w:instrText>380277</w:instrText>
      </w:r>
      <w:r w:rsidRPr="00E46D8B">
        <w:rPr>
          <w:rFonts w:ascii="Times New Roman" w:hAnsi="Times New Roman" w:cs="Times New Roman"/>
          <w:sz w:val="20"/>
          <w:szCs w:val="20"/>
        </w:rPr>
        <w:fldChar w:fldCharType="end"/>
      </w:r>
      <w:r w:rsidRPr="00E46D8B">
        <w:rPr>
          <w:rFonts w:ascii="Times New Roman" w:hAnsi="Times New Roman" w:cs="Times New Roman"/>
          <w:sz w:val="20"/>
          <w:szCs w:val="20"/>
        </w:rPr>
        <w:instrText>"</w:instrText>
      </w:r>
      <w:r w:rsidRPr="00E46D8B">
        <w:rPr>
          <w:rFonts w:ascii="Times New Roman" w:hAnsi="Times New Roman" w:cs="Times New Roman"/>
          <w:sz w:val="20"/>
          <w:szCs w:val="20"/>
        </w:rPr>
        <w:fldChar w:fldCharType="separate"/>
      </w:r>
      <w:r w:rsidR="008C7F5F" w:rsidRPr="00E46D8B">
        <w:rPr>
          <w:rFonts w:ascii="Times New Roman" w:hAnsi="Times New Roman" w:cs="Times New Roman"/>
          <w:noProof/>
          <w:sz w:val="20"/>
          <w:szCs w:val="20"/>
        </w:rPr>
        <w:instrText> № 380277</w:instrText>
      </w:r>
      <w:r w:rsidRPr="00E46D8B">
        <w:rPr>
          <w:rFonts w:ascii="Times New Roman" w:hAnsi="Times New Roman" w:cs="Times New Roman"/>
          <w:sz w:val="20"/>
          <w:szCs w:val="20"/>
        </w:rPr>
        <w:fldChar w:fldCharType="end"/>
      </w:r>
      <w:r w:rsidRPr="00E46D8B">
        <w:rPr>
          <w:rFonts w:ascii="Times New Roman" w:hAnsi="Times New Roman" w:cs="Times New Roman"/>
          <w:sz w:val="20"/>
          <w:szCs w:val="20"/>
        </w:rPr>
        <w:instrText xml:space="preserve">, выдан: </w:instrText>
      </w:r>
      <w:r w:rsidRPr="00E46D8B">
        <w:rPr>
          <w:rFonts w:ascii="Times New Roman" w:hAnsi="Times New Roman" w:cs="Times New Roman"/>
          <w:sz w:val="20"/>
          <w:szCs w:val="20"/>
        </w:rPr>
        <w:fldChar w:fldCharType="begin"/>
      </w:r>
      <w:r w:rsidRPr="00E46D8B">
        <w:rPr>
          <w:rFonts w:ascii="Times New Roman" w:hAnsi="Times New Roman" w:cs="Times New Roman"/>
          <w:sz w:val="20"/>
          <w:szCs w:val="20"/>
        </w:rPr>
        <w:instrText xml:space="preserve"> DOCVARIABLE ПаспортВыдан \* MERGEFORMAT </w:instrText>
      </w:r>
      <w:r w:rsidRPr="00E46D8B">
        <w:rPr>
          <w:rFonts w:ascii="Times New Roman" w:hAnsi="Times New Roman" w:cs="Times New Roman"/>
          <w:sz w:val="20"/>
          <w:szCs w:val="20"/>
        </w:rPr>
        <w:fldChar w:fldCharType="separate"/>
      </w:r>
      <w:r w:rsidR="008C7F5F" w:rsidRPr="00E46D8B">
        <w:rPr>
          <w:rFonts w:ascii="Times New Roman" w:hAnsi="Times New Roman" w:cs="Times New Roman"/>
          <w:sz w:val="20"/>
          <w:szCs w:val="20"/>
        </w:rPr>
        <w:instrText>ГУ МВД РОССИИ ПО Г. САНКТ-ПЕТЕРБУРГУ И ЛЕНИНГРАДСКОЙ ОБЛАСТИ</w:instrText>
      </w:r>
      <w:r w:rsidRPr="00E46D8B">
        <w:rPr>
          <w:rFonts w:ascii="Times New Roman" w:hAnsi="Times New Roman" w:cs="Times New Roman"/>
          <w:sz w:val="20"/>
          <w:szCs w:val="20"/>
        </w:rPr>
        <w:fldChar w:fldCharType="end"/>
      </w:r>
      <w:r w:rsidRPr="00E46D8B">
        <w:rPr>
          <w:rFonts w:ascii="Times New Roman" w:hAnsi="Times New Roman" w:cs="Times New Roman"/>
          <w:sz w:val="20"/>
          <w:szCs w:val="20"/>
        </w:rPr>
        <w:instrText xml:space="preserve">, Дата выдачи: </w:instrText>
      </w:r>
      <w:r w:rsidRPr="00E46D8B">
        <w:rPr>
          <w:rFonts w:ascii="Times New Roman" w:hAnsi="Times New Roman" w:cs="Times New Roman"/>
          <w:sz w:val="20"/>
          <w:szCs w:val="20"/>
        </w:rPr>
        <w:fldChar w:fldCharType="begin"/>
      </w:r>
      <w:r w:rsidRPr="00E46D8B">
        <w:rPr>
          <w:rFonts w:ascii="Times New Roman" w:hAnsi="Times New Roman" w:cs="Times New Roman"/>
          <w:sz w:val="20"/>
          <w:szCs w:val="20"/>
        </w:rPr>
        <w:instrText xml:space="preserve"> DOCVARIABLE ДатаВыдачи \* MERGEFORMAT </w:instrText>
      </w:r>
      <w:r w:rsidRPr="00E46D8B">
        <w:rPr>
          <w:rFonts w:ascii="Times New Roman" w:hAnsi="Times New Roman" w:cs="Times New Roman"/>
          <w:sz w:val="20"/>
          <w:szCs w:val="20"/>
        </w:rPr>
        <w:fldChar w:fldCharType="separate"/>
      </w:r>
      <w:r w:rsidR="008C7F5F" w:rsidRPr="00E46D8B">
        <w:rPr>
          <w:rFonts w:ascii="Times New Roman" w:hAnsi="Times New Roman" w:cs="Times New Roman"/>
          <w:sz w:val="20"/>
          <w:szCs w:val="20"/>
        </w:rPr>
        <w:instrText>26.12.2022</w:instrText>
      </w:r>
      <w:r w:rsidRPr="00E46D8B">
        <w:rPr>
          <w:rFonts w:ascii="Times New Roman" w:hAnsi="Times New Roman" w:cs="Times New Roman"/>
          <w:sz w:val="20"/>
          <w:szCs w:val="20"/>
        </w:rPr>
        <w:fldChar w:fldCharType="end"/>
      </w:r>
      <w:r w:rsidRPr="00E46D8B">
        <w:rPr>
          <w:rFonts w:ascii="Times New Roman" w:hAnsi="Times New Roman" w:cs="Times New Roman"/>
          <w:sz w:val="20"/>
          <w:szCs w:val="20"/>
        </w:rPr>
        <w:instrText>,</w:instrText>
      </w:r>
      <w:r w:rsidRPr="00E46D8B">
        <w:rPr>
          <w:rFonts w:ascii="Times New Roman" w:hAnsi="Times New Roman" w:cs="Times New Roman"/>
          <w:sz w:val="20"/>
          <w:szCs w:val="20"/>
        </w:rPr>
        <w:fldChar w:fldCharType="begin"/>
      </w:r>
      <w:r w:rsidRPr="00E46D8B">
        <w:rPr>
          <w:rFonts w:ascii="Times New Roman" w:hAnsi="Times New Roman" w:cs="Times New Roman"/>
          <w:sz w:val="20"/>
          <w:szCs w:val="20"/>
        </w:rPr>
        <w:instrText xml:space="preserve"> IF "</w:instrText>
      </w:r>
      <w:r w:rsidRPr="00E46D8B">
        <w:rPr>
          <w:rFonts w:ascii="Times New Roman" w:hAnsi="Times New Roman" w:cs="Times New Roman"/>
          <w:sz w:val="20"/>
          <w:szCs w:val="20"/>
        </w:rPr>
        <w:fldChar w:fldCharType="begin"/>
      </w:r>
      <w:r w:rsidRPr="00E46D8B">
        <w:rPr>
          <w:rFonts w:ascii="Times New Roman" w:hAnsi="Times New Roman" w:cs="Times New Roman"/>
          <w:sz w:val="20"/>
          <w:szCs w:val="20"/>
        </w:rPr>
        <w:instrText xml:space="preserve"> DOCVARIABLE КодПодразделения \* MERGEFORMAT </w:instrText>
      </w:r>
      <w:r w:rsidRPr="00E46D8B">
        <w:rPr>
          <w:rFonts w:ascii="Times New Roman" w:hAnsi="Times New Roman" w:cs="Times New Roman"/>
          <w:sz w:val="20"/>
          <w:szCs w:val="20"/>
        </w:rPr>
        <w:fldChar w:fldCharType="separate"/>
      </w:r>
      <w:r w:rsidR="008C7F5F" w:rsidRPr="00E46D8B">
        <w:rPr>
          <w:rFonts w:ascii="Times New Roman" w:hAnsi="Times New Roman" w:cs="Times New Roman"/>
          <w:sz w:val="20"/>
          <w:szCs w:val="20"/>
        </w:rPr>
        <w:instrText>780-004</w:instrText>
      </w:r>
      <w:r w:rsidRPr="00E46D8B">
        <w:rPr>
          <w:rFonts w:ascii="Times New Roman" w:hAnsi="Times New Roman" w:cs="Times New Roman"/>
          <w:sz w:val="20"/>
          <w:szCs w:val="20"/>
        </w:rPr>
        <w:fldChar w:fldCharType="end"/>
      </w:r>
      <w:r w:rsidRPr="00E46D8B">
        <w:rPr>
          <w:rFonts w:ascii="Times New Roman" w:hAnsi="Times New Roman" w:cs="Times New Roman"/>
          <w:sz w:val="20"/>
          <w:szCs w:val="20"/>
        </w:rPr>
        <w:instrText xml:space="preserve">"&lt;&gt;" " " код подразделения: </w:instrText>
      </w:r>
      <w:r w:rsidRPr="00E46D8B">
        <w:rPr>
          <w:rFonts w:ascii="Times New Roman" w:hAnsi="Times New Roman" w:cs="Times New Roman"/>
          <w:sz w:val="20"/>
          <w:szCs w:val="20"/>
        </w:rPr>
        <w:fldChar w:fldCharType="begin"/>
      </w:r>
      <w:r w:rsidRPr="00E46D8B">
        <w:rPr>
          <w:rFonts w:ascii="Times New Roman" w:hAnsi="Times New Roman" w:cs="Times New Roman"/>
          <w:sz w:val="20"/>
          <w:szCs w:val="20"/>
        </w:rPr>
        <w:instrText xml:space="preserve"> DOCVARIABLE КодПодразделения \* MERGEFORMAT </w:instrText>
      </w:r>
      <w:r w:rsidRPr="00E46D8B">
        <w:rPr>
          <w:rFonts w:ascii="Times New Roman" w:hAnsi="Times New Roman" w:cs="Times New Roman"/>
          <w:sz w:val="20"/>
          <w:szCs w:val="20"/>
        </w:rPr>
        <w:fldChar w:fldCharType="separate"/>
      </w:r>
      <w:r w:rsidR="008C7F5F" w:rsidRPr="00E46D8B">
        <w:rPr>
          <w:rFonts w:ascii="Times New Roman" w:hAnsi="Times New Roman" w:cs="Times New Roman"/>
          <w:sz w:val="20"/>
          <w:szCs w:val="20"/>
        </w:rPr>
        <w:instrText>780-004</w:instrText>
      </w:r>
      <w:r w:rsidRPr="00E46D8B">
        <w:rPr>
          <w:rFonts w:ascii="Times New Roman" w:hAnsi="Times New Roman" w:cs="Times New Roman"/>
          <w:sz w:val="20"/>
          <w:szCs w:val="20"/>
        </w:rPr>
        <w:fldChar w:fldCharType="end"/>
      </w:r>
      <w:r w:rsidRPr="00E46D8B">
        <w:rPr>
          <w:rFonts w:ascii="Times New Roman" w:hAnsi="Times New Roman" w:cs="Times New Roman"/>
          <w:sz w:val="20"/>
          <w:szCs w:val="20"/>
        </w:rPr>
        <w:instrText>,"</w:instrText>
      </w:r>
      <w:r w:rsidRPr="00E46D8B">
        <w:rPr>
          <w:rFonts w:ascii="Times New Roman" w:hAnsi="Times New Roman" w:cs="Times New Roman"/>
          <w:sz w:val="20"/>
          <w:szCs w:val="20"/>
        </w:rPr>
        <w:fldChar w:fldCharType="separate"/>
      </w:r>
      <w:r w:rsidR="008C7F5F" w:rsidRPr="00E46D8B">
        <w:rPr>
          <w:rFonts w:ascii="Times New Roman" w:hAnsi="Times New Roman" w:cs="Times New Roman"/>
          <w:noProof/>
          <w:sz w:val="20"/>
          <w:szCs w:val="20"/>
        </w:rPr>
        <w:instrText> код подразделения: 780-004,</w:instrText>
      </w:r>
      <w:r w:rsidRPr="00E46D8B">
        <w:rPr>
          <w:rFonts w:ascii="Times New Roman" w:hAnsi="Times New Roman" w:cs="Times New Roman"/>
          <w:sz w:val="20"/>
          <w:szCs w:val="20"/>
        </w:rPr>
        <w:fldChar w:fldCharType="end"/>
      </w:r>
      <w:r w:rsidRPr="00E46D8B">
        <w:rPr>
          <w:rFonts w:ascii="Times New Roman" w:hAnsi="Times New Roman" w:cs="Times New Roman"/>
          <w:sz w:val="20"/>
          <w:szCs w:val="20"/>
        </w:rPr>
        <w:instrText xml:space="preserve"> зарегистрирован по адресу: </w:instrText>
      </w:r>
      <w:r w:rsidRPr="00E46D8B">
        <w:rPr>
          <w:rFonts w:ascii="Times New Roman" w:hAnsi="Times New Roman" w:cs="Times New Roman"/>
          <w:sz w:val="20"/>
          <w:szCs w:val="20"/>
        </w:rPr>
        <w:fldChar w:fldCharType="begin"/>
      </w:r>
      <w:r w:rsidRPr="00E46D8B">
        <w:rPr>
          <w:rFonts w:ascii="Times New Roman" w:hAnsi="Times New Roman" w:cs="Times New Roman"/>
          <w:sz w:val="20"/>
          <w:szCs w:val="20"/>
        </w:rPr>
        <w:instrText xml:space="preserve"> DOCVARIABLE АдресРегистрации \* MERGEFORMAT </w:instrText>
      </w:r>
      <w:r w:rsidRPr="00E46D8B">
        <w:rPr>
          <w:rFonts w:ascii="Times New Roman" w:hAnsi="Times New Roman" w:cs="Times New Roman"/>
          <w:sz w:val="20"/>
          <w:szCs w:val="20"/>
        </w:rPr>
        <w:fldChar w:fldCharType="separate"/>
      </w:r>
      <w:r w:rsidR="008C7F5F" w:rsidRPr="00E46D8B">
        <w:rPr>
          <w:rFonts w:ascii="Times New Roman" w:hAnsi="Times New Roman" w:cs="Times New Roman"/>
          <w:sz w:val="20"/>
          <w:szCs w:val="20"/>
        </w:rPr>
        <w:instrText>199058, г. Санкт-Петербург, Морская наб., д. 37, к. 5, кв. 92</w:instrText>
      </w:r>
      <w:r w:rsidRPr="00E46D8B">
        <w:rPr>
          <w:rFonts w:ascii="Times New Roman" w:hAnsi="Times New Roman" w:cs="Times New Roman"/>
          <w:sz w:val="20"/>
          <w:szCs w:val="20"/>
        </w:rPr>
        <w:fldChar w:fldCharType="end"/>
      </w:r>
      <w:r w:rsidRPr="00E46D8B">
        <w:rPr>
          <w:rFonts w:ascii="Times New Roman" w:hAnsi="Times New Roman" w:cs="Times New Roman"/>
          <w:sz w:val="20"/>
          <w:szCs w:val="20"/>
        </w:rPr>
        <w:instrText>, СНИЛС:</w:instrText>
      </w:r>
      <w:r w:rsidRPr="00E46D8B">
        <w:rPr>
          <w:rFonts w:ascii="Times New Roman" w:hAnsi="Times New Roman" w:cs="Times New Roman"/>
          <w:sz w:val="20"/>
          <w:szCs w:val="20"/>
        </w:rPr>
        <w:fldChar w:fldCharType="begin"/>
      </w:r>
      <w:r w:rsidRPr="00E46D8B">
        <w:rPr>
          <w:rFonts w:ascii="Times New Roman" w:hAnsi="Times New Roman" w:cs="Times New Roman"/>
          <w:sz w:val="20"/>
          <w:szCs w:val="20"/>
        </w:rPr>
        <w:instrText xml:space="preserve"> DOCVARIABLE СНИЛС \* MERGEFORMAT </w:instrText>
      </w:r>
      <w:r w:rsidRPr="00E46D8B">
        <w:rPr>
          <w:rFonts w:ascii="Times New Roman" w:hAnsi="Times New Roman" w:cs="Times New Roman"/>
          <w:sz w:val="20"/>
          <w:szCs w:val="20"/>
        </w:rPr>
        <w:fldChar w:fldCharType="separate"/>
      </w:r>
      <w:r w:rsidR="008C7F5F" w:rsidRPr="00E46D8B">
        <w:rPr>
          <w:rFonts w:ascii="Times New Roman" w:hAnsi="Times New Roman" w:cs="Times New Roman"/>
          <w:sz w:val="20"/>
          <w:szCs w:val="20"/>
        </w:rPr>
        <w:instrText>09734987132</w:instrText>
      </w:r>
      <w:r w:rsidRPr="00E46D8B">
        <w:rPr>
          <w:rFonts w:ascii="Times New Roman" w:hAnsi="Times New Roman" w:cs="Times New Roman"/>
          <w:sz w:val="20"/>
          <w:szCs w:val="20"/>
        </w:rPr>
        <w:fldChar w:fldCharType="end"/>
      </w:r>
      <w:r w:rsidRPr="00E46D8B">
        <w:rPr>
          <w:rFonts w:ascii="Times New Roman" w:hAnsi="Times New Roman" w:cs="Times New Roman"/>
          <w:sz w:val="20"/>
          <w:szCs w:val="20"/>
        </w:rPr>
        <w:instrText xml:space="preserve">, именуемый в дальнейшем </w:instrText>
      </w:r>
      <w:r w:rsidRPr="00E46D8B">
        <w:rPr>
          <w:rFonts w:ascii="Times New Roman" w:hAnsi="Times New Roman" w:cs="Times New Roman"/>
          <w:b/>
          <w:spacing w:val="-20"/>
          <w:sz w:val="20"/>
          <w:szCs w:val="20"/>
        </w:rPr>
        <w:instrText>‹‹</w:instrText>
      </w:r>
      <w:r w:rsidRPr="00E46D8B">
        <w:rPr>
          <w:rFonts w:ascii="Times New Roman" w:hAnsi="Times New Roman" w:cs="Times New Roman"/>
          <w:b/>
          <w:sz w:val="20"/>
          <w:szCs w:val="20"/>
        </w:rPr>
        <w:instrText>Участник долевого строительства</w:instrText>
      </w:r>
      <w:r w:rsidRPr="00E46D8B">
        <w:rPr>
          <w:rFonts w:ascii="Times New Roman" w:hAnsi="Times New Roman" w:cs="Times New Roman"/>
          <w:b/>
          <w:spacing w:val="-20"/>
          <w:sz w:val="20"/>
          <w:szCs w:val="20"/>
        </w:rPr>
        <w:instrText>››</w:instrText>
      </w:r>
      <w:r w:rsidRPr="00E46D8B">
        <w:rPr>
          <w:rFonts w:ascii="Times New Roman" w:hAnsi="Times New Roman" w:cs="Times New Roman"/>
          <w:sz w:val="20"/>
          <w:szCs w:val="20"/>
        </w:rPr>
        <w:instrText>"</w:instrText>
      </w:r>
      <w:r w:rsidRPr="00E46D8B">
        <w:rPr>
          <w:rFonts w:ascii="Times New Roman" w:hAnsi="Times New Roman" w:cs="Times New Roman"/>
          <w:sz w:val="20"/>
          <w:szCs w:val="20"/>
        </w:rPr>
        <w:fldChar w:fldCharType="separate"/>
      </w:r>
      <w:r w:rsidR="008C7F5F" w:rsidRPr="00E46D8B">
        <w:rPr>
          <w:rFonts w:ascii="Times New Roman" w:hAnsi="Times New Roman" w:cs="Times New Roman"/>
          <w:noProof/>
          <w:sz w:val="20"/>
          <w:szCs w:val="20"/>
        </w:rPr>
        <w:t> </w:t>
      </w:r>
    </w:p>
    <w:p w14:paraId="29137B89" w14:textId="3389BEAA" w:rsidR="00A12C04" w:rsidRPr="00B31117" w:rsidRDefault="00D74573" w:rsidP="00483C8D">
      <w:pPr>
        <w:shd w:val="clear" w:color="auto" w:fill="FFFFFF"/>
        <w:spacing w:after="0" w:line="240" w:lineRule="auto"/>
        <w:ind w:firstLine="567"/>
        <w:jc w:val="both"/>
        <w:textAlignment w:val="top"/>
        <w:rPr>
          <w:rFonts w:ascii="Times New Roman" w:hAnsi="Times New Roman" w:cs="Times New Roman"/>
          <w:sz w:val="20"/>
          <w:szCs w:val="20"/>
        </w:rPr>
      </w:pPr>
      <w:r w:rsidRPr="00E46D8B">
        <w:rPr>
          <w:rFonts w:ascii="Times New Roman" w:hAnsi="Times New Roman" w:cs="Times New Roman"/>
          <w:b/>
          <w:noProof/>
          <w:color w:val="000000" w:themeColor="text1"/>
          <w:sz w:val="20"/>
          <w:szCs w:val="20"/>
        </w:rPr>
        <w:t>___</w:t>
      </w:r>
      <w:r w:rsidR="00CC4CCF" w:rsidRPr="00E46D8B">
        <w:rPr>
          <w:rFonts w:ascii="Times New Roman" w:hAnsi="Times New Roman" w:cs="Times New Roman"/>
          <w:b/>
          <w:noProof/>
          <w:color w:val="000000" w:themeColor="text1"/>
          <w:sz w:val="20"/>
          <w:szCs w:val="20"/>
        </w:rPr>
        <w:t>___________</w:t>
      </w:r>
      <w:r w:rsidRPr="00E46D8B">
        <w:rPr>
          <w:rFonts w:ascii="Times New Roman" w:hAnsi="Times New Roman" w:cs="Times New Roman"/>
          <w:noProof/>
          <w:color w:val="000000" w:themeColor="text1"/>
          <w:sz w:val="20"/>
          <w:szCs w:val="20"/>
        </w:rPr>
        <w:t>_</w:t>
      </w:r>
      <w:r w:rsidR="008C7F5F" w:rsidRPr="00E46D8B">
        <w:rPr>
          <w:rFonts w:ascii="Times New Roman" w:hAnsi="Times New Roman" w:cs="Times New Roman"/>
          <w:noProof/>
          <w:sz w:val="20"/>
          <w:szCs w:val="20"/>
        </w:rPr>
        <w:t>, именуемый</w:t>
      </w:r>
      <w:r w:rsidR="00254F55" w:rsidRPr="00E46D8B">
        <w:rPr>
          <w:rFonts w:ascii="Times New Roman" w:hAnsi="Times New Roman" w:cs="Times New Roman"/>
          <w:noProof/>
          <w:sz w:val="20"/>
          <w:szCs w:val="20"/>
        </w:rPr>
        <w:t xml:space="preserve"> (ая)</w:t>
      </w:r>
      <w:r w:rsidR="008C7F5F" w:rsidRPr="00E46D8B">
        <w:rPr>
          <w:rFonts w:ascii="Times New Roman" w:hAnsi="Times New Roman" w:cs="Times New Roman"/>
          <w:noProof/>
          <w:sz w:val="20"/>
          <w:szCs w:val="20"/>
        </w:rPr>
        <w:t xml:space="preserve"> в дальнейшем </w:t>
      </w:r>
      <w:r w:rsidR="008C7F5F" w:rsidRPr="00E46D8B">
        <w:rPr>
          <w:rFonts w:ascii="Times New Roman" w:hAnsi="Times New Roman" w:cs="Times New Roman"/>
          <w:b/>
          <w:noProof/>
          <w:spacing w:val="-20"/>
          <w:sz w:val="20"/>
          <w:szCs w:val="20"/>
        </w:rPr>
        <w:t>‹‹</w:t>
      </w:r>
      <w:r w:rsidR="008C7F5F" w:rsidRPr="00E46D8B">
        <w:rPr>
          <w:rFonts w:ascii="Times New Roman" w:hAnsi="Times New Roman" w:cs="Times New Roman"/>
          <w:b/>
          <w:noProof/>
          <w:sz w:val="20"/>
          <w:szCs w:val="20"/>
        </w:rPr>
        <w:t>Участник долевого строительства</w:t>
      </w:r>
      <w:r w:rsidR="008C7F5F" w:rsidRPr="00E46D8B">
        <w:rPr>
          <w:rFonts w:ascii="Times New Roman" w:hAnsi="Times New Roman" w:cs="Times New Roman"/>
          <w:b/>
          <w:noProof/>
          <w:spacing w:val="-20"/>
          <w:sz w:val="20"/>
          <w:szCs w:val="20"/>
        </w:rPr>
        <w:t>››</w:t>
      </w:r>
      <w:r w:rsidR="00D72957" w:rsidRPr="00E46D8B">
        <w:rPr>
          <w:rFonts w:ascii="Times New Roman" w:hAnsi="Times New Roman" w:cs="Times New Roman"/>
          <w:sz w:val="20"/>
          <w:szCs w:val="20"/>
        </w:rPr>
        <w:fldChar w:fldCharType="end"/>
      </w:r>
      <w:r w:rsidR="00CC4CCF" w:rsidRPr="00E46D8B">
        <w:rPr>
          <w:rFonts w:ascii="Times New Roman" w:hAnsi="Times New Roman" w:cs="Times New Roman"/>
          <w:sz w:val="20"/>
          <w:szCs w:val="20"/>
        </w:rPr>
        <w:t>,</w:t>
      </w:r>
      <w:r w:rsidR="00483C8D" w:rsidRPr="00E46D8B">
        <w:rPr>
          <w:rFonts w:ascii="Times New Roman" w:hAnsi="Times New Roman" w:cs="Times New Roman"/>
          <w:sz w:val="20"/>
          <w:szCs w:val="20"/>
        </w:rPr>
        <w:t xml:space="preserve"> </w:t>
      </w:r>
      <w:r w:rsidR="00A12C04" w:rsidRPr="00E46D8B">
        <w:rPr>
          <w:rFonts w:ascii="Times New Roman" w:hAnsi="Times New Roman" w:cs="Times New Roman"/>
          <w:sz w:val="20"/>
          <w:szCs w:val="20"/>
        </w:rPr>
        <w:t xml:space="preserve">с другой стороны, вместе именуемые </w:t>
      </w:r>
      <w:r w:rsidR="00A12C04" w:rsidRPr="00E46D8B">
        <w:rPr>
          <w:rFonts w:ascii="Times New Roman" w:hAnsi="Times New Roman" w:cs="Times New Roman"/>
          <w:spacing w:val="-20"/>
          <w:sz w:val="20"/>
          <w:szCs w:val="20"/>
        </w:rPr>
        <w:t>‹‹</w:t>
      </w:r>
      <w:r w:rsidR="00A12C04" w:rsidRPr="00E46D8B">
        <w:rPr>
          <w:rFonts w:ascii="Times New Roman" w:hAnsi="Times New Roman" w:cs="Times New Roman"/>
          <w:sz w:val="20"/>
          <w:szCs w:val="20"/>
        </w:rPr>
        <w:t>Стороны</w:t>
      </w:r>
      <w:r w:rsidR="00A12C04" w:rsidRPr="00E46D8B">
        <w:rPr>
          <w:rFonts w:ascii="Times New Roman" w:hAnsi="Times New Roman" w:cs="Times New Roman"/>
          <w:spacing w:val="-20"/>
          <w:sz w:val="20"/>
          <w:szCs w:val="20"/>
        </w:rPr>
        <w:t>››</w:t>
      </w:r>
      <w:r w:rsidR="00A12C04" w:rsidRPr="00E46D8B">
        <w:rPr>
          <w:rFonts w:ascii="Times New Roman" w:hAnsi="Times New Roman" w:cs="Times New Roman"/>
          <w:sz w:val="20"/>
          <w:szCs w:val="20"/>
        </w:rPr>
        <w:t xml:space="preserve">, заключили настоящий Договор участия в долевом строительстве (далее — </w:t>
      </w:r>
      <w:r w:rsidR="00A12C04" w:rsidRPr="00E46D8B">
        <w:rPr>
          <w:rFonts w:ascii="Times New Roman" w:hAnsi="Times New Roman" w:cs="Times New Roman"/>
          <w:spacing w:val="-20"/>
          <w:sz w:val="20"/>
          <w:szCs w:val="20"/>
        </w:rPr>
        <w:t>‹‹</w:t>
      </w:r>
      <w:r w:rsidR="00A12C04" w:rsidRPr="00E46D8B">
        <w:rPr>
          <w:rFonts w:ascii="Times New Roman" w:hAnsi="Times New Roman" w:cs="Times New Roman"/>
          <w:sz w:val="20"/>
          <w:szCs w:val="20"/>
        </w:rPr>
        <w:t>Договор</w:t>
      </w:r>
      <w:r w:rsidR="00A12C04" w:rsidRPr="00E46D8B">
        <w:rPr>
          <w:rFonts w:ascii="Times New Roman" w:hAnsi="Times New Roman" w:cs="Times New Roman"/>
          <w:spacing w:val="-20"/>
          <w:sz w:val="20"/>
          <w:szCs w:val="20"/>
        </w:rPr>
        <w:t>››</w:t>
      </w:r>
      <w:r w:rsidR="00A12C04" w:rsidRPr="00E46D8B">
        <w:rPr>
          <w:rFonts w:ascii="Times New Roman" w:hAnsi="Times New Roman" w:cs="Times New Roman"/>
          <w:sz w:val="20"/>
          <w:szCs w:val="20"/>
        </w:rPr>
        <w:t>) о нижеследующем:</w:t>
      </w:r>
    </w:p>
    <w:p w14:paraId="6B7711A8" w14:textId="77777777" w:rsidR="00A12C04" w:rsidRPr="00B31117" w:rsidRDefault="00A12C04" w:rsidP="00A12C04">
      <w:pPr>
        <w:spacing w:after="0" w:line="240" w:lineRule="auto"/>
        <w:ind w:firstLine="567"/>
        <w:jc w:val="both"/>
        <w:rPr>
          <w:rFonts w:ascii="Times New Roman" w:hAnsi="Times New Roman" w:cs="Times New Roman"/>
          <w:sz w:val="20"/>
          <w:szCs w:val="20"/>
        </w:rPr>
      </w:pPr>
    </w:p>
    <w:p w14:paraId="51ED4088" w14:textId="77777777" w:rsidR="00A12C04" w:rsidRPr="00B31117" w:rsidRDefault="00A12C04" w:rsidP="00A12C04">
      <w:pPr>
        <w:pStyle w:val="a6"/>
        <w:keepNext/>
        <w:ind w:firstLine="567"/>
        <w:jc w:val="center"/>
        <w:rPr>
          <w:b/>
          <w:sz w:val="20"/>
        </w:rPr>
      </w:pPr>
      <w:r w:rsidRPr="00B31117">
        <w:rPr>
          <w:b/>
          <w:sz w:val="20"/>
        </w:rPr>
        <w:t>1. Общие положения</w:t>
      </w:r>
    </w:p>
    <w:p w14:paraId="15D18DD5" w14:textId="77777777" w:rsidR="00A12C04" w:rsidRPr="00B31117" w:rsidRDefault="00A12C04" w:rsidP="00A12C04">
      <w:pPr>
        <w:pStyle w:val="a6"/>
        <w:keepNext/>
        <w:ind w:firstLine="567"/>
        <w:rPr>
          <w:sz w:val="20"/>
        </w:rPr>
      </w:pPr>
      <w:r w:rsidRPr="00B31117">
        <w:rPr>
          <w:sz w:val="20"/>
        </w:rPr>
        <w:t>1.1. В Договоре используются следующие основные понятия:</w:t>
      </w:r>
    </w:p>
    <w:p w14:paraId="233AD17D" w14:textId="4ED95EC6" w:rsidR="00A12C04" w:rsidRPr="00B31117" w:rsidRDefault="00A12C04" w:rsidP="00FB108B">
      <w:pPr>
        <w:keepNext/>
        <w:spacing w:after="0" w:line="240" w:lineRule="auto"/>
        <w:ind w:firstLine="567"/>
        <w:jc w:val="both"/>
        <w:rPr>
          <w:rFonts w:ascii="Times New Roman" w:hAnsi="Times New Roman" w:cs="Times New Roman"/>
          <w:sz w:val="20"/>
          <w:szCs w:val="20"/>
        </w:rPr>
      </w:pPr>
      <w:r w:rsidRPr="00B31117">
        <w:rPr>
          <w:rStyle w:val="ac"/>
          <w:rFonts w:ascii="Times New Roman" w:hAnsi="Times New Roman" w:cs="Times New Roman"/>
          <w:bCs/>
          <w:color w:val="auto"/>
          <w:sz w:val="20"/>
          <w:szCs w:val="20"/>
        </w:rPr>
        <w:t>Застройщик</w:t>
      </w:r>
      <w:r w:rsidRPr="00B31117">
        <w:rPr>
          <w:rFonts w:ascii="Times New Roman" w:hAnsi="Times New Roman" w:cs="Times New Roman"/>
          <w:sz w:val="20"/>
          <w:szCs w:val="20"/>
        </w:rPr>
        <w:t xml:space="preserve"> </w:t>
      </w:r>
      <w:r w:rsidR="00FB108B" w:rsidRPr="00B31117">
        <w:rPr>
          <w:rFonts w:ascii="Times New Roman" w:hAnsi="Times New Roman" w:cs="Times New Roman"/>
          <w:sz w:val="20"/>
          <w:szCs w:val="20"/>
        </w:rPr>
        <w:t>–</w:t>
      </w:r>
      <w:r w:rsidRPr="00B31117">
        <w:rPr>
          <w:rFonts w:ascii="Times New Roman" w:hAnsi="Times New Roman" w:cs="Times New Roman"/>
          <w:sz w:val="20"/>
          <w:szCs w:val="20"/>
        </w:rPr>
        <w:t xml:space="preserve"> юридическое лицо, имеющее в </w:t>
      </w:r>
      <w:r w:rsidRPr="00B31117">
        <w:rPr>
          <w:rFonts w:ascii="Times New Roman" w:hAnsi="Times New Roman" w:cs="Times New Roman"/>
          <w:noProof/>
          <w:sz w:val="20"/>
          <w:szCs w:val="20"/>
        </w:rPr>
        <w:t>собственности/аренде</w:t>
      </w:r>
      <w:r w:rsidRPr="00B31117">
        <w:rPr>
          <w:rFonts w:ascii="Times New Roman" w:hAnsi="Times New Roman" w:cs="Times New Roman"/>
          <w:sz w:val="20"/>
          <w:szCs w:val="20"/>
        </w:rPr>
        <w:t xml:space="preserve"> земельный участок и привлекающее денежные средства Участника долевого строительства для строительства (создания) на этом земельном участке Объекта на основании полученного разрешения на строительство.</w:t>
      </w:r>
    </w:p>
    <w:p w14:paraId="2283693A" w14:textId="22FBAD70" w:rsidR="00A12C04" w:rsidRPr="00B31117" w:rsidRDefault="00A12C04" w:rsidP="00FB108B">
      <w:pPr>
        <w:spacing w:after="0" w:line="240" w:lineRule="auto"/>
        <w:ind w:firstLine="567"/>
        <w:jc w:val="both"/>
        <w:rPr>
          <w:rFonts w:ascii="Times New Roman" w:hAnsi="Times New Roman" w:cs="Times New Roman"/>
          <w:sz w:val="20"/>
          <w:szCs w:val="20"/>
        </w:rPr>
      </w:pPr>
      <w:r w:rsidRPr="00B31117">
        <w:rPr>
          <w:rFonts w:ascii="Times New Roman" w:hAnsi="Times New Roman" w:cs="Times New Roman"/>
          <w:b/>
          <w:sz w:val="20"/>
          <w:szCs w:val="20"/>
        </w:rPr>
        <w:t>Участник долевого строительства</w:t>
      </w:r>
      <w:r w:rsidRPr="00B31117">
        <w:rPr>
          <w:rFonts w:ascii="Times New Roman" w:hAnsi="Times New Roman" w:cs="Times New Roman"/>
          <w:sz w:val="20"/>
          <w:szCs w:val="20"/>
        </w:rPr>
        <w:t xml:space="preserve"> </w:t>
      </w:r>
      <w:r w:rsidR="00FB108B" w:rsidRPr="00B31117">
        <w:rPr>
          <w:rFonts w:ascii="Times New Roman" w:hAnsi="Times New Roman" w:cs="Times New Roman"/>
          <w:sz w:val="20"/>
          <w:szCs w:val="20"/>
        </w:rPr>
        <w:t>–</w:t>
      </w:r>
      <w:r w:rsidRPr="00B31117">
        <w:rPr>
          <w:rFonts w:ascii="Times New Roman" w:hAnsi="Times New Roman" w:cs="Times New Roman"/>
          <w:sz w:val="20"/>
          <w:szCs w:val="20"/>
        </w:rPr>
        <w:t xml:space="preserve"> физическое или юридическое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w:t>
      </w:r>
    </w:p>
    <w:p w14:paraId="44D2C52B" w14:textId="75D4DE79" w:rsidR="007E2EF1" w:rsidRPr="00B31117" w:rsidRDefault="002A0D79" w:rsidP="009F46A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B31117">
        <w:rPr>
          <w:rFonts w:ascii="Times New Roman" w:hAnsi="Times New Roman" w:cs="Times New Roman"/>
          <w:b/>
          <w:noProof/>
          <w:sz w:val="20"/>
          <w:szCs w:val="20"/>
        </w:rPr>
        <w:t>Объект</w:t>
      </w:r>
      <w:r w:rsidRPr="00B31117">
        <w:rPr>
          <w:rFonts w:ascii="Times New Roman" w:hAnsi="Times New Roman" w:cs="Times New Roman"/>
          <w:noProof/>
          <w:sz w:val="20"/>
          <w:szCs w:val="20"/>
        </w:rPr>
        <w:t xml:space="preserve"> </w:t>
      </w:r>
      <w:r w:rsidR="00D8577E" w:rsidRPr="00B31117">
        <w:rPr>
          <w:rFonts w:ascii="Times New Roman" w:hAnsi="Times New Roman" w:cs="Times New Roman"/>
          <w:noProof/>
          <w:sz w:val="20"/>
          <w:szCs w:val="20"/>
        </w:rPr>
        <w:t>–</w:t>
      </w:r>
      <w:r w:rsidRPr="00B31117">
        <w:rPr>
          <w:rFonts w:ascii="Times New Roman" w:hAnsi="Times New Roman" w:cs="Times New Roman"/>
          <w:noProof/>
          <w:sz w:val="20"/>
          <w:szCs w:val="20"/>
        </w:rPr>
        <w:t xml:space="preserve"> </w:t>
      </w:r>
      <w:r w:rsidR="00135135" w:rsidRPr="00B31117">
        <w:rPr>
          <w:rFonts w:ascii="Times New Roman" w:hAnsi="Times New Roman" w:cs="Times New Roman"/>
          <w:noProof/>
          <w:color w:val="000000" w:themeColor="text1"/>
          <w:sz w:val="20"/>
          <w:szCs w:val="20"/>
        </w:rPr>
        <w:t xml:space="preserve">Две секции многоквартирного жилого дома со встроено-пристроенными помещениями общественного назначения и с подземно-наземной автостоянкой в осях Б-Т/13-21 (1.1, 1.2, 1.5 по ПЗУ), </w:t>
      </w:r>
      <w:r w:rsidR="003D1D61" w:rsidRPr="00B31117">
        <w:rPr>
          <w:rFonts w:ascii="Times New Roman" w:hAnsi="Times New Roman" w:cs="Times New Roman"/>
          <w:noProof/>
          <w:color w:val="000000" w:themeColor="text1"/>
          <w:sz w:val="20"/>
          <w:szCs w:val="20"/>
        </w:rPr>
        <w:t>расположенн</w:t>
      </w:r>
      <w:r w:rsidR="00135135" w:rsidRPr="00B31117">
        <w:rPr>
          <w:rFonts w:ascii="Times New Roman" w:hAnsi="Times New Roman" w:cs="Times New Roman"/>
          <w:noProof/>
          <w:color w:val="000000" w:themeColor="text1"/>
          <w:sz w:val="20"/>
          <w:szCs w:val="20"/>
        </w:rPr>
        <w:t>ый</w:t>
      </w:r>
      <w:r w:rsidR="0048020A" w:rsidRPr="00B31117">
        <w:rPr>
          <w:rFonts w:ascii="Times New Roman" w:hAnsi="Times New Roman" w:cs="Times New Roman"/>
          <w:noProof/>
          <w:color w:val="000000" w:themeColor="text1"/>
          <w:sz w:val="20"/>
          <w:szCs w:val="20"/>
        </w:rPr>
        <w:t xml:space="preserve"> </w:t>
      </w:r>
      <w:r w:rsidR="003D1D61" w:rsidRPr="00B31117">
        <w:rPr>
          <w:rFonts w:ascii="Times New Roman" w:hAnsi="Times New Roman" w:cs="Times New Roman"/>
          <w:noProof/>
          <w:color w:val="000000" w:themeColor="text1"/>
          <w:sz w:val="20"/>
          <w:szCs w:val="20"/>
        </w:rPr>
        <w:t>по строительному адресу:</w:t>
      </w:r>
      <w:r w:rsidR="009F46A8" w:rsidRPr="00B31117">
        <w:rPr>
          <w:rFonts w:ascii="Times New Roman" w:hAnsi="Times New Roman" w:cs="Times New Roman"/>
          <w:noProof/>
          <w:color w:val="000000" w:themeColor="text1"/>
          <w:sz w:val="20"/>
          <w:szCs w:val="20"/>
        </w:rPr>
        <w:t xml:space="preserve"> </w:t>
      </w:r>
      <w:r w:rsidR="00135135" w:rsidRPr="00B31117">
        <w:rPr>
          <w:rFonts w:ascii="Times New Roman" w:hAnsi="Times New Roman" w:cs="Times New Roman"/>
          <w:noProof/>
          <w:color w:val="000000" w:themeColor="text1"/>
          <w:sz w:val="20"/>
          <w:szCs w:val="20"/>
        </w:rPr>
        <w:t>Свердловская область, г. Екатеринбург, ул. Учителей</w:t>
      </w:r>
      <w:r w:rsidR="009F46A8" w:rsidRPr="00B31117">
        <w:rPr>
          <w:rFonts w:ascii="Times New Roman" w:hAnsi="Times New Roman" w:cs="Times New Roman"/>
          <w:noProof/>
          <w:color w:val="000000" w:themeColor="text1"/>
          <w:sz w:val="20"/>
          <w:szCs w:val="20"/>
        </w:rPr>
        <w:t>.</w:t>
      </w:r>
    </w:p>
    <w:p w14:paraId="1420E9A5" w14:textId="6EF755D5" w:rsidR="002A0D79" w:rsidRPr="00B31117" w:rsidRDefault="002A0D79" w:rsidP="00751BB9">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b/>
          <w:noProof/>
          <w:sz w:val="20"/>
          <w:szCs w:val="20"/>
        </w:rPr>
      </w:pPr>
      <w:r w:rsidRPr="00B31117">
        <w:rPr>
          <w:rFonts w:ascii="Times New Roman" w:hAnsi="Times New Roman" w:cs="Times New Roman"/>
          <w:b/>
          <w:noProof/>
          <w:sz w:val="20"/>
          <w:szCs w:val="20"/>
        </w:rPr>
        <w:t>Строительство Объекта осуществляется на следующ</w:t>
      </w:r>
      <w:r w:rsidR="00477868" w:rsidRPr="00B31117">
        <w:rPr>
          <w:rFonts w:ascii="Times New Roman" w:hAnsi="Times New Roman" w:cs="Times New Roman"/>
          <w:b/>
          <w:noProof/>
          <w:sz w:val="20"/>
          <w:szCs w:val="20"/>
        </w:rPr>
        <w:t>е</w:t>
      </w:r>
      <w:r w:rsidR="0045525B" w:rsidRPr="00B31117">
        <w:rPr>
          <w:rFonts w:ascii="Times New Roman" w:hAnsi="Times New Roman" w:cs="Times New Roman"/>
          <w:b/>
          <w:noProof/>
          <w:sz w:val="20"/>
          <w:szCs w:val="20"/>
        </w:rPr>
        <w:t xml:space="preserve">м </w:t>
      </w:r>
      <w:r w:rsidRPr="00B31117">
        <w:rPr>
          <w:rFonts w:ascii="Times New Roman" w:hAnsi="Times New Roman" w:cs="Times New Roman"/>
          <w:b/>
          <w:noProof/>
          <w:sz w:val="20"/>
          <w:szCs w:val="20"/>
        </w:rPr>
        <w:t>земельн</w:t>
      </w:r>
      <w:r w:rsidR="0045525B" w:rsidRPr="00B31117">
        <w:rPr>
          <w:rFonts w:ascii="Times New Roman" w:hAnsi="Times New Roman" w:cs="Times New Roman"/>
          <w:b/>
          <w:noProof/>
          <w:sz w:val="20"/>
          <w:szCs w:val="20"/>
        </w:rPr>
        <w:t>ом</w:t>
      </w:r>
      <w:r w:rsidR="00084643" w:rsidRPr="00B31117">
        <w:rPr>
          <w:rFonts w:ascii="Times New Roman" w:hAnsi="Times New Roman" w:cs="Times New Roman"/>
          <w:b/>
          <w:noProof/>
          <w:sz w:val="20"/>
          <w:szCs w:val="20"/>
        </w:rPr>
        <w:t xml:space="preserve"> участк</w:t>
      </w:r>
      <w:r w:rsidR="0045525B" w:rsidRPr="00B31117">
        <w:rPr>
          <w:rFonts w:ascii="Times New Roman" w:hAnsi="Times New Roman" w:cs="Times New Roman"/>
          <w:b/>
          <w:noProof/>
          <w:sz w:val="20"/>
          <w:szCs w:val="20"/>
        </w:rPr>
        <w:t>е</w:t>
      </w:r>
      <w:r w:rsidRPr="00B31117">
        <w:rPr>
          <w:rFonts w:ascii="Times New Roman" w:hAnsi="Times New Roman" w:cs="Times New Roman"/>
          <w:b/>
          <w:noProof/>
          <w:sz w:val="20"/>
          <w:szCs w:val="20"/>
        </w:rPr>
        <w:t>:</w:t>
      </w:r>
    </w:p>
    <w:p w14:paraId="4DB02320" w14:textId="1587DC4D" w:rsidR="002A0D79" w:rsidRPr="00B31117" w:rsidRDefault="002A0D79" w:rsidP="009A281B">
      <w:pPr>
        <w:tabs>
          <w:tab w:val="left" w:pos="851"/>
        </w:tabs>
        <w:spacing w:after="0" w:line="240" w:lineRule="auto"/>
        <w:ind w:firstLine="567"/>
        <w:jc w:val="both"/>
        <w:rPr>
          <w:rFonts w:ascii="Times New Roman" w:hAnsi="Times New Roman" w:cs="Times New Roman"/>
          <w:noProof/>
          <w:sz w:val="20"/>
          <w:szCs w:val="20"/>
        </w:rPr>
      </w:pPr>
      <w:r w:rsidRPr="00B31117">
        <w:rPr>
          <w:rFonts w:ascii="Times New Roman" w:hAnsi="Times New Roman" w:cs="Times New Roman"/>
          <w:noProof/>
          <w:sz w:val="20"/>
          <w:szCs w:val="20"/>
        </w:rPr>
        <w:t>земельный участок общей площадью</w:t>
      </w:r>
      <w:r w:rsidR="00F75A88" w:rsidRPr="00B31117">
        <w:rPr>
          <w:rFonts w:ascii="Times New Roman" w:hAnsi="Times New Roman" w:cs="Times New Roman"/>
          <w:sz w:val="20"/>
          <w:szCs w:val="20"/>
        </w:rPr>
        <w:t xml:space="preserve"> </w:t>
      </w:r>
      <w:r w:rsidR="001C7F91" w:rsidRPr="00B31117">
        <w:rPr>
          <w:rFonts w:ascii="Times New Roman" w:hAnsi="Times New Roman" w:cs="Times New Roman"/>
          <w:sz w:val="20"/>
          <w:szCs w:val="20"/>
        </w:rPr>
        <w:t>12 111</w:t>
      </w:r>
      <w:r w:rsidR="001608E3" w:rsidRPr="00B31117">
        <w:rPr>
          <w:rFonts w:ascii="Times New Roman" w:hAnsi="Times New Roman" w:cs="Times New Roman"/>
          <w:sz w:val="20"/>
          <w:szCs w:val="20"/>
        </w:rPr>
        <w:t xml:space="preserve">,00 </w:t>
      </w:r>
      <w:r w:rsidRPr="00B31117">
        <w:rPr>
          <w:rFonts w:ascii="Times New Roman" w:hAnsi="Times New Roman" w:cs="Times New Roman"/>
          <w:noProof/>
          <w:sz w:val="20"/>
          <w:szCs w:val="20"/>
        </w:rPr>
        <w:t>кв.м</w:t>
      </w:r>
      <w:r w:rsidR="001C7F91" w:rsidRPr="00B31117">
        <w:rPr>
          <w:rFonts w:ascii="Times New Roman" w:hAnsi="Times New Roman" w:cs="Times New Roman"/>
          <w:noProof/>
          <w:sz w:val="20"/>
          <w:szCs w:val="20"/>
        </w:rPr>
        <w:t>.</w:t>
      </w:r>
      <w:r w:rsidRPr="00B31117">
        <w:rPr>
          <w:rFonts w:ascii="Times New Roman" w:hAnsi="Times New Roman" w:cs="Times New Roman"/>
          <w:noProof/>
          <w:sz w:val="20"/>
          <w:szCs w:val="20"/>
        </w:rPr>
        <w:t xml:space="preserve">, кадастровый номер: </w:t>
      </w:r>
      <w:r w:rsidR="001C7F91" w:rsidRPr="00B31117">
        <w:rPr>
          <w:rFonts w:ascii="Times New Roman" w:hAnsi="Times New Roman" w:cs="Times New Roman"/>
          <w:sz w:val="20"/>
          <w:szCs w:val="20"/>
        </w:rPr>
        <w:t>66:41:0702008:146</w:t>
      </w:r>
      <w:r w:rsidRPr="00B31117">
        <w:rPr>
          <w:rFonts w:ascii="Times New Roman" w:hAnsi="Times New Roman" w:cs="Times New Roman"/>
          <w:noProof/>
          <w:sz w:val="20"/>
          <w:szCs w:val="20"/>
        </w:rPr>
        <w:t>, расположенный по адресу:</w:t>
      </w:r>
      <w:r w:rsidR="00443AC6" w:rsidRPr="00B31117">
        <w:rPr>
          <w:rFonts w:ascii="Times New Roman" w:hAnsi="Times New Roman" w:cs="Times New Roman"/>
          <w:sz w:val="20"/>
          <w:szCs w:val="20"/>
        </w:rPr>
        <w:t xml:space="preserve"> </w:t>
      </w:r>
      <w:r w:rsidR="001C7F91" w:rsidRPr="00B31117">
        <w:rPr>
          <w:rFonts w:ascii="Times New Roman" w:hAnsi="Times New Roman" w:cs="Times New Roman"/>
          <w:noProof/>
          <w:color w:val="000000" w:themeColor="text1"/>
          <w:sz w:val="20"/>
          <w:szCs w:val="20"/>
        </w:rPr>
        <w:t xml:space="preserve">Свердловская область, г. Екатеринбург, ул. Учителей, </w:t>
      </w:r>
      <w:r w:rsidRPr="00B31117">
        <w:rPr>
          <w:rFonts w:ascii="Times New Roman" w:hAnsi="Times New Roman" w:cs="Times New Roman"/>
          <w:noProof/>
          <w:sz w:val="20"/>
          <w:szCs w:val="20"/>
        </w:rPr>
        <w:t>принадле</w:t>
      </w:r>
      <w:r w:rsidR="0058151B" w:rsidRPr="00B31117">
        <w:rPr>
          <w:rFonts w:ascii="Times New Roman" w:hAnsi="Times New Roman" w:cs="Times New Roman"/>
          <w:noProof/>
          <w:sz w:val="20"/>
          <w:szCs w:val="20"/>
        </w:rPr>
        <w:t>жащий Застройщику на</w:t>
      </w:r>
      <w:r w:rsidR="004D2B41" w:rsidRPr="00B31117">
        <w:rPr>
          <w:rFonts w:ascii="Times New Roman" w:hAnsi="Times New Roman" w:cs="Times New Roman"/>
          <w:noProof/>
          <w:sz w:val="20"/>
          <w:szCs w:val="20"/>
        </w:rPr>
        <w:t xml:space="preserve"> основании </w:t>
      </w:r>
      <w:r w:rsidR="006B24C9" w:rsidRPr="00B31117">
        <w:rPr>
          <w:rFonts w:ascii="Times New Roman" w:hAnsi="Times New Roman" w:cs="Times New Roman"/>
          <w:noProof/>
          <w:sz w:val="20"/>
          <w:szCs w:val="20"/>
        </w:rPr>
        <w:t>Договора аренды</w:t>
      </w:r>
      <w:r w:rsidR="00193F3C" w:rsidRPr="00B31117">
        <w:rPr>
          <w:rFonts w:ascii="Times New Roman" w:hAnsi="Times New Roman" w:cs="Times New Roman"/>
          <w:noProof/>
          <w:sz w:val="20"/>
          <w:szCs w:val="20"/>
        </w:rPr>
        <w:t xml:space="preserve"> земельн</w:t>
      </w:r>
      <w:r w:rsidR="00FA6656" w:rsidRPr="00B31117">
        <w:rPr>
          <w:rFonts w:ascii="Times New Roman" w:hAnsi="Times New Roman" w:cs="Times New Roman"/>
          <w:noProof/>
          <w:sz w:val="20"/>
          <w:szCs w:val="20"/>
        </w:rPr>
        <w:t>ого</w:t>
      </w:r>
      <w:r w:rsidR="00193F3C" w:rsidRPr="00B31117">
        <w:rPr>
          <w:rFonts w:ascii="Times New Roman" w:hAnsi="Times New Roman" w:cs="Times New Roman"/>
          <w:noProof/>
          <w:sz w:val="20"/>
          <w:szCs w:val="20"/>
        </w:rPr>
        <w:t xml:space="preserve"> участк</w:t>
      </w:r>
      <w:r w:rsidR="00FA6656" w:rsidRPr="00B31117">
        <w:rPr>
          <w:rFonts w:ascii="Times New Roman" w:hAnsi="Times New Roman" w:cs="Times New Roman"/>
          <w:noProof/>
          <w:sz w:val="20"/>
          <w:szCs w:val="20"/>
        </w:rPr>
        <w:t>а № 7-1450-КРТ</w:t>
      </w:r>
      <w:r w:rsidR="00193F3C" w:rsidRPr="00B31117">
        <w:rPr>
          <w:rFonts w:ascii="Times New Roman" w:hAnsi="Times New Roman" w:cs="Times New Roman"/>
          <w:noProof/>
          <w:sz w:val="20"/>
          <w:szCs w:val="20"/>
        </w:rPr>
        <w:t xml:space="preserve"> от </w:t>
      </w:r>
      <w:r w:rsidR="00FA6656" w:rsidRPr="00B31117">
        <w:rPr>
          <w:rFonts w:ascii="Times New Roman" w:hAnsi="Times New Roman" w:cs="Times New Roman"/>
          <w:noProof/>
          <w:sz w:val="20"/>
          <w:szCs w:val="20"/>
        </w:rPr>
        <w:t>26</w:t>
      </w:r>
      <w:r w:rsidR="00193F3C" w:rsidRPr="00B31117">
        <w:rPr>
          <w:rFonts w:ascii="Times New Roman" w:hAnsi="Times New Roman" w:cs="Times New Roman"/>
          <w:noProof/>
          <w:sz w:val="20"/>
          <w:szCs w:val="20"/>
        </w:rPr>
        <w:t>.</w:t>
      </w:r>
      <w:r w:rsidR="00FA6656" w:rsidRPr="00B31117">
        <w:rPr>
          <w:rFonts w:ascii="Times New Roman" w:hAnsi="Times New Roman" w:cs="Times New Roman"/>
          <w:noProof/>
          <w:sz w:val="20"/>
          <w:szCs w:val="20"/>
        </w:rPr>
        <w:t>12</w:t>
      </w:r>
      <w:r w:rsidR="00193F3C" w:rsidRPr="00B31117">
        <w:rPr>
          <w:rFonts w:ascii="Times New Roman" w:hAnsi="Times New Roman" w:cs="Times New Roman"/>
          <w:noProof/>
          <w:sz w:val="20"/>
          <w:szCs w:val="20"/>
        </w:rPr>
        <w:t>.202</w:t>
      </w:r>
      <w:r w:rsidR="00251C04" w:rsidRPr="00B31117">
        <w:rPr>
          <w:rFonts w:ascii="Times New Roman" w:hAnsi="Times New Roman" w:cs="Times New Roman"/>
          <w:noProof/>
          <w:sz w:val="20"/>
          <w:szCs w:val="20"/>
        </w:rPr>
        <w:t xml:space="preserve">4 </w:t>
      </w:r>
      <w:r w:rsidR="00193F3C" w:rsidRPr="00B31117">
        <w:rPr>
          <w:rFonts w:ascii="Times New Roman" w:hAnsi="Times New Roman" w:cs="Times New Roman"/>
          <w:noProof/>
          <w:sz w:val="20"/>
          <w:szCs w:val="20"/>
        </w:rPr>
        <w:t>г.</w:t>
      </w:r>
      <w:r w:rsidR="003B54F9" w:rsidRPr="00B31117">
        <w:rPr>
          <w:rFonts w:ascii="Times New Roman" w:hAnsi="Times New Roman" w:cs="Times New Roman"/>
          <w:noProof/>
          <w:sz w:val="20"/>
          <w:szCs w:val="20"/>
        </w:rPr>
        <w:t xml:space="preserve"> </w: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ОснованиеДляСтроительства  \* MERGEFORMAT </w:instrText>
      </w:r>
      <w:r w:rsidRPr="00B31117">
        <w:rPr>
          <w:rFonts w:ascii="Times New Roman" w:hAnsi="Times New Roman" w:cs="Times New Roman"/>
          <w:sz w:val="20"/>
          <w:szCs w:val="20"/>
        </w:rPr>
        <w:fldChar w:fldCharType="separate"/>
      </w:r>
      <w:r w:rsidR="00C2630D" w:rsidRPr="00B31117">
        <w:rPr>
          <w:rFonts w:ascii="Times New Roman" w:hAnsi="Times New Roman" w:cs="Times New Roman"/>
          <w:sz w:val="20"/>
          <w:szCs w:val="20"/>
        </w:rPr>
        <w:t>П</w:t>
      </w:r>
      <w:r w:rsidR="002565C4" w:rsidRPr="00B31117">
        <w:rPr>
          <w:rFonts w:ascii="Times New Roman" w:hAnsi="Times New Roman" w:cs="Times New Roman"/>
          <w:sz w:val="20"/>
          <w:szCs w:val="20"/>
        </w:rPr>
        <w:t xml:space="preserve">раво </w:t>
      </w:r>
      <w:r w:rsidR="008441B7" w:rsidRPr="00B31117">
        <w:rPr>
          <w:rFonts w:ascii="Times New Roman" w:hAnsi="Times New Roman" w:cs="Times New Roman"/>
          <w:sz w:val="20"/>
          <w:szCs w:val="20"/>
        </w:rPr>
        <w:t>аренды</w:t>
      </w:r>
      <w:r w:rsidR="00C2630D" w:rsidRPr="00B31117">
        <w:rPr>
          <w:rFonts w:ascii="Times New Roman" w:hAnsi="Times New Roman" w:cs="Times New Roman"/>
          <w:sz w:val="20"/>
          <w:szCs w:val="20"/>
        </w:rPr>
        <w:t xml:space="preserve"> Застройщика</w:t>
      </w:r>
      <w:r w:rsidR="002565C4" w:rsidRPr="00B31117">
        <w:rPr>
          <w:rFonts w:ascii="Times New Roman" w:hAnsi="Times New Roman" w:cs="Times New Roman"/>
          <w:sz w:val="20"/>
          <w:szCs w:val="20"/>
        </w:rPr>
        <w:t xml:space="preserve"> </w:t>
      </w:r>
      <w:r w:rsidR="00AE4142" w:rsidRPr="00B31117">
        <w:rPr>
          <w:rFonts w:ascii="Times New Roman" w:hAnsi="Times New Roman" w:cs="Times New Roman"/>
          <w:sz w:val="20"/>
          <w:szCs w:val="20"/>
        </w:rPr>
        <w:t xml:space="preserve">на указанный земельный участок </w:t>
      </w:r>
      <w:r w:rsidR="002565C4" w:rsidRPr="00B31117">
        <w:rPr>
          <w:rFonts w:ascii="Times New Roman" w:hAnsi="Times New Roman" w:cs="Times New Roman"/>
          <w:sz w:val="20"/>
          <w:szCs w:val="20"/>
        </w:rPr>
        <w:t xml:space="preserve">зарегистрировано Управлением Федеральной службы государственной регистрации, кадастра и картографии по </w:t>
      </w:r>
      <w:r w:rsidR="004D0B57" w:rsidRPr="00B31117">
        <w:rPr>
          <w:rFonts w:ascii="Times New Roman" w:hAnsi="Times New Roman" w:cs="Times New Roman"/>
          <w:sz w:val="20"/>
          <w:szCs w:val="20"/>
        </w:rPr>
        <w:t>Свердловской области</w:t>
      </w:r>
      <w:r w:rsidR="004511A0" w:rsidRPr="00B31117">
        <w:rPr>
          <w:rFonts w:ascii="Times New Roman" w:hAnsi="Times New Roman" w:cs="Times New Roman"/>
          <w:sz w:val="20"/>
          <w:szCs w:val="20"/>
        </w:rPr>
        <w:t xml:space="preserve"> </w:t>
      </w:r>
      <w:r w:rsidR="003E5CCA" w:rsidRPr="00B31117">
        <w:rPr>
          <w:rFonts w:ascii="Times New Roman" w:hAnsi="Times New Roman" w:cs="Times New Roman"/>
          <w:sz w:val="20"/>
          <w:szCs w:val="20"/>
        </w:rPr>
        <w:t>2</w:t>
      </w:r>
      <w:r w:rsidR="00FA6656" w:rsidRPr="00B31117">
        <w:rPr>
          <w:rFonts w:ascii="Times New Roman" w:hAnsi="Times New Roman" w:cs="Times New Roman"/>
          <w:sz w:val="20"/>
          <w:szCs w:val="20"/>
        </w:rPr>
        <w:t>8</w:t>
      </w:r>
      <w:r w:rsidR="002565C4" w:rsidRPr="00B31117">
        <w:rPr>
          <w:rFonts w:ascii="Times New Roman" w:hAnsi="Times New Roman" w:cs="Times New Roman"/>
          <w:sz w:val="20"/>
          <w:szCs w:val="20"/>
        </w:rPr>
        <w:t>.</w:t>
      </w:r>
      <w:r w:rsidR="00FA6656" w:rsidRPr="00B31117">
        <w:rPr>
          <w:rFonts w:ascii="Times New Roman" w:hAnsi="Times New Roman" w:cs="Times New Roman"/>
          <w:sz w:val="20"/>
          <w:szCs w:val="20"/>
        </w:rPr>
        <w:t>12</w:t>
      </w:r>
      <w:r w:rsidR="002565C4" w:rsidRPr="00B31117">
        <w:rPr>
          <w:rFonts w:ascii="Times New Roman" w:hAnsi="Times New Roman" w:cs="Times New Roman"/>
          <w:sz w:val="20"/>
          <w:szCs w:val="20"/>
        </w:rPr>
        <w:t>.2024 г., за номером государственной регистрации:</w:t>
      </w:r>
      <w:r w:rsidR="00B61420" w:rsidRPr="00B31117">
        <w:t xml:space="preserve"> </w:t>
      </w:r>
      <w:r w:rsidR="00FB64F6" w:rsidRPr="00B31117">
        <w:rPr>
          <w:rFonts w:ascii="Times New Roman" w:hAnsi="Times New Roman" w:cs="Times New Roman"/>
          <w:sz w:val="20"/>
          <w:szCs w:val="20"/>
        </w:rPr>
        <w:t>66:41:0702008:146-66/199/2024-2</w:t>
      </w:r>
      <w:r w:rsidR="002565C4" w:rsidRPr="00B31117">
        <w:rPr>
          <w:rFonts w:ascii="Times New Roman" w:hAnsi="Times New Roman" w:cs="Times New Roman"/>
          <w:sz w:val="20"/>
          <w:szCs w:val="20"/>
        </w:rPr>
        <w:t xml:space="preserve"> </w:t>
      </w:r>
      <w:r w:rsidR="008C7F5F" w:rsidRPr="00B31117">
        <w:rPr>
          <w:rFonts w:ascii="Times New Roman" w:hAnsi="Times New Roman" w:cs="Times New Roman"/>
          <w:sz w:val="20"/>
          <w:szCs w:val="20"/>
        </w:rPr>
        <w:t>(далее – земельный участок).</w:t>
      </w:r>
      <w:r w:rsidRPr="00B31117">
        <w:rPr>
          <w:rFonts w:ascii="Times New Roman" w:hAnsi="Times New Roman" w:cs="Times New Roman"/>
          <w:sz w:val="20"/>
          <w:szCs w:val="20"/>
        </w:rPr>
        <w:fldChar w:fldCharType="end"/>
      </w:r>
      <w:r w:rsidRPr="00B31117">
        <w:rPr>
          <w:rFonts w:ascii="Times New Roman" w:hAnsi="Times New Roman" w:cs="Times New Roman"/>
          <w:noProof/>
          <w:sz w:val="20"/>
          <w:szCs w:val="20"/>
        </w:rPr>
        <w:t xml:space="preserve">  </w:t>
      </w:r>
    </w:p>
    <w:p w14:paraId="794067B3" w14:textId="77777777" w:rsidR="00AB32D7"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Style w:val="ac"/>
          <w:rFonts w:ascii="Times New Roman" w:hAnsi="Times New Roman" w:cs="Times New Roman"/>
          <w:color w:val="auto"/>
          <w:sz w:val="20"/>
          <w:szCs w:val="20"/>
        </w:rPr>
        <w:t>Объект долевого строительства</w:t>
      </w:r>
      <w:r w:rsidRPr="007E13EF">
        <w:rPr>
          <w:rFonts w:ascii="Times New Roman" w:hAnsi="Times New Roman" w:cs="Times New Roman"/>
          <w:sz w:val="20"/>
          <w:szCs w:val="20"/>
        </w:rPr>
        <w:t xml:space="preserve"> – это жилое помещение (квартира) с относящимися к ней летними помещениями (лоджиями и / или балконами и/ или террасами), указанное в Приложениях № 1 и № 2 к Договору, подлежащее передаче Участнику долевого строительства после получения разрешения на ввод в эксплуатацию Объекта, и входящее в состав Объекта, строящегося с привлечением денежных средств Участника долевого строительства. </w:t>
      </w:r>
    </w:p>
    <w:p w14:paraId="36D73F81" w14:textId="08EFE8E8" w:rsidR="00A12C04" w:rsidRPr="007E13EF" w:rsidRDefault="00A12C04" w:rsidP="00A12C04">
      <w:pPr>
        <w:widowControl w:val="0"/>
        <w:tabs>
          <w:tab w:val="left" w:pos="567"/>
        </w:tabs>
        <w:autoSpaceDE w:val="0"/>
        <w:autoSpaceDN w:val="0"/>
        <w:adjustRightInd w:val="0"/>
        <w:spacing w:after="0" w:line="240" w:lineRule="auto"/>
        <w:jc w:val="both"/>
        <w:rPr>
          <w:rFonts w:ascii="Times New Roman" w:hAnsi="Times New Roman" w:cs="Times New Roman"/>
          <w:b/>
          <w:sz w:val="20"/>
          <w:szCs w:val="20"/>
        </w:rPr>
      </w:pPr>
      <w:r w:rsidRPr="007E13EF">
        <w:rPr>
          <w:rFonts w:ascii="Times New Roman" w:hAnsi="Times New Roman" w:cs="Times New Roman"/>
          <w:b/>
          <w:sz w:val="20"/>
          <w:szCs w:val="20"/>
        </w:rPr>
        <w:tab/>
        <w:t xml:space="preserve">Квартира (жилое помещение) </w:t>
      </w:r>
      <w:r w:rsidR="005E29EF" w:rsidRPr="007E13EF">
        <w:rPr>
          <w:rFonts w:ascii="Times New Roman" w:hAnsi="Times New Roman" w:cs="Times New Roman"/>
          <w:b/>
          <w:sz w:val="20"/>
          <w:szCs w:val="20"/>
        </w:rPr>
        <w:t>–</w:t>
      </w:r>
      <w:r w:rsidRPr="007E13EF">
        <w:rPr>
          <w:rFonts w:ascii="Times New Roman" w:hAnsi="Times New Roman" w:cs="Times New Roman"/>
          <w:b/>
          <w:sz w:val="20"/>
          <w:szCs w:val="20"/>
        </w:rPr>
        <w:t xml:space="preserve"> </w:t>
      </w:r>
      <w:r w:rsidRPr="007E13EF">
        <w:rPr>
          <w:rFonts w:ascii="Times New Roman" w:hAnsi="Times New Roman" w:cs="Times New Roman"/>
          <w:sz w:val="20"/>
          <w:szCs w:val="20"/>
        </w:rPr>
        <w:t>структурно обособленное помещение в многоквартирном доме, обеспечивающее возможность прямого доступа к помещениям общего пользования в таком доме, имеющее характеристики по местоположению в секции Объекта, на этаже, по количеству комнат и площади (с относящимися к ней летними помещениями (лоджиями и/или балконами и /или террасами) и проектный номер в соответствии с Приложениями № 1 и №2 к Договору.</w:t>
      </w:r>
    </w:p>
    <w:p w14:paraId="7AAC0CE7" w14:textId="77777777" w:rsidR="00A12C04"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b/>
          <w:sz w:val="20"/>
          <w:szCs w:val="20"/>
        </w:rPr>
        <w:t xml:space="preserve">Общее имущество Объекта – </w:t>
      </w:r>
      <w:r w:rsidRPr="007E13EF">
        <w:rPr>
          <w:rFonts w:ascii="Times New Roman" w:hAnsi="Times New Roman" w:cs="Times New Roman"/>
          <w:sz w:val="20"/>
          <w:szCs w:val="20"/>
        </w:rPr>
        <w:t>помещения Объекта, не являющиеся частями квартир и предназначенные для обслуживания более одного жилого и (или нежилого) помещения в Объекте, состав которых установлен в Правилах содержания общего имущества в многоквартирном доме, утвержденных Правительством РФ. При возникновении права собственности на Объект долевого строительства у Участника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p>
    <w:p w14:paraId="35780057" w14:textId="7AE99861" w:rsidR="00A12C04" w:rsidRPr="007E13EF" w:rsidRDefault="00A12C04" w:rsidP="005E29EF">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b/>
          <w:sz w:val="20"/>
          <w:szCs w:val="20"/>
        </w:rPr>
        <w:tab/>
        <w:t>Федеральный закон</w:t>
      </w:r>
      <w:r w:rsidRPr="007E13EF">
        <w:rPr>
          <w:rFonts w:ascii="Times New Roman" w:hAnsi="Times New Roman" w:cs="Times New Roman"/>
          <w:sz w:val="20"/>
          <w:szCs w:val="20"/>
        </w:rPr>
        <w:t xml:space="preserve"> </w:t>
      </w:r>
      <w:r w:rsidRPr="007E13EF">
        <w:rPr>
          <w:rFonts w:ascii="Times New Roman" w:hAnsi="Times New Roman" w:cs="Times New Roman"/>
          <w:b/>
          <w:sz w:val="20"/>
          <w:szCs w:val="20"/>
        </w:rPr>
        <w:t>№214-ФЗ</w:t>
      </w:r>
      <w:r w:rsidRPr="007E13EF">
        <w:rPr>
          <w:rFonts w:ascii="Times New Roman" w:hAnsi="Times New Roman" w:cs="Times New Roman"/>
          <w:sz w:val="20"/>
          <w:szCs w:val="20"/>
        </w:rPr>
        <w:t xml:space="preserve"> </w:t>
      </w:r>
      <w:r w:rsidR="005E29EF" w:rsidRPr="007E13EF">
        <w:rPr>
          <w:rFonts w:ascii="Times New Roman" w:hAnsi="Times New Roman" w:cs="Times New Roman"/>
          <w:sz w:val="20"/>
          <w:szCs w:val="20"/>
        </w:rPr>
        <w:t>–</w:t>
      </w:r>
      <w:r w:rsidRPr="007E13EF">
        <w:rPr>
          <w:rFonts w:ascii="Times New Roman" w:hAnsi="Times New Roman" w:cs="Times New Roman"/>
          <w:sz w:val="20"/>
          <w:szCs w:val="20"/>
        </w:rPr>
        <w:t xml:space="preserve"> Федеральный закон от 30.12.2004 г. №214-ФЗ </w:t>
      </w:r>
      <w:r w:rsidRPr="007E13EF">
        <w:rPr>
          <w:rFonts w:ascii="Times New Roman" w:hAnsi="Times New Roman" w:cs="Times New Roman"/>
          <w:spacing w:val="-20"/>
          <w:sz w:val="20"/>
          <w:szCs w:val="20"/>
        </w:rPr>
        <w:t>‹‹</w:t>
      </w:r>
      <w:r w:rsidRPr="007E13EF">
        <w:rPr>
          <w:rFonts w:ascii="Times New Roman" w:hAnsi="Times New Roman" w:cs="Times New Roman"/>
          <w:sz w:val="20"/>
          <w:szCs w:val="20"/>
        </w:rPr>
        <w:t>Об участии в долевом строительстве многоквартирных домов и иных объектов недвижимости и о внесении изменений в некоторые законодательные акты РФ</w:t>
      </w:r>
      <w:r w:rsidRPr="007E13EF">
        <w:rPr>
          <w:rFonts w:ascii="Times New Roman" w:hAnsi="Times New Roman" w:cs="Times New Roman"/>
          <w:spacing w:val="-20"/>
          <w:sz w:val="20"/>
          <w:szCs w:val="20"/>
        </w:rPr>
        <w:t>››</w:t>
      </w:r>
      <w:r w:rsidRPr="007E13EF">
        <w:rPr>
          <w:rFonts w:ascii="Times New Roman" w:hAnsi="Times New Roman" w:cs="Times New Roman"/>
          <w:sz w:val="20"/>
          <w:szCs w:val="20"/>
        </w:rPr>
        <w:t>.</w:t>
      </w:r>
    </w:p>
    <w:p w14:paraId="57B1DE59" w14:textId="77777777" w:rsidR="00A12C04"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ab/>
      </w:r>
      <w:r w:rsidRPr="007E13EF">
        <w:rPr>
          <w:rFonts w:ascii="Times New Roman" w:hAnsi="Times New Roman" w:cs="Times New Roman"/>
          <w:b/>
          <w:sz w:val="20"/>
          <w:szCs w:val="20"/>
        </w:rPr>
        <w:t xml:space="preserve">Технический план – </w:t>
      </w:r>
      <w:r w:rsidRPr="007E13EF">
        <w:rPr>
          <w:rFonts w:ascii="Times New Roman" w:hAnsi="Times New Roman" w:cs="Times New Roman"/>
          <w:sz w:val="20"/>
          <w:szCs w:val="20"/>
        </w:rPr>
        <w:t>документ, подготовленный в соответствии с законодательством о государственном кадастровом учете недвижимого имущества и регистрации прав на недвижимое имущество, в котором указаны сведения об Объекте как о многоквартирном доме, о находящихся в нем помещениях (жилых и нежилых), в том числе об Объекте долевого строительства, о помещениях, составляющих общее имущество в таком Объекте, а также иные сведения и характеристики помещений, необходимые для постановки на государственный кадастровый учет таких объектов недвижимости.</w:t>
      </w:r>
    </w:p>
    <w:p w14:paraId="5DABE6E1" w14:textId="77777777" w:rsidR="00A12C04" w:rsidRPr="007E13EF" w:rsidRDefault="00A12C04" w:rsidP="00A12C04">
      <w:pPr>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b/>
          <w:sz w:val="20"/>
          <w:szCs w:val="20"/>
        </w:rPr>
        <w:t xml:space="preserve">Общая приведенная площадь </w:t>
      </w:r>
      <w:r w:rsidRPr="007E13EF">
        <w:rPr>
          <w:rStyle w:val="ac"/>
          <w:rFonts w:ascii="Times New Roman" w:hAnsi="Times New Roman" w:cs="Times New Roman"/>
          <w:color w:val="auto"/>
          <w:sz w:val="20"/>
          <w:szCs w:val="20"/>
        </w:rPr>
        <w:t>Объекта долевого строительства</w:t>
      </w:r>
      <w:r w:rsidRPr="007E13EF" w:rsidDel="00696704">
        <w:rPr>
          <w:rFonts w:ascii="Times New Roman" w:hAnsi="Times New Roman" w:cs="Times New Roman"/>
          <w:b/>
          <w:sz w:val="20"/>
          <w:szCs w:val="20"/>
        </w:rPr>
        <w:t xml:space="preserve"> </w:t>
      </w:r>
      <w:r w:rsidRPr="007E13EF">
        <w:rPr>
          <w:rFonts w:ascii="Times New Roman" w:hAnsi="Times New Roman" w:cs="Times New Roman"/>
          <w:sz w:val="20"/>
          <w:szCs w:val="20"/>
        </w:rPr>
        <w:t xml:space="preserve">– площадь Квартиры, определяемая в соответствии с проектной документацией и включающая в себя площадь всех помещений, в том числе площадь летних помещений (лоджий и/или балконов и/или террас) с применением понижающих коэффициентов, определенная в соответствии с Приказом Министерства строительства и жилищно-коммунального хозяйства РФ от 25.11.2016 г. № 854/пр. и указанная в Приложении №1 к Договору. </w:t>
      </w:r>
    </w:p>
    <w:p w14:paraId="26C52AD2" w14:textId="77777777" w:rsidR="00A12C04" w:rsidRPr="007E13EF" w:rsidRDefault="00A12C04" w:rsidP="00A12C04">
      <w:pPr>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Таким образом, для понимания Сторон Общая приведенная площадь Объекта долевого строительства (столбец 6 Приложения № 1 к Договору) складывается из:</w:t>
      </w:r>
    </w:p>
    <w:p w14:paraId="75086F09" w14:textId="77777777" w:rsidR="00A12C04" w:rsidRPr="007E13EF" w:rsidRDefault="00A12C04" w:rsidP="00A12C04">
      <w:pPr>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lastRenderedPageBreak/>
        <w:t>- Общей площади жилого помещения (Квартиры)  – Объекта долевого строительства, определяемой в соответствии с проектной документацией и соответствующей содержанию ч. 5 ст. 15 Жилищного кодекса Российской Федерации (сумма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 далее – Общая площадь жилого помещения – Объекта долевого строительства (столбец 7 Приложения № 1 к Договору);</w:t>
      </w:r>
    </w:p>
    <w:p w14:paraId="5F98A7AD" w14:textId="77777777" w:rsidR="00A12C04" w:rsidRPr="008712CB" w:rsidRDefault="00A12C04" w:rsidP="00A12C04">
      <w:pPr>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 площади балконов, лоджий, веранд и террас с понижающим коэффициентом, определенной в соответствии с Приказом Министерства строительства и жилищно-коммунального хозяйства РФ от 25.11.2016 г. № 854/</w:t>
      </w:r>
      <w:proofErr w:type="spellStart"/>
      <w:r w:rsidRPr="007E13EF">
        <w:rPr>
          <w:rFonts w:ascii="Times New Roman" w:hAnsi="Times New Roman" w:cs="Times New Roman"/>
          <w:sz w:val="20"/>
          <w:szCs w:val="20"/>
        </w:rPr>
        <w:t>пр</w:t>
      </w:r>
      <w:proofErr w:type="spellEnd"/>
      <w:r w:rsidRPr="007E13EF" w:rsidDel="0054479E">
        <w:rPr>
          <w:rFonts w:ascii="Times New Roman" w:hAnsi="Times New Roman" w:cs="Times New Roman"/>
          <w:sz w:val="20"/>
          <w:szCs w:val="20"/>
        </w:rPr>
        <w:t xml:space="preserve"> </w:t>
      </w:r>
      <w:r w:rsidRPr="008712CB">
        <w:rPr>
          <w:rFonts w:ascii="Times New Roman" w:hAnsi="Times New Roman" w:cs="Times New Roman"/>
          <w:sz w:val="20"/>
          <w:szCs w:val="20"/>
        </w:rPr>
        <w:t>(столбец 9 Приложения № 1 к Договору).</w:t>
      </w:r>
    </w:p>
    <w:p w14:paraId="798F00D4" w14:textId="288FE874" w:rsidR="00FF0938" w:rsidRPr="007E13EF" w:rsidRDefault="00A12C04" w:rsidP="00D90995">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noProof/>
          <w:sz w:val="20"/>
          <w:szCs w:val="20"/>
        </w:rPr>
      </w:pPr>
      <w:r w:rsidRPr="00F87F3F">
        <w:rPr>
          <w:rFonts w:ascii="Times New Roman" w:hAnsi="Times New Roman" w:cs="Times New Roman"/>
          <w:sz w:val="20"/>
          <w:szCs w:val="20"/>
        </w:rPr>
        <w:t>1.2.</w:t>
      </w:r>
      <w:r w:rsidRPr="00F87F3F">
        <w:rPr>
          <w:rFonts w:ascii="Times New Roman" w:hAnsi="Times New Roman" w:cs="Times New Roman"/>
          <w:noProof/>
          <w:sz w:val="20"/>
          <w:szCs w:val="20"/>
        </w:rPr>
        <w:t xml:space="preserve"> </w:t>
      </w:r>
      <w:r w:rsidR="00FF0938" w:rsidRPr="00F87F3F">
        <w:rPr>
          <w:rFonts w:ascii="Times New Roman" w:hAnsi="Times New Roman" w:cs="Times New Roman"/>
          <w:noProof/>
          <w:sz w:val="20"/>
          <w:szCs w:val="20"/>
        </w:rPr>
        <w:t xml:space="preserve">Строительство </w:t>
      </w:r>
      <w:r w:rsidR="00FF0938" w:rsidRPr="00B31117">
        <w:rPr>
          <w:rFonts w:ascii="Times New Roman" w:hAnsi="Times New Roman" w:cs="Times New Roman"/>
          <w:noProof/>
          <w:sz w:val="20"/>
          <w:szCs w:val="20"/>
        </w:rPr>
        <w:t xml:space="preserve">Объекта ведется на основании Разрешения на строительство № </w:t>
      </w:r>
      <w:r w:rsidR="00477FB1" w:rsidRPr="00B31117">
        <w:rPr>
          <w:rFonts w:ascii="Times New Roman" w:hAnsi="Times New Roman" w:cs="Times New Roman"/>
          <w:noProof/>
          <w:sz w:val="20"/>
          <w:szCs w:val="20"/>
        </w:rPr>
        <w:t>66-41-449-2024</w:t>
      </w:r>
      <w:r w:rsidR="00CE5AC0" w:rsidRPr="00B31117">
        <w:rPr>
          <w:rFonts w:ascii="Times New Roman" w:hAnsi="Times New Roman" w:cs="Times New Roman"/>
          <w:noProof/>
          <w:sz w:val="20"/>
          <w:szCs w:val="20"/>
        </w:rPr>
        <w:t xml:space="preserve"> </w:t>
      </w:r>
      <w:r w:rsidR="00FF0938" w:rsidRPr="00B31117">
        <w:rPr>
          <w:rFonts w:ascii="Times New Roman" w:hAnsi="Times New Roman" w:cs="Times New Roman"/>
          <w:noProof/>
          <w:sz w:val="20"/>
          <w:szCs w:val="20"/>
        </w:rPr>
        <w:t xml:space="preserve">от </w:t>
      </w:r>
      <w:r w:rsidR="00FC6D14" w:rsidRPr="00B31117">
        <w:rPr>
          <w:rFonts w:ascii="Times New Roman" w:hAnsi="Times New Roman" w:cs="Times New Roman"/>
          <w:noProof/>
          <w:sz w:val="20"/>
          <w:szCs w:val="20"/>
        </w:rPr>
        <w:t>2</w:t>
      </w:r>
      <w:r w:rsidR="00477FB1" w:rsidRPr="00B31117">
        <w:rPr>
          <w:rFonts w:ascii="Times New Roman" w:hAnsi="Times New Roman" w:cs="Times New Roman"/>
          <w:noProof/>
          <w:sz w:val="20"/>
          <w:szCs w:val="20"/>
        </w:rPr>
        <w:t>8</w:t>
      </w:r>
      <w:r w:rsidR="00D90995" w:rsidRPr="00B31117">
        <w:rPr>
          <w:rFonts w:ascii="Times New Roman" w:hAnsi="Times New Roman" w:cs="Times New Roman"/>
          <w:noProof/>
          <w:sz w:val="20"/>
          <w:szCs w:val="20"/>
        </w:rPr>
        <w:t>.</w:t>
      </w:r>
      <w:r w:rsidR="00FE2150" w:rsidRPr="00B31117">
        <w:rPr>
          <w:rFonts w:ascii="Times New Roman" w:hAnsi="Times New Roman" w:cs="Times New Roman"/>
          <w:noProof/>
          <w:sz w:val="20"/>
          <w:szCs w:val="20"/>
        </w:rPr>
        <w:t>1</w:t>
      </w:r>
      <w:r w:rsidR="00CE5AC0" w:rsidRPr="00B31117">
        <w:rPr>
          <w:rFonts w:ascii="Times New Roman" w:hAnsi="Times New Roman" w:cs="Times New Roman"/>
          <w:noProof/>
          <w:sz w:val="20"/>
          <w:szCs w:val="20"/>
        </w:rPr>
        <w:t>2</w:t>
      </w:r>
      <w:r w:rsidR="00FF0938" w:rsidRPr="00B31117">
        <w:rPr>
          <w:rFonts w:ascii="Times New Roman" w:hAnsi="Times New Roman" w:cs="Times New Roman"/>
          <w:noProof/>
          <w:sz w:val="20"/>
          <w:szCs w:val="20"/>
        </w:rPr>
        <w:t>.202</w:t>
      </w:r>
      <w:r w:rsidR="009A065B" w:rsidRPr="00B31117">
        <w:rPr>
          <w:rFonts w:ascii="Times New Roman" w:hAnsi="Times New Roman" w:cs="Times New Roman"/>
          <w:noProof/>
          <w:sz w:val="20"/>
          <w:szCs w:val="20"/>
        </w:rPr>
        <w:t>4</w:t>
      </w:r>
      <w:r w:rsidR="00FF0938" w:rsidRPr="00B31117">
        <w:rPr>
          <w:rFonts w:ascii="Times New Roman" w:hAnsi="Times New Roman" w:cs="Times New Roman"/>
          <w:noProof/>
          <w:sz w:val="20"/>
          <w:szCs w:val="20"/>
        </w:rPr>
        <w:t xml:space="preserve">, выданного </w:t>
      </w:r>
      <w:r w:rsidR="00CE5AC0" w:rsidRPr="00B31117">
        <w:rPr>
          <w:rFonts w:ascii="Times New Roman" w:hAnsi="Times New Roman" w:cs="Times New Roman"/>
          <w:noProof/>
          <w:sz w:val="20"/>
          <w:szCs w:val="20"/>
        </w:rPr>
        <w:t>Администраци</w:t>
      </w:r>
      <w:r w:rsidR="00BF5A8F" w:rsidRPr="00B31117">
        <w:rPr>
          <w:rFonts w:ascii="Times New Roman" w:hAnsi="Times New Roman" w:cs="Times New Roman"/>
          <w:noProof/>
          <w:sz w:val="20"/>
          <w:szCs w:val="20"/>
        </w:rPr>
        <w:t>ей</w:t>
      </w:r>
      <w:r w:rsidR="00CE5AC0" w:rsidRPr="00B31117">
        <w:rPr>
          <w:rFonts w:ascii="Times New Roman" w:hAnsi="Times New Roman" w:cs="Times New Roman"/>
          <w:noProof/>
          <w:sz w:val="20"/>
          <w:szCs w:val="20"/>
        </w:rPr>
        <w:t xml:space="preserve"> </w:t>
      </w:r>
      <w:r w:rsidR="00122A1D" w:rsidRPr="00B31117">
        <w:rPr>
          <w:rFonts w:ascii="Times New Roman" w:hAnsi="Times New Roman" w:cs="Times New Roman"/>
          <w:noProof/>
          <w:sz w:val="20"/>
          <w:szCs w:val="20"/>
        </w:rPr>
        <w:t>город</w:t>
      </w:r>
      <w:r w:rsidR="00FC6D14" w:rsidRPr="00B31117">
        <w:rPr>
          <w:rFonts w:ascii="Times New Roman" w:hAnsi="Times New Roman" w:cs="Times New Roman"/>
          <w:noProof/>
          <w:sz w:val="20"/>
          <w:szCs w:val="20"/>
        </w:rPr>
        <w:t xml:space="preserve">а </w:t>
      </w:r>
      <w:r w:rsidR="00477FB1" w:rsidRPr="00B31117">
        <w:rPr>
          <w:rFonts w:ascii="Times New Roman" w:hAnsi="Times New Roman" w:cs="Times New Roman"/>
          <w:noProof/>
          <w:sz w:val="20"/>
          <w:szCs w:val="20"/>
        </w:rPr>
        <w:t>Екатеринбурга</w:t>
      </w:r>
      <w:r w:rsidR="00122A1D" w:rsidRPr="00B31117">
        <w:rPr>
          <w:rFonts w:ascii="Times New Roman" w:hAnsi="Times New Roman" w:cs="Times New Roman"/>
          <w:noProof/>
          <w:sz w:val="20"/>
          <w:szCs w:val="20"/>
        </w:rPr>
        <w:t>.</w:t>
      </w:r>
    </w:p>
    <w:p w14:paraId="15B8B3C0" w14:textId="36587473" w:rsidR="00A12C04" w:rsidRPr="007E13EF" w:rsidRDefault="00A12C04" w:rsidP="00FF0938">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 xml:space="preserve">1.3. Проектная декларация, включающая в себя информацию о Застройщике и о проекте строительства Объекта, размещена в сети </w:t>
      </w:r>
      <w:r w:rsidRPr="007E13EF">
        <w:rPr>
          <w:rFonts w:ascii="Times New Roman" w:hAnsi="Times New Roman" w:cs="Times New Roman"/>
          <w:spacing w:val="-20"/>
          <w:sz w:val="20"/>
          <w:szCs w:val="20"/>
        </w:rPr>
        <w:t>‹‹</w:t>
      </w:r>
      <w:r w:rsidRPr="007E13EF">
        <w:rPr>
          <w:rFonts w:ascii="Times New Roman" w:hAnsi="Times New Roman" w:cs="Times New Roman"/>
          <w:sz w:val="20"/>
          <w:szCs w:val="20"/>
        </w:rPr>
        <w:t>Интернет</w:t>
      </w:r>
      <w:r w:rsidRPr="007E13EF">
        <w:rPr>
          <w:rFonts w:ascii="Times New Roman" w:hAnsi="Times New Roman" w:cs="Times New Roman"/>
          <w:spacing w:val="-20"/>
          <w:sz w:val="20"/>
          <w:szCs w:val="20"/>
        </w:rPr>
        <w:t>››</w:t>
      </w:r>
      <w:r w:rsidR="007F57DB" w:rsidRPr="007E13EF">
        <w:rPr>
          <w:rFonts w:ascii="Times New Roman" w:hAnsi="Times New Roman" w:cs="Times New Roman"/>
          <w:sz w:val="20"/>
          <w:szCs w:val="20"/>
        </w:rPr>
        <w:t xml:space="preserve"> по адресу: https://наш.дом.рф.</w:t>
      </w:r>
    </w:p>
    <w:p w14:paraId="38048E98" w14:textId="77777777" w:rsidR="009604F5" w:rsidRPr="007E13EF" w:rsidRDefault="009604F5"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p>
    <w:p w14:paraId="69D47F06" w14:textId="77777777" w:rsidR="00A12C04" w:rsidRPr="007E13EF" w:rsidRDefault="00A12C04" w:rsidP="00A12C04">
      <w:pPr>
        <w:pStyle w:val="a6"/>
        <w:keepNext/>
        <w:ind w:firstLine="567"/>
        <w:jc w:val="center"/>
        <w:rPr>
          <w:b/>
          <w:sz w:val="20"/>
        </w:rPr>
      </w:pPr>
      <w:r w:rsidRPr="007E13EF">
        <w:rPr>
          <w:b/>
          <w:sz w:val="20"/>
        </w:rPr>
        <w:t>2. Предмет Договора</w:t>
      </w:r>
    </w:p>
    <w:p w14:paraId="181A04D0" w14:textId="7A290AAD" w:rsidR="008D3B01" w:rsidRPr="007E13EF" w:rsidRDefault="008D3B01" w:rsidP="008D3B01">
      <w:pPr>
        <w:keepNext/>
        <w:widowControl w:val="0"/>
        <w:tabs>
          <w:tab w:val="left" w:pos="709"/>
          <w:tab w:val="left" w:pos="851"/>
        </w:tabs>
        <w:autoSpaceDE w:val="0"/>
        <w:autoSpaceDN w:val="0"/>
        <w:adjustRightInd w:val="0"/>
        <w:spacing w:after="0" w:line="240" w:lineRule="auto"/>
        <w:ind w:firstLine="567"/>
        <w:jc w:val="both"/>
      </w:pP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w:instrText>
      </w:r>
      <w:r w:rsidR="0088772F" w:rsidRPr="007E13EF">
        <w:rPr>
          <w:rFonts w:ascii="Times New Roman" w:hAnsi="Times New Roman" w:cs="Times New Roman"/>
          <w:sz w:val="20"/>
          <w:szCs w:val="20"/>
        </w:rPr>
        <w:instrText>НомерРВЭ</w:instrText>
      </w:r>
      <w:r w:rsidRPr="007E13EF">
        <w:rPr>
          <w:rFonts w:ascii="Times New Roman" w:hAnsi="Times New Roman" w:cs="Times New Roman"/>
          <w:b/>
          <w:sz w:val="20"/>
          <w:szCs w:val="20"/>
        </w:rPr>
        <w:instrText xml:space="preserve"> </w:instrText>
      </w:r>
      <w:r w:rsidRPr="007E13EF">
        <w:rPr>
          <w:rFonts w:ascii="Times New Roman" w:hAnsi="Times New Roman" w:cs="Times New Roman"/>
          <w:sz w:val="20"/>
          <w:szCs w:val="20"/>
        </w:rPr>
        <w:instrText xml:space="preserve">\*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0</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004F24C8" w:rsidRPr="007E13EF">
        <w:rPr>
          <w:rFonts w:ascii="Times New Roman" w:hAnsi="Times New Roman" w:cs="Times New Roman"/>
          <w:sz w:val="20"/>
          <w:szCs w:val="20"/>
        </w:rPr>
        <w:instrText>=</w:instrText>
      </w:r>
      <w:r w:rsidRPr="007E13EF">
        <w:rPr>
          <w:rFonts w:ascii="Times New Roman" w:hAnsi="Times New Roman" w:cs="Times New Roman"/>
          <w:sz w:val="20"/>
          <w:szCs w:val="20"/>
        </w:rPr>
        <w:instrText>"</w:instrText>
      </w:r>
      <w:r w:rsidR="00F50E44" w:rsidRPr="007E13EF">
        <w:rPr>
          <w:rFonts w:ascii="Times New Roman" w:hAnsi="Times New Roman" w:cs="Times New Roman"/>
          <w:sz w:val="20"/>
          <w:szCs w:val="20"/>
        </w:rPr>
        <w:instrText>0</w:instrText>
      </w:r>
      <w:r w:rsidR="00017268" w:rsidRPr="007E13EF">
        <w:rPr>
          <w:rFonts w:ascii="Times New Roman" w:hAnsi="Times New Roman" w:cs="Times New Roman"/>
          <w:sz w:val="20"/>
          <w:szCs w:val="20"/>
        </w:rPr>
        <w:instrText xml:space="preserve">" </w:instrText>
      </w:r>
      <w:r w:rsidR="00CB62C3" w:rsidRPr="007E13EF">
        <w:rPr>
          <w:rFonts w:ascii="Times New Roman" w:hAnsi="Times New Roman" w:cs="Times New Roman"/>
          <w:sz w:val="20"/>
          <w:szCs w:val="20"/>
        </w:rPr>
        <w:instrText>"</w:instrText>
      </w:r>
      <w:r w:rsidRPr="007E13EF">
        <w:rPr>
          <w:rFonts w:ascii="Times New Roman" w:hAnsi="Times New Roman" w:cs="Times New Roman"/>
          <w:sz w:val="20"/>
          <w:szCs w:val="20"/>
        </w:rPr>
        <w:instrText xml:space="preserve">2.1. </w:instrText>
      </w:r>
      <w:r w:rsidR="000B7E29" w:rsidRPr="007E13EF">
        <w:rPr>
          <w:rFonts w:ascii="Times New Roman" w:hAnsi="Times New Roman" w:cs="Times New Roman"/>
          <w:sz w:val="20"/>
          <w:szCs w:val="20"/>
        </w:rPr>
        <w:instrText>Застройщик обязуется в предусмотренный Договором срок своими силами и (или) с привлечением других лиц построить (создать) Объект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до получения разрешения на ввод в эксплуатацию этого Объекта и принять Объект долевого строительства при наличии разрешения на ввод в эксплуатацию Объекта</w:instrText>
      </w:r>
      <w:r w:rsidR="000B7E29" w:rsidRPr="007E13EF">
        <w:rPr>
          <w:rFonts w:ascii="Segoe UI" w:hAnsi="Segoe UI" w:cs="Segoe UI"/>
          <w:color w:val="172B4D"/>
          <w:sz w:val="21"/>
          <w:szCs w:val="21"/>
          <w:shd w:val="clear" w:color="auto" w:fill="FFFFFF"/>
        </w:rPr>
        <w:instrText>.</w:instrText>
      </w:r>
      <w:r w:rsidRPr="007E13EF">
        <w:rPr>
          <w:rFonts w:ascii="Times New Roman" w:hAnsi="Times New Roman" w:cs="Times New Roman"/>
          <w:sz w:val="20"/>
          <w:szCs w:val="20"/>
        </w:rPr>
        <w:instrText xml:space="preserve">" "2.1. </w:instrText>
      </w:r>
      <w:r w:rsidR="000B7E29" w:rsidRPr="007E13EF">
        <w:rPr>
          <w:rFonts w:ascii="Times New Roman" w:hAnsi="Times New Roman" w:cs="Times New Roman"/>
          <w:sz w:val="20"/>
          <w:szCs w:val="20"/>
        </w:rPr>
        <w:instrText>Застройщик обязуется в предусмотренный Договором срок своими силами и (или) с привлечением других лиц построить (создать) Объект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Объекта.</w:instrText>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noProof/>
          <w:sz w:val="20"/>
          <w:szCs w:val="20"/>
        </w:rPr>
        <w:t>2.1. Застройщик обязуется в предусмотренный Договором срок своими силами и (или) с привлечением других лиц построить (создать) Объект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до получения разрешения на ввод в эксплуатацию этого Объекта и принять Объект долевого строительства при наличии разрешения на ввод в эксплуатацию Объекта</w:t>
      </w:r>
      <w:r w:rsidR="008C7F5F" w:rsidRPr="007E13EF">
        <w:rPr>
          <w:rFonts w:ascii="Segoe UI" w:hAnsi="Segoe UI" w:cs="Segoe UI"/>
          <w:noProof/>
          <w:color w:val="172B4D"/>
          <w:sz w:val="21"/>
          <w:szCs w:val="21"/>
          <w:shd w:val="clear" w:color="auto" w:fill="FFFFFF"/>
        </w:rPr>
        <w:t>.</w:t>
      </w:r>
      <w:r w:rsidRPr="007E13EF">
        <w:rPr>
          <w:rFonts w:ascii="Times New Roman" w:hAnsi="Times New Roman" w:cs="Times New Roman"/>
          <w:sz w:val="20"/>
          <w:szCs w:val="20"/>
        </w:rPr>
        <w:fldChar w:fldCharType="end"/>
      </w:r>
    </w:p>
    <w:p w14:paraId="39376E2A" w14:textId="4679EE3B" w:rsidR="00A12C04" w:rsidRPr="007E13EF" w:rsidRDefault="00A12C04" w:rsidP="00A12C04">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 xml:space="preserve">2.2. </w: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Отделка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Да</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"="Да" "Основные характеристики Объекта (многоквартирного жилого дома) и основные характеристики Объекта долевого строительства (жилого помещения), подлежащие определению в Договоре в соответствии с Федеральным законом №214-ФЗ, определяются в Приложении №1 к Договору.</w:instrText>
      </w:r>
    </w:p>
    <w:p w14:paraId="1E8A097E" w14:textId="27FBD6F9" w:rsidR="00A12C04"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Кухня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b/>
          <w:bCs/>
          <w:sz w:val="20"/>
          <w:szCs w:val="20"/>
        </w:rPr>
        <w:instrText>Ошибка! Переменная документа не указана.</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"="ДА" "</w:instrText>
      </w:r>
      <w:r w:rsidRPr="007E13EF">
        <w:rPr>
          <w:rFonts w:ascii="Times New Roman" w:hAnsi="Times New Roman" w:cs="Times New Roman"/>
          <w:noProof/>
          <w:sz w:val="20"/>
          <w:szCs w:val="20"/>
        </w:rPr>
        <w:instrText xml:space="preserve"> Объект долевого строительства передается Участнику долевого строительства с выполнением Работ по отделке и с укомплектованием мебелью</w:instrText>
      </w:r>
      <w:r w:rsidR="00CD67EF" w:rsidRPr="007E13EF">
        <w:rPr>
          <w:rFonts w:ascii="Times New Roman" w:hAnsi="Times New Roman" w:cs="Times New Roman"/>
          <w:noProof/>
          <w:sz w:val="20"/>
          <w:szCs w:val="20"/>
        </w:rPr>
        <w:instrText xml:space="preserve"> </w:instrText>
      </w:r>
      <w:r w:rsidR="00CD67EF" w:rsidRPr="007E13EF">
        <w:rPr>
          <w:rFonts w:ascii="Times New Roman" w:hAnsi="Times New Roman" w:cs="Times New Roman"/>
          <w:sz w:val="20"/>
          <w:szCs w:val="20"/>
        </w:rPr>
        <w:fldChar w:fldCharType="begin"/>
      </w:r>
      <w:r w:rsidR="00CD67EF" w:rsidRPr="007E13EF">
        <w:rPr>
          <w:rFonts w:ascii="Times New Roman" w:hAnsi="Times New Roman" w:cs="Times New Roman"/>
          <w:sz w:val="20"/>
          <w:szCs w:val="20"/>
        </w:rPr>
        <w:instrText xml:space="preserve"> IF "</w:instrText>
      </w:r>
      <w:r w:rsidR="00CD67EF" w:rsidRPr="007E13EF">
        <w:rPr>
          <w:rFonts w:ascii="Times New Roman" w:hAnsi="Times New Roman" w:cs="Times New Roman"/>
          <w:sz w:val="20"/>
          <w:szCs w:val="20"/>
        </w:rPr>
        <w:fldChar w:fldCharType="begin"/>
      </w:r>
      <w:r w:rsidR="00CD67EF" w:rsidRPr="007E13EF">
        <w:rPr>
          <w:rFonts w:ascii="Times New Roman" w:hAnsi="Times New Roman" w:cs="Times New Roman"/>
          <w:sz w:val="20"/>
          <w:szCs w:val="20"/>
        </w:rPr>
        <w:instrText xml:space="preserve"> DOCVARIABLE Техника \* MERGEFORMAT </w:instrText>
      </w:r>
      <w:r w:rsidR="00CD67EF" w:rsidRPr="007E13EF">
        <w:rPr>
          <w:rFonts w:ascii="Times New Roman" w:hAnsi="Times New Roman" w:cs="Times New Roman"/>
          <w:sz w:val="20"/>
          <w:szCs w:val="20"/>
        </w:rPr>
        <w:fldChar w:fldCharType="end"/>
      </w:r>
      <w:r w:rsidR="00CD67EF" w:rsidRPr="007E13EF">
        <w:rPr>
          <w:rFonts w:ascii="Times New Roman" w:hAnsi="Times New Roman" w:cs="Times New Roman"/>
          <w:sz w:val="20"/>
          <w:szCs w:val="20"/>
        </w:rPr>
        <w:instrText>"="ДА" "и техникой"</w:instrText>
      </w:r>
      <w:r w:rsidR="00CD67EF"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 в соответствии с Приложением № 3 к Договору.</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Кухня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b/>
          <w:bCs/>
          <w:sz w:val="20"/>
          <w:szCs w:val="20"/>
        </w:rPr>
        <w:instrText>Ошибка! Переменная документа не указана.</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"&lt;&gt;"ДА" "</w:instrText>
      </w:r>
      <w:r w:rsidRPr="007E13EF">
        <w:rPr>
          <w:rFonts w:ascii="Times New Roman" w:hAnsi="Times New Roman" w:cs="Times New Roman"/>
          <w:noProof/>
          <w:sz w:val="20"/>
          <w:szCs w:val="20"/>
        </w:rPr>
        <w:instrText xml:space="preserve"> Объект долевого строительства передается Участнику долевого строительства с выполнением Работ по отделке, указанных в Приложении № 3 к Договору.</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noProof/>
          <w:sz w:val="20"/>
          <w:szCs w:val="20"/>
        </w:rPr>
        <w:instrText xml:space="preserve"> Объект долевого строительства передается Участнику долевого строительства с выполнением Работ по отделке, указанных в Приложении № 3 к Договору.</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Застройка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"="МАЛАЯ ОХТА" "Основные характеристики Объекта (многоквартирного жилого дома) и основные характеристики Объекта долевого строительства (жилого помещения), подлежащие определению в Договоре в соответствии с Федеральным законом №214-ФЗ, определяются в Приложении №1 к Договору.</w:instrText>
      </w:r>
    </w:p>
    <w:p w14:paraId="309ADE26" w14:textId="77777777" w:rsidR="00A12C04"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Кухня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"="ДА" "</w:instrText>
      </w:r>
      <w:r w:rsidRPr="007E13EF">
        <w:rPr>
          <w:rFonts w:ascii="Times New Roman" w:hAnsi="Times New Roman" w:cs="Times New Roman"/>
          <w:noProof/>
          <w:sz w:val="20"/>
          <w:szCs w:val="20"/>
        </w:rPr>
        <w:instrText xml:space="preserve"> Объект долевого строительства передается Участнику долевого строительства с выполнением Работ по отделке и с укомплектованием мебелью</w:instrText>
      </w:r>
      <w:r w:rsidR="00CD67EF" w:rsidRPr="007E13EF">
        <w:rPr>
          <w:rFonts w:ascii="Times New Roman" w:hAnsi="Times New Roman" w:cs="Times New Roman"/>
          <w:noProof/>
          <w:sz w:val="20"/>
          <w:szCs w:val="20"/>
        </w:rPr>
        <w:instrText xml:space="preserve"> </w:instrText>
      </w:r>
      <w:r w:rsidR="00CD67EF" w:rsidRPr="007E13EF">
        <w:rPr>
          <w:rFonts w:ascii="Times New Roman" w:hAnsi="Times New Roman" w:cs="Times New Roman"/>
          <w:sz w:val="20"/>
          <w:szCs w:val="20"/>
        </w:rPr>
        <w:fldChar w:fldCharType="begin"/>
      </w:r>
      <w:r w:rsidR="00CD67EF" w:rsidRPr="007E13EF">
        <w:rPr>
          <w:rFonts w:ascii="Times New Roman" w:hAnsi="Times New Roman" w:cs="Times New Roman"/>
          <w:sz w:val="20"/>
          <w:szCs w:val="20"/>
        </w:rPr>
        <w:instrText xml:space="preserve"> IF "</w:instrText>
      </w:r>
      <w:r w:rsidR="00CD67EF" w:rsidRPr="007E13EF">
        <w:rPr>
          <w:rFonts w:ascii="Times New Roman" w:hAnsi="Times New Roman" w:cs="Times New Roman"/>
          <w:sz w:val="20"/>
          <w:szCs w:val="20"/>
        </w:rPr>
        <w:fldChar w:fldCharType="begin"/>
      </w:r>
      <w:r w:rsidR="00CD67EF" w:rsidRPr="007E13EF">
        <w:rPr>
          <w:rFonts w:ascii="Times New Roman" w:hAnsi="Times New Roman" w:cs="Times New Roman"/>
          <w:sz w:val="20"/>
          <w:szCs w:val="20"/>
        </w:rPr>
        <w:instrText xml:space="preserve"> DOCVARIABLE Техника \* MERGEFORMAT </w:instrText>
      </w:r>
      <w:r w:rsidR="00CD67EF" w:rsidRPr="007E13EF">
        <w:rPr>
          <w:rFonts w:ascii="Times New Roman" w:hAnsi="Times New Roman" w:cs="Times New Roman"/>
          <w:sz w:val="20"/>
          <w:szCs w:val="20"/>
        </w:rPr>
        <w:fldChar w:fldCharType="end"/>
      </w:r>
      <w:r w:rsidR="00CD67EF" w:rsidRPr="007E13EF">
        <w:rPr>
          <w:rFonts w:ascii="Times New Roman" w:hAnsi="Times New Roman" w:cs="Times New Roman"/>
          <w:sz w:val="20"/>
          <w:szCs w:val="20"/>
        </w:rPr>
        <w:instrText>"="ДА" "и техникой"</w:instrText>
      </w:r>
      <w:r w:rsidR="00CD67EF"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 в соответствии с Приложением № 3 к Договору.</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Кухня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"&lt;&gt;"ДА" "</w:instrText>
      </w:r>
      <w:r w:rsidRPr="007E13EF">
        <w:rPr>
          <w:rFonts w:ascii="Times New Roman" w:hAnsi="Times New Roman" w:cs="Times New Roman"/>
          <w:noProof/>
          <w:sz w:val="20"/>
          <w:szCs w:val="20"/>
        </w:rPr>
        <w:instrText xml:space="preserve"> Объект долевого строительства передается Участнику долевого строительства с выполнением Работ по отделке, указанных в Приложении № 3 к Договору.</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Отделка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"="Нет" "Основные характеристики Объекта (многоквартирного жилого дома) и основные характеристики Объекта долевого строительства (жилого помещения), подлежащие определению в Договоре в соответствии с Федеральным законом №214-ФЗ, определяются в Приложении №1 к Договору. </w:instrText>
      </w:r>
    </w:p>
    <w:p w14:paraId="27508D83" w14:textId="77777777" w:rsidR="008C7F5F" w:rsidRPr="007E13EF" w:rsidRDefault="00A12C04" w:rsidP="00A12C04">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sz w:val="20"/>
          <w:szCs w:val="20"/>
        </w:rPr>
        <w:instrText xml:space="preserve">Объект долевого строительства передается Участнику долевого строительства без выполнения работ по внутренней отделке,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ОтделкаПроект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"="Да" "с монтажом межкомнатных перегородок"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ОтделкаПроект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"="Нет" "без установки межкомнатных перегородок"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w:instrText>
      </w:r>
      <w:r w:rsidR="00262590" w:rsidRPr="007E13EF">
        <w:rPr>
          <w:rFonts w:ascii="Times New Roman" w:hAnsi="Times New Roman" w:cs="Times New Roman"/>
          <w:sz w:val="20"/>
          <w:szCs w:val="20"/>
        </w:rPr>
        <w:instrText>с выполнением</w:instrText>
      </w:r>
      <w:r w:rsidRPr="007E13EF">
        <w:rPr>
          <w:rFonts w:ascii="Times New Roman" w:hAnsi="Times New Roman" w:cs="Times New Roman"/>
          <w:sz w:val="20"/>
          <w:szCs w:val="20"/>
        </w:rPr>
        <w:instrText xml:space="preserve"> работ по устройству стяжки</w:instrText>
      </w:r>
      <w:r w:rsidR="00262590" w:rsidRPr="007E13EF">
        <w:rPr>
          <w:rFonts w:ascii="Times New Roman" w:hAnsi="Times New Roman" w:cs="Times New Roman"/>
          <w:sz w:val="20"/>
          <w:szCs w:val="20"/>
        </w:rPr>
        <w:instrText xml:space="preserve"> (за исключением помещения санузла) </w:instrText>
      </w:r>
      <w:r w:rsidRPr="007E13EF">
        <w:rPr>
          <w:rFonts w:ascii="Times New Roman" w:hAnsi="Times New Roman" w:cs="Times New Roman"/>
          <w:sz w:val="20"/>
          <w:szCs w:val="20"/>
        </w:rPr>
        <w:instrText xml:space="preserve"> и гидроизоляции</w:instrText>
      </w:r>
      <w:r w:rsidR="00262590" w:rsidRPr="007E13EF">
        <w:rPr>
          <w:rFonts w:ascii="Times New Roman" w:hAnsi="Times New Roman" w:cs="Times New Roman"/>
          <w:sz w:val="20"/>
          <w:szCs w:val="20"/>
        </w:rPr>
        <w:instrText xml:space="preserve"> в помещении санузла</w:instrText>
      </w:r>
      <w:r w:rsidRPr="007E13EF">
        <w:rPr>
          <w:rFonts w:ascii="Times New Roman" w:hAnsi="Times New Roman" w:cs="Times New Roman"/>
          <w:sz w:val="20"/>
          <w:szCs w:val="20"/>
        </w:rPr>
        <w:instrText>, без внутренней инженерной разводки и установки оконечных устройств, без установки межкомнатных дверей. В квартире выполняются работы по устройству стояков отопления с у</w:instrText>
      </w:r>
      <w:r w:rsidR="00262590" w:rsidRPr="007E13EF">
        <w:rPr>
          <w:rFonts w:ascii="Times New Roman" w:hAnsi="Times New Roman" w:cs="Times New Roman"/>
          <w:sz w:val="20"/>
          <w:szCs w:val="20"/>
        </w:rPr>
        <w:instrText>становкой отопительных приборов</w:instrText>
      </w:r>
      <w:r w:rsidRPr="007E13EF">
        <w:rPr>
          <w:rFonts w:ascii="Times New Roman" w:hAnsi="Times New Roman" w:cs="Times New Roman"/>
          <w:sz w:val="20"/>
          <w:szCs w:val="20"/>
        </w:rPr>
        <w:instrText xml:space="preserve"> (перечень работ может корректироваться в зависимости от проекта)."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noProof/>
          <w:sz w:val="20"/>
          <w:szCs w:val="20"/>
        </w:rPr>
        <w:t>Основные характеристики Объекта (многоквартирного жилого дома) и основные характеристики Объекта долевого строительства (жилого помещения), подлежащие определению в Договоре в соответствии с Федеральным законом №214-ФЗ, определяются в Приложении №1 к Договору.</w:t>
      </w:r>
    </w:p>
    <w:p w14:paraId="4E98AB70" w14:textId="21DF38EF" w:rsidR="00A12C04" w:rsidRPr="007E13EF" w:rsidRDefault="008C7F5F" w:rsidP="00A12C04">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noProof/>
          <w:sz w:val="20"/>
          <w:szCs w:val="20"/>
        </w:rPr>
        <w:t xml:space="preserve"> Объект долевого строительства передается Участнику долевого строительства с выполнением Работ по отделке, указанных в Приложении № 3 к Договору.</w:t>
      </w:r>
      <w:r w:rsidR="00A12C04" w:rsidRPr="007E13EF">
        <w:rPr>
          <w:rFonts w:ascii="Times New Roman" w:hAnsi="Times New Roman" w:cs="Times New Roman"/>
          <w:sz w:val="20"/>
          <w:szCs w:val="20"/>
        </w:rPr>
        <w:fldChar w:fldCharType="end"/>
      </w:r>
      <w:r w:rsidR="00A12C04" w:rsidRPr="007E13EF">
        <w:rPr>
          <w:rFonts w:ascii="Times New Roman" w:hAnsi="Times New Roman" w:cs="Times New Roman"/>
          <w:sz w:val="20"/>
          <w:szCs w:val="20"/>
        </w:rPr>
        <w:fldChar w:fldCharType="begin"/>
      </w:r>
      <w:r w:rsidR="00A12C04" w:rsidRPr="007E13EF">
        <w:rPr>
          <w:rFonts w:ascii="Times New Roman" w:hAnsi="Times New Roman" w:cs="Times New Roman"/>
          <w:sz w:val="20"/>
          <w:szCs w:val="20"/>
        </w:rPr>
        <w:instrText xml:space="preserve"> IF  "</w:instrText>
      </w:r>
      <w:r w:rsidR="00A12C04" w:rsidRPr="007E13EF">
        <w:rPr>
          <w:rFonts w:ascii="Times New Roman" w:hAnsi="Times New Roman" w:cs="Times New Roman"/>
          <w:sz w:val="20"/>
          <w:szCs w:val="20"/>
        </w:rPr>
        <w:fldChar w:fldCharType="begin"/>
      </w:r>
      <w:r w:rsidR="00A12C04" w:rsidRPr="007E13EF">
        <w:rPr>
          <w:rFonts w:ascii="Times New Roman" w:hAnsi="Times New Roman" w:cs="Times New Roman"/>
          <w:sz w:val="20"/>
          <w:szCs w:val="20"/>
        </w:rPr>
        <w:instrText xml:space="preserve"> DOCVARIABLE ЭскроуАгент \* MERGEFORMAT </w:instrText>
      </w:r>
      <w:r w:rsidR="00A12C04" w:rsidRPr="007E13EF">
        <w:rPr>
          <w:rFonts w:ascii="Times New Roman" w:hAnsi="Times New Roman" w:cs="Times New Roman"/>
          <w:sz w:val="20"/>
          <w:szCs w:val="20"/>
        </w:rPr>
        <w:fldChar w:fldCharType="separate"/>
      </w:r>
      <w:r w:rsidRPr="007E13EF">
        <w:rPr>
          <w:rFonts w:ascii="Times New Roman" w:hAnsi="Times New Roman" w:cs="Times New Roman"/>
          <w:sz w:val="20"/>
          <w:szCs w:val="20"/>
        </w:rPr>
        <w:instrText>Эскроу Агент Сбербанк(СПБ)</w:instrText>
      </w:r>
      <w:r w:rsidR="00A12C04" w:rsidRPr="007E13EF">
        <w:rPr>
          <w:rFonts w:ascii="Times New Roman" w:hAnsi="Times New Roman" w:cs="Times New Roman"/>
          <w:sz w:val="20"/>
          <w:szCs w:val="20"/>
        </w:rPr>
        <w:fldChar w:fldCharType="end"/>
      </w:r>
      <w:r w:rsidR="00A12C04" w:rsidRPr="007E13EF">
        <w:rPr>
          <w:rFonts w:ascii="Times New Roman" w:hAnsi="Times New Roman" w:cs="Times New Roman"/>
          <w:sz w:val="20"/>
          <w:szCs w:val="20"/>
        </w:rPr>
        <w:instrText xml:space="preserve">"=" " "2.3 Общая приведенная площадь жилого помещения (квартиры) – Объекта долевого строительства указывается в Приложении №1 к Договору (столбец 6 Приложения № 1 к Договору) в соответствии с утвержденной проектной документацией Объекта и после ввода Объекта в эксплуатацию уточняется Сторонами в Акте приема-передачи Объекта долевого строительства или  в одностороннем Акте приема-передачи Объекта долевого строительства, составленном Застройщиком на основании Технического плана (технического паспорта, экспликации), подготовленного в соответствии с законодательством о государственном кадастровом учете недвижимого имущества и государственной регистрации прав на недвижимое имущество. "\* MERGEFORMAT </w:instrText>
      </w:r>
      <w:r w:rsidR="00A12C04" w:rsidRPr="007E13EF">
        <w:rPr>
          <w:rFonts w:ascii="Times New Roman" w:hAnsi="Times New Roman" w:cs="Times New Roman"/>
          <w:sz w:val="20"/>
          <w:szCs w:val="20"/>
        </w:rPr>
        <w:fldChar w:fldCharType="end"/>
      </w:r>
      <w:r w:rsidR="00A12C04" w:rsidRPr="007E13EF">
        <w:rPr>
          <w:rFonts w:ascii="Times New Roman" w:hAnsi="Times New Roman" w:cs="Times New Roman"/>
          <w:sz w:val="20"/>
          <w:szCs w:val="20"/>
        </w:rPr>
        <w:t xml:space="preserve"> </w:t>
      </w:r>
      <w:r w:rsidR="00A12C04" w:rsidRPr="007E13EF">
        <w:rPr>
          <w:rFonts w:ascii="Times New Roman" w:hAnsi="Times New Roman" w:cs="Times New Roman"/>
          <w:sz w:val="20"/>
          <w:szCs w:val="20"/>
        </w:rPr>
        <w:fldChar w:fldCharType="begin"/>
      </w:r>
      <w:r w:rsidR="00A12C04" w:rsidRPr="007E13EF">
        <w:rPr>
          <w:rFonts w:ascii="Times New Roman" w:hAnsi="Times New Roman" w:cs="Times New Roman"/>
          <w:sz w:val="20"/>
          <w:szCs w:val="20"/>
        </w:rPr>
        <w:instrText xml:space="preserve"> IF  "</w:instrText>
      </w:r>
      <w:r w:rsidR="00A12C04" w:rsidRPr="007E13EF">
        <w:rPr>
          <w:rFonts w:ascii="Times New Roman" w:hAnsi="Times New Roman" w:cs="Times New Roman"/>
          <w:sz w:val="20"/>
          <w:szCs w:val="20"/>
        </w:rPr>
        <w:fldChar w:fldCharType="begin"/>
      </w:r>
      <w:r w:rsidR="00A12C04" w:rsidRPr="007E13EF">
        <w:rPr>
          <w:rFonts w:ascii="Times New Roman" w:hAnsi="Times New Roman" w:cs="Times New Roman"/>
          <w:sz w:val="20"/>
          <w:szCs w:val="20"/>
        </w:rPr>
        <w:instrText xml:space="preserve"> DOCVARIABLE ЭскроуАгент \* MERGEFORMAT </w:instrText>
      </w:r>
      <w:r w:rsidR="00A12C04" w:rsidRPr="007E13EF">
        <w:rPr>
          <w:rFonts w:ascii="Times New Roman" w:hAnsi="Times New Roman" w:cs="Times New Roman"/>
          <w:sz w:val="20"/>
          <w:szCs w:val="20"/>
        </w:rPr>
        <w:fldChar w:fldCharType="separate"/>
      </w:r>
      <w:r w:rsidRPr="007E13EF">
        <w:rPr>
          <w:rFonts w:ascii="Times New Roman" w:hAnsi="Times New Roman" w:cs="Times New Roman"/>
          <w:sz w:val="20"/>
          <w:szCs w:val="20"/>
        </w:rPr>
        <w:instrText>Эскроу Агент Сбербанк(СПБ)</w:instrText>
      </w:r>
      <w:r w:rsidR="00A12C04" w:rsidRPr="007E13EF">
        <w:rPr>
          <w:rFonts w:ascii="Times New Roman" w:hAnsi="Times New Roman" w:cs="Times New Roman"/>
          <w:sz w:val="20"/>
          <w:szCs w:val="20"/>
        </w:rPr>
        <w:fldChar w:fldCharType="end"/>
      </w:r>
      <w:r w:rsidR="00A12C04" w:rsidRPr="007E13EF">
        <w:rPr>
          <w:rFonts w:ascii="Times New Roman" w:hAnsi="Times New Roman" w:cs="Times New Roman"/>
          <w:sz w:val="20"/>
          <w:szCs w:val="20"/>
        </w:rPr>
        <w:instrText>"&lt;&gt;" " "</w:instrText>
      </w:r>
    </w:p>
    <w:p w14:paraId="37BB00D1" w14:textId="77777777" w:rsidR="008C7F5F"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bCs/>
          <w:noProof/>
          <w:sz w:val="20"/>
          <w:szCs w:val="20"/>
        </w:rPr>
      </w:pPr>
      <w:r w:rsidRPr="007E13EF">
        <w:rPr>
          <w:rFonts w:ascii="Times New Roman" w:hAnsi="Times New Roman" w:cs="Times New Roman"/>
          <w:noProof/>
          <w:sz w:val="20"/>
          <w:szCs w:val="20"/>
        </w:rPr>
        <w:instrText>2.3 Общая площадь жилого помещения (квартиры) – Объекта долевого строительства указывается в Приложении №1 к Договору (столбец 7 Приложения № 1 к Договору) в соответствии с утвержденной проектной документацией Объекта и после ввода Объекта в эксплуатацию уточняется Сторонами в Акте приема-передачи Объекта долевого строительства или  в одностороннем Акте приема-передачи Объекта долевого строительства, составленном Застройщиком на основании Технического плана (технического паспорта, экспликации), подготовленного в соответствии с законодательством о государственном кадастровом учете недвижимого имущества и государственной регистрации прав на недвижимое имущество.</w:instrText>
      </w:r>
      <w:r w:rsidRPr="007E13EF">
        <w:rPr>
          <w:rFonts w:ascii="Times New Roman" w:hAnsi="Times New Roman" w:cs="Times New Roman"/>
          <w:sz w:val="20"/>
          <w:szCs w:val="20"/>
        </w:rPr>
        <w:instrText xml:space="preserve">"\* MERGEFORMAT </w:instrText>
      </w:r>
      <w:r w:rsidRPr="007E13EF">
        <w:rPr>
          <w:rFonts w:ascii="Times New Roman" w:hAnsi="Times New Roman" w:cs="Times New Roman"/>
          <w:sz w:val="20"/>
          <w:szCs w:val="20"/>
        </w:rPr>
        <w:fldChar w:fldCharType="separate"/>
      </w:r>
    </w:p>
    <w:p w14:paraId="51F5C965" w14:textId="59C3EBDD" w:rsidR="00A12C04" w:rsidRPr="007E13EF" w:rsidRDefault="008C7F5F"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bCs/>
          <w:noProof/>
          <w:sz w:val="20"/>
          <w:szCs w:val="20"/>
        </w:rPr>
        <w:t xml:space="preserve">2.3 Общая площадь </w:t>
      </w:r>
      <w:r w:rsidRPr="007E13EF">
        <w:rPr>
          <w:rFonts w:ascii="Times New Roman" w:hAnsi="Times New Roman" w:cs="Times New Roman"/>
          <w:noProof/>
          <w:sz w:val="20"/>
          <w:szCs w:val="20"/>
        </w:rPr>
        <w:t>жилого помещения (квартиры) – Объекта долевого строительства указывается в Приложении №1 к Договору (столбец 7 Приложения № 1 к Договору) в соответствии с утвержденной проектной документацией Объекта и после ввода Объекта в эксплуатацию уточняется Сторонами в Акте приема-передачи Объекта долевого строительства или  в одностороннем Акте приема-передачи Объекта долевого строительства, составленном Застройщиком на основании Технического плана (технического паспорта, экспликации), подготовленного в соответствии с законодательством о государственном кадастровом учете недвижимого имущества и государственной регистрации прав на недвижимое имущество.</w:t>
      </w:r>
      <w:r w:rsidR="00A12C04" w:rsidRPr="007E13EF">
        <w:rPr>
          <w:rFonts w:ascii="Times New Roman" w:hAnsi="Times New Roman" w:cs="Times New Roman"/>
          <w:sz w:val="20"/>
          <w:szCs w:val="20"/>
        </w:rPr>
        <w:fldChar w:fldCharType="end"/>
      </w:r>
    </w:p>
    <w:p w14:paraId="5D3BFC22" w14:textId="77777777" w:rsidR="00A12C04"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 xml:space="preserve">2.4. План Объекта долевого строительства,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 местоположение Объекта долевого строительства на этаже строящегося многоквартирного дома определяется в Приложении № 2 к Договору.    </w:t>
      </w:r>
    </w:p>
    <w:p w14:paraId="61449963" w14:textId="17FDB765" w:rsidR="00A12C04" w:rsidRPr="00093BB9" w:rsidRDefault="00A12C04" w:rsidP="00A12C04">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2.5. Учитывая, что Застройщик передает Объект долевого строительства Участнику долевого строительства не ранее, чем после получения в установленном порядке разрешения на ввод в эксплуатацию Объекта, Стороны согласовали, что срок передачи За</w:t>
      </w:r>
      <w:r w:rsidRPr="00093BB9">
        <w:rPr>
          <w:rFonts w:ascii="Times New Roman" w:hAnsi="Times New Roman" w:cs="Times New Roman"/>
          <w:sz w:val="20"/>
          <w:szCs w:val="20"/>
        </w:rPr>
        <w:t xml:space="preserve">стройщиком Объекта долевого строительства Участнику долевого строительства устанавливается периодом времени: не </w:t>
      </w:r>
      <w:r w:rsidRPr="00B31117">
        <w:rPr>
          <w:rFonts w:ascii="Times New Roman" w:hAnsi="Times New Roman" w:cs="Times New Roman"/>
          <w:sz w:val="20"/>
          <w:szCs w:val="20"/>
        </w:rPr>
        <w:t>позднее</w:t>
      </w:r>
      <w:r w:rsidR="005A6B7E" w:rsidRPr="00B31117">
        <w:rPr>
          <w:rFonts w:ascii="Times New Roman" w:hAnsi="Times New Roman" w:cs="Times New Roman"/>
          <w:sz w:val="20"/>
          <w:szCs w:val="20"/>
        </w:rPr>
        <w:t xml:space="preserve"> </w:t>
      </w:r>
      <w:r w:rsidR="006E22FB" w:rsidRPr="00B31117">
        <w:rPr>
          <w:rFonts w:ascii="Times New Roman" w:hAnsi="Times New Roman" w:cs="Times New Roman"/>
          <w:sz w:val="20"/>
          <w:szCs w:val="20"/>
        </w:rPr>
        <w:t>30.</w:t>
      </w:r>
      <w:r w:rsidR="00F858FD" w:rsidRPr="00B31117">
        <w:rPr>
          <w:rFonts w:ascii="Times New Roman" w:hAnsi="Times New Roman" w:cs="Times New Roman"/>
          <w:sz w:val="20"/>
          <w:szCs w:val="20"/>
        </w:rPr>
        <w:t>0</w:t>
      </w:r>
      <w:r w:rsidR="006E22FB" w:rsidRPr="00B31117">
        <w:rPr>
          <w:rFonts w:ascii="Times New Roman" w:hAnsi="Times New Roman" w:cs="Times New Roman"/>
          <w:sz w:val="20"/>
          <w:szCs w:val="20"/>
        </w:rPr>
        <w:t>6</w:t>
      </w:r>
      <w:r w:rsidR="007A5F4B" w:rsidRPr="00B31117">
        <w:rPr>
          <w:rFonts w:ascii="Times New Roman" w:hAnsi="Times New Roman" w:cs="Times New Roman"/>
          <w:sz w:val="20"/>
          <w:szCs w:val="20"/>
        </w:rPr>
        <w:t>.202</w:t>
      </w:r>
      <w:r w:rsidR="00AB410E" w:rsidRPr="00B31117">
        <w:rPr>
          <w:rFonts w:ascii="Times New Roman" w:hAnsi="Times New Roman" w:cs="Times New Roman"/>
          <w:sz w:val="20"/>
          <w:szCs w:val="20"/>
        </w:rPr>
        <w:t>8</w:t>
      </w:r>
      <w:r w:rsidR="005A6B7E" w:rsidRPr="00B31117">
        <w:rPr>
          <w:rFonts w:ascii="Times New Roman" w:hAnsi="Times New Roman" w:cs="Times New Roman"/>
          <w:sz w:val="20"/>
          <w:szCs w:val="20"/>
        </w:rPr>
        <w:t xml:space="preserve"> г.</w:t>
      </w:r>
      <w:r w:rsidR="00CE1C06" w:rsidRPr="00B31117">
        <w:rPr>
          <w:rFonts w:ascii="Times New Roman" w:hAnsi="Times New Roman" w:cs="Times New Roman"/>
          <w:sz w:val="20"/>
          <w:szCs w:val="20"/>
        </w:rPr>
        <w:t xml:space="preserve"> </w:t>
      </w:r>
      <w:r w:rsidRPr="00B31117">
        <w:rPr>
          <w:rFonts w:ascii="Times New Roman" w:hAnsi="Times New Roman" w:cs="Times New Roman"/>
          <w:sz w:val="20"/>
          <w:szCs w:val="20"/>
        </w:rPr>
        <w:t>включительно.</w:t>
      </w:r>
      <w:r w:rsidRPr="00093BB9">
        <w:rPr>
          <w:rFonts w:ascii="Times New Roman" w:hAnsi="Times New Roman" w:cs="Times New Roman"/>
          <w:sz w:val="20"/>
          <w:szCs w:val="20"/>
        </w:rPr>
        <w:t xml:space="preserve"> </w:t>
      </w:r>
    </w:p>
    <w:p w14:paraId="1FBD6088" w14:textId="77777777" w:rsidR="00A12C04" w:rsidRPr="00093BB9" w:rsidRDefault="00A12C04" w:rsidP="00A12C04">
      <w:pPr>
        <w:spacing w:after="0" w:line="240" w:lineRule="auto"/>
        <w:ind w:firstLine="567"/>
        <w:jc w:val="both"/>
        <w:rPr>
          <w:rFonts w:ascii="Times New Roman" w:hAnsi="Times New Roman" w:cs="Times New Roman"/>
          <w:sz w:val="20"/>
          <w:szCs w:val="20"/>
        </w:rPr>
      </w:pPr>
      <w:r w:rsidRPr="00093BB9">
        <w:rPr>
          <w:rFonts w:ascii="Times New Roman" w:hAnsi="Times New Roman" w:cs="Times New Roman"/>
          <w:noProof/>
          <w:sz w:val="20"/>
          <w:szCs w:val="20"/>
        </w:rPr>
        <w:t xml:space="preserve">2.5.1. Стороны соглашаются, что допускается досрочное исполнение Застройщиком обязательства по передаче Объекта долевого строительства, при этом подписание дополнительного соглашения к Договору не требуется. </w:t>
      </w:r>
    </w:p>
    <w:p w14:paraId="3F2CF4A8" w14:textId="5260D32C" w:rsidR="00A12C04" w:rsidRPr="00093BB9" w:rsidRDefault="00A12C04" w:rsidP="00A12C04">
      <w:pPr>
        <w:spacing w:after="0" w:line="240" w:lineRule="auto"/>
        <w:ind w:firstLine="567"/>
        <w:jc w:val="both"/>
        <w:rPr>
          <w:rFonts w:ascii="Times New Roman" w:hAnsi="Times New Roman" w:cs="Times New Roman"/>
          <w:sz w:val="20"/>
          <w:szCs w:val="20"/>
        </w:rPr>
      </w:pPr>
      <w:r w:rsidRPr="00093BB9">
        <w:rPr>
          <w:rFonts w:ascii="Times New Roman" w:hAnsi="Times New Roman" w:cs="Times New Roman"/>
          <w:sz w:val="20"/>
          <w:szCs w:val="20"/>
        </w:rPr>
        <w:t>2.5.2 Застройщик гарантирует, что на момент заключения настоящего Договора права требования по настоящему Договору не обременены правами третьих лиц и не являются предметом спора.</w: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КолвоСторон \* MERGEFORMAT </w:instrText>
      </w:r>
      <w:r w:rsidRPr="00093BB9">
        <w:rPr>
          <w:rFonts w:ascii="Times New Roman" w:hAnsi="Times New Roman" w:cs="Times New Roman"/>
          <w:sz w:val="20"/>
          <w:szCs w:val="20"/>
        </w:rPr>
        <w:fldChar w:fldCharType="separate"/>
      </w:r>
      <w:r w:rsidR="008C7F5F" w:rsidRPr="00093BB9">
        <w:rPr>
          <w:rFonts w:ascii="Times New Roman" w:hAnsi="Times New Roman" w:cs="Times New Roman"/>
          <w:sz w:val="20"/>
          <w:szCs w:val="20"/>
        </w:rPr>
        <w:instrText>1</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"&gt;"1"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ДолеваяСобственность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lang w:val="en-US"/>
        </w:rPr>
        <w:instrText>True</w:instrText>
      </w:r>
      <w:r w:rsidRPr="00093BB9">
        <w:rPr>
          <w:rFonts w:ascii="Times New Roman" w:hAnsi="Times New Roman" w:cs="Times New Roman"/>
          <w:sz w:val="20"/>
          <w:szCs w:val="20"/>
        </w:rPr>
        <w:instrText>" " </w:instrText>
      </w:r>
    </w:p>
    <w:p w14:paraId="3AB2B429" w14:textId="77777777" w:rsidR="00A12C04" w:rsidRPr="00093BB9" w:rsidRDefault="00A12C04" w:rsidP="00A12C04">
      <w:pPr>
        <w:widowControl w:val="0"/>
        <w:shd w:val="clear" w:color="auto" w:fill="FFFFFF"/>
        <w:tabs>
          <w:tab w:val="left" w:pos="567"/>
          <w:tab w:val="left" w:pos="1130"/>
        </w:tabs>
        <w:autoSpaceDE w:val="0"/>
        <w:autoSpaceDN w:val="0"/>
        <w:adjustRightInd w:val="0"/>
        <w:spacing w:after="0" w:line="240" w:lineRule="auto"/>
        <w:ind w:firstLine="567"/>
        <w:jc w:val="both"/>
        <w:rPr>
          <w:rFonts w:ascii="Times New Roman" w:hAnsi="Times New Roman" w:cs="Times New Roman"/>
          <w:sz w:val="20"/>
          <w:szCs w:val="20"/>
        </w:rPr>
      </w:pPr>
      <w:r w:rsidRPr="00093BB9">
        <w:rPr>
          <w:rFonts w:ascii="Times New Roman" w:hAnsi="Times New Roman" w:cs="Times New Roman"/>
          <w:sz w:val="20"/>
          <w:szCs w:val="20"/>
        </w:rPr>
        <w:instrText xml:space="preserve">2.6. Объект долевого строительства после его передачи Участнику долевого строительства оформляется в </w:instrText>
      </w:r>
      <w:r w:rsidRPr="00093BB9">
        <w:rPr>
          <w:rFonts w:ascii="Times New Roman" w:hAnsi="Times New Roman" w:cs="Times New Roman"/>
          <w:b/>
          <w:sz w:val="20"/>
          <w:szCs w:val="20"/>
        </w:rPr>
        <w:instrText>общую долевую собственность</w:instrText>
      </w:r>
      <w:r w:rsidRPr="00093BB9">
        <w:rPr>
          <w:rFonts w:ascii="Times New Roman" w:hAnsi="Times New Roman" w:cs="Times New Roman"/>
          <w:sz w:val="20"/>
          <w:szCs w:val="20"/>
        </w:rPr>
        <w:instrText xml:space="preserve"> Участника долевого строительства, а именно:</w:instrText>
      </w:r>
    </w:p>
    <w:tbl>
      <w:tblPr>
        <w:tblW w:w="10348" w:type="dxa"/>
        <w:tblInd w:w="-142" w:type="dxa"/>
        <w:tblLook w:val="04A0" w:firstRow="1" w:lastRow="0" w:firstColumn="1" w:lastColumn="0" w:noHBand="0" w:noVBand="1"/>
      </w:tblPr>
      <w:tblGrid>
        <w:gridCol w:w="10348"/>
      </w:tblGrid>
      <w:tr w:rsidR="0074566F" w:rsidRPr="00093BB9" w14:paraId="73ECA32C" w14:textId="77777777" w:rsidTr="00065C4A">
        <w:trPr>
          <w:trHeight w:val="439"/>
        </w:trPr>
        <w:tc>
          <w:tcPr>
            <w:tcW w:w="10348" w:type="dxa"/>
            <w:shd w:val="clear" w:color="000000" w:fill="FFFFFF"/>
            <w:noWrap/>
            <w:vAlign w:val="center"/>
          </w:tcPr>
          <w:p w14:paraId="15BFA369" w14:textId="77777777" w:rsidR="00A12C04" w:rsidRPr="00093BB9" w:rsidRDefault="00A12C04" w:rsidP="00065C4A">
            <w:pPr>
              <w:shd w:val="clear" w:color="auto" w:fill="FFFFFF"/>
              <w:tabs>
                <w:tab w:val="left" w:pos="567"/>
                <w:tab w:val="left" w:pos="1310"/>
              </w:tabs>
              <w:autoSpaceDE w:val="0"/>
              <w:autoSpaceDN w:val="0"/>
              <w:adjustRightInd w:val="0"/>
              <w:spacing w:after="0" w:line="240" w:lineRule="auto"/>
              <w:ind w:firstLine="567"/>
              <w:jc w:val="both"/>
              <w:rPr>
                <w:rFonts w:ascii="Times New Roman" w:hAnsi="Times New Roman" w:cs="Times New Roman"/>
                <w:bCs/>
                <w:sz w:val="20"/>
                <w:szCs w:val="20"/>
              </w:rPr>
            </w:pP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sharedproperty_Col2_0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sharedproperty_Col3_0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 xml:space="preserve"> доли в праве собственности на Объект долевого строительства – Участнику долевого строительства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sharedproperty_Col1_0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+1</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p>
        </w:tc>
      </w:tr>
    </w:tbl>
    <w:p w14:paraId="583CB962" w14:textId="77777777" w:rsidR="00A12C04" w:rsidRPr="00093BB9"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093BB9">
        <w:rPr>
          <w:rFonts w:ascii="Times New Roman" w:hAnsi="Times New Roman" w:cs="Times New Roman"/>
          <w:sz w:val="20"/>
          <w:szCs w:val="20"/>
        </w:rPr>
        <w:instrText xml:space="preserve">Право общей долевой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ДолеваяСобственность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"="False" " </w:instrText>
      </w:r>
    </w:p>
    <w:p w14:paraId="2CA0BBBF" w14:textId="77777777" w:rsidR="00A12C04" w:rsidRPr="00093BB9"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093BB9">
        <w:rPr>
          <w:rFonts w:ascii="Times New Roman" w:hAnsi="Times New Roman" w:cs="Times New Roman"/>
          <w:sz w:val="20"/>
          <w:szCs w:val="20"/>
        </w:rPr>
        <w:instrText xml:space="preserve">2.6. Право собственности на Объект долевого строительства после его передачи Участникам долевого строительства оформляется в </w:instrText>
      </w:r>
      <w:r w:rsidRPr="00093BB9">
        <w:rPr>
          <w:rFonts w:ascii="Times New Roman" w:hAnsi="Times New Roman" w:cs="Times New Roman"/>
          <w:b/>
          <w:sz w:val="20"/>
          <w:szCs w:val="20"/>
        </w:rPr>
        <w:instrText>общую совместную собственность</w:instrText>
      </w:r>
      <w:r w:rsidRPr="00093BB9">
        <w:rPr>
          <w:rFonts w:ascii="Times New Roman" w:hAnsi="Times New Roman" w:cs="Times New Roman"/>
          <w:sz w:val="20"/>
          <w:szCs w:val="20"/>
        </w:rPr>
        <w:instrText xml:space="preserve"> Участников долевого строительства.  </w:instrText>
      </w:r>
    </w:p>
    <w:p w14:paraId="2D4F4B61" w14:textId="6E727E6C" w:rsidR="00A12C04" w:rsidRPr="00093BB9" w:rsidRDefault="00A12C04" w:rsidP="00A12C04">
      <w:pPr>
        <w:spacing w:after="0" w:line="240" w:lineRule="auto"/>
        <w:ind w:firstLine="567"/>
        <w:jc w:val="both"/>
        <w:rPr>
          <w:rFonts w:ascii="Times New Roman" w:hAnsi="Times New Roman" w:cs="Times New Roman"/>
          <w:sz w:val="20"/>
          <w:szCs w:val="20"/>
        </w:rPr>
      </w:pPr>
      <w:r w:rsidRPr="00093BB9">
        <w:rPr>
          <w:rFonts w:ascii="Times New Roman" w:hAnsi="Times New Roman" w:cs="Times New Roman"/>
          <w:sz w:val="20"/>
          <w:szCs w:val="20"/>
        </w:rPr>
        <w:instrText xml:space="preserve">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fldChar w:fldCharType="end"/>
      </w:r>
    </w:p>
    <w:p w14:paraId="560B9C88" w14:textId="77777777" w:rsidR="00A12C04" w:rsidRPr="00093BB9" w:rsidRDefault="00A12C04" w:rsidP="00A12C04">
      <w:pPr>
        <w:spacing w:after="0" w:line="240" w:lineRule="auto"/>
        <w:rPr>
          <w:rFonts w:ascii="Times New Roman" w:hAnsi="Times New Roman" w:cs="Times New Roman"/>
          <w:sz w:val="20"/>
          <w:szCs w:val="20"/>
        </w:rPr>
      </w:pPr>
    </w:p>
    <w:p w14:paraId="0B216D85" w14:textId="77777777" w:rsidR="003E57F5" w:rsidRPr="00093BB9" w:rsidRDefault="003E57F5" w:rsidP="003E57F5">
      <w:pPr>
        <w:pStyle w:val="7"/>
        <w:ind w:firstLine="567"/>
        <w:rPr>
          <w:sz w:val="20"/>
        </w:rPr>
      </w:pPr>
      <w:r w:rsidRPr="00093BB9">
        <w:rPr>
          <w:sz w:val="20"/>
        </w:rPr>
        <w:t>3. Цена Договора. Сроки и порядок ее оплаты</w:t>
      </w:r>
    </w:p>
    <w:p w14:paraId="0EC82B36" w14:textId="3BBAF512" w:rsidR="003E57F5" w:rsidRPr="00093BB9" w:rsidRDefault="003E57F5" w:rsidP="00C05422">
      <w:pPr>
        <w:spacing w:after="0" w:line="240" w:lineRule="auto"/>
        <w:ind w:firstLine="567"/>
        <w:jc w:val="both"/>
        <w:rPr>
          <w:rFonts w:ascii="Times New Roman" w:hAnsi="Times New Roman" w:cs="Times New Roman"/>
          <w:sz w:val="20"/>
          <w:szCs w:val="20"/>
        </w:rPr>
      </w:pPr>
      <w:r w:rsidRPr="00093BB9">
        <w:rPr>
          <w:rFonts w:ascii="Times New Roman" w:hAnsi="Times New Roman" w:cs="Times New Roman"/>
          <w:sz w:val="20"/>
          <w:szCs w:val="20"/>
        </w:rPr>
        <w:t xml:space="preserve">3.1. Цена Договора определяется как произведение указанных в Приложении № 1 к Договору стоимости 1 (одного) м2 Объекта долевого строительства (столбец 11), и Общей приведенной площади Объекта долевого строительства (столбец 6), и составляет сумму в размере </w:t>
      </w:r>
      <w:r w:rsidR="00F848E1" w:rsidRPr="00093BB9">
        <w:rPr>
          <w:rFonts w:ascii="Times New Roman" w:hAnsi="Times New Roman" w:cs="Times New Roman"/>
          <w:b/>
          <w:sz w:val="20"/>
          <w:szCs w:val="20"/>
        </w:rPr>
        <w:t>______,___ (____________________________________) рублей</w:t>
      </w:r>
      <w:r w:rsidRPr="00093BB9">
        <w:rPr>
          <w:rFonts w:ascii="Times New Roman" w:hAnsi="Times New Roman" w:cs="Times New Roman"/>
          <w:sz w:val="20"/>
          <w:szCs w:val="20"/>
        </w:rPr>
        <w:t>,</w:t>
      </w:r>
      <w:r w:rsidRPr="00093BB9">
        <w:rPr>
          <w:rFonts w:ascii="Times New Roman" w:hAnsi="Times New Roman" w:cs="Times New Roman"/>
          <w:b/>
          <w:sz w:val="20"/>
          <w:szCs w:val="20"/>
        </w:rPr>
        <w:t xml:space="preserve"> </w:t>
      </w:r>
      <w:r w:rsidRPr="00093BB9">
        <w:rPr>
          <w:rFonts w:ascii="Times New Roman" w:hAnsi="Times New Roman" w:cs="Times New Roman"/>
          <w:sz w:val="20"/>
          <w:szCs w:val="20"/>
        </w:rPr>
        <w:t>НДС не облагается в соответствии с п. 23.1 пункта 3 статьи 149 НК РФ.</w: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НомерРВЭ</w:instrText>
      </w:r>
      <w:r w:rsidRPr="00093BB9">
        <w:rPr>
          <w:rFonts w:ascii="Times New Roman" w:hAnsi="Times New Roman" w:cs="Times New Roman"/>
          <w:b/>
          <w:sz w:val="20"/>
          <w:szCs w:val="20"/>
        </w:rPr>
        <w:instrText xml:space="preserve"> </w:instrText>
      </w:r>
      <w:r w:rsidRPr="00093BB9">
        <w:rPr>
          <w:rFonts w:ascii="Times New Roman" w:hAnsi="Times New Roman" w:cs="Times New Roman"/>
          <w:sz w:val="20"/>
          <w:szCs w:val="20"/>
        </w:rPr>
        <w:instrText xml:space="preserve">\* MERGEFORMAT </w:instrText>
      </w:r>
      <w:r w:rsidRPr="00093BB9">
        <w:rPr>
          <w:rFonts w:ascii="Times New Roman" w:hAnsi="Times New Roman" w:cs="Times New Roman"/>
          <w:sz w:val="20"/>
          <w:szCs w:val="20"/>
        </w:rPr>
        <w:fldChar w:fldCharType="separate"/>
      </w:r>
      <w:r w:rsidR="008C7F5F" w:rsidRPr="00093BB9">
        <w:rPr>
          <w:rFonts w:ascii="Times New Roman" w:hAnsi="Times New Roman" w:cs="Times New Roman"/>
          <w:sz w:val="20"/>
          <w:szCs w:val="20"/>
        </w:rPr>
        <w:instrText>0</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"="0"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ВариантОплаты \* MERGEFORMAT </w:instrText>
      </w:r>
      <w:r w:rsidRPr="00093BB9">
        <w:rPr>
          <w:rFonts w:ascii="Times New Roman" w:hAnsi="Times New Roman" w:cs="Times New Roman"/>
          <w:sz w:val="20"/>
          <w:szCs w:val="20"/>
        </w:rPr>
        <w:fldChar w:fldCharType="separate"/>
      </w:r>
      <w:r w:rsidR="008C7F5F" w:rsidRPr="00093BB9">
        <w:rPr>
          <w:rFonts w:ascii="Times New Roman" w:hAnsi="Times New Roman" w:cs="Times New Roman"/>
          <w:sz w:val="20"/>
          <w:szCs w:val="20"/>
        </w:rPr>
        <w:instrText>100%</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"="Ипотека"  "</w:instrText>
      </w:r>
      <w:r w:rsidRPr="00093BB9">
        <w:rPr>
          <w:rFonts w:ascii="Times New Roman" w:hAnsi="Times New Roman" w:cs="Times New Roman"/>
          <w:sz w:val="20"/>
          <w:szCs w:val="20"/>
          <w:lang w:val="en-US"/>
        </w:rPr>
        <w:fldChar w:fldCharType="begin"/>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lang w:val="en-US"/>
        </w:rPr>
        <w:instrText>IF</w:instrText>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Аккредитив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 xml:space="preserve">"="Нет"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ЭскроуАгент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 " "</w:instrText>
      </w:r>
      <w:r w:rsidRPr="00093BB9">
        <w:rPr>
          <w:rFonts w:ascii="Times New Roman" w:hAnsi="Times New Roman" w:cs="Times New Roman"/>
          <w:noProof/>
          <w:sz w:val="20"/>
          <w:szCs w:val="20"/>
        </w:rPr>
        <w:instrText>3.2. Оплата Цены Договора в полном объеме производится Участником долевого строительства не позднее 5 (пяти) рабочих дней с момента государственной регистрации настоящего Договора и залога прав требований в силу закона в пользу Банка в следующем порядке:</w:instrText>
      </w:r>
    </w:p>
    <w:p w14:paraId="302E66A6"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-за счет собственных средств Участник долевого строительства оплачивает сумму в размере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w:instrText>
      </w:r>
      <w:r w:rsidRPr="00093BB9">
        <w:rPr>
          <w:rFonts w:ascii="Times New Roman" w:hAnsi="Times New Roman" w:cs="Times New Roman"/>
          <w:b/>
          <w:sz w:val="20"/>
          <w:szCs w:val="20"/>
        </w:rPr>
        <w:instrText>СуммаСобственных</w:instrText>
      </w:r>
      <w:r w:rsidRPr="00093BB9">
        <w:rPr>
          <w:rFonts w:ascii="Times New Roman" w:hAnsi="Times New Roman" w:cs="Times New Roman"/>
          <w:sz w:val="20"/>
          <w:szCs w:val="20"/>
        </w:rPr>
        <w:instrText xml:space="preserve">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 " "</w:instrText>
      </w:r>
      <w:r w:rsidRPr="00093BB9">
        <w:rPr>
          <w:rFonts w:ascii="Times New Roman" w:hAnsi="Times New Roman" w:cs="Times New Roman"/>
          <w:b/>
          <w:bCs/>
          <w:noProof/>
          <w:sz w:val="20"/>
          <w:szCs w:val="20"/>
        </w:rPr>
        <w:instrText>______(________</w:instrText>
      </w:r>
      <w:r w:rsidRPr="00093BB9">
        <w:rPr>
          <w:rFonts w:ascii="Times New Roman" w:hAnsi="Times New Roman" w:cs="Times New Roman"/>
          <w:b/>
          <w:noProof/>
          <w:sz w:val="20"/>
          <w:szCs w:val="20"/>
        </w:rPr>
        <w:instrText>) рублей __ копеек</w:instrText>
      </w:r>
      <w:r w:rsidRPr="00093BB9">
        <w:rPr>
          <w:rFonts w:ascii="Times New Roman" w:hAnsi="Times New Roman" w:cs="Times New Roman"/>
          <w:sz w:val="20"/>
          <w:szCs w:val="20"/>
        </w:rPr>
        <w:instrText xml:space="preserve"> "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w:instrText>
      </w:r>
      <w:r w:rsidRPr="00093BB9">
        <w:rPr>
          <w:rFonts w:ascii="Times New Roman" w:hAnsi="Times New Roman" w:cs="Times New Roman"/>
          <w:b/>
          <w:sz w:val="20"/>
          <w:szCs w:val="20"/>
        </w:rPr>
        <w:instrText>СуммаСобственных</w:instrText>
      </w:r>
      <w:r w:rsidRPr="00093BB9">
        <w:rPr>
          <w:rFonts w:ascii="Times New Roman" w:hAnsi="Times New Roman" w:cs="Times New Roman"/>
          <w:sz w:val="20"/>
          <w:szCs w:val="20"/>
        </w:rPr>
        <w:instrText xml:space="preserve">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 "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СуммаСобственных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СобственныеПрописью\*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sz w:val="20"/>
          <w:szCs w:val="20"/>
        </w:rPr>
        <w:instrText xml:space="preserve"> "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w:instrText>
      </w:r>
    </w:p>
    <w:p w14:paraId="7F24B256"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-сумма в размере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СуммаЗаемных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sz w:val="20"/>
          <w:szCs w:val="20"/>
        </w:rPr>
        <w:instrText>"=" " "</w:instrText>
      </w:r>
      <w:r w:rsidRPr="00093BB9">
        <w:rPr>
          <w:rFonts w:ascii="Times New Roman" w:hAnsi="Times New Roman" w:cs="Times New Roman"/>
          <w:b/>
          <w:bCs/>
          <w:noProof/>
          <w:sz w:val="20"/>
          <w:szCs w:val="20"/>
        </w:rPr>
        <w:instrText>______(________</w:instrText>
      </w:r>
      <w:r w:rsidRPr="00093BB9">
        <w:rPr>
          <w:rFonts w:ascii="Times New Roman" w:hAnsi="Times New Roman" w:cs="Times New Roman"/>
          <w:b/>
          <w:noProof/>
          <w:sz w:val="20"/>
          <w:szCs w:val="20"/>
        </w:rPr>
        <w:instrText>) рублей __ копеек</w:instrText>
      </w:r>
      <w:r w:rsidRPr="00093BB9">
        <w:rPr>
          <w:rFonts w:ascii="Times New Roman" w:hAnsi="Times New Roman" w:cs="Times New Roman"/>
          <w:sz w:val="20"/>
          <w:szCs w:val="20"/>
        </w:rPr>
        <w:instrText xml:space="preserve"> "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w:instrText>
      </w:r>
      <w:r w:rsidRPr="00093BB9">
        <w:rPr>
          <w:rFonts w:ascii="Times New Roman" w:hAnsi="Times New Roman" w:cs="Times New Roman"/>
          <w:b/>
          <w:sz w:val="20"/>
          <w:szCs w:val="20"/>
        </w:rPr>
        <w:instrText>СуммаСобственных</w:instrText>
      </w:r>
      <w:r w:rsidRPr="00093BB9">
        <w:rPr>
          <w:rFonts w:ascii="Times New Roman" w:hAnsi="Times New Roman" w:cs="Times New Roman"/>
          <w:sz w:val="20"/>
          <w:szCs w:val="20"/>
        </w:rPr>
        <w:instrText xml:space="preserve">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 "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СуммаЗаемных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ЗаемныхПрописью\*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 xml:space="preserve"> оплачивается Участником долевого строительства за счет кредитных средств. Кредитные средства предоставляются Участнику долевого строительства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 xml:space="preserve"> (далее именуемым -  Банк) по Кредитному договору </w:instrText>
      </w:r>
      <w:r w:rsidRPr="00093BB9">
        <w:rPr>
          <w:rFonts w:ascii="Times New Roman" w:eastAsia="Times New Roman" w:hAnsi="Times New Roman" w:cs="Times New Roman"/>
          <w:noProof/>
          <w:snapToGrid w:val="0"/>
          <w:sz w:val="20"/>
          <w:szCs w:val="20"/>
          <w:lang w:eastAsia="ru-RU"/>
        </w:rPr>
        <w:instrText>№ ________________ от ___.___.______ г. (далее - Кредитный договор)</w:instrText>
      </w:r>
      <w:r w:rsidRPr="00093BB9">
        <w:rPr>
          <w:rFonts w:ascii="Times New Roman" w:hAnsi="Times New Roman" w:cs="Times New Roman"/>
          <w:noProof/>
          <w:sz w:val="20"/>
          <w:szCs w:val="20"/>
        </w:rPr>
        <w:instrText xml:space="preserve">, заключаемому в г. _______________ между Участником долевого строительства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ФамилияИмяОтчество \* MERGEFORMAT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 xml:space="preserve"> и Банком.</w:instrText>
      </w:r>
    </w:p>
    <w:p w14:paraId="3DDA8AB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Участник долевого строительства обязуется внести денежные средства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0409A4D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Эскроу-агент:</w:instrText>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ЭскроуАгентРеквизиты \* MERGEFORMAT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w:instrText>
      </w:r>
    </w:p>
    <w:p w14:paraId="0104C13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Депонент – Участник долевого строительства;</w:instrText>
      </w:r>
    </w:p>
    <w:p w14:paraId="2E74316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Бенефициар – Застройщик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Продавец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w:instrText>
      </w:r>
    </w:p>
    <w:p w14:paraId="3A98ADB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Объект долевого строительства – Квартира, указанная в Приложении №1 настоящего Договора.</w:instrText>
      </w:r>
    </w:p>
    <w:p w14:paraId="0E4C19C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Депонируемая сумма:</w:instrText>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w:instrText>
      </w:r>
    </w:p>
    <w:p w14:paraId="1885F1EA" w14:textId="77777777" w:rsidR="003E57F5" w:rsidRPr="00093BB9" w:rsidRDefault="003E57F5" w:rsidP="003E57F5">
      <w:pPr>
        <w:spacing w:after="0"/>
        <w:ind w:firstLine="567"/>
        <w:jc w:val="both"/>
        <w:rPr>
          <w:rFonts w:ascii="Times New Roman" w:hAnsi="Times New Roman" w:cs="Times New Roman"/>
          <w:sz w:val="20"/>
          <w:szCs w:val="20"/>
        </w:rPr>
      </w:pP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ЭскроуКраткое\*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"&lt;&gt;"Сбербанк" "</w:instrText>
      </w:r>
      <w:r w:rsidRPr="00093BB9">
        <w:rPr>
          <w:rFonts w:ascii="Times New Roman" w:hAnsi="Times New Roman" w:cs="Times New Roman"/>
          <w:noProof/>
          <w:sz w:val="20"/>
          <w:szCs w:val="20"/>
        </w:rPr>
        <w:instrText xml:space="preserve">Срок депонирования – до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СрокДепонирования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p>
    <w:p w14:paraId="659E52D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05DC916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79C28543"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разрешения на ввод в эксплуатацию Многоквартирного жилого дома;</w:instrText>
      </w:r>
    </w:p>
    <w:p w14:paraId="367F56AC"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4E2CDDB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2A42E8DC"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63EC13E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72C4E99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sz w:val="20"/>
          <w:szCs w:val="20"/>
        </w:rPr>
      </w:pP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separate"/>
      </w:r>
      <w:r w:rsidRPr="00093BB9">
        <w:rPr>
          <w:rFonts w:ascii="Times New Roman" w:hAnsi="Times New Roman" w:cs="Times New Roman"/>
          <w:b/>
          <w:bCs/>
          <w:noProof/>
          <w:sz w:val="20"/>
          <w:szCs w:val="20"/>
        </w:rPr>
        <w:instrText>Ошибка! Отсутствует условие проверки.</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lang w:val="en-US"/>
        </w:rPr>
        <w:fldChar w:fldCharType="separate"/>
      </w:r>
      <w:r w:rsidRPr="00093BB9">
        <w:rPr>
          <w:rFonts w:ascii="Times New Roman" w:hAnsi="Times New Roman" w:cs="Times New Roman"/>
          <w:b/>
          <w:bCs/>
          <w:noProof/>
          <w:sz w:val="20"/>
          <w:szCs w:val="20"/>
        </w:rPr>
        <w:instrText>Ошибка! Отсутствует условие проверки.</w:instrText>
      </w:r>
      <w:r w:rsidRPr="00093BB9">
        <w:rPr>
          <w:rFonts w:ascii="Times New Roman" w:hAnsi="Times New Roman" w:cs="Times New Roman"/>
          <w:sz w:val="20"/>
          <w:szCs w:val="20"/>
          <w:lang w:val="en-US"/>
        </w:rPr>
        <w:fldChar w:fldCharType="end"/>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ЭскроуАгент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 " "</w:instrText>
      </w:r>
      <w:r w:rsidRPr="00093BB9">
        <w:rPr>
          <w:rFonts w:ascii="Times New Roman" w:hAnsi="Times New Roman" w:cs="Times New Roman"/>
          <w:sz w:val="20"/>
          <w:szCs w:val="20"/>
          <w:lang w:val="en-US"/>
        </w:rPr>
        <w:fldChar w:fldCharType="begin"/>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lang w:val="en-US"/>
        </w:rPr>
        <w:instrText>IF</w:instrText>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Аккредитив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"&lt;&gt;"Нет"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ВидИпотеки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"="Семейная ипотека 6%"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"&lt;&gt;"Сбербанк"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"&lt;&gt;"ВТБ"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"&lt;&gt;"Промсвязьбанк"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"&lt;&gt;"Открытие"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"&lt;&gt;"Россельхозбанк""</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"&lt;&gt;"Металлинвестбанк"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"&lt;&gt;"Росбанк" "</w:instrText>
      </w:r>
      <w:r w:rsidRPr="00093BB9">
        <w:rPr>
          <w:rFonts w:ascii="Times New Roman" w:hAnsi="Times New Roman" w:cs="Times New Roman"/>
          <w:noProof/>
          <w:sz w:val="20"/>
          <w:szCs w:val="20"/>
        </w:rPr>
        <w:instrText>3.2. Оплата Цены Договора осуществляется Участником долевого строительства:</w:instrText>
      </w:r>
    </w:p>
    <w:p w14:paraId="07427A83" w14:textId="77777777" w:rsidR="003E57F5" w:rsidRPr="00093BB9" w:rsidRDefault="003E57F5" w:rsidP="003E57F5">
      <w:pPr>
        <w:shd w:val="clear" w:color="auto" w:fill="FFFFFF"/>
        <w:tabs>
          <w:tab w:val="left" w:pos="567"/>
          <w:tab w:val="left" w:pos="1310"/>
        </w:tabs>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за счет собственных средств в сумме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w:instrText>
      </w:r>
      <w:r w:rsidRPr="00093BB9">
        <w:rPr>
          <w:rFonts w:ascii="Times New Roman" w:hAnsi="Times New Roman" w:cs="Times New Roman"/>
          <w:b/>
          <w:sz w:val="20"/>
          <w:szCs w:val="20"/>
        </w:rPr>
        <w:instrText>СуммаСобственных</w:instrText>
      </w:r>
      <w:r w:rsidRPr="00093BB9">
        <w:rPr>
          <w:rFonts w:ascii="Times New Roman" w:hAnsi="Times New Roman" w:cs="Times New Roman"/>
          <w:sz w:val="20"/>
          <w:szCs w:val="20"/>
        </w:rPr>
        <w:instrText xml:space="preserve">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 " "</w:instrText>
      </w:r>
      <w:r w:rsidRPr="00093BB9">
        <w:rPr>
          <w:rFonts w:ascii="Times New Roman" w:hAnsi="Times New Roman" w:cs="Times New Roman"/>
          <w:b/>
          <w:bCs/>
          <w:noProof/>
          <w:sz w:val="20"/>
          <w:szCs w:val="20"/>
        </w:rPr>
        <w:instrText>_______(________</w:instrText>
      </w:r>
      <w:r w:rsidRPr="00093BB9">
        <w:rPr>
          <w:rFonts w:ascii="Times New Roman" w:hAnsi="Times New Roman" w:cs="Times New Roman"/>
          <w:b/>
          <w:noProof/>
          <w:sz w:val="20"/>
          <w:szCs w:val="20"/>
        </w:rPr>
        <w:instrText>) рублей __ копеек</w:instrText>
      </w:r>
      <w:r w:rsidRPr="00093BB9">
        <w:rPr>
          <w:rFonts w:ascii="Times New Roman" w:hAnsi="Times New Roman" w:cs="Times New Roman"/>
          <w:sz w:val="20"/>
          <w:szCs w:val="20"/>
        </w:rPr>
        <w:instrText xml:space="preserve"> "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w:instrText>
      </w:r>
      <w:r w:rsidRPr="00093BB9">
        <w:rPr>
          <w:rFonts w:ascii="Times New Roman" w:hAnsi="Times New Roman" w:cs="Times New Roman"/>
          <w:b/>
          <w:sz w:val="20"/>
          <w:szCs w:val="20"/>
        </w:rPr>
        <w:instrText>СуммаСобственных</w:instrText>
      </w:r>
      <w:r w:rsidRPr="00093BB9">
        <w:rPr>
          <w:rFonts w:ascii="Times New Roman" w:hAnsi="Times New Roman" w:cs="Times New Roman"/>
          <w:sz w:val="20"/>
          <w:szCs w:val="20"/>
        </w:rPr>
        <w:instrText xml:space="preserve">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 "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СуммаСобственных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СобственныеПрописью\*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 xml:space="preserve">, </w:instrText>
      </w:r>
    </w:p>
    <w:p w14:paraId="1C62A4AC" w14:textId="77777777" w:rsidR="003E57F5" w:rsidRPr="00093BB9" w:rsidRDefault="003E57F5" w:rsidP="003E57F5">
      <w:pPr>
        <w:shd w:val="clear" w:color="auto" w:fill="FFFFFF"/>
        <w:tabs>
          <w:tab w:val="left" w:pos="567"/>
          <w:tab w:val="left" w:pos="1310"/>
        </w:tabs>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МатКап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"="Да" "</w:instrText>
      </w:r>
      <w:r w:rsidRPr="00093BB9">
        <w:rPr>
          <w:rFonts w:ascii="Times New Roman" w:hAnsi="Times New Roman" w:cs="Times New Roman"/>
          <w:noProof/>
          <w:sz w:val="20"/>
          <w:szCs w:val="20"/>
        </w:rPr>
        <w:instrText xml:space="preserve">- сумма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СуммаМаткап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СуммаМаткапПрописью\*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sz w:val="20"/>
          <w:szCs w:val="20"/>
        </w:rPr>
        <w:instrText xml:space="preserve"> подлежит перечислению Участником долевого строительства за счет Материнского (семейного) капитала."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 xml:space="preserve"> </w:instrText>
      </w:r>
    </w:p>
    <w:p w14:paraId="0F540CFD" w14:textId="77777777" w:rsidR="003E57F5" w:rsidRPr="00093BB9" w:rsidRDefault="003E57F5" w:rsidP="003E57F5">
      <w:pPr>
        <w:shd w:val="clear" w:color="auto" w:fill="FFFFFF"/>
        <w:tabs>
          <w:tab w:val="left" w:pos="567"/>
          <w:tab w:val="left" w:pos="1310"/>
        </w:tabs>
        <w:spacing w:after="0" w:line="240" w:lineRule="auto"/>
        <w:ind w:firstLine="567"/>
        <w:jc w:val="both"/>
        <w:rPr>
          <w:rFonts w:ascii="Times New Roman" w:hAnsi="Times New Roman" w:cs="Times New Roman"/>
          <w:sz w:val="20"/>
          <w:szCs w:val="20"/>
        </w:rPr>
      </w:pPr>
      <w:r w:rsidRPr="00093BB9">
        <w:rPr>
          <w:rFonts w:ascii="Times New Roman" w:hAnsi="Times New Roman" w:cs="Times New Roman"/>
          <w:noProof/>
          <w:sz w:val="20"/>
          <w:szCs w:val="20"/>
        </w:rPr>
        <w:instrText xml:space="preserve">- за счет кредитных средств в сумме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СуммаЗаемных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sz w:val="20"/>
          <w:szCs w:val="20"/>
        </w:rPr>
        <w:instrText>"=" " "</w:instrText>
      </w:r>
      <w:r w:rsidRPr="00093BB9">
        <w:rPr>
          <w:rFonts w:ascii="Times New Roman" w:hAnsi="Times New Roman" w:cs="Times New Roman"/>
          <w:b/>
          <w:bCs/>
          <w:noProof/>
          <w:sz w:val="20"/>
          <w:szCs w:val="20"/>
        </w:rPr>
        <w:instrText>_____(________</w:instrText>
      </w:r>
      <w:r w:rsidRPr="00093BB9">
        <w:rPr>
          <w:rFonts w:ascii="Times New Roman" w:hAnsi="Times New Roman" w:cs="Times New Roman"/>
          <w:b/>
          <w:noProof/>
          <w:sz w:val="20"/>
          <w:szCs w:val="20"/>
        </w:rPr>
        <w:instrText>) рублей __ копеек</w:instrText>
      </w:r>
      <w:r w:rsidRPr="00093BB9">
        <w:rPr>
          <w:rFonts w:ascii="Times New Roman" w:hAnsi="Times New Roman" w:cs="Times New Roman"/>
          <w:sz w:val="20"/>
          <w:szCs w:val="20"/>
        </w:rPr>
        <w:instrText xml:space="preserve"> "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w:instrText>
      </w:r>
      <w:r w:rsidRPr="00093BB9">
        <w:rPr>
          <w:rFonts w:ascii="Times New Roman" w:hAnsi="Times New Roman" w:cs="Times New Roman"/>
          <w:b/>
          <w:sz w:val="20"/>
          <w:szCs w:val="20"/>
        </w:rPr>
        <w:instrText>СуммаЗаемных</w:instrText>
      </w:r>
      <w:r w:rsidRPr="00093BB9">
        <w:rPr>
          <w:rFonts w:ascii="Times New Roman" w:hAnsi="Times New Roman" w:cs="Times New Roman"/>
          <w:sz w:val="20"/>
          <w:szCs w:val="20"/>
        </w:rPr>
        <w:instrText xml:space="preserve">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 "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СуммаЗаемных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ЗаемныхПрописью\*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 xml:space="preserve">, предоставленных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ОписаниеБанка \* MERGEFORMAT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 xml:space="preserve"> (далее – ‹‹Банк››), на основании Кредитного договора №___ от ___.___._____ г., заключенного в г. _______________ между Банком и Участником долевого строительства (далее – Кредитный договор) в безналичном порядке:</w:instrText>
      </w:r>
    </w:p>
    <w:p w14:paraId="268309B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0C18C07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Эскроу-агент: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ЭскроуАгентРеквизиты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p>
    <w:p w14:paraId="2C9B9EC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Депонент – Участник долевого строительства;</w:instrText>
      </w:r>
    </w:p>
    <w:p w14:paraId="6926BEBC"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Бенефициар – Застройщик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Продавец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w:instrText>
      </w:r>
    </w:p>
    <w:p w14:paraId="0E7023F7"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Объект долевого строительства – Квартира, указанная в Приложении №1 настоящего Договора.</w:instrText>
      </w:r>
    </w:p>
    <w:p w14:paraId="7F20834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Депонируемая сумма: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w:instrText>
      </w:r>
    </w:p>
    <w:p w14:paraId="1D587496" w14:textId="77777777" w:rsidR="003E57F5" w:rsidRPr="00093BB9" w:rsidRDefault="003E57F5" w:rsidP="003E57F5">
      <w:pPr>
        <w:spacing w:after="0"/>
        <w:ind w:firstLine="567"/>
        <w:jc w:val="both"/>
        <w:rPr>
          <w:rFonts w:ascii="Times New Roman" w:hAnsi="Times New Roman" w:cs="Times New Roman"/>
          <w:sz w:val="20"/>
          <w:szCs w:val="20"/>
        </w:rPr>
      </w:pP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ЭскроуКраткое\*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"&lt;&gt;"Сбербанк" "</w:instrText>
      </w:r>
      <w:r w:rsidRPr="00093BB9">
        <w:rPr>
          <w:rFonts w:ascii="Times New Roman" w:hAnsi="Times New Roman" w:cs="Times New Roman"/>
          <w:noProof/>
          <w:sz w:val="20"/>
          <w:szCs w:val="20"/>
        </w:rPr>
        <w:instrText xml:space="preserve">Срок депонирования – до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СрокДепонирования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p>
    <w:p w14:paraId="657D70D6"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185EB37C"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04186B8D"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разрешения на ввод в эксплуатацию Многоквартирного жилого дома;</w:instrText>
      </w:r>
    </w:p>
    <w:p w14:paraId="37E2A8FC"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0D799E3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0DB6A50E"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32E6C91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5ABDBB1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3BBE661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w:instrText>
      </w:r>
      <w:r w:rsidRPr="00093BB9">
        <w:rPr>
          <w:rFonts w:ascii="Times New Roman" w:hAnsi="Times New Roman" w:cs="Times New Roman"/>
          <w:b/>
          <w:sz w:val="20"/>
          <w:szCs w:val="20"/>
        </w:rPr>
        <w:instrText>DOCVARIABLE СуммаДоговора \* MERGEFORMAT</w:instrText>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СуммаДоговораПрописью \* MERGEFORMAT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 xml:space="preserve">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125FAEA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Плательщиком и получателем по аккредитиву является Участник долевого строительства;</w:instrText>
      </w:r>
    </w:p>
    <w:p w14:paraId="7BBB901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sz w:val="20"/>
          <w:szCs w:val="20"/>
        </w:rPr>
      </w:pPr>
      <w:r w:rsidRPr="00093BB9">
        <w:rPr>
          <w:rFonts w:ascii="Times New Roman" w:hAnsi="Times New Roman" w:cs="Times New Roman"/>
          <w:noProof/>
          <w:sz w:val="20"/>
          <w:szCs w:val="20"/>
        </w:rPr>
        <w:tab/>
        <w:instrText xml:space="preserve">Сумма аккредитива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СуммаАккредетива \* MERGEFORMAT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СуммаАккредетиваПрописью \* MERGEFORMAT </w:instrText>
      </w:r>
      <w:r w:rsidRPr="00093BB9">
        <w:rPr>
          <w:rFonts w:ascii="Times New Roman" w:hAnsi="Times New Roman" w:cs="Times New Roman"/>
          <w:sz w:val="20"/>
          <w:szCs w:val="20"/>
        </w:rPr>
        <w:fldChar w:fldCharType="end"/>
      </w:r>
    </w:p>
    <w:p w14:paraId="659372E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sz w:val="20"/>
          <w:szCs w:val="20"/>
        </w:rPr>
      </w:pPr>
      <w:r w:rsidRPr="00093BB9">
        <w:rPr>
          <w:rFonts w:ascii="Times New Roman" w:hAnsi="Times New Roman" w:cs="Times New Roman"/>
          <w:sz w:val="20"/>
          <w:szCs w:val="20"/>
        </w:rPr>
        <w:tab/>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w:instrText>
      </w:r>
      <w:r w:rsidRPr="00093BB9">
        <w:rPr>
          <w:rFonts w:ascii="Times New Roman" w:hAnsi="Times New Roman" w:cs="Times New Roman"/>
          <w:b/>
          <w:sz w:val="20"/>
          <w:szCs w:val="20"/>
        </w:rPr>
        <w:instrText xml:space="preserve"> </w:instrText>
      </w:r>
      <w:r w:rsidRPr="00093BB9">
        <w:rPr>
          <w:rFonts w:ascii="Times New Roman" w:hAnsi="Times New Roman" w:cs="Times New Roman"/>
          <w:sz w:val="20"/>
          <w:szCs w:val="20"/>
        </w:rPr>
        <w:instrText xml:space="preserve">\*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"="Альфа-банк" "</w:instrText>
      </w:r>
      <w:r w:rsidRPr="00093BB9">
        <w:rPr>
          <w:rFonts w:ascii="Times New Roman" w:hAnsi="Times New Roman" w:cs="Times New Roman"/>
          <w:noProof/>
          <w:sz w:val="20"/>
          <w:szCs w:val="20"/>
        </w:rPr>
        <w:instrText xml:space="preserve"> Срок действия аккредитива 60 (шестьдесят) календарных дней с даты открытия аккредитива.</w:instrText>
      </w:r>
      <w:r w:rsidRPr="00093BB9">
        <w:rPr>
          <w:rFonts w:ascii="Times New Roman" w:hAnsi="Times New Roman" w:cs="Times New Roman"/>
          <w:sz w:val="20"/>
          <w:szCs w:val="20"/>
        </w:rPr>
        <w:instrText xml:space="preserve"> "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w:instrText>
      </w:r>
      <w:r w:rsidRPr="00093BB9">
        <w:rPr>
          <w:rFonts w:ascii="Times New Roman" w:hAnsi="Times New Roman" w:cs="Times New Roman"/>
          <w:b/>
          <w:sz w:val="20"/>
          <w:szCs w:val="20"/>
        </w:rPr>
        <w:instrText xml:space="preserve"> </w:instrText>
      </w:r>
      <w:r w:rsidRPr="00093BB9">
        <w:rPr>
          <w:rFonts w:ascii="Times New Roman" w:hAnsi="Times New Roman" w:cs="Times New Roman"/>
          <w:sz w:val="20"/>
          <w:szCs w:val="20"/>
        </w:rPr>
        <w:instrText xml:space="preserve">\*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"&lt;&gt;"Альфа-банк" "</w:instrText>
      </w:r>
      <w:r w:rsidRPr="00093BB9">
        <w:rPr>
          <w:rFonts w:ascii="Times New Roman" w:hAnsi="Times New Roman" w:cs="Times New Roman"/>
          <w:noProof/>
          <w:sz w:val="20"/>
          <w:szCs w:val="20"/>
        </w:rPr>
        <w:instrText xml:space="preserve"> Срок действия аккредитива 180 (сто восемьдесят) календарных дней с даты открытия аккредитива.</w:instrText>
      </w:r>
      <w:r w:rsidRPr="00093BB9">
        <w:rPr>
          <w:rFonts w:ascii="Times New Roman" w:hAnsi="Times New Roman" w:cs="Times New Roman"/>
          <w:sz w:val="20"/>
          <w:szCs w:val="20"/>
        </w:rPr>
        <w:instrText xml:space="preserve"> " </w:instrText>
      </w:r>
      <w:r w:rsidRPr="00093BB9">
        <w:rPr>
          <w:rFonts w:ascii="Times New Roman" w:hAnsi="Times New Roman" w:cs="Times New Roman"/>
          <w:sz w:val="20"/>
          <w:szCs w:val="20"/>
        </w:rPr>
        <w:fldChar w:fldCharType="end"/>
      </w:r>
    </w:p>
    <w:p w14:paraId="64AC231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Банк-эмитент и Исполняющий банк –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w:instrText>
      </w:r>
    </w:p>
    <w:p w14:paraId="3ACB306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Условие оплаты аккредитива: без акцепта, покрытый (депонированный), безотзывный, частичные платежи по аккредитиву не разрешены.</w:instrText>
      </w:r>
    </w:p>
    <w:p w14:paraId="200BB8D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Все расходы, в соответствии с тарифами Банка, по открытию, закрытию и ведению аккредитива, несет Участник долевого строительства.</w:instrText>
      </w:r>
    </w:p>
    <w:p w14:paraId="7CBF6533"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559A45D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1A76541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48851AB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sz w:val="20"/>
          <w:szCs w:val="20"/>
        </w:rPr>
      </w:pPr>
      <w:r w:rsidRPr="00093BB9">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355FFF2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sz w:val="20"/>
          <w:szCs w:val="20"/>
        </w:rPr>
      </w:pPr>
      <w:r w:rsidRPr="00093BB9">
        <w:rPr>
          <w:rFonts w:ascii="Times New Roman" w:hAnsi="Times New Roman" w:cs="Times New Roman"/>
          <w:noProof/>
          <w:sz w:val="20"/>
          <w:szCs w:val="20"/>
        </w:rPr>
        <w:tab/>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 xml:space="preserve">"="Газпромбанк" " </w:instrText>
      </w:r>
    </w:p>
    <w:p w14:paraId="3ECC7F58" w14:textId="77777777" w:rsidR="003E57F5" w:rsidRPr="00093BB9" w:rsidRDefault="003E57F5" w:rsidP="003E57F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r w:rsidRPr="00093BB9">
        <w:rPr>
          <w:rFonts w:ascii="Times New Roman" w:hAnsi="Times New Roman" w:cs="Times New Roman"/>
          <w:sz w:val="20"/>
          <w:szCs w:val="20"/>
        </w:rPr>
        <w:instrText>.</w:instrText>
      </w:r>
    </w:p>
    <w:p w14:paraId="463E165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Представление документов по аккредитиву (скан-образа оригинала Договора/электронный образ Договора) посредством электронных каналов осуществляется путем направления Застройщиком с адреса электронной почты akkred-region@samolet.ru на адрес электронной почты Банка ГПБ (АО) Partner_Accred@gazprombank.ru.</w:instrText>
      </w:r>
    </w:p>
    <w:p w14:paraId="56EB79A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sz w:val="20"/>
          <w:szCs w:val="20"/>
        </w:rPr>
        <w:instrText>""</w:instrText>
      </w: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22A7773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tab/>
      </w:r>
      <w:r w:rsidRPr="00093BB9">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w:instrText>
      </w:r>
      <w:r w:rsidRPr="00093BB9">
        <w:rPr>
          <w:rFonts w:ascii="Times New Roman" w:hAnsi="Times New Roman" w:cs="Times New Roman"/>
          <w:sz w:val="20"/>
          <w:szCs w:val="20"/>
        </w:rPr>
        <w:instrText xml:space="preserve"> </w:instrText>
      </w:r>
      <w:r w:rsidRPr="00093BB9">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0D94D6D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2201C9F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39AF0CB6"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noProof/>
          <w:sz w:val="20"/>
          <w:szCs w:val="20"/>
        </w:rPr>
        <w:instrText>в течение 5 (пяти) рабочих дней с даты государственной регистрации Договора путём перечисления на счет эскроу, открытый Эскроу-агентом</w:instrText>
      </w:r>
      <w:r w:rsidRPr="00093BB9">
        <w:rPr>
          <w:rFonts w:ascii="Times New Roman" w:hAnsi="Times New Roman" w:cs="Times New Roman"/>
          <w:sz w:val="20"/>
          <w:szCs w:val="20"/>
        </w:rPr>
        <w:instrText xml:space="preserve"> </w:instrText>
      </w:r>
      <w:r w:rsidRPr="00093BB9">
        <w:rPr>
          <w:rFonts w:ascii="Times New Roman" w:hAnsi="Times New Roman" w:cs="Times New Roman"/>
          <w:noProof/>
          <w:sz w:val="20"/>
          <w:szCs w:val="20"/>
        </w:rPr>
        <w:instrText>на имя Участника долевого строительства.</w:instrText>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separate"/>
      </w:r>
      <w:r w:rsidRPr="00093BB9">
        <w:rPr>
          <w:rFonts w:ascii="Times New Roman" w:hAnsi="Times New Roman" w:cs="Times New Roman"/>
          <w:b/>
          <w:bCs/>
          <w:noProof/>
          <w:sz w:val="20"/>
          <w:szCs w:val="20"/>
        </w:rPr>
        <w:instrText>Ошибка! Отсутствует условие проверки.</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ВидИпотеки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"&lt;&gt;"Семейная ипотека 6%"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"&lt;&gt;"Сбербанк"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"&lt;&gt;"ВТБ"  "</w:instrText>
      </w:r>
      <w:r w:rsidRPr="00093BB9">
        <w:rPr>
          <w:rFonts w:ascii="Times New Roman" w:hAnsi="Times New Roman" w:cs="Times New Roman"/>
          <w:noProof/>
          <w:sz w:val="20"/>
          <w:szCs w:val="20"/>
        </w:rPr>
        <w:instrText>3.2. Оплата Цены Договора осуществляется Участником долевого строительства за счет:</w:instrText>
      </w:r>
    </w:p>
    <w:p w14:paraId="0B876A20" w14:textId="77777777" w:rsidR="003E57F5" w:rsidRPr="00093BB9" w:rsidRDefault="003E57F5" w:rsidP="003E57F5">
      <w:pPr>
        <w:shd w:val="clear" w:color="auto" w:fill="FFFFFF"/>
        <w:tabs>
          <w:tab w:val="left" w:pos="567"/>
          <w:tab w:val="left" w:pos="1310"/>
        </w:tabs>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собственных средств в сумме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w:instrText>
      </w:r>
      <w:r w:rsidRPr="00093BB9">
        <w:rPr>
          <w:rFonts w:ascii="Times New Roman" w:hAnsi="Times New Roman" w:cs="Times New Roman"/>
          <w:b/>
          <w:sz w:val="20"/>
          <w:szCs w:val="20"/>
        </w:rPr>
        <w:instrText>СуммаСобственных</w:instrText>
      </w:r>
      <w:r w:rsidRPr="00093BB9">
        <w:rPr>
          <w:rFonts w:ascii="Times New Roman" w:hAnsi="Times New Roman" w:cs="Times New Roman"/>
          <w:sz w:val="20"/>
          <w:szCs w:val="20"/>
        </w:rPr>
        <w:instrText xml:space="preserve">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 " "</w:instrText>
      </w:r>
      <w:r w:rsidRPr="00093BB9">
        <w:rPr>
          <w:rFonts w:ascii="Times New Roman" w:hAnsi="Times New Roman" w:cs="Times New Roman"/>
          <w:b/>
          <w:bCs/>
          <w:noProof/>
          <w:sz w:val="20"/>
          <w:szCs w:val="20"/>
        </w:rPr>
        <w:instrText>_______(________</w:instrText>
      </w:r>
      <w:r w:rsidRPr="00093BB9">
        <w:rPr>
          <w:rFonts w:ascii="Times New Roman" w:hAnsi="Times New Roman" w:cs="Times New Roman"/>
          <w:b/>
          <w:noProof/>
          <w:sz w:val="20"/>
          <w:szCs w:val="20"/>
        </w:rPr>
        <w:instrText>) рублей __ копеек</w:instrText>
      </w:r>
      <w:r w:rsidRPr="00093BB9">
        <w:rPr>
          <w:rFonts w:ascii="Times New Roman" w:hAnsi="Times New Roman" w:cs="Times New Roman"/>
          <w:sz w:val="20"/>
          <w:szCs w:val="20"/>
        </w:rPr>
        <w:instrText xml:space="preserve"> "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w:instrText>
      </w:r>
      <w:r w:rsidRPr="00093BB9">
        <w:rPr>
          <w:rFonts w:ascii="Times New Roman" w:hAnsi="Times New Roman" w:cs="Times New Roman"/>
          <w:b/>
          <w:sz w:val="20"/>
          <w:szCs w:val="20"/>
        </w:rPr>
        <w:instrText>СуммаСобственных</w:instrText>
      </w:r>
      <w:r w:rsidRPr="00093BB9">
        <w:rPr>
          <w:rFonts w:ascii="Times New Roman" w:hAnsi="Times New Roman" w:cs="Times New Roman"/>
          <w:sz w:val="20"/>
          <w:szCs w:val="20"/>
        </w:rPr>
        <w:instrText xml:space="preserve">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 "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СуммаСобственных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СобственныеПрописью\*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 xml:space="preserve">, </w:instrText>
      </w:r>
    </w:p>
    <w:p w14:paraId="64FF1674" w14:textId="77777777" w:rsidR="003E57F5" w:rsidRPr="00093BB9" w:rsidRDefault="003E57F5" w:rsidP="003E57F5">
      <w:pPr>
        <w:pStyle w:val="Default"/>
        <w:ind w:firstLine="708"/>
        <w:jc w:val="both"/>
        <w:rPr>
          <w:sz w:val="20"/>
          <w:szCs w:val="20"/>
        </w:rPr>
      </w:pPr>
      <w:r w:rsidRPr="00093BB9">
        <w:rPr>
          <w:sz w:val="20"/>
          <w:szCs w:val="20"/>
        </w:rPr>
        <w:fldChar w:fldCharType="begin"/>
      </w:r>
      <w:r w:rsidRPr="00093BB9">
        <w:rPr>
          <w:sz w:val="20"/>
          <w:szCs w:val="20"/>
        </w:rPr>
        <w:instrText xml:space="preserve"> IF "</w:instrText>
      </w:r>
      <w:r w:rsidRPr="00093BB9">
        <w:rPr>
          <w:sz w:val="20"/>
          <w:szCs w:val="20"/>
        </w:rPr>
        <w:fldChar w:fldCharType="begin"/>
      </w:r>
      <w:r w:rsidRPr="00093BB9">
        <w:rPr>
          <w:sz w:val="20"/>
          <w:szCs w:val="20"/>
        </w:rPr>
        <w:instrText xml:space="preserve"> DOCVARIABLE МатКап \* MERGEFORMAT </w:instrText>
      </w:r>
      <w:r w:rsidRPr="00093BB9">
        <w:rPr>
          <w:sz w:val="20"/>
          <w:szCs w:val="20"/>
        </w:rPr>
        <w:fldChar w:fldCharType="end"/>
      </w:r>
      <w:r w:rsidRPr="00093BB9">
        <w:rPr>
          <w:sz w:val="20"/>
          <w:szCs w:val="20"/>
        </w:rPr>
        <w:instrText>"="Да" "</w:instrText>
      </w:r>
      <w:r w:rsidRPr="00093BB9">
        <w:rPr>
          <w:noProof/>
          <w:sz w:val="20"/>
          <w:szCs w:val="20"/>
        </w:rPr>
        <w:instrText xml:space="preserve">- сумма в размере </w:instrText>
      </w:r>
      <w:r w:rsidRPr="00093BB9">
        <w:rPr>
          <w:b/>
          <w:sz w:val="20"/>
          <w:szCs w:val="20"/>
        </w:rPr>
        <w:fldChar w:fldCharType="begin"/>
      </w:r>
      <w:r w:rsidRPr="00093BB9">
        <w:rPr>
          <w:b/>
          <w:sz w:val="20"/>
          <w:szCs w:val="20"/>
        </w:rPr>
        <w:instrText xml:space="preserve"> DOCVARIABLE СуммаМаткап \* MERGEFORMAT </w:instrText>
      </w:r>
      <w:r w:rsidRPr="00093BB9">
        <w:rPr>
          <w:b/>
          <w:sz w:val="20"/>
          <w:szCs w:val="20"/>
        </w:rPr>
        <w:fldChar w:fldCharType="end"/>
      </w:r>
      <w:r w:rsidRPr="00093BB9">
        <w:rPr>
          <w:sz w:val="20"/>
          <w:szCs w:val="20"/>
        </w:rPr>
        <w:instrText xml:space="preserve"> </w:instrText>
      </w:r>
      <w:r w:rsidRPr="00093BB9">
        <w:rPr>
          <w:b/>
          <w:sz w:val="20"/>
          <w:szCs w:val="20"/>
        </w:rPr>
        <w:fldChar w:fldCharType="begin"/>
      </w:r>
      <w:r w:rsidRPr="00093BB9">
        <w:rPr>
          <w:b/>
          <w:sz w:val="20"/>
          <w:szCs w:val="20"/>
        </w:rPr>
        <w:instrText xml:space="preserve"> DOCVARIABLE СуммаМаткапПрописью\* MERGEFORMAT </w:instrText>
      </w:r>
      <w:r w:rsidRPr="00093BB9">
        <w:rPr>
          <w:b/>
          <w:sz w:val="20"/>
          <w:szCs w:val="20"/>
        </w:rPr>
        <w:fldChar w:fldCharType="separate"/>
      </w:r>
      <w:r w:rsidRPr="00093BB9">
        <w:rPr>
          <w:b/>
          <w:bCs/>
          <w:sz w:val="20"/>
          <w:szCs w:val="20"/>
        </w:rPr>
        <w:instrText>Ошибка! Переменная документа не определена.</w:instrText>
      </w:r>
      <w:r w:rsidRPr="00093BB9">
        <w:rPr>
          <w:b/>
          <w:sz w:val="20"/>
          <w:szCs w:val="20"/>
        </w:rPr>
        <w:fldChar w:fldCharType="end"/>
      </w:r>
      <w:r w:rsidRPr="00093BB9">
        <w:rPr>
          <w:sz w:val="20"/>
          <w:szCs w:val="20"/>
        </w:rPr>
        <w:instrText xml:space="preserve"> подлежит перечислению Участником долевого строительства за счет Материнского (семейного) капитала." </w:instrText>
      </w:r>
      <w:r w:rsidRPr="00093BB9">
        <w:rPr>
          <w:sz w:val="20"/>
          <w:szCs w:val="20"/>
        </w:rPr>
        <w:fldChar w:fldCharType="end"/>
      </w:r>
    </w:p>
    <w:p w14:paraId="290D4F43" w14:textId="77777777" w:rsidR="003E57F5" w:rsidRPr="00093BB9" w:rsidRDefault="003E57F5" w:rsidP="003E57F5">
      <w:pPr>
        <w:shd w:val="clear" w:color="auto" w:fill="FFFFFF"/>
        <w:tabs>
          <w:tab w:val="left" w:pos="567"/>
          <w:tab w:val="left" w:pos="1310"/>
        </w:tabs>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sz w:val="20"/>
          <w:szCs w:val="20"/>
        </w:rPr>
        <w:instrText>-</w:instrText>
      </w:r>
      <w:r w:rsidRPr="00093BB9">
        <w:rPr>
          <w:rFonts w:ascii="Times New Roman" w:hAnsi="Times New Roman" w:cs="Times New Roman"/>
          <w:noProof/>
          <w:sz w:val="20"/>
          <w:szCs w:val="20"/>
        </w:rPr>
        <w:instrText xml:space="preserve"> за счет кредитных средств в сумме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СуммаЗаемных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sz w:val="20"/>
          <w:szCs w:val="20"/>
        </w:rPr>
        <w:instrText>"=" " "</w:instrText>
      </w:r>
      <w:r w:rsidRPr="00093BB9">
        <w:rPr>
          <w:rFonts w:ascii="Times New Roman" w:hAnsi="Times New Roman" w:cs="Times New Roman"/>
          <w:b/>
          <w:bCs/>
          <w:noProof/>
          <w:sz w:val="20"/>
          <w:szCs w:val="20"/>
        </w:rPr>
        <w:instrText>_____(________</w:instrText>
      </w:r>
      <w:r w:rsidRPr="00093BB9">
        <w:rPr>
          <w:rFonts w:ascii="Times New Roman" w:hAnsi="Times New Roman" w:cs="Times New Roman"/>
          <w:b/>
          <w:noProof/>
          <w:sz w:val="20"/>
          <w:szCs w:val="20"/>
        </w:rPr>
        <w:instrText>) рублей __ копеек</w:instrText>
      </w:r>
      <w:r w:rsidRPr="00093BB9">
        <w:rPr>
          <w:rFonts w:ascii="Times New Roman" w:hAnsi="Times New Roman" w:cs="Times New Roman"/>
          <w:sz w:val="20"/>
          <w:szCs w:val="20"/>
        </w:rPr>
        <w:instrText xml:space="preserve"> "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w:instrText>
      </w:r>
      <w:r w:rsidRPr="00093BB9">
        <w:rPr>
          <w:rFonts w:ascii="Times New Roman" w:hAnsi="Times New Roman" w:cs="Times New Roman"/>
          <w:b/>
          <w:sz w:val="20"/>
          <w:szCs w:val="20"/>
        </w:rPr>
        <w:instrText>СуммаЗаемных</w:instrText>
      </w:r>
      <w:r w:rsidRPr="00093BB9">
        <w:rPr>
          <w:rFonts w:ascii="Times New Roman" w:hAnsi="Times New Roman" w:cs="Times New Roman"/>
          <w:sz w:val="20"/>
          <w:szCs w:val="20"/>
        </w:rPr>
        <w:instrText xml:space="preserve">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 "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СуммаЗаемных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ЗаемныхПрописью\*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 xml:space="preserve">, предоставленных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ОписаниеБанка \* MERGEFORMAT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 xml:space="preserve"> (далее – ‹‹Банк››), на основании Кредитного договора №___ от ___.___._____ г., заключенного в г. _______________ между Банком и Участником долевого строительства (далее – Кредитный договор) в безналичном порядке:</w:instrText>
      </w:r>
    </w:p>
    <w:p w14:paraId="7EA67F2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5467DAE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Эскроу-агент: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ЭскроуАгентРеквизиты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p>
    <w:p w14:paraId="2F456F2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Депонент – Участник долевого строительства;</w:instrText>
      </w:r>
    </w:p>
    <w:p w14:paraId="15C66E4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Бенефициар – Застройщик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Продавец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w:instrText>
      </w:r>
    </w:p>
    <w:p w14:paraId="788199B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Объект долевого строительства – Квартира, указанная в Приложении №1 настоящего Договора.</w:instrText>
      </w:r>
    </w:p>
    <w:p w14:paraId="1EF21DD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Депонируемая сумма: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w:instrText>
      </w:r>
    </w:p>
    <w:p w14:paraId="496F11AD" w14:textId="77777777" w:rsidR="003E57F5" w:rsidRPr="00093BB9" w:rsidRDefault="003E57F5" w:rsidP="003E57F5">
      <w:pPr>
        <w:spacing w:after="0"/>
        <w:ind w:firstLine="567"/>
        <w:jc w:val="both"/>
        <w:rPr>
          <w:rFonts w:ascii="Times New Roman" w:hAnsi="Times New Roman" w:cs="Times New Roman"/>
          <w:sz w:val="20"/>
          <w:szCs w:val="20"/>
        </w:rPr>
      </w:pP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ЭскроуКраткое\*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"&lt;&gt;"Сбербанк" "</w:instrText>
      </w:r>
      <w:r w:rsidRPr="00093BB9">
        <w:rPr>
          <w:rFonts w:ascii="Times New Roman" w:hAnsi="Times New Roman" w:cs="Times New Roman"/>
          <w:noProof/>
          <w:sz w:val="20"/>
          <w:szCs w:val="20"/>
        </w:rPr>
        <w:instrText xml:space="preserve">Срок депонирования – до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СрокДепонирования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p>
    <w:p w14:paraId="4505F483"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1082173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69C05ED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разрешения на ввод в эксплуатацию Многоквартирного жилого дома;</w:instrText>
      </w:r>
    </w:p>
    <w:p w14:paraId="1403F04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7625527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10D8AEE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r w:rsidRPr="00093BB9">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63BB163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1B4FC8D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sz w:val="20"/>
          <w:szCs w:val="20"/>
        </w:rPr>
        <w:instrText xml:space="preserve"> </w:instrText>
      </w:r>
      <w:r w:rsidRPr="00093BB9">
        <w:rPr>
          <w:rFonts w:ascii="Times New Roman" w:hAnsi="Times New Roman" w:cs="Times New Roman"/>
          <w:noProof/>
          <w:sz w:val="20"/>
          <w:szCs w:val="20"/>
        </w:rPr>
        <w:instrText>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5ED9CFC7"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Плательщиком и получателем по аккредитиву является Участник долевого строительства;</w:instrText>
      </w:r>
    </w:p>
    <w:p w14:paraId="6504EB0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Сумма аккредитива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СуммаАккредетива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СуммаАккредетиваПрописью \* MERGEFORMAT </w:instrText>
      </w:r>
      <w:r w:rsidRPr="00093BB9">
        <w:rPr>
          <w:rFonts w:ascii="Times New Roman" w:hAnsi="Times New Roman" w:cs="Times New Roman"/>
          <w:b/>
          <w:sz w:val="20"/>
          <w:szCs w:val="20"/>
        </w:rPr>
        <w:fldChar w:fldCharType="end"/>
      </w:r>
    </w:p>
    <w:p w14:paraId="08B9F877"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w:instrText>
      </w:r>
      <w:r w:rsidRPr="00093BB9">
        <w:rPr>
          <w:rFonts w:ascii="Times New Roman" w:hAnsi="Times New Roman" w:cs="Times New Roman"/>
          <w:b/>
          <w:sz w:val="20"/>
          <w:szCs w:val="20"/>
        </w:rPr>
        <w:instrText xml:space="preserve"> </w:instrText>
      </w:r>
      <w:r w:rsidRPr="00093BB9">
        <w:rPr>
          <w:rFonts w:ascii="Times New Roman" w:hAnsi="Times New Roman" w:cs="Times New Roman"/>
          <w:sz w:val="20"/>
          <w:szCs w:val="20"/>
        </w:rPr>
        <w:instrText xml:space="preserve">\*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"="Альфа-банк" "</w:instrText>
      </w:r>
      <w:r w:rsidRPr="00093BB9">
        <w:rPr>
          <w:rFonts w:ascii="Times New Roman" w:hAnsi="Times New Roman" w:cs="Times New Roman"/>
          <w:noProof/>
          <w:sz w:val="20"/>
          <w:szCs w:val="20"/>
        </w:rPr>
        <w:instrText xml:space="preserve"> Срок действия аккредитива 60 (шестьдесят) календарных дней с даты открытия аккредитива.</w:instrText>
      </w:r>
      <w:r w:rsidRPr="00093BB9">
        <w:rPr>
          <w:rFonts w:ascii="Times New Roman" w:hAnsi="Times New Roman" w:cs="Times New Roman"/>
          <w:sz w:val="20"/>
          <w:szCs w:val="20"/>
        </w:rPr>
        <w:instrText xml:space="preserve"> "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w:instrText>
      </w:r>
      <w:r w:rsidRPr="00093BB9">
        <w:rPr>
          <w:rFonts w:ascii="Times New Roman" w:hAnsi="Times New Roman" w:cs="Times New Roman"/>
          <w:b/>
          <w:sz w:val="20"/>
          <w:szCs w:val="20"/>
        </w:rPr>
        <w:instrText xml:space="preserve"> </w:instrText>
      </w:r>
      <w:r w:rsidRPr="00093BB9">
        <w:rPr>
          <w:rFonts w:ascii="Times New Roman" w:hAnsi="Times New Roman" w:cs="Times New Roman"/>
          <w:sz w:val="20"/>
          <w:szCs w:val="20"/>
        </w:rPr>
        <w:instrText xml:space="preserve">\*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"&lt;&gt;"Альфа-банк" "</w:instrText>
      </w:r>
      <w:r w:rsidRPr="00093BB9">
        <w:rPr>
          <w:rFonts w:ascii="Times New Roman" w:hAnsi="Times New Roman" w:cs="Times New Roman"/>
          <w:noProof/>
          <w:sz w:val="20"/>
          <w:szCs w:val="20"/>
        </w:rPr>
        <w:instrText xml:space="preserve"> Срок действия аккредитива 180 (сто восемьдесят) календарных дней с даты открытия аккредитива.</w:instrText>
      </w:r>
      <w:r w:rsidRPr="00093BB9">
        <w:rPr>
          <w:rFonts w:ascii="Times New Roman" w:hAnsi="Times New Roman" w:cs="Times New Roman"/>
          <w:sz w:val="20"/>
          <w:szCs w:val="20"/>
        </w:rPr>
        <w:instrText xml:space="preserve"> " </w:instrText>
      </w:r>
      <w:r w:rsidRPr="00093BB9">
        <w:rPr>
          <w:rFonts w:ascii="Times New Roman" w:hAnsi="Times New Roman" w:cs="Times New Roman"/>
          <w:sz w:val="20"/>
          <w:szCs w:val="20"/>
        </w:rPr>
        <w:fldChar w:fldCharType="end"/>
      </w:r>
    </w:p>
    <w:p w14:paraId="617D9D2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Банк-эмитент и Исполняющий банк –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w:instrText>
      </w:r>
    </w:p>
    <w:p w14:paraId="2B03F78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Условие оплаты аккредитива: без акцепта, покрытый (депонирвоанный), безотзывный, частичные платежи по аккредитиву не разрешены.</w:instrText>
      </w:r>
    </w:p>
    <w:p w14:paraId="523AEB2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Все расходы, в соответствии с тарифами Банка, по открытию, закрытию и ведению аккредитива, несет Участник долевого строительства.</w:instrText>
      </w:r>
    </w:p>
    <w:p w14:paraId="395B0D9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7525CB1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45EE5FF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64E482BC"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2D7857BD"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"="Газпромбанк" "</w:instrText>
      </w:r>
    </w:p>
    <w:p w14:paraId="7CCAC7A5" w14:textId="77777777" w:rsidR="003E57F5" w:rsidRPr="00093BB9" w:rsidRDefault="003E57F5" w:rsidP="003E57F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bookmarkStart w:id="0" w:name="_Hlk104367381"/>
      <w:r w:rsidRPr="00093BB9">
        <w:rPr>
          <w:rFonts w:ascii="Times New Roman" w:hAnsi="Times New Roman" w:cs="Times New Roman"/>
          <w:sz w:val="20"/>
          <w:szCs w:val="20"/>
        </w:rPr>
        <w:instrText xml:space="preserve">- </w:instrText>
      </w:r>
      <w:r w:rsidRPr="00093BB9">
        <w:rPr>
          <w:rFonts w:ascii="Times New Roman" w:hAnsi="Times New Roman" w:cs="Times New Roman"/>
          <w:noProof/>
          <w:sz w:val="20"/>
          <w:szCs w:val="20"/>
        </w:rPr>
        <w:instrText>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bookmarkEnd w:id="0"/>
    <w:p w14:paraId="0A5A0AE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Представление документов по аккредитиву (скан-образа оригинала Договора/электронный образ Договора) посредством электронных каналов осуществляется путем направления Застройщиком с адреса электронной почты akkred-region@samolet.ru на адрес электронной почты Банка ГПБ (АО) Partner_Accred@gazprombank.ru.</w:instrText>
      </w:r>
    </w:p>
    <w:p w14:paraId="3B618428"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sz w:val="20"/>
          <w:szCs w:val="20"/>
        </w:rPr>
        <w:instrText>""</w:instrText>
      </w: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tab/>
        <w:instrText>После предоставления указанных документов, денежные средства с аккредитива зачисляются на счет эскроу, открытый Эскроу-агентом</w:instrText>
      </w:r>
      <w:r w:rsidRPr="00093BB9">
        <w:rPr>
          <w:rFonts w:ascii="Times New Roman" w:hAnsi="Times New Roman" w:cs="Times New Roman"/>
          <w:sz w:val="20"/>
          <w:szCs w:val="20"/>
        </w:rPr>
        <w:instrText xml:space="preserve"> </w:instrText>
      </w:r>
      <w:r w:rsidRPr="00093BB9">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2717C18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55675CE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79652C5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noProof/>
          <w:sz w:val="20"/>
          <w:szCs w:val="20"/>
        </w:rPr>
        <w:instrText>в течение 5 (пяти) рабочих дней с даты государственной регистрации Договора путём перечисления на счет эскроу, открытый Эскроу-агентом</w:instrText>
      </w:r>
      <w:r w:rsidRPr="00093BB9">
        <w:rPr>
          <w:rFonts w:ascii="Times New Roman" w:hAnsi="Times New Roman" w:cs="Times New Roman"/>
          <w:sz w:val="20"/>
          <w:szCs w:val="20"/>
        </w:rPr>
        <w:instrText xml:space="preserve"> </w:instrText>
      </w:r>
      <w:r w:rsidRPr="00093BB9">
        <w:rPr>
          <w:rFonts w:ascii="Times New Roman" w:hAnsi="Times New Roman" w:cs="Times New Roman"/>
          <w:noProof/>
          <w:sz w:val="20"/>
          <w:szCs w:val="20"/>
        </w:rPr>
        <w:instrText>на имя Участника долевого строительства.</w:instrText>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separate"/>
      </w:r>
      <w:r w:rsidRPr="00093BB9">
        <w:rPr>
          <w:rFonts w:ascii="Times New Roman" w:hAnsi="Times New Roman" w:cs="Times New Roman"/>
          <w:b/>
          <w:bCs/>
          <w:noProof/>
          <w:sz w:val="20"/>
          <w:szCs w:val="20"/>
        </w:rPr>
        <w:instrText>Ошибка! Отсутствует условие проверки.</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lang w:val="en-US"/>
        </w:rPr>
        <w:fldChar w:fldCharType="separate"/>
      </w:r>
      <w:r w:rsidRPr="00093BB9">
        <w:rPr>
          <w:rFonts w:ascii="Times New Roman" w:hAnsi="Times New Roman" w:cs="Times New Roman"/>
          <w:b/>
          <w:bCs/>
          <w:noProof/>
          <w:sz w:val="20"/>
          <w:szCs w:val="20"/>
        </w:rPr>
        <w:instrText>Ошибка! Отсутствует условие проверки.</w:instrText>
      </w:r>
      <w:r w:rsidRPr="00093BB9">
        <w:rPr>
          <w:rFonts w:ascii="Times New Roman" w:hAnsi="Times New Roman" w:cs="Times New Roman"/>
          <w:sz w:val="20"/>
          <w:szCs w:val="20"/>
          <w:lang w:val="en-US"/>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separate"/>
      </w:r>
      <w:r w:rsidRPr="00093BB9">
        <w:rPr>
          <w:rFonts w:ascii="Times New Roman" w:hAnsi="Times New Roman" w:cs="Times New Roman"/>
          <w:b/>
          <w:bCs/>
          <w:noProof/>
          <w:sz w:val="20"/>
          <w:szCs w:val="20"/>
        </w:rPr>
        <w:instrText>Ошибка! Отсутствует условие проверки.</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ЭскроуАгент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Аккредитив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"&lt;&gt;"Нет"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ВидИпотеки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"="Семейная ипотека 6%""</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"="Сбербанк" "</w:instrText>
      </w:r>
      <w:r w:rsidRPr="00093BB9">
        <w:rPr>
          <w:rFonts w:ascii="Times New Roman" w:hAnsi="Times New Roman" w:cs="Times New Roman"/>
          <w:noProof/>
          <w:sz w:val="20"/>
          <w:szCs w:val="20"/>
        </w:rPr>
        <w:tab/>
        <w:instrText>3.2. Оплата Цены Договора в полном объеме производится Участником долевого строительства в следующем порядке:</w:instrText>
      </w:r>
    </w:p>
    <w:p w14:paraId="3962040E"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 сумма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 " </w:instrText>
      </w:r>
      <w:r w:rsidRPr="00093BB9">
        <w:rPr>
          <w:rFonts w:ascii="Times New Roman" w:hAnsi="Times New Roman" w:cs="Times New Roman"/>
          <w:b/>
          <w:noProof/>
          <w:sz w:val="20"/>
          <w:szCs w:val="20"/>
        </w:rPr>
        <w:instrText>"</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СуммаСобственных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СобственныеПрописью\*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подлежит перечислению Участником долевого строительства за счет собственных средств;</w:instrText>
      </w:r>
    </w:p>
    <w:p w14:paraId="004264D5" w14:textId="77777777" w:rsidR="003E57F5" w:rsidRPr="00093BB9" w:rsidRDefault="003E57F5" w:rsidP="003E57F5">
      <w:pPr>
        <w:pStyle w:val="Default"/>
        <w:ind w:firstLine="708"/>
        <w:jc w:val="both"/>
        <w:rPr>
          <w:noProof/>
          <w:color w:val="auto"/>
          <w:sz w:val="20"/>
          <w:szCs w:val="20"/>
        </w:rPr>
      </w:pPr>
      <w:r w:rsidRPr="00093BB9">
        <w:rPr>
          <w:noProof/>
          <w:color w:val="auto"/>
          <w:sz w:val="20"/>
          <w:szCs w:val="20"/>
        </w:rPr>
        <w:fldChar w:fldCharType="begin"/>
      </w:r>
      <w:r w:rsidRPr="00093BB9">
        <w:rPr>
          <w:noProof/>
          <w:color w:val="auto"/>
          <w:sz w:val="20"/>
          <w:szCs w:val="20"/>
        </w:rPr>
        <w:instrText xml:space="preserve"> IF "</w:instrText>
      </w:r>
      <w:r w:rsidRPr="00093BB9">
        <w:rPr>
          <w:noProof/>
          <w:color w:val="auto"/>
          <w:sz w:val="20"/>
          <w:szCs w:val="20"/>
        </w:rPr>
        <w:fldChar w:fldCharType="begin"/>
      </w:r>
      <w:r w:rsidRPr="00093BB9">
        <w:rPr>
          <w:noProof/>
          <w:color w:val="auto"/>
          <w:sz w:val="20"/>
          <w:szCs w:val="20"/>
        </w:rPr>
        <w:instrText xml:space="preserve"> DOCVARIABLE МатКап \* MERGEFORMAT </w:instrText>
      </w:r>
      <w:r w:rsidRPr="00093BB9">
        <w:rPr>
          <w:noProof/>
          <w:color w:val="auto"/>
          <w:sz w:val="20"/>
          <w:szCs w:val="20"/>
        </w:rPr>
        <w:fldChar w:fldCharType="end"/>
      </w:r>
      <w:r w:rsidRPr="00093BB9">
        <w:rPr>
          <w:noProof/>
          <w:color w:val="auto"/>
          <w:sz w:val="20"/>
          <w:szCs w:val="20"/>
        </w:rPr>
        <w:instrText>"="Да" "- сумма в размере</w:instrText>
      </w:r>
      <w:r w:rsidRPr="00093BB9">
        <w:rPr>
          <w:b/>
          <w:noProof/>
          <w:color w:val="auto"/>
          <w:sz w:val="20"/>
          <w:szCs w:val="20"/>
        </w:rPr>
        <w:instrText xml:space="preserve"> </w:instrText>
      </w:r>
      <w:r w:rsidRPr="00093BB9">
        <w:rPr>
          <w:b/>
          <w:noProof/>
          <w:color w:val="auto"/>
          <w:sz w:val="20"/>
          <w:szCs w:val="20"/>
        </w:rPr>
        <w:fldChar w:fldCharType="begin"/>
      </w:r>
      <w:r w:rsidRPr="00093BB9">
        <w:rPr>
          <w:b/>
          <w:noProof/>
          <w:color w:val="auto"/>
          <w:sz w:val="20"/>
          <w:szCs w:val="20"/>
        </w:rPr>
        <w:instrText xml:space="preserve"> DOCVARIABLE СуммаМаткап \* MERGEFORMAT </w:instrText>
      </w:r>
      <w:r w:rsidRPr="00093BB9">
        <w:rPr>
          <w:b/>
          <w:noProof/>
          <w:color w:val="auto"/>
          <w:sz w:val="20"/>
          <w:szCs w:val="20"/>
        </w:rPr>
        <w:fldChar w:fldCharType="end"/>
      </w:r>
      <w:r w:rsidRPr="00093BB9">
        <w:rPr>
          <w:b/>
          <w:noProof/>
          <w:color w:val="auto"/>
          <w:sz w:val="20"/>
          <w:szCs w:val="20"/>
        </w:rPr>
        <w:instrText xml:space="preserve"> </w:instrText>
      </w:r>
      <w:r w:rsidRPr="00093BB9">
        <w:rPr>
          <w:b/>
          <w:noProof/>
          <w:color w:val="auto"/>
          <w:sz w:val="20"/>
          <w:szCs w:val="20"/>
        </w:rPr>
        <w:fldChar w:fldCharType="begin"/>
      </w:r>
      <w:r w:rsidRPr="00093BB9">
        <w:rPr>
          <w:b/>
          <w:noProof/>
          <w:color w:val="auto"/>
          <w:sz w:val="20"/>
          <w:szCs w:val="20"/>
        </w:rPr>
        <w:instrText xml:space="preserve"> DOCVARIABLE СуммаМаткапПрописью\* MERGEFORMAT </w:instrText>
      </w:r>
      <w:r w:rsidRPr="00093BB9">
        <w:rPr>
          <w:b/>
          <w:noProof/>
          <w:color w:val="auto"/>
          <w:sz w:val="20"/>
          <w:szCs w:val="20"/>
        </w:rPr>
        <w:fldChar w:fldCharType="separate"/>
      </w:r>
      <w:r w:rsidRPr="00093BB9">
        <w:rPr>
          <w:b/>
          <w:noProof/>
          <w:color w:val="auto"/>
          <w:sz w:val="20"/>
          <w:szCs w:val="20"/>
        </w:rPr>
        <w:instrText>Ошибка! Переменная документа не определена.</w:instrText>
      </w:r>
      <w:r w:rsidRPr="00093BB9">
        <w:rPr>
          <w:b/>
          <w:noProof/>
          <w:color w:val="auto"/>
          <w:sz w:val="20"/>
          <w:szCs w:val="20"/>
        </w:rPr>
        <w:fldChar w:fldCharType="end"/>
      </w:r>
      <w:r w:rsidRPr="00093BB9">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093BB9">
        <w:rPr>
          <w:noProof/>
          <w:color w:val="auto"/>
          <w:sz w:val="20"/>
          <w:szCs w:val="20"/>
        </w:rPr>
        <w:fldChar w:fldCharType="end"/>
      </w:r>
    </w:p>
    <w:p w14:paraId="0E22E76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 сумма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 " </w:instrText>
      </w:r>
      <w:r w:rsidRPr="00093BB9">
        <w:rPr>
          <w:rFonts w:ascii="Times New Roman" w:hAnsi="Times New Roman" w:cs="Times New Roman"/>
          <w:b/>
          <w:noProof/>
          <w:sz w:val="20"/>
          <w:szCs w:val="20"/>
        </w:rPr>
        <w:instrText>"</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СуммаЗаемных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ЗаемныхПрописью\*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подлежит перечислению Участником долевого строительства за счет кредитных средств, предоставленных Участнику долевого строительства по кредитному договору №______ от ________г., заключенному в г. _______________ между Участником долевого строительства и Публичным акционерным обществом ‹‹Сбербанк России››, местонахождение: г. Москва, 117997, ул. Вавилова, д. 19, почтовый адрес: Москва, 117997, ул. Вавилова, д. 19, Реквизиты: Счет 30301810000006000001, к/с 30101810400000000225 в Главном управлении Центрального банка Российской Федерации по Центральному федеральному округу г. Москва (ГУ Банка России по ЦФО), ИНН 7707083893, БИК 044525225, ОГРН 1027700132195),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г. № 1481), именуемым в дальнейшем Банк (далее – Кредитный договор). Иные условия предоставления кредита предусмотрены Кредитным договором.</w:instrText>
      </w:r>
    </w:p>
    <w:p w14:paraId="6C13C10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4CE0AEEB"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Эскроу-агент: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ЭскроуАгентРеквизиты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62A35226" w14:textId="77777777" w:rsidR="003E57F5" w:rsidRPr="00093BB9" w:rsidRDefault="003E57F5"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Депонент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КолвоСторон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"&gt;"1" "</w:instrText>
      </w:r>
    </w:p>
    <w:tbl>
      <w:tblPr>
        <w:tblW w:w="20980" w:type="dxa"/>
        <w:tblInd w:w="-142" w:type="dxa"/>
        <w:tblLook w:val="04A0" w:firstRow="1" w:lastRow="0" w:firstColumn="1" w:lastColumn="0" w:noHBand="0" w:noVBand="1"/>
      </w:tblPr>
      <w:tblGrid>
        <w:gridCol w:w="10490"/>
        <w:gridCol w:w="10490"/>
      </w:tblGrid>
      <w:tr w:rsidR="003E57F5" w:rsidRPr="00093BB9" w14:paraId="32C2FFA9" w14:textId="77777777" w:rsidTr="003E57F5">
        <w:tc>
          <w:tcPr>
            <w:tcW w:w="10490" w:type="dxa"/>
            <w:shd w:val="clear" w:color="000000" w:fill="FFFFFF"/>
            <w:noWrap/>
            <w:vAlign w:val="center"/>
          </w:tcPr>
          <w:p w14:paraId="670CB84F" w14:textId="77777777" w:rsidR="003E57F5" w:rsidRPr="00093BB9" w:rsidRDefault="003E57F5" w:rsidP="003E57F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jointowner_Col12_0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jointowner_Col1_0 \* MERGEFORMAT </w:instrText>
            </w:r>
            <w:r w:rsidRPr="00093BB9">
              <w:rPr>
                <w:rFonts w:ascii="Times New Roman" w:hAnsi="Times New Roman" w:cs="Times New Roman"/>
                <w:noProof/>
                <w:sz w:val="20"/>
                <w:szCs w:val="20"/>
              </w:rPr>
              <w:fldChar w:fldCharType="end"/>
            </w:r>
          </w:p>
        </w:tc>
        <w:tc>
          <w:tcPr>
            <w:tcW w:w="10490" w:type="dxa"/>
            <w:shd w:val="clear" w:color="000000" w:fill="FFFFFF"/>
          </w:tcPr>
          <w:p w14:paraId="6E078D42" w14:textId="77777777" w:rsidR="003E57F5" w:rsidRPr="00093BB9" w:rsidRDefault="003E57F5" w:rsidP="003E57F5">
            <w:pPr>
              <w:spacing w:after="0" w:line="240" w:lineRule="auto"/>
              <w:ind w:firstLine="567"/>
              <w:jc w:val="both"/>
              <w:rPr>
                <w:rFonts w:ascii="Times New Roman" w:hAnsi="Times New Roman" w:cs="Times New Roman"/>
                <w:noProof/>
                <w:sz w:val="20"/>
                <w:szCs w:val="20"/>
              </w:rPr>
            </w:pPr>
          </w:p>
        </w:tc>
      </w:tr>
    </w:tbl>
    <w:p w14:paraId="7DD6B269" w14:textId="77777777" w:rsidR="003E57F5" w:rsidRPr="00093BB9" w:rsidRDefault="003E57F5"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093BB9">
        <w:rPr>
          <w:rFonts w:ascii="Times New Roman" w:hAnsi="Times New Roman" w:cs="Times New Roman"/>
          <w:noProof/>
          <w:sz w:val="20"/>
          <w:szCs w:val="20"/>
        </w:rPr>
        <w:instrText>"" Участник долевого строительства;"</w:instrText>
      </w:r>
      <w:r w:rsidRPr="00093BB9">
        <w:rPr>
          <w:rFonts w:ascii="Times New Roman" w:hAnsi="Times New Roman" w:cs="Times New Roman"/>
          <w:noProof/>
          <w:sz w:val="20"/>
          <w:szCs w:val="20"/>
        </w:rPr>
        <w:fldChar w:fldCharType="end"/>
      </w:r>
    </w:p>
    <w:p w14:paraId="308752F1" w14:textId="77777777" w:rsidR="003E57F5" w:rsidRPr="00093BB9" w:rsidRDefault="003E57F5"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Бенефициар – Застройщик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Продавец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5285B780"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6EDD7C12"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Депонируемая сумма: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41ED9ED2"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ЭскроуКраткое\*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"&lt;&gt;"Сбербанк" "Срок депонирования – до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СрокДепонирования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noProof/>
          <w:sz w:val="20"/>
          <w:szCs w:val="20"/>
        </w:rPr>
        <w:fldChar w:fldCharType="end"/>
      </w:r>
    </w:p>
    <w:p w14:paraId="53F2C7DD"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23EA408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6CB958D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разрешения на ввод в эксплуатацию Многоквартирного жилого дома;</w:instrText>
      </w:r>
    </w:p>
    <w:p w14:paraId="1D9166D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6E229447"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3F9F49A6"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5CD947D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16A5B11D"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6D886D3D"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По соглашению Сторон до момента оплаты Цены Договора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путем их зачисления на счет эскроу, Участник долевого строительства осуществляет резервирование денежных средств в указанном размере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25D3B6D8"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Плательщиком и получателем по аккредитиву является Участник долевого строительства;</w:instrText>
      </w:r>
    </w:p>
    <w:p w14:paraId="461A55B5"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Сумма аккредитива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СуммаАккредетиваПрописью \* MERGEFORMAT </w:instrText>
      </w:r>
      <w:r w:rsidRPr="00093BB9">
        <w:rPr>
          <w:rFonts w:ascii="Times New Roman" w:hAnsi="Times New Roman" w:cs="Times New Roman"/>
          <w:noProof/>
          <w:sz w:val="20"/>
          <w:szCs w:val="20"/>
        </w:rPr>
        <w:fldChar w:fldCharType="end"/>
      </w:r>
    </w:p>
    <w:p w14:paraId="7B56E767"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Срок действия аккредитива: 180 (сто восемьдесят) календарных дней с даты открытия аккредитива. </w:instrText>
      </w:r>
    </w:p>
    <w:p w14:paraId="4FF854C6"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Банк-эмитент и Исполняющий банк – ПАО Сбербанк.</w:instrText>
      </w:r>
    </w:p>
    <w:p w14:paraId="04D9219A"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Условие оплаты аккредитива: без акцепта, покрытый (депонированный), безотзывный, частичные платежи по аккредитиву не разрешены.</w:instrText>
      </w:r>
    </w:p>
    <w:p w14:paraId="18EAB31E"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Все расходы, в соответствии с тарифами Банка, по открытию, закрытию и ведению аккредитива, несет Участник долевого строительства.</w:instrText>
      </w:r>
    </w:p>
    <w:p w14:paraId="7EE632C7"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6036F4ED"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375F1305"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5569885F"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4CA19162"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до истечения срока действия аккредитива;</w:instrText>
      </w:r>
    </w:p>
    <w:p w14:paraId="6D533384"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2BEC43C5"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21F096F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Стороны пришли к Соглашению, что соответствии с п. 5 ст. 488 Гражданского Кодекса РФ право залога у Застройщика на право требования Объекта долевого строительства/Объект долевого строительства не возникает.</w:instrText>
      </w:r>
    </w:p>
    <w:p w14:paraId="25DB3BC6"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не не более чем на 30 (тридцать) календарных дней.</w:instrText>
      </w:r>
    </w:p>
    <w:p w14:paraId="6690D273"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5CE67678"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"="ВТБ"  "3.2. Оплата Цены Договора производится за счет:</w:instrText>
      </w:r>
    </w:p>
    <w:p w14:paraId="105BBAA1" w14:textId="77777777" w:rsidR="003E57F5" w:rsidRPr="00093BB9" w:rsidRDefault="003E57F5" w:rsidP="003E57F5">
      <w:pPr>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собственных денежных средств Участника долевого строительства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СуммаСобственных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СобственныеПрописью\*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p>
    <w:p w14:paraId="2A136E95" w14:textId="77777777" w:rsidR="003E57F5" w:rsidRPr="00093BB9" w:rsidRDefault="003E57F5" w:rsidP="003E57F5">
      <w:pPr>
        <w:pStyle w:val="Default"/>
        <w:ind w:firstLine="708"/>
        <w:jc w:val="both"/>
        <w:rPr>
          <w:noProof/>
          <w:color w:val="auto"/>
          <w:sz w:val="20"/>
          <w:szCs w:val="20"/>
        </w:rPr>
      </w:pPr>
      <w:r w:rsidRPr="00093BB9">
        <w:rPr>
          <w:noProof/>
          <w:color w:val="auto"/>
          <w:sz w:val="20"/>
          <w:szCs w:val="20"/>
        </w:rPr>
        <w:fldChar w:fldCharType="begin"/>
      </w:r>
      <w:r w:rsidRPr="00093BB9">
        <w:rPr>
          <w:noProof/>
          <w:color w:val="auto"/>
          <w:sz w:val="20"/>
          <w:szCs w:val="20"/>
        </w:rPr>
        <w:instrText xml:space="preserve"> IF "</w:instrText>
      </w:r>
      <w:r w:rsidRPr="00093BB9">
        <w:rPr>
          <w:noProof/>
          <w:color w:val="auto"/>
          <w:sz w:val="20"/>
          <w:szCs w:val="20"/>
        </w:rPr>
        <w:fldChar w:fldCharType="begin"/>
      </w:r>
      <w:r w:rsidRPr="00093BB9">
        <w:rPr>
          <w:noProof/>
          <w:color w:val="auto"/>
          <w:sz w:val="20"/>
          <w:szCs w:val="20"/>
        </w:rPr>
        <w:instrText xml:space="preserve"> DOCVARIABLE МатКап \* MERGEFORMAT </w:instrText>
      </w:r>
      <w:r w:rsidRPr="00093BB9">
        <w:rPr>
          <w:noProof/>
          <w:color w:val="auto"/>
          <w:sz w:val="20"/>
          <w:szCs w:val="20"/>
        </w:rPr>
        <w:fldChar w:fldCharType="end"/>
      </w:r>
      <w:r w:rsidRPr="00093BB9">
        <w:rPr>
          <w:noProof/>
          <w:color w:val="auto"/>
          <w:sz w:val="20"/>
          <w:szCs w:val="20"/>
        </w:rPr>
        <w:instrText xml:space="preserve">"="Да" "- сумма в размере </w:instrText>
      </w:r>
      <w:r w:rsidRPr="00093BB9">
        <w:rPr>
          <w:b/>
          <w:noProof/>
          <w:color w:val="auto"/>
          <w:sz w:val="20"/>
          <w:szCs w:val="20"/>
        </w:rPr>
        <w:fldChar w:fldCharType="begin"/>
      </w:r>
      <w:r w:rsidRPr="00093BB9">
        <w:rPr>
          <w:b/>
          <w:noProof/>
          <w:color w:val="auto"/>
          <w:sz w:val="20"/>
          <w:szCs w:val="20"/>
        </w:rPr>
        <w:instrText xml:space="preserve"> DOCVARIABLE СуммаМаткап \* MERGEFORMAT </w:instrText>
      </w:r>
      <w:r w:rsidRPr="00093BB9">
        <w:rPr>
          <w:b/>
          <w:noProof/>
          <w:color w:val="auto"/>
          <w:sz w:val="20"/>
          <w:szCs w:val="20"/>
        </w:rPr>
        <w:fldChar w:fldCharType="end"/>
      </w:r>
      <w:r w:rsidRPr="00093BB9">
        <w:rPr>
          <w:b/>
          <w:noProof/>
          <w:color w:val="auto"/>
          <w:sz w:val="20"/>
          <w:szCs w:val="20"/>
        </w:rPr>
        <w:instrText xml:space="preserve"> </w:instrText>
      </w:r>
      <w:r w:rsidRPr="00093BB9">
        <w:rPr>
          <w:b/>
          <w:noProof/>
          <w:color w:val="auto"/>
          <w:sz w:val="20"/>
          <w:szCs w:val="20"/>
        </w:rPr>
        <w:fldChar w:fldCharType="begin"/>
      </w:r>
      <w:r w:rsidRPr="00093BB9">
        <w:rPr>
          <w:b/>
          <w:noProof/>
          <w:color w:val="auto"/>
          <w:sz w:val="20"/>
          <w:szCs w:val="20"/>
        </w:rPr>
        <w:instrText xml:space="preserve"> DOCVARIABLE СуммаМаткапПрописью\* MERGEFORMAT </w:instrText>
      </w:r>
      <w:r w:rsidRPr="00093BB9">
        <w:rPr>
          <w:b/>
          <w:noProof/>
          <w:color w:val="auto"/>
          <w:sz w:val="20"/>
          <w:szCs w:val="20"/>
        </w:rPr>
        <w:fldChar w:fldCharType="separate"/>
      </w:r>
      <w:r w:rsidRPr="00093BB9">
        <w:rPr>
          <w:b/>
          <w:noProof/>
          <w:color w:val="auto"/>
          <w:sz w:val="20"/>
          <w:szCs w:val="20"/>
        </w:rPr>
        <w:instrText>Ошибка! Переменная документа не определена.</w:instrText>
      </w:r>
      <w:r w:rsidRPr="00093BB9">
        <w:rPr>
          <w:b/>
          <w:noProof/>
          <w:color w:val="auto"/>
          <w:sz w:val="20"/>
          <w:szCs w:val="20"/>
        </w:rPr>
        <w:fldChar w:fldCharType="end"/>
      </w:r>
      <w:r w:rsidRPr="00093BB9">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093BB9">
        <w:rPr>
          <w:noProof/>
          <w:color w:val="auto"/>
          <w:sz w:val="20"/>
          <w:szCs w:val="20"/>
        </w:rPr>
        <w:fldChar w:fldCharType="end"/>
      </w:r>
    </w:p>
    <w:p w14:paraId="46861788" w14:textId="77777777" w:rsidR="003E57F5" w:rsidRPr="00093BB9" w:rsidRDefault="003E57F5" w:rsidP="003E57F5">
      <w:pPr>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кредитных средств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СуммаЗаемных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ЗаемныхПрописью\*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предоставляемых Банком ВТБ (публичное акционерное общество), являющегося кредитной организацией по законодательству Российской Федерации, (Генеральная лицензия Банка России на осуществление банковских операций №1000), адрес местонахождения: 191144, город Санкт-Петербург, Дегтярный переулок, дом 11, литер А, почтовый адрес: 109147, г. Москва ул. Воронцовская, д.43, стр.1, к/с 30101810700000000187 в ГУ Банка России по Центральному федеральному округу, БИК 044525187, ИНН 7702070139 (именуемый в дальнейшем ‹‹Банк››), согласно Кредитному договору № __________ от ‹‹__›› ___________ года, заключенному в г. _______________ между Участником долевого строительства и Банком (далее – ‹‹Кредитный договор››).</w:instrText>
      </w:r>
    </w:p>
    <w:p w14:paraId="2141883C"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6A1438BE"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Эскроу-агент: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ЭскроуАгентРеквизиты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24D1ADC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Депонент – Участник долевого строительства;</w:instrText>
      </w:r>
    </w:p>
    <w:p w14:paraId="1B04CCE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Бенефициар – Застройщик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Продавец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2235FF2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Объект долевого строительства – Квартира, указанная в Приложении №1 настоящего Договора.</w:instrText>
      </w:r>
    </w:p>
    <w:p w14:paraId="0C8971D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Депонируемая сумма: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0FE0878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ЭскроуКраткое\*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"&lt;&gt;"Сбербанк" "Срок депонирования – до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СрокДепонирования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г."</w:instrText>
      </w:r>
      <w:r w:rsidRPr="00093BB9">
        <w:rPr>
          <w:rFonts w:ascii="Times New Roman" w:hAnsi="Times New Roman" w:cs="Times New Roman"/>
          <w:noProof/>
          <w:sz w:val="20"/>
          <w:szCs w:val="20"/>
        </w:rPr>
        <w:fldChar w:fldCharType="end"/>
      </w:r>
    </w:p>
    <w:p w14:paraId="33BBA0F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401A8DD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55C0BC8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разрешения на ввод в эксплуатацию Многоквартирного жилого дома;</w:instrText>
      </w:r>
    </w:p>
    <w:p w14:paraId="5E0DB387"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4EAD212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62DCB5B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48343FA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177B4536"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6F1AE40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‹‹Экосистема недвижимости М2›› (далее – ООО ‹‹Экосистема недвижимости М2››), открытого в Банке ВТБ (ПАО). Денежные средства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14:paraId="75AB08AE"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 и  ипотеки на права требования в пользу Банка ВТБ (ПАО).</w:instrText>
      </w:r>
    </w:p>
    <w:p w14:paraId="3D78EC2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"="Металлинвестбанк" "3.2. Оплата Цены Договора осуществляется Участником долевого строительства:</w:instrText>
      </w:r>
    </w:p>
    <w:p w14:paraId="63077DA3" w14:textId="77777777" w:rsidR="003E57F5" w:rsidRPr="00093BB9" w:rsidRDefault="003E57F5" w:rsidP="003E57F5">
      <w:pPr>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за счет собственных средств в сумме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СуммаСобственных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СобственныеПрописью\*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p>
    <w:p w14:paraId="316BB347" w14:textId="77777777" w:rsidR="003E57F5" w:rsidRPr="00093BB9" w:rsidRDefault="003E57F5" w:rsidP="003E57F5">
      <w:pPr>
        <w:pStyle w:val="Default"/>
        <w:ind w:firstLine="708"/>
        <w:jc w:val="both"/>
        <w:rPr>
          <w:noProof/>
          <w:color w:val="auto"/>
          <w:sz w:val="20"/>
          <w:szCs w:val="20"/>
        </w:rPr>
      </w:pPr>
      <w:r w:rsidRPr="00093BB9">
        <w:rPr>
          <w:noProof/>
          <w:color w:val="auto"/>
          <w:sz w:val="20"/>
          <w:szCs w:val="20"/>
        </w:rPr>
        <w:fldChar w:fldCharType="begin"/>
      </w:r>
      <w:r w:rsidRPr="00093BB9">
        <w:rPr>
          <w:noProof/>
          <w:color w:val="auto"/>
          <w:sz w:val="20"/>
          <w:szCs w:val="20"/>
        </w:rPr>
        <w:instrText xml:space="preserve"> IF "</w:instrText>
      </w:r>
      <w:r w:rsidRPr="00093BB9">
        <w:rPr>
          <w:noProof/>
          <w:color w:val="auto"/>
          <w:sz w:val="20"/>
          <w:szCs w:val="20"/>
        </w:rPr>
        <w:fldChar w:fldCharType="begin"/>
      </w:r>
      <w:r w:rsidRPr="00093BB9">
        <w:rPr>
          <w:noProof/>
          <w:color w:val="auto"/>
          <w:sz w:val="20"/>
          <w:szCs w:val="20"/>
        </w:rPr>
        <w:instrText xml:space="preserve"> DOCVARIABLE МатКап \* MERGEFORMAT </w:instrText>
      </w:r>
      <w:r w:rsidRPr="00093BB9">
        <w:rPr>
          <w:noProof/>
          <w:color w:val="auto"/>
          <w:sz w:val="20"/>
          <w:szCs w:val="20"/>
        </w:rPr>
        <w:fldChar w:fldCharType="end"/>
      </w:r>
      <w:r w:rsidRPr="00093BB9">
        <w:rPr>
          <w:noProof/>
          <w:color w:val="auto"/>
          <w:sz w:val="20"/>
          <w:szCs w:val="20"/>
        </w:rPr>
        <w:instrText xml:space="preserve">"="Да" "- сумма в размере </w:instrText>
      </w:r>
      <w:r w:rsidRPr="00093BB9">
        <w:rPr>
          <w:b/>
          <w:noProof/>
          <w:color w:val="auto"/>
          <w:sz w:val="20"/>
          <w:szCs w:val="20"/>
        </w:rPr>
        <w:fldChar w:fldCharType="begin"/>
      </w:r>
      <w:r w:rsidRPr="00093BB9">
        <w:rPr>
          <w:b/>
          <w:noProof/>
          <w:color w:val="auto"/>
          <w:sz w:val="20"/>
          <w:szCs w:val="20"/>
        </w:rPr>
        <w:instrText xml:space="preserve"> DOCVARIABLE СуммаМаткап \* MERGEFORMAT </w:instrText>
      </w:r>
      <w:r w:rsidRPr="00093BB9">
        <w:rPr>
          <w:b/>
          <w:noProof/>
          <w:color w:val="auto"/>
          <w:sz w:val="20"/>
          <w:szCs w:val="20"/>
        </w:rPr>
        <w:fldChar w:fldCharType="end"/>
      </w:r>
      <w:r w:rsidRPr="00093BB9">
        <w:rPr>
          <w:b/>
          <w:noProof/>
          <w:color w:val="auto"/>
          <w:sz w:val="20"/>
          <w:szCs w:val="20"/>
        </w:rPr>
        <w:instrText xml:space="preserve"> </w:instrText>
      </w:r>
      <w:r w:rsidRPr="00093BB9">
        <w:rPr>
          <w:b/>
          <w:noProof/>
          <w:color w:val="auto"/>
          <w:sz w:val="20"/>
          <w:szCs w:val="20"/>
        </w:rPr>
        <w:fldChar w:fldCharType="begin"/>
      </w:r>
      <w:r w:rsidRPr="00093BB9">
        <w:rPr>
          <w:b/>
          <w:noProof/>
          <w:color w:val="auto"/>
          <w:sz w:val="20"/>
          <w:szCs w:val="20"/>
        </w:rPr>
        <w:instrText xml:space="preserve"> DOCVARIABLE СуммаМаткапПрописью\* MERGEFORMAT </w:instrText>
      </w:r>
      <w:r w:rsidRPr="00093BB9">
        <w:rPr>
          <w:b/>
          <w:noProof/>
          <w:color w:val="auto"/>
          <w:sz w:val="20"/>
          <w:szCs w:val="20"/>
        </w:rPr>
        <w:fldChar w:fldCharType="separate"/>
      </w:r>
      <w:r w:rsidRPr="00093BB9">
        <w:rPr>
          <w:b/>
          <w:noProof/>
          <w:color w:val="auto"/>
          <w:sz w:val="20"/>
          <w:szCs w:val="20"/>
        </w:rPr>
        <w:instrText>Ошибка! Переменная документа не определена.</w:instrText>
      </w:r>
      <w:r w:rsidRPr="00093BB9">
        <w:rPr>
          <w:b/>
          <w:noProof/>
          <w:color w:val="auto"/>
          <w:sz w:val="20"/>
          <w:szCs w:val="20"/>
        </w:rPr>
        <w:fldChar w:fldCharType="end"/>
      </w:r>
      <w:r w:rsidRPr="00093BB9">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093BB9">
        <w:rPr>
          <w:noProof/>
          <w:color w:val="auto"/>
          <w:sz w:val="20"/>
          <w:szCs w:val="20"/>
        </w:rPr>
        <w:fldChar w:fldCharType="end"/>
      </w:r>
    </w:p>
    <w:p w14:paraId="0BC97533" w14:textId="77777777" w:rsidR="003E57F5" w:rsidRPr="00093BB9" w:rsidRDefault="003E57F5" w:rsidP="003E57F5">
      <w:pPr>
        <w:pStyle w:val="Default"/>
        <w:ind w:firstLine="708"/>
        <w:jc w:val="both"/>
        <w:rPr>
          <w:noProof/>
          <w:color w:val="auto"/>
          <w:sz w:val="20"/>
          <w:szCs w:val="20"/>
        </w:rPr>
      </w:pPr>
      <w:r w:rsidRPr="00093BB9">
        <w:rPr>
          <w:noProof/>
          <w:color w:val="auto"/>
          <w:sz w:val="20"/>
          <w:szCs w:val="20"/>
        </w:rPr>
        <w:instrText xml:space="preserve">- за счет кредитных средств в сумме </w:instrText>
      </w:r>
      <w:r w:rsidRPr="00093BB9">
        <w:rPr>
          <w:noProof/>
          <w:color w:val="auto"/>
          <w:sz w:val="20"/>
          <w:szCs w:val="20"/>
        </w:rPr>
        <w:fldChar w:fldCharType="begin"/>
      </w:r>
      <w:r w:rsidRPr="00093BB9">
        <w:rPr>
          <w:noProof/>
          <w:color w:val="auto"/>
          <w:sz w:val="20"/>
          <w:szCs w:val="20"/>
        </w:rPr>
        <w:instrText xml:space="preserve"> IF "</w:instrText>
      </w:r>
      <w:r w:rsidRPr="00093BB9">
        <w:rPr>
          <w:noProof/>
          <w:color w:val="auto"/>
          <w:sz w:val="20"/>
          <w:szCs w:val="20"/>
        </w:rPr>
        <w:fldChar w:fldCharType="begin"/>
      </w:r>
      <w:r w:rsidRPr="00093BB9">
        <w:rPr>
          <w:noProof/>
          <w:color w:val="auto"/>
          <w:sz w:val="20"/>
          <w:szCs w:val="20"/>
        </w:rPr>
        <w:instrText xml:space="preserve"> DOCVARIABLE СуммаЗаемных \* MERGEFORMAT </w:instrText>
      </w:r>
      <w:r w:rsidRPr="00093BB9">
        <w:rPr>
          <w:noProof/>
          <w:color w:val="auto"/>
          <w:sz w:val="20"/>
          <w:szCs w:val="20"/>
        </w:rPr>
        <w:fldChar w:fldCharType="separate"/>
      </w:r>
      <w:r w:rsidRPr="00093BB9">
        <w:rPr>
          <w:noProof/>
          <w:color w:val="auto"/>
          <w:sz w:val="20"/>
          <w:szCs w:val="20"/>
        </w:rPr>
        <w:instrText>Ошибка! Переменная документа не определена.</w:instrText>
      </w:r>
      <w:r w:rsidRPr="00093BB9">
        <w:rPr>
          <w:noProof/>
          <w:color w:val="auto"/>
          <w:sz w:val="20"/>
          <w:szCs w:val="20"/>
        </w:rPr>
        <w:fldChar w:fldCharType="end"/>
      </w:r>
      <w:r w:rsidRPr="00093BB9">
        <w:rPr>
          <w:noProof/>
          <w:color w:val="auto"/>
          <w:sz w:val="20"/>
          <w:szCs w:val="20"/>
        </w:rPr>
        <w:instrText xml:space="preserve">"=" " "_____(________) рублей __ копеек " </w:instrText>
      </w:r>
      <w:r w:rsidRPr="00093BB9">
        <w:rPr>
          <w:noProof/>
          <w:color w:val="auto"/>
          <w:sz w:val="20"/>
          <w:szCs w:val="20"/>
        </w:rPr>
        <w:fldChar w:fldCharType="end"/>
      </w:r>
      <w:r w:rsidRPr="00093BB9">
        <w:rPr>
          <w:noProof/>
          <w:color w:val="auto"/>
          <w:sz w:val="20"/>
          <w:szCs w:val="20"/>
        </w:rPr>
        <w:fldChar w:fldCharType="begin"/>
      </w:r>
      <w:r w:rsidRPr="00093BB9">
        <w:rPr>
          <w:noProof/>
          <w:color w:val="auto"/>
          <w:sz w:val="20"/>
          <w:szCs w:val="20"/>
        </w:rPr>
        <w:instrText xml:space="preserve"> IF "</w:instrText>
      </w:r>
      <w:r w:rsidRPr="00093BB9">
        <w:rPr>
          <w:noProof/>
          <w:color w:val="auto"/>
          <w:sz w:val="20"/>
          <w:szCs w:val="20"/>
        </w:rPr>
        <w:fldChar w:fldCharType="begin"/>
      </w:r>
      <w:r w:rsidRPr="00093BB9">
        <w:rPr>
          <w:noProof/>
          <w:color w:val="auto"/>
          <w:sz w:val="20"/>
          <w:szCs w:val="20"/>
        </w:rPr>
        <w:instrText xml:space="preserve"> DOCVARIABLE СуммаЗаемных \* MERGEFORMAT </w:instrText>
      </w:r>
      <w:r w:rsidRPr="00093BB9">
        <w:rPr>
          <w:noProof/>
          <w:color w:val="auto"/>
          <w:sz w:val="20"/>
          <w:szCs w:val="20"/>
        </w:rPr>
        <w:fldChar w:fldCharType="end"/>
      </w:r>
      <w:r w:rsidRPr="00093BB9">
        <w:rPr>
          <w:noProof/>
          <w:color w:val="auto"/>
          <w:sz w:val="20"/>
          <w:szCs w:val="20"/>
        </w:rPr>
        <w:instrText>"&lt;&gt;" " "</w:instrText>
      </w:r>
      <w:r w:rsidRPr="00093BB9">
        <w:rPr>
          <w:b/>
          <w:noProof/>
          <w:color w:val="auto"/>
          <w:sz w:val="20"/>
          <w:szCs w:val="20"/>
        </w:rPr>
        <w:fldChar w:fldCharType="begin"/>
      </w:r>
      <w:r w:rsidRPr="00093BB9">
        <w:rPr>
          <w:b/>
          <w:noProof/>
          <w:color w:val="auto"/>
          <w:sz w:val="20"/>
          <w:szCs w:val="20"/>
        </w:rPr>
        <w:instrText xml:space="preserve"> DOCVARIABLE СуммаЗаемных \* MERGEFORMAT </w:instrText>
      </w:r>
      <w:r w:rsidRPr="00093BB9">
        <w:rPr>
          <w:b/>
          <w:noProof/>
          <w:color w:val="auto"/>
          <w:sz w:val="20"/>
          <w:szCs w:val="20"/>
        </w:rPr>
        <w:fldChar w:fldCharType="separate"/>
      </w:r>
      <w:r w:rsidRPr="00093BB9">
        <w:rPr>
          <w:b/>
          <w:noProof/>
          <w:color w:val="auto"/>
          <w:sz w:val="20"/>
          <w:szCs w:val="20"/>
        </w:rPr>
        <w:instrText>Ошибка! Переменная документа не определена.</w:instrText>
      </w:r>
      <w:r w:rsidRPr="00093BB9">
        <w:rPr>
          <w:b/>
          <w:noProof/>
          <w:color w:val="auto"/>
          <w:sz w:val="20"/>
          <w:szCs w:val="20"/>
        </w:rPr>
        <w:fldChar w:fldCharType="end"/>
      </w:r>
      <w:r w:rsidRPr="00093BB9">
        <w:rPr>
          <w:b/>
          <w:noProof/>
          <w:color w:val="auto"/>
          <w:sz w:val="20"/>
          <w:szCs w:val="20"/>
        </w:rPr>
        <w:instrText xml:space="preserve"> </w:instrText>
      </w:r>
      <w:r w:rsidRPr="00093BB9">
        <w:rPr>
          <w:b/>
          <w:noProof/>
          <w:color w:val="auto"/>
          <w:sz w:val="20"/>
          <w:szCs w:val="20"/>
        </w:rPr>
        <w:fldChar w:fldCharType="begin"/>
      </w:r>
      <w:r w:rsidRPr="00093BB9">
        <w:rPr>
          <w:b/>
          <w:noProof/>
          <w:color w:val="auto"/>
          <w:sz w:val="20"/>
          <w:szCs w:val="20"/>
        </w:rPr>
        <w:instrText xml:space="preserve"> DOCVARIABLE ЗаемныхПрописью\* MERGEFORMAT </w:instrText>
      </w:r>
      <w:r w:rsidRPr="00093BB9">
        <w:rPr>
          <w:b/>
          <w:noProof/>
          <w:color w:val="auto"/>
          <w:sz w:val="20"/>
          <w:szCs w:val="20"/>
        </w:rPr>
        <w:fldChar w:fldCharType="separate"/>
      </w:r>
      <w:r w:rsidRPr="00093BB9">
        <w:rPr>
          <w:b/>
          <w:noProof/>
          <w:color w:val="auto"/>
          <w:sz w:val="20"/>
          <w:szCs w:val="20"/>
        </w:rPr>
        <w:instrText>Ошибка! Переменная документа не определена.</w:instrText>
      </w:r>
      <w:r w:rsidRPr="00093BB9">
        <w:rPr>
          <w:b/>
          <w:noProof/>
          <w:color w:val="auto"/>
          <w:sz w:val="20"/>
          <w:szCs w:val="20"/>
        </w:rPr>
        <w:fldChar w:fldCharType="end"/>
      </w:r>
      <w:r w:rsidRPr="00093BB9">
        <w:rPr>
          <w:noProof/>
          <w:color w:val="auto"/>
          <w:sz w:val="20"/>
          <w:szCs w:val="20"/>
        </w:rPr>
        <w:instrText xml:space="preserve">" </w:instrText>
      </w:r>
      <w:r w:rsidRPr="00093BB9">
        <w:rPr>
          <w:noProof/>
          <w:color w:val="auto"/>
          <w:sz w:val="20"/>
          <w:szCs w:val="20"/>
        </w:rPr>
        <w:fldChar w:fldCharType="end"/>
      </w:r>
      <w:r w:rsidRPr="00093BB9">
        <w:rPr>
          <w:noProof/>
          <w:color w:val="auto"/>
          <w:sz w:val="20"/>
          <w:szCs w:val="20"/>
        </w:rPr>
        <w:instrText xml:space="preserve">, предоставленных </w:instrText>
      </w:r>
      <w:r w:rsidRPr="00093BB9">
        <w:rPr>
          <w:noProof/>
          <w:color w:val="auto"/>
          <w:sz w:val="20"/>
          <w:szCs w:val="20"/>
        </w:rPr>
        <w:fldChar w:fldCharType="begin"/>
      </w:r>
      <w:r w:rsidRPr="00093BB9">
        <w:rPr>
          <w:noProof/>
          <w:color w:val="auto"/>
          <w:sz w:val="20"/>
          <w:szCs w:val="20"/>
        </w:rPr>
        <w:instrText xml:space="preserve"> DOCVARIABLE ОписаниеБанка \* MERGEFORMAT </w:instrText>
      </w:r>
      <w:r w:rsidRPr="00093BB9">
        <w:rPr>
          <w:noProof/>
          <w:color w:val="auto"/>
          <w:sz w:val="20"/>
          <w:szCs w:val="20"/>
        </w:rPr>
        <w:fldChar w:fldCharType="end"/>
      </w:r>
      <w:r w:rsidRPr="00093BB9">
        <w:rPr>
          <w:noProof/>
          <w:color w:val="auto"/>
          <w:sz w:val="20"/>
          <w:szCs w:val="20"/>
        </w:rPr>
        <w:instrText xml:space="preserve"> (далее – ‹‹Банк››), на основании Кредитного договора №________ от ______г., заключенного в г. _______________ между Банком и Участником долевого строительства (далее – Кредитный договор) в следующем порядке: </w:instrText>
      </w:r>
    </w:p>
    <w:p w14:paraId="4AA1E72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402E149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Эскроу-агент: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ЭскроуАгентРеквизиты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42D8D8F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Депонент – Участник долевого строительства;</w:instrText>
      </w:r>
    </w:p>
    <w:p w14:paraId="140976F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Бенефициар – Застройщик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Продавец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4A24E04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Объект долевого строительства – Квартира, указанная в Приложении №1 настоящего Договора.</w:instrText>
      </w:r>
    </w:p>
    <w:p w14:paraId="03BBFC4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Депонируемая сумма: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5DC8E68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ЭскроуКраткое\*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"&lt;&gt;"Сбербанк" "Срок депонирования – до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СрокДепонирования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noProof/>
          <w:sz w:val="20"/>
          <w:szCs w:val="20"/>
        </w:rPr>
        <w:fldChar w:fldCharType="end"/>
      </w:r>
    </w:p>
    <w:p w14:paraId="7F40F3F3"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79DBBDD7"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7E0ED803"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разрешения на ввод в эксплуатацию Многоквартирного жилого дома;</w:instrText>
      </w:r>
    </w:p>
    <w:p w14:paraId="1A81F57C"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06B35C6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29ECCAC3"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7C2B7187"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29AF4E5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455C401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По соглашению Сторон до момента оплаты части Цены Договора за счет собственных средств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СобственныеПрописью\*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путем их зачисления на счет эскроу, Участник долевого строительства осуществляет резервирование денежных средств в указанном размере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7F134A7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Плательщиком и получателем по аккредитиву являются Участник долевого строительства.</w:instrText>
      </w:r>
    </w:p>
    <w:p w14:paraId="221D3D4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Сумма аккредитива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СуммаАккредетиваПрописью \* MERGEFORMAT </w:instrText>
      </w:r>
      <w:r w:rsidRPr="00093BB9">
        <w:rPr>
          <w:rFonts w:ascii="Times New Roman" w:hAnsi="Times New Roman" w:cs="Times New Roman"/>
          <w:noProof/>
          <w:sz w:val="20"/>
          <w:szCs w:val="20"/>
        </w:rPr>
        <w:fldChar w:fldCharType="end"/>
      </w:r>
    </w:p>
    <w:p w14:paraId="56C3C81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Срок действия аккредитива: 180 (сто восемьдесят) календарных дней с даты открытия аккредитива. </w:instrText>
      </w:r>
    </w:p>
    <w:p w14:paraId="2FE0269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Банк-эмитент и Исполняющий банк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45367CCD"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Условие оплаты аккредитива: без акцепта, покрытый, безотзывный (депонированный), частичные платежи по аккредитиву не разрешены.</w:instrText>
      </w:r>
    </w:p>
    <w:p w14:paraId="565E928C"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0528E90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0D80F8D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27D7A35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16A1A915"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52E03CC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tab/>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7F87A5CE"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11F0CD0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5DF6E68D"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r w:rsidRPr="00093BB9">
        <w:rPr>
          <w:rFonts w:ascii="Times New Roman" w:hAnsi="Times New Roman" w:cs="Times New Roman"/>
          <w:noProof/>
          <w:sz w:val="20"/>
          <w:szCs w:val="20"/>
        </w:rPr>
        <w:tab/>
      </w:r>
    </w:p>
    <w:p w14:paraId="63F79AF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r>
      <w:r w:rsidRPr="00093BB9">
        <w:rPr>
          <w:rFonts w:ascii="Times New Roman" w:hAnsi="Times New Roman" w:cs="Times New Roman"/>
          <w:noProof/>
          <w:sz w:val="20"/>
          <w:szCs w:val="20"/>
        </w:rPr>
        <w:tab/>
        <w:instrText xml:space="preserve">Сумма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ЗаемныхПрописью\*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счет эскроу, открытый Эскроу-агентом на имя Участника долевого строительства."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"="Россельхозбанк" "3.2. Оплата Цены Договора  осуществляется Участником долевого строительства:</w:instrText>
      </w:r>
    </w:p>
    <w:p w14:paraId="2D00FD94"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за счет собственных средств в сумме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 " </w:instrText>
      </w:r>
      <w:r w:rsidRPr="00093BB9">
        <w:rPr>
          <w:rFonts w:ascii="Times New Roman" w:hAnsi="Times New Roman" w:cs="Times New Roman"/>
          <w:b/>
          <w:noProof/>
          <w:sz w:val="20"/>
          <w:szCs w:val="20"/>
        </w:rPr>
        <w:instrText>"</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СуммаСобственных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СобственныеПрописью\*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p>
    <w:p w14:paraId="1A0CD64F" w14:textId="77777777" w:rsidR="003E57F5" w:rsidRPr="00093BB9" w:rsidRDefault="003E57F5" w:rsidP="003E57F5">
      <w:pPr>
        <w:pStyle w:val="Default"/>
        <w:ind w:firstLine="708"/>
        <w:jc w:val="both"/>
        <w:rPr>
          <w:noProof/>
          <w:color w:val="auto"/>
          <w:sz w:val="20"/>
          <w:szCs w:val="20"/>
        </w:rPr>
      </w:pPr>
      <w:r w:rsidRPr="00093BB9">
        <w:rPr>
          <w:noProof/>
          <w:color w:val="auto"/>
          <w:sz w:val="20"/>
          <w:szCs w:val="20"/>
        </w:rPr>
        <w:fldChar w:fldCharType="begin"/>
      </w:r>
      <w:r w:rsidRPr="00093BB9">
        <w:rPr>
          <w:noProof/>
          <w:color w:val="auto"/>
          <w:sz w:val="20"/>
          <w:szCs w:val="20"/>
        </w:rPr>
        <w:instrText xml:space="preserve"> IF "</w:instrText>
      </w:r>
      <w:r w:rsidRPr="00093BB9">
        <w:rPr>
          <w:noProof/>
          <w:color w:val="auto"/>
          <w:sz w:val="20"/>
          <w:szCs w:val="20"/>
        </w:rPr>
        <w:fldChar w:fldCharType="begin"/>
      </w:r>
      <w:r w:rsidRPr="00093BB9">
        <w:rPr>
          <w:noProof/>
          <w:color w:val="auto"/>
          <w:sz w:val="20"/>
          <w:szCs w:val="20"/>
        </w:rPr>
        <w:instrText xml:space="preserve"> DOCVARIABLE МатКап \* MERGEFORMAT </w:instrText>
      </w:r>
      <w:r w:rsidRPr="00093BB9">
        <w:rPr>
          <w:noProof/>
          <w:color w:val="auto"/>
          <w:sz w:val="20"/>
          <w:szCs w:val="20"/>
        </w:rPr>
        <w:fldChar w:fldCharType="end"/>
      </w:r>
      <w:r w:rsidRPr="00093BB9">
        <w:rPr>
          <w:noProof/>
          <w:color w:val="auto"/>
          <w:sz w:val="20"/>
          <w:szCs w:val="20"/>
        </w:rPr>
        <w:instrText xml:space="preserve">"="Да" "- сумма в размере </w:instrText>
      </w:r>
      <w:r w:rsidRPr="00093BB9">
        <w:rPr>
          <w:b/>
          <w:noProof/>
          <w:color w:val="auto"/>
          <w:sz w:val="20"/>
          <w:szCs w:val="20"/>
        </w:rPr>
        <w:fldChar w:fldCharType="begin"/>
      </w:r>
      <w:r w:rsidRPr="00093BB9">
        <w:rPr>
          <w:b/>
          <w:noProof/>
          <w:color w:val="auto"/>
          <w:sz w:val="20"/>
          <w:szCs w:val="20"/>
        </w:rPr>
        <w:instrText xml:space="preserve"> DOCVARIABLE СуммаМаткап \* MERGEFORMAT </w:instrText>
      </w:r>
      <w:r w:rsidRPr="00093BB9">
        <w:rPr>
          <w:b/>
          <w:noProof/>
          <w:color w:val="auto"/>
          <w:sz w:val="20"/>
          <w:szCs w:val="20"/>
        </w:rPr>
        <w:fldChar w:fldCharType="end"/>
      </w:r>
      <w:r w:rsidRPr="00093BB9">
        <w:rPr>
          <w:b/>
          <w:noProof/>
          <w:color w:val="auto"/>
          <w:sz w:val="20"/>
          <w:szCs w:val="20"/>
        </w:rPr>
        <w:instrText xml:space="preserve"> </w:instrText>
      </w:r>
      <w:r w:rsidRPr="00093BB9">
        <w:rPr>
          <w:b/>
          <w:noProof/>
          <w:color w:val="auto"/>
          <w:sz w:val="20"/>
          <w:szCs w:val="20"/>
        </w:rPr>
        <w:fldChar w:fldCharType="begin"/>
      </w:r>
      <w:r w:rsidRPr="00093BB9">
        <w:rPr>
          <w:b/>
          <w:noProof/>
          <w:color w:val="auto"/>
          <w:sz w:val="20"/>
          <w:szCs w:val="20"/>
        </w:rPr>
        <w:instrText xml:space="preserve"> DOCVARIABLE СуммаМаткапПрописью\* MERGEFORMAT </w:instrText>
      </w:r>
      <w:r w:rsidRPr="00093BB9">
        <w:rPr>
          <w:b/>
          <w:noProof/>
          <w:color w:val="auto"/>
          <w:sz w:val="20"/>
          <w:szCs w:val="20"/>
        </w:rPr>
        <w:fldChar w:fldCharType="separate"/>
      </w:r>
      <w:r w:rsidRPr="00093BB9">
        <w:rPr>
          <w:b/>
          <w:noProof/>
          <w:color w:val="auto"/>
          <w:sz w:val="20"/>
          <w:szCs w:val="20"/>
        </w:rPr>
        <w:instrText>Ошибка! Переменная документа не определена.</w:instrText>
      </w:r>
      <w:r w:rsidRPr="00093BB9">
        <w:rPr>
          <w:b/>
          <w:noProof/>
          <w:color w:val="auto"/>
          <w:sz w:val="20"/>
          <w:szCs w:val="20"/>
        </w:rPr>
        <w:fldChar w:fldCharType="end"/>
      </w:r>
      <w:r w:rsidRPr="00093BB9">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093BB9">
        <w:rPr>
          <w:noProof/>
          <w:color w:val="auto"/>
          <w:sz w:val="20"/>
          <w:szCs w:val="20"/>
        </w:rPr>
        <w:fldChar w:fldCharType="end"/>
      </w:r>
    </w:p>
    <w:p w14:paraId="7986495F"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за счет кредитных средств в сумме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 " </w:instrText>
      </w:r>
      <w:r w:rsidRPr="00093BB9">
        <w:rPr>
          <w:rFonts w:ascii="Times New Roman" w:hAnsi="Times New Roman" w:cs="Times New Roman"/>
          <w:b/>
          <w:noProof/>
          <w:sz w:val="20"/>
          <w:szCs w:val="20"/>
        </w:rPr>
        <w:instrText>"</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СуммаЗаемных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ЗаемныхПрописью\*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предоставленных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ОписаниеБанка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(далее – ‹‹Банк››), на основании Кредитного договора №________ от ______г., заключенного в г. _______________ между Банком и Участником долевого строительства (далее – Кредитный договор) в следующем порядке: </w:instrText>
      </w:r>
    </w:p>
    <w:p w14:paraId="2FB9B5F4"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02860F9C"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Эскроу-агент: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ЭскроуАгентРеквизиты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6C118F76"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Депонент – Участник долевого строительства;</w:instrText>
      </w:r>
    </w:p>
    <w:p w14:paraId="78B9A01F"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Бенефициар – Застройщик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Продавец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0440B895"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41F5CE39"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Депонируемая сумма: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0DF52CFD"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ЭскроуКраткое\*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"&lt;&gt;"Сбербанк" "Срок депонирования – до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СрокДепонирования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noProof/>
          <w:sz w:val="20"/>
          <w:szCs w:val="20"/>
        </w:rPr>
        <w:fldChar w:fldCharType="end"/>
      </w:r>
    </w:p>
    <w:p w14:paraId="11CB95F1"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4A440296"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2E240BA3"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разрешения на ввод в эксплуатацию Многоквартирного жилого дома;</w:instrText>
      </w:r>
    </w:p>
    <w:p w14:paraId="37DF2935"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073CAA8D"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3D67A3F6"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4C09EBCF"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Все банковские комиссии и расходы по использованию счета эскроу несет Депонент. </w:instrText>
      </w:r>
    </w:p>
    <w:p w14:paraId="33A83D11"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583B78FC"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По соглашению Сторон до момента оплаты части Цены Договора за счет собственных средств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СобственныеПрописью\*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путем их зачисления на счет эскроу, Участник долевого строительства осуществляет резервирование денежных средств в указанном размере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7C9D4425"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Плательщиком и получателем по аккредитиву являются Участник долевого строительства.</w:instrText>
      </w:r>
    </w:p>
    <w:p w14:paraId="384C2F29"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Сумма аккредитива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СуммаАккредетиваПрописью \* MERGEFORMAT </w:instrText>
      </w:r>
      <w:r w:rsidRPr="00093BB9">
        <w:rPr>
          <w:rFonts w:ascii="Times New Roman" w:hAnsi="Times New Roman" w:cs="Times New Roman"/>
          <w:noProof/>
          <w:sz w:val="20"/>
          <w:szCs w:val="20"/>
        </w:rPr>
        <w:fldChar w:fldCharType="end"/>
      </w:r>
    </w:p>
    <w:p w14:paraId="5DBA0B23"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Срок действия аккредитива: 180 (сто восемьдесят) календарных дней с даты открытия аккредитива. </w:instrText>
      </w:r>
    </w:p>
    <w:p w14:paraId="454A3659"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Банк-эмитент и Исполняющий банк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4B13DF1B"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Условие оплаты аккредитива: без акцепта, покрытый, безотзывный (депонированный), частичные платежи по аккредитиву не разрешены.</w:instrText>
      </w:r>
    </w:p>
    <w:p w14:paraId="5462E26D"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709564B5"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2E457049"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38F1762A"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224EF457"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4A00613B"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0B9EF40C"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6C051B24"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1AEF296B"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СобственныеПрописью\*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r w:rsidRPr="00093BB9">
        <w:rPr>
          <w:rFonts w:ascii="Times New Roman" w:hAnsi="Times New Roman" w:cs="Times New Roman"/>
          <w:noProof/>
          <w:sz w:val="20"/>
          <w:szCs w:val="20"/>
        </w:rPr>
        <w:tab/>
      </w:r>
    </w:p>
    <w:p w14:paraId="6414B2BA" w14:textId="77777777" w:rsidR="003E57F5" w:rsidRPr="00093BB9" w:rsidRDefault="003E57F5" w:rsidP="003E57F5">
      <w:pPr>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Сумма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ЗаемныхПрописью\*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счет эскроу, открытый Эскроу-агентом на имя Участника долевого строительства."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"="Открытие" "3.2. Оплата Цены Договора  осуществляется Участником долевого строительства:</w:instrText>
      </w:r>
    </w:p>
    <w:p w14:paraId="09198701"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за счет собственных средств в сумме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СуммаСобственных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СобственныеПрописью\*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335CE763" w14:textId="77777777" w:rsidR="003E57F5" w:rsidRPr="00093BB9" w:rsidRDefault="003E57F5" w:rsidP="003E57F5">
      <w:pPr>
        <w:pStyle w:val="Default"/>
        <w:ind w:firstLine="708"/>
        <w:jc w:val="both"/>
        <w:rPr>
          <w:noProof/>
          <w:color w:val="auto"/>
          <w:sz w:val="20"/>
          <w:szCs w:val="20"/>
        </w:rPr>
      </w:pPr>
      <w:r w:rsidRPr="00093BB9">
        <w:rPr>
          <w:noProof/>
          <w:color w:val="auto"/>
          <w:sz w:val="20"/>
          <w:szCs w:val="20"/>
        </w:rPr>
        <w:fldChar w:fldCharType="begin"/>
      </w:r>
      <w:r w:rsidRPr="00093BB9">
        <w:rPr>
          <w:noProof/>
          <w:color w:val="auto"/>
          <w:sz w:val="20"/>
          <w:szCs w:val="20"/>
        </w:rPr>
        <w:instrText xml:space="preserve"> IF "</w:instrText>
      </w:r>
      <w:r w:rsidRPr="00093BB9">
        <w:rPr>
          <w:noProof/>
          <w:color w:val="auto"/>
          <w:sz w:val="20"/>
          <w:szCs w:val="20"/>
        </w:rPr>
        <w:fldChar w:fldCharType="begin"/>
      </w:r>
      <w:r w:rsidRPr="00093BB9">
        <w:rPr>
          <w:noProof/>
          <w:color w:val="auto"/>
          <w:sz w:val="20"/>
          <w:szCs w:val="20"/>
        </w:rPr>
        <w:instrText xml:space="preserve"> DOCVARIABLE МатКап \* MERGEFORMAT </w:instrText>
      </w:r>
      <w:r w:rsidRPr="00093BB9">
        <w:rPr>
          <w:noProof/>
          <w:color w:val="auto"/>
          <w:sz w:val="20"/>
          <w:szCs w:val="20"/>
        </w:rPr>
        <w:fldChar w:fldCharType="end"/>
      </w:r>
      <w:r w:rsidRPr="00093BB9">
        <w:rPr>
          <w:noProof/>
          <w:color w:val="auto"/>
          <w:sz w:val="20"/>
          <w:szCs w:val="20"/>
        </w:rPr>
        <w:instrText xml:space="preserve">"="Да" "- сумма в размере </w:instrText>
      </w:r>
      <w:r w:rsidRPr="00093BB9">
        <w:rPr>
          <w:b/>
          <w:noProof/>
          <w:color w:val="auto"/>
          <w:sz w:val="20"/>
          <w:szCs w:val="20"/>
        </w:rPr>
        <w:fldChar w:fldCharType="begin"/>
      </w:r>
      <w:r w:rsidRPr="00093BB9">
        <w:rPr>
          <w:b/>
          <w:noProof/>
          <w:color w:val="auto"/>
          <w:sz w:val="20"/>
          <w:szCs w:val="20"/>
        </w:rPr>
        <w:instrText xml:space="preserve"> DOCVARIABLE СуммаМаткап \* MERGEFORMAT </w:instrText>
      </w:r>
      <w:r w:rsidRPr="00093BB9">
        <w:rPr>
          <w:b/>
          <w:noProof/>
          <w:color w:val="auto"/>
          <w:sz w:val="20"/>
          <w:szCs w:val="20"/>
        </w:rPr>
        <w:fldChar w:fldCharType="end"/>
      </w:r>
      <w:r w:rsidRPr="00093BB9">
        <w:rPr>
          <w:b/>
          <w:noProof/>
          <w:color w:val="auto"/>
          <w:sz w:val="20"/>
          <w:szCs w:val="20"/>
        </w:rPr>
        <w:instrText xml:space="preserve"> </w:instrText>
      </w:r>
      <w:r w:rsidRPr="00093BB9">
        <w:rPr>
          <w:b/>
          <w:noProof/>
          <w:color w:val="auto"/>
          <w:sz w:val="20"/>
          <w:szCs w:val="20"/>
        </w:rPr>
        <w:fldChar w:fldCharType="begin"/>
      </w:r>
      <w:r w:rsidRPr="00093BB9">
        <w:rPr>
          <w:b/>
          <w:noProof/>
          <w:color w:val="auto"/>
          <w:sz w:val="20"/>
          <w:szCs w:val="20"/>
        </w:rPr>
        <w:instrText xml:space="preserve"> DOCVARIABLE СуммаМаткапПрописью\* MERGEFORMAT </w:instrText>
      </w:r>
      <w:r w:rsidRPr="00093BB9">
        <w:rPr>
          <w:b/>
          <w:noProof/>
          <w:color w:val="auto"/>
          <w:sz w:val="20"/>
          <w:szCs w:val="20"/>
        </w:rPr>
        <w:fldChar w:fldCharType="separate"/>
      </w:r>
      <w:r w:rsidRPr="00093BB9">
        <w:rPr>
          <w:b/>
          <w:noProof/>
          <w:color w:val="auto"/>
          <w:sz w:val="20"/>
          <w:szCs w:val="20"/>
        </w:rPr>
        <w:instrText>Ошибка! Переменная документа не определена.</w:instrText>
      </w:r>
      <w:r w:rsidRPr="00093BB9">
        <w:rPr>
          <w:b/>
          <w:noProof/>
          <w:color w:val="auto"/>
          <w:sz w:val="20"/>
          <w:szCs w:val="20"/>
        </w:rPr>
        <w:fldChar w:fldCharType="end"/>
      </w:r>
      <w:r w:rsidRPr="00093BB9">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093BB9">
        <w:rPr>
          <w:noProof/>
          <w:color w:val="auto"/>
          <w:sz w:val="20"/>
          <w:szCs w:val="20"/>
        </w:rPr>
        <w:fldChar w:fldCharType="end"/>
      </w:r>
    </w:p>
    <w:p w14:paraId="0E259962"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за счет кредитных средств в сумме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 " </w:instrText>
      </w:r>
      <w:r w:rsidRPr="00093BB9">
        <w:rPr>
          <w:rFonts w:ascii="Times New Roman" w:hAnsi="Times New Roman" w:cs="Times New Roman"/>
          <w:b/>
          <w:noProof/>
          <w:sz w:val="20"/>
          <w:szCs w:val="20"/>
        </w:rPr>
        <w:instrText>"</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СуммаЗаемных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ЗаемныхПрописью\*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предоставленных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ОписаниеБанка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(далее – ‹‹Банк››), на основании Кредитного договора №________ от ______г., заключенного в г. _______________ между Банком и Участником долевого строительства (далее – Кредитный договор) в следующем порядке: </w:instrText>
      </w:r>
    </w:p>
    <w:p w14:paraId="537A04F7"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0B1D52B2"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Эскроу-агент: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ЭскроуАгентРеквизиты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7EFA3DC4"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Депонент – Участник долевого строительства;</w:instrText>
      </w:r>
    </w:p>
    <w:p w14:paraId="612096DD"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Бенефициар – Застройщик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Продавец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3A48967E"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0DC2436E"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Депонируемая сумма: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70A19CC3"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ЭскроуКраткое\*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"&lt;&gt;"Сбербанк" "Срок депонирования – до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СрокДепонирования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noProof/>
          <w:sz w:val="20"/>
          <w:szCs w:val="20"/>
        </w:rPr>
        <w:fldChar w:fldCharType="end"/>
      </w:r>
    </w:p>
    <w:p w14:paraId="0307E1D3"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606F0E3A"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1F81B837"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разрешения на ввод в эксплуатацию Многоквартирного жилого дома;</w:instrText>
      </w:r>
    </w:p>
    <w:p w14:paraId="4E84EB19"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5C3C051B"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059CD3A6"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6C703DED"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Все банковские комиссии и расходы по использованию счета эскроу несет Депонент. </w:instrText>
      </w:r>
    </w:p>
    <w:p w14:paraId="290496E6"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301DBB50"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По соглашению Сторон до момента оплаты части Цены Договора за счет собственных средств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СобственныеПрописью\*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путем их зачисления на счет эскроу, Участник долевого строительства осуществляет резервирование денежных средств в указанном размере с использованием безотзывного покрытого (депонированного) аккредитива, открываемого Участником доевого строительства в течение 5 (пяти) рабочих дней с даты подписания настоящего Договора в Банке на следующих условиях:</w:instrText>
      </w:r>
    </w:p>
    <w:p w14:paraId="7FA7CA05"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Плательщиком и получателем по аккредитиву являются Участник долевого строительства.</w:instrText>
      </w:r>
    </w:p>
    <w:p w14:paraId="62FE197A"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Сумма аккредитива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СуммаАккредетиваПрописью \* MERGEFORMAT </w:instrText>
      </w:r>
      <w:r w:rsidRPr="00093BB9">
        <w:rPr>
          <w:rFonts w:ascii="Times New Roman" w:hAnsi="Times New Roman" w:cs="Times New Roman"/>
          <w:noProof/>
          <w:sz w:val="20"/>
          <w:szCs w:val="20"/>
        </w:rPr>
        <w:fldChar w:fldCharType="end"/>
      </w:r>
    </w:p>
    <w:p w14:paraId="49243A4E"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Срок действия аккредитива: 180 (сто восемьдесят) календарных дней с даты открытия аккредитива. </w:instrText>
      </w:r>
    </w:p>
    <w:p w14:paraId="0DDDAC23"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Банк-эмитент и Исполняющий банк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0C21807A"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Условие оплаты аккредитива: без акцепта, покрытый, безотзывный (депонированный), частичные платежи по аккредитиву не разрешены.</w:instrText>
      </w:r>
    </w:p>
    <w:p w14:paraId="7C4A7FEA"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511A2BAB"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740A1C1B"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42E5219C"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6B47236E"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232710EC"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2CC0FF2F"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030A7290"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42D9B28A"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СобственныеПрописью\*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r w:rsidRPr="00093BB9">
        <w:rPr>
          <w:rFonts w:ascii="Times New Roman" w:hAnsi="Times New Roman" w:cs="Times New Roman"/>
          <w:noProof/>
          <w:sz w:val="20"/>
          <w:szCs w:val="20"/>
        </w:rPr>
        <w:tab/>
      </w:r>
    </w:p>
    <w:p w14:paraId="34A322C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Сумма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ЗаемныхПрописью\*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счет эскроу, открытый Эскроу-агентом на имя Участника долевого строительства."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"="Промсвязьбанк" "3.2. Оплата Цены Договора  осуществляется Участником долевого строительства </w:instrText>
      </w:r>
    </w:p>
    <w:p w14:paraId="71798062"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за счет собственных средств в сумме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 " </w:instrText>
      </w:r>
      <w:r w:rsidRPr="00093BB9">
        <w:rPr>
          <w:rFonts w:ascii="Times New Roman" w:hAnsi="Times New Roman" w:cs="Times New Roman"/>
          <w:b/>
          <w:noProof/>
          <w:sz w:val="20"/>
          <w:szCs w:val="20"/>
        </w:rPr>
        <w:instrText>"</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СуммаСобственных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СобственныеПрописью\*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p>
    <w:p w14:paraId="5D3F1EDE" w14:textId="77777777" w:rsidR="003E57F5" w:rsidRPr="00093BB9" w:rsidRDefault="003E57F5" w:rsidP="003E57F5">
      <w:pPr>
        <w:pStyle w:val="Default"/>
        <w:ind w:firstLine="708"/>
        <w:jc w:val="both"/>
        <w:rPr>
          <w:noProof/>
          <w:color w:val="auto"/>
          <w:sz w:val="20"/>
          <w:szCs w:val="20"/>
        </w:rPr>
      </w:pPr>
      <w:r w:rsidRPr="00093BB9">
        <w:rPr>
          <w:noProof/>
          <w:color w:val="auto"/>
          <w:sz w:val="20"/>
          <w:szCs w:val="20"/>
        </w:rPr>
        <w:fldChar w:fldCharType="begin"/>
      </w:r>
      <w:r w:rsidRPr="00093BB9">
        <w:rPr>
          <w:noProof/>
          <w:color w:val="auto"/>
          <w:sz w:val="20"/>
          <w:szCs w:val="20"/>
        </w:rPr>
        <w:instrText xml:space="preserve"> IF "</w:instrText>
      </w:r>
      <w:r w:rsidRPr="00093BB9">
        <w:rPr>
          <w:noProof/>
          <w:color w:val="auto"/>
          <w:sz w:val="20"/>
          <w:szCs w:val="20"/>
        </w:rPr>
        <w:fldChar w:fldCharType="begin"/>
      </w:r>
      <w:r w:rsidRPr="00093BB9">
        <w:rPr>
          <w:noProof/>
          <w:color w:val="auto"/>
          <w:sz w:val="20"/>
          <w:szCs w:val="20"/>
        </w:rPr>
        <w:instrText xml:space="preserve"> DOCVARIABLE МатКап \* MERGEFORMAT </w:instrText>
      </w:r>
      <w:r w:rsidRPr="00093BB9">
        <w:rPr>
          <w:noProof/>
          <w:color w:val="auto"/>
          <w:sz w:val="20"/>
          <w:szCs w:val="20"/>
        </w:rPr>
        <w:fldChar w:fldCharType="end"/>
      </w:r>
      <w:r w:rsidRPr="00093BB9">
        <w:rPr>
          <w:noProof/>
          <w:color w:val="auto"/>
          <w:sz w:val="20"/>
          <w:szCs w:val="20"/>
        </w:rPr>
        <w:instrText xml:space="preserve">"="Да" "- сумма в размере </w:instrText>
      </w:r>
      <w:r w:rsidRPr="00093BB9">
        <w:rPr>
          <w:b/>
          <w:noProof/>
          <w:color w:val="auto"/>
          <w:sz w:val="20"/>
          <w:szCs w:val="20"/>
        </w:rPr>
        <w:fldChar w:fldCharType="begin"/>
      </w:r>
      <w:r w:rsidRPr="00093BB9">
        <w:rPr>
          <w:b/>
          <w:noProof/>
          <w:color w:val="auto"/>
          <w:sz w:val="20"/>
          <w:szCs w:val="20"/>
        </w:rPr>
        <w:instrText xml:space="preserve"> DOCVARIABLE СуммаМаткап \* MERGEFORMAT </w:instrText>
      </w:r>
      <w:r w:rsidRPr="00093BB9">
        <w:rPr>
          <w:b/>
          <w:noProof/>
          <w:color w:val="auto"/>
          <w:sz w:val="20"/>
          <w:szCs w:val="20"/>
        </w:rPr>
        <w:fldChar w:fldCharType="end"/>
      </w:r>
      <w:r w:rsidRPr="00093BB9">
        <w:rPr>
          <w:b/>
          <w:noProof/>
          <w:color w:val="auto"/>
          <w:sz w:val="20"/>
          <w:szCs w:val="20"/>
        </w:rPr>
        <w:instrText xml:space="preserve"> </w:instrText>
      </w:r>
      <w:r w:rsidRPr="00093BB9">
        <w:rPr>
          <w:b/>
          <w:noProof/>
          <w:color w:val="auto"/>
          <w:sz w:val="20"/>
          <w:szCs w:val="20"/>
        </w:rPr>
        <w:fldChar w:fldCharType="begin"/>
      </w:r>
      <w:r w:rsidRPr="00093BB9">
        <w:rPr>
          <w:b/>
          <w:noProof/>
          <w:color w:val="auto"/>
          <w:sz w:val="20"/>
          <w:szCs w:val="20"/>
        </w:rPr>
        <w:instrText xml:space="preserve"> DOCVARIABLE СуммаМаткапПрописью\* MERGEFORMAT </w:instrText>
      </w:r>
      <w:r w:rsidRPr="00093BB9">
        <w:rPr>
          <w:b/>
          <w:noProof/>
          <w:color w:val="auto"/>
          <w:sz w:val="20"/>
          <w:szCs w:val="20"/>
        </w:rPr>
        <w:fldChar w:fldCharType="separate"/>
      </w:r>
      <w:r w:rsidRPr="00093BB9">
        <w:rPr>
          <w:b/>
          <w:noProof/>
          <w:color w:val="auto"/>
          <w:sz w:val="20"/>
          <w:szCs w:val="20"/>
        </w:rPr>
        <w:instrText>Ошибка! Переменная документа не определена.</w:instrText>
      </w:r>
      <w:r w:rsidRPr="00093BB9">
        <w:rPr>
          <w:b/>
          <w:noProof/>
          <w:color w:val="auto"/>
          <w:sz w:val="20"/>
          <w:szCs w:val="20"/>
        </w:rPr>
        <w:fldChar w:fldCharType="end"/>
      </w:r>
      <w:r w:rsidRPr="00093BB9">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093BB9">
        <w:rPr>
          <w:noProof/>
          <w:color w:val="auto"/>
          <w:sz w:val="20"/>
          <w:szCs w:val="20"/>
        </w:rPr>
        <w:fldChar w:fldCharType="end"/>
      </w:r>
    </w:p>
    <w:p w14:paraId="599020CF"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за счет кредитных средств в сумме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 " </w:instrText>
      </w:r>
      <w:r w:rsidRPr="00093BB9">
        <w:rPr>
          <w:rFonts w:ascii="Times New Roman" w:hAnsi="Times New Roman" w:cs="Times New Roman"/>
          <w:b/>
          <w:noProof/>
          <w:sz w:val="20"/>
          <w:szCs w:val="20"/>
        </w:rPr>
        <w:instrText>"</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СуммаЗаемных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ЗаемныхПрописью\*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предоставленных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ОписаниеБанка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(далее – ‹‹Банк››), на основании Кредитного договора №________ от ______г., заключенного в г. _______________ между Банком и Участником долевого строительства (далее – Кредитный договор) в следующем порядке: </w:instrText>
      </w:r>
    </w:p>
    <w:p w14:paraId="09479033"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1973B6B1"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Эскроу-агент: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ЭскроуАгентРеквизиты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073466B1"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Депонент – Участник долевого строительства;</w:instrText>
      </w:r>
    </w:p>
    <w:p w14:paraId="0054453C"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Бенефициар – Застройщик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Продавец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3BF0B35D"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1C1DC2D7"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Депонируемая сумма: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3CC881FB"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ЭскроуКраткое\*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"&lt;&gt;"Сбербанк" "Срок депонирования – до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СрокДепонирования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noProof/>
          <w:sz w:val="20"/>
          <w:szCs w:val="20"/>
        </w:rPr>
        <w:fldChar w:fldCharType="end"/>
      </w:r>
    </w:p>
    <w:p w14:paraId="732F45C9"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7795146C"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2D3D5C5C"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разрешения на ввод в эксплуатацию Многоквартирного жилого дома;</w:instrText>
      </w:r>
    </w:p>
    <w:p w14:paraId="260D0945"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5D29595B"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1655E83B"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78BACFAF"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Все банковские комиссии и расходы по использованию счета эскроу несет Депонент. </w:instrText>
      </w:r>
    </w:p>
    <w:p w14:paraId="31BE6BE1"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713D6197"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По соглашению Сторон до момента оплаты части Цены Договора за счет собственных средств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СобственныеПрописью\*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путем их зачисления на счет эскроу, Участник долевого строительства осуществляет резервирование денежных средств в указанном размере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5AD5C94D"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Плательщиком и получателем по аккредитиву являются Участник долевого строительства.</w:instrText>
      </w:r>
    </w:p>
    <w:p w14:paraId="56987B18"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Сумма аккредитива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СуммаАккредетиваПрописью \* MERGEFORMAT </w:instrText>
      </w:r>
      <w:r w:rsidRPr="00093BB9">
        <w:rPr>
          <w:rFonts w:ascii="Times New Roman" w:hAnsi="Times New Roman" w:cs="Times New Roman"/>
          <w:noProof/>
          <w:sz w:val="20"/>
          <w:szCs w:val="20"/>
        </w:rPr>
        <w:fldChar w:fldCharType="end"/>
      </w:r>
    </w:p>
    <w:p w14:paraId="32B725AE"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Срок действия аккредитива: 180 (сто восемьдесят) календарных дней с даты открытия аккредитива. </w:instrText>
      </w:r>
    </w:p>
    <w:p w14:paraId="372D5582"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Банк-эмитент и Исполняющий банк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61363923"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Условие оплаты аккредитива: без акцепта, покрытый, безотзывный (депонированный), частичные платежи по аккредитиву не разрешены.</w:instrText>
      </w:r>
    </w:p>
    <w:p w14:paraId="783AD68B"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044582BE"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79B56A64"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3FBF8772"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31BC09D7"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15D24663"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3EE3102B"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27F0110C"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3FCAC184"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СобственныеПрописью\*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r w:rsidRPr="00093BB9">
        <w:rPr>
          <w:rFonts w:ascii="Times New Roman" w:hAnsi="Times New Roman" w:cs="Times New Roman"/>
          <w:noProof/>
          <w:sz w:val="20"/>
          <w:szCs w:val="20"/>
        </w:rPr>
        <w:tab/>
      </w:r>
    </w:p>
    <w:p w14:paraId="606EBBB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Сумма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ЗаемныхПрописью\*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счет эскроу, открытый Эскроу-агентом на имя Участника долевого строительства."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"="Росбанк" "3.2. Оплата Цены Договора  осуществляется Участником долевого строительства </w:instrText>
      </w:r>
    </w:p>
    <w:p w14:paraId="132468B9"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за счет собственных средств в сумме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СуммаСобственных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СобственныеПрописью\*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76D243BE" w14:textId="77777777" w:rsidR="003E57F5" w:rsidRPr="00093BB9" w:rsidRDefault="003E57F5" w:rsidP="003E57F5">
      <w:pPr>
        <w:pStyle w:val="Default"/>
        <w:ind w:firstLine="708"/>
        <w:jc w:val="both"/>
        <w:rPr>
          <w:noProof/>
          <w:color w:val="auto"/>
          <w:sz w:val="20"/>
          <w:szCs w:val="20"/>
        </w:rPr>
      </w:pPr>
      <w:r w:rsidRPr="00093BB9">
        <w:rPr>
          <w:noProof/>
          <w:color w:val="auto"/>
          <w:sz w:val="20"/>
          <w:szCs w:val="20"/>
        </w:rPr>
        <w:fldChar w:fldCharType="begin"/>
      </w:r>
      <w:r w:rsidRPr="00093BB9">
        <w:rPr>
          <w:noProof/>
          <w:color w:val="auto"/>
          <w:sz w:val="20"/>
          <w:szCs w:val="20"/>
        </w:rPr>
        <w:instrText xml:space="preserve"> IF "</w:instrText>
      </w:r>
      <w:r w:rsidRPr="00093BB9">
        <w:rPr>
          <w:noProof/>
          <w:color w:val="auto"/>
          <w:sz w:val="20"/>
          <w:szCs w:val="20"/>
        </w:rPr>
        <w:fldChar w:fldCharType="begin"/>
      </w:r>
      <w:r w:rsidRPr="00093BB9">
        <w:rPr>
          <w:noProof/>
          <w:color w:val="auto"/>
          <w:sz w:val="20"/>
          <w:szCs w:val="20"/>
        </w:rPr>
        <w:instrText xml:space="preserve"> DOCVARIABLE МатКап \* MERGEFORMAT </w:instrText>
      </w:r>
      <w:r w:rsidRPr="00093BB9">
        <w:rPr>
          <w:noProof/>
          <w:color w:val="auto"/>
          <w:sz w:val="20"/>
          <w:szCs w:val="20"/>
        </w:rPr>
        <w:fldChar w:fldCharType="end"/>
      </w:r>
      <w:r w:rsidRPr="00093BB9">
        <w:rPr>
          <w:noProof/>
          <w:color w:val="auto"/>
          <w:sz w:val="20"/>
          <w:szCs w:val="20"/>
        </w:rPr>
        <w:instrText xml:space="preserve">"="Да" "- сумма в размере </w:instrText>
      </w:r>
      <w:r w:rsidRPr="00093BB9">
        <w:rPr>
          <w:b/>
          <w:noProof/>
          <w:color w:val="auto"/>
          <w:sz w:val="20"/>
          <w:szCs w:val="20"/>
        </w:rPr>
        <w:fldChar w:fldCharType="begin"/>
      </w:r>
      <w:r w:rsidRPr="00093BB9">
        <w:rPr>
          <w:b/>
          <w:noProof/>
          <w:color w:val="auto"/>
          <w:sz w:val="20"/>
          <w:szCs w:val="20"/>
        </w:rPr>
        <w:instrText xml:space="preserve"> DOCVARIABLE СуммаМаткап \* MERGEFORMAT </w:instrText>
      </w:r>
      <w:r w:rsidRPr="00093BB9">
        <w:rPr>
          <w:b/>
          <w:noProof/>
          <w:color w:val="auto"/>
          <w:sz w:val="20"/>
          <w:szCs w:val="20"/>
        </w:rPr>
        <w:fldChar w:fldCharType="end"/>
      </w:r>
      <w:r w:rsidRPr="00093BB9">
        <w:rPr>
          <w:b/>
          <w:noProof/>
          <w:color w:val="auto"/>
          <w:sz w:val="20"/>
          <w:szCs w:val="20"/>
        </w:rPr>
        <w:instrText xml:space="preserve"> </w:instrText>
      </w:r>
      <w:r w:rsidRPr="00093BB9">
        <w:rPr>
          <w:b/>
          <w:noProof/>
          <w:color w:val="auto"/>
          <w:sz w:val="20"/>
          <w:szCs w:val="20"/>
        </w:rPr>
        <w:fldChar w:fldCharType="begin"/>
      </w:r>
      <w:r w:rsidRPr="00093BB9">
        <w:rPr>
          <w:b/>
          <w:noProof/>
          <w:color w:val="auto"/>
          <w:sz w:val="20"/>
          <w:szCs w:val="20"/>
        </w:rPr>
        <w:instrText xml:space="preserve"> DOCVARIABLE СуммаМаткапПрописью\* MERGEFORMAT </w:instrText>
      </w:r>
      <w:r w:rsidRPr="00093BB9">
        <w:rPr>
          <w:b/>
          <w:noProof/>
          <w:color w:val="auto"/>
          <w:sz w:val="20"/>
          <w:szCs w:val="20"/>
        </w:rPr>
        <w:fldChar w:fldCharType="separate"/>
      </w:r>
      <w:r w:rsidRPr="00093BB9">
        <w:rPr>
          <w:b/>
          <w:noProof/>
          <w:color w:val="auto"/>
          <w:sz w:val="20"/>
          <w:szCs w:val="20"/>
        </w:rPr>
        <w:instrText>Ошибка! Переменная документа не определена.</w:instrText>
      </w:r>
      <w:r w:rsidRPr="00093BB9">
        <w:rPr>
          <w:b/>
          <w:noProof/>
          <w:color w:val="auto"/>
          <w:sz w:val="20"/>
          <w:szCs w:val="20"/>
        </w:rPr>
        <w:fldChar w:fldCharType="end"/>
      </w:r>
      <w:r w:rsidRPr="00093BB9">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093BB9">
        <w:rPr>
          <w:noProof/>
          <w:color w:val="auto"/>
          <w:sz w:val="20"/>
          <w:szCs w:val="20"/>
        </w:rPr>
        <w:fldChar w:fldCharType="end"/>
      </w:r>
    </w:p>
    <w:p w14:paraId="7B7DB540"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за счет кредитных средств в сумме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СуммаЗаемных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ЗаемныхПрописью\*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предоставленных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ОписаниеБанка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(далее – ‹‹Банк››), на основании Кредитного договора №________ от ______г., заключенного в г. _______________ между Банком и Участником долевого строительства (далее – Кредитный договор) в следующем порядке: </w:instrText>
      </w:r>
    </w:p>
    <w:p w14:paraId="209F416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189BD3B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Эскроу-агент: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ЭскроуАгентРеквизиты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2D161D8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Депонент – Участник долевого строительства;</w:instrText>
      </w:r>
    </w:p>
    <w:p w14:paraId="4476814E"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Бенефициар – Застройщик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Продавец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114B63F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Объект долевого строительства – Квартира, указанная в Приложении №1 настоящего Договора.</w:instrText>
      </w:r>
    </w:p>
    <w:p w14:paraId="1446609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Депонируемая сумма: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6AF3FEE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ЭскроуКраткое\*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"&lt;&gt;"Сбербанк" "Срок депонирования – до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СрокДепонирования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noProof/>
          <w:sz w:val="20"/>
          <w:szCs w:val="20"/>
        </w:rPr>
        <w:fldChar w:fldCharType="end"/>
      </w:r>
    </w:p>
    <w:p w14:paraId="2D86EEC3"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2C8278A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245B288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разрешения на ввод в эксплуатацию Многоквартирного жилого дома;</w:instrText>
      </w:r>
    </w:p>
    <w:p w14:paraId="582FCEE3"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3D20CB9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2E2FDDC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7D5C581C"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5AAD202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3EB88836"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По соглашению Сторон до момента оплаты части Цены Договора за счет собственных средств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СобственныеПрописью\*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путем их зачисления на счет эскроу, Участник долевого строительства осуществляет резервирование денежных средств в указанном размере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484E50FD"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Плательщиком и получателем по аккредитиву являются Участник долевого строительства.</w:instrText>
      </w:r>
    </w:p>
    <w:p w14:paraId="7F85DDC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Сумма аккредитива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СуммаАккредетиваПрописью \* MERGEFORMAT </w:instrText>
      </w:r>
      <w:r w:rsidRPr="00093BB9">
        <w:rPr>
          <w:rFonts w:ascii="Times New Roman" w:hAnsi="Times New Roman" w:cs="Times New Roman"/>
          <w:noProof/>
          <w:sz w:val="20"/>
          <w:szCs w:val="20"/>
        </w:rPr>
        <w:fldChar w:fldCharType="end"/>
      </w:r>
    </w:p>
    <w:p w14:paraId="4D9A6D17"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Срок действия аккредитива: 180 (сто восемьдесят) календарных дней с даты открытия аккредитива. </w:instrText>
      </w:r>
    </w:p>
    <w:p w14:paraId="3857FBF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Банк-эмитент и Исполняющий банк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226A5986"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Условие оплаты аккредитива: без акцепта, покрытый, безотзывный (депонированный), частичные платежи по аккредитиву не разрешены.</w:instrText>
      </w:r>
    </w:p>
    <w:p w14:paraId="64F929E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45C9033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4B8D4AB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06774FD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2A3F3916" w14:textId="77777777" w:rsidR="003E57F5" w:rsidRPr="00093BB9" w:rsidRDefault="003E57F5" w:rsidP="003E57F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567DC12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3166FB6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56C7BE9D"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47E87436"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СобственныеПрописью\*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r w:rsidRPr="00093BB9">
        <w:rPr>
          <w:rFonts w:ascii="Times New Roman" w:hAnsi="Times New Roman" w:cs="Times New Roman"/>
          <w:noProof/>
          <w:sz w:val="20"/>
          <w:szCs w:val="20"/>
        </w:rPr>
        <w:tab/>
      </w:r>
    </w:p>
    <w:p w14:paraId="3BBF1A07"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Сумма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ЗаемныхПрописью\*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счет эскроу, открытый Эскроу-агентом на имя Участника долевого строительства."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Отсутствует условие проверки.</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ВидИпотеки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"&lt;&gt;"Семейная ипотека 6%"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"="Сбербанк" "3.2. Оплата Цены Договора в полном объеме производится Участником долевого строительства в следующем порядке:</w:instrText>
      </w:r>
    </w:p>
    <w:p w14:paraId="2D56534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 Сумма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 " </w:instrText>
      </w:r>
      <w:r w:rsidRPr="00093BB9">
        <w:rPr>
          <w:rFonts w:ascii="Times New Roman" w:hAnsi="Times New Roman" w:cs="Times New Roman"/>
          <w:b/>
          <w:noProof/>
          <w:sz w:val="20"/>
          <w:szCs w:val="20"/>
        </w:rPr>
        <w:instrText>"</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СуммаСобственных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СобственныеПрописью\*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подлежит перечислению Участником долевого строительства за счет собственных средств;</w:instrText>
      </w:r>
    </w:p>
    <w:p w14:paraId="63C60211" w14:textId="77777777" w:rsidR="003E57F5" w:rsidRPr="00093BB9" w:rsidRDefault="003E57F5" w:rsidP="003E57F5">
      <w:pPr>
        <w:pStyle w:val="Default"/>
        <w:ind w:firstLine="708"/>
        <w:jc w:val="both"/>
        <w:rPr>
          <w:noProof/>
          <w:color w:val="auto"/>
          <w:sz w:val="20"/>
          <w:szCs w:val="20"/>
        </w:rPr>
      </w:pPr>
      <w:r w:rsidRPr="00093BB9">
        <w:rPr>
          <w:noProof/>
          <w:color w:val="auto"/>
          <w:sz w:val="20"/>
          <w:szCs w:val="20"/>
        </w:rPr>
        <w:fldChar w:fldCharType="begin"/>
      </w:r>
      <w:r w:rsidRPr="00093BB9">
        <w:rPr>
          <w:noProof/>
          <w:color w:val="auto"/>
          <w:sz w:val="20"/>
          <w:szCs w:val="20"/>
        </w:rPr>
        <w:instrText xml:space="preserve"> IF "</w:instrText>
      </w:r>
      <w:r w:rsidRPr="00093BB9">
        <w:rPr>
          <w:noProof/>
          <w:color w:val="auto"/>
          <w:sz w:val="20"/>
          <w:szCs w:val="20"/>
        </w:rPr>
        <w:fldChar w:fldCharType="begin"/>
      </w:r>
      <w:r w:rsidRPr="00093BB9">
        <w:rPr>
          <w:noProof/>
          <w:color w:val="auto"/>
          <w:sz w:val="20"/>
          <w:szCs w:val="20"/>
        </w:rPr>
        <w:instrText xml:space="preserve"> DOCVARIABLE МатКап \* MERGEFORMAT </w:instrText>
      </w:r>
      <w:r w:rsidRPr="00093BB9">
        <w:rPr>
          <w:noProof/>
          <w:color w:val="auto"/>
          <w:sz w:val="20"/>
          <w:szCs w:val="20"/>
        </w:rPr>
        <w:fldChar w:fldCharType="end"/>
      </w:r>
      <w:r w:rsidRPr="00093BB9">
        <w:rPr>
          <w:noProof/>
          <w:color w:val="auto"/>
          <w:sz w:val="20"/>
          <w:szCs w:val="20"/>
        </w:rPr>
        <w:instrText xml:space="preserve">"="Да" "- Сумма в размере </w:instrText>
      </w:r>
      <w:r w:rsidRPr="00093BB9">
        <w:rPr>
          <w:b/>
          <w:noProof/>
          <w:color w:val="auto"/>
          <w:sz w:val="20"/>
          <w:szCs w:val="20"/>
        </w:rPr>
        <w:fldChar w:fldCharType="begin"/>
      </w:r>
      <w:r w:rsidRPr="00093BB9">
        <w:rPr>
          <w:b/>
          <w:noProof/>
          <w:color w:val="auto"/>
          <w:sz w:val="20"/>
          <w:szCs w:val="20"/>
        </w:rPr>
        <w:instrText xml:space="preserve"> DOCVARIABLE СуммаМаткап \* MERGEFORMAT </w:instrText>
      </w:r>
      <w:r w:rsidRPr="00093BB9">
        <w:rPr>
          <w:b/>
          <w:noProof/>
          <w:color w:val="auto"/>
          <w:sz w:val="20"/>
          <w:szCs w:val="20"/>
        </w:rPr>
        <w:fldChar w:fldCharType="end"/>
      </w:r>
      <w:r w:rsidRPr="00093BB9">
        <w:rPr>
          <w:b/>
          <w:noProof/>
          <w:color w:val="auto"/>
          <w:sz w:val="20"/>
          <w:szCs w:val="20"/>
        </w:rPr>
        <w:instrText xml:space="preserve"> </w:instrText>
      </w:r>
      <w:r w:rsidRPr="00093BB9">
        <w:rPr>
          <w:b/>
          <w:noProof/>
          <w:color w:val="auto"/>
          <w:sz w:val="20"/>
          <w:szCs w:val="20"/>
        </w:rPr>
        <w:fldChar w:fldCharType="begin"/>
      </w:r>
      <w:r w:rsidRPr="00093BB9">
        <w:rPr>
          <w:b/>
          <w:noProof/>
          <w:color w:val="auto"/>
          <w:sz w:val="20"/>
          <w:szCs w:val="20"/>
        </w:rPr>
        <w:instrText xml:space="preserve"> DOCVARIABLE СуммаМаткапПрописью\* MERGEFORMAT </w:instrText>
      </w:r>
      <w:r w:rsidRPr="00093BB9">
        <w:rPr>
          <w:b/>
          <w:noProof/>
          <w:color w:val="auto"/>
          <w:sz w:val="20"/>
          <w:szCs w:val="20"/>
        </w:rPr>
        <w:fldChar w:fldCharType="separate"/>
      </w:r>
      <w:r w:rsidRPr="00093BB9">
        <w:rPr>
          <w:b/>
          <w:noProof/>
          <w:color w:val="auto"/>
          <w:sz w:val="20"/>
          <w:szCs w:val="20"/>
        </w:rPr>
        <w:instrText>Ошибка! Переменная документа не определена.</w:instrText>
      </w:r>
      <w:r w:rsidRPr="00093BB9">
        <w:rPr>
          <w:b/>
          <w:noProof/>
          <w:color w:val="auto"/>
          <w:sz w:val="20"/>
          <w:szCs w:val="20"/>
        </w:rPr>
        <w:fldChar w:fldCharType="end"/>
      </w:r>
      <w:r w:rsidRPr="00093BB9">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093BB9">
        <w:rPr>
          <w:noProof/>
          <w:color w:val="auto"/>
          <w:sz w:val="20"/>
          <w:szCs w:val="20"/>
        </w:rPr>
        <w:fldChar w:fldCharType="end"/>
      </w:r>
    </w:p>
    <w:p w14:paraId="3E4A2B41" w14:textId="77777777" w:rsidR="003E57F5" w:rsidRPr="00093BB9" w:rsidRDefault="003E57F5" w:rsidP="003E57F5">
      <w:pPr>
        <w:pStyle w:val="Default"/>
        <w:ind w:firstLine="708"/>
        <w:jc w:val="both"/>
        <w:rPr>
          <w:noProof/>
          <w:color w:val="auto"/>
          <w:sz w:val="20"/>
          <w:szCs w:val="20"/>
        </w:rPr>
      </w:pPr>
      <w:r w:rsidRPr="00093BB9">
        <w:rPr>
          <w:noProof/>
          <w:sz w:val="20"/>
          <w:szCs w:val="20"/>
        </w:rPr>
        <w:instrText xml:space="preserve">- Сумма в размере </w:instrText>
      </w:r>
      <w:r w:rsidRPr="00093BB9">
        <w:rPr>
          <w:noProof/>
          <w:sz w:val="20"/>
          <w:szCs w:val="20"/>
        </w:rPr>
        <w:fldChar w:fldCharType="begin"/>
      </w:r>
      <w:r w:rsidRPr="00093BB9">
        <w:rPr>
          <w:noProof/>
          <w:sz w:val="20"/>
          <w:szCs w:val="20"/>
        </w:rPr>
        <w:instrText xml:space="preserve"> IF "</w:instrText>
      </w:r>
      <w:r w:rsidRPr="00093BB9">
        <w:rPr>
          <w:noProof/>
          <w:sz w:val="20"/>
          <w:szCs w:val="20"/>
        </w:rPr>
        <w:fldChar w:fldCharType="begin"/>
      </w:r>
      <w:r w:rsidRPr="00093BB9">
        <w:rPr>
          <w:noProof/>
          <w:sz w:val="20"/>
          <w:szCs w:val="20"/>
        </w:rPr>
        <w:instrText xml:space="preserve"> DOCVARIABLE СуммаЗаемных \* MERGEFORMAT </w:instrText>
      </w:r>
      <w:r w:rsidRPr="00093BB9">
        <w:rPr>
          <w:noProof/>
          <w:sz w:val="20"/>
          <w:szCs w:val="20"/>
        </w:rPr>
        <w:fldChar w:fldCharType="separate"/>
      </w:r>
      <w:r w:rsidRPr="00093BB9">
        <w:rPr>
          <w:noProof/>
          <w:sz w:val="20"/>
          <w:szCs w:val="20"/>
        </w:rPr>
        <w:instrText>Ошибка! Переменная документа не определена.</w:instrText>
      </w:r>
      <w:r w:rsidRPr="00093BB9">
        <w:rPr>
          <w:noProof/>
          <w:sz w:val="20"/>
          <w:szCs w:val="20"/>
        </w:rPr>
        <w:fldChar w:fldCharType="end"/>
      </w:r>
      <w:r w:rsidRPr="00093BB9">
        <w:rPr>
          <w:noProof/>
          <w:sz w:val="20"/>
          <w:szCs w:val="20"/>
        </w:rPr>
        <w:instrText xml:space="preserve">"=" " "_____(________) рублей __ копеек " </w:instrText>
      </w:r>
      <w:r w:rsidRPr="00093BB9">
        <w:rPr>
          <w:noProof/>
          <w:sz w:val="20"/>
          <w:szCs w:val="20"/>
        </w:rPr>
        <w:fldChar w:fldCharType="end"/>
      </w:r>
      <w:r w:rsidRPr="00093BB9">
        <w:rPr>
          <w:noProof/>
          <w:sz w:val="20"/>
          <w:szCs w:val="20"/>
        </w:rPr>
        <w:fldChar w:fldCharType="begin"/>
      </w:r>
      <w:r w:rsidRPr="00093BB9">
        <w:rPr>
          <w:noProof/>
          <w:sz w:val="20"/>
          <w:szCs w:val="20"/>
        </w:rPr>
        <w:instrText xml:space="preserve"> IF "</w:instrText>
      </w:r>
      <w:r w:rsidRPr="00093BB9">
        <w:rPr>
          <w:noProof/>
          <w:sz w:val="20"/>
          <w:szCs w:val="20"/>
        </w:rPr>
        <w:fldChar w:fldCharType="begin"/>
      </w:r>
      <w:r w:rsidRPr="00093BB9">
        <w:rPr>
          <w:noProof/>
          <w:sz w:val="20"/>
          <w:szCs w:val="20"/>
        </w:rPr>
        <w:instrText xml:space="preserve"> DOCVARIABLE СуммаЗаемных \* MERGEFORMAT </w:instrText>
      </w:r>
      <w:r w:rsidRPr="00093BB9">
        <w:rPr>
          <w:noProof/>
          <w:sz w:val="20"/>
          <w:szCs w:val="20"/>
        </w:rPr>
        <w:fldChar w:fldCharType="end"/>
      </w:r>
      <w:r w:rsidRPr="00093BB9">
        <w:rPr>
          <w:noProof/>
          <w:sz w:val="20"/>
          <w:szCs w:val="20"/>
        </w:rPr>
        <w:instrText>"&lt;&gt;" " "</w:instrText>
      </w:r>
      <w:r w:rsidRPr="00093BB9">
        <w:rPr>
          <w:b/>
          <w:noProof/>
          <w:sz w:val="20"/>
          <w:szCs w:val="20"/>
        </w:rPr>
        <w:fldChar w:fldCharType="begin"/>
      </w:r>
      <w:r w:rsidRPr="00093BB9">
        <w:rPr>
          <w:b/>
          <w:noProof/>
          <w:sz w:val="20"/>
          <w:szCs w:val="20"/>
        </w:rPr>
        <w:instrText xml:space="preserve"> DOCVARIABLE СуммаЗаемных \* MERGEFORMAT </w:instrText>
      </w:r>
      <w:r w:rsidRPr="00093BB9">
        <w:rPr>
          <w:b/>
          <w:noProof/>
          <w:sz w:val="20"/>
          <w:szCs w:val="20"/>
        </w:rPr>
        <w:fldChar w:fldCharType="separate"/>
      </w:r>
      <w:r w:rsidRPr="00093BB9">
        <w:rPr>
          <w:b/>
          <w:noProof/>
          <w:sz w:val="20"/>
          <w:szCs w:val="20"/>
        </w:rPr>
        <w:instrText>Ошибка! Переменная документа не определена.</w:instrText>
      </w:r>
      <w:r w:rsidRPr="00093BB9">
        <w:rPr>
          <w:b/>
          <w:noProof/>
          <w:sz w:val="20"/>
          <w:szCs w:val="20"/>
        </w:rPr>
        <w:fldChar w:fldCharType="end"/>
      </w:r>
      <w:r w:rsidRPr="00093BB9">
        <w:rPr>
          <w:b/>
          <w:noProof/>
          <w:sz w:val="20"/>
          <w:szCs w:val="20"/>
        </w:rPr>
        <w:instrText xml:space="preserve">  </w:instrText>
      </w:r>
      <w:r w:rsidRPr="00093BB9">
        <w:rPr>
          <w:b/>
          <w:noProof/>
          <w:sz w:val="20"/>
          <w:szCs w:val="20"/>
        </w:rPr>
        <w:fldChar w:fldCharType="begin"/>
      </w:r>
      <w:r w:rsidRPr="00093BB9">
        <w:rPr>
          <w:b/>
          <w:noProof/>
          <w:sz w:val="20"/>
          <w:szCs w:val="20"/>
        </w:rPr>
        <w:instrText xml:space="preserve"> DOCVARIABLE ЗаемныхПрописью\* MERGEFORMAT </w:instrText>
      </w:r>
      <w:r w:rsidRPr="00093BB9">
        <w:rPr>
          <w:b/>
          <w:noProof/>
          <w:sz w:val="20"/>
          <w:szCs w:val="20"/>
        </w:rPr>
        <w:fldChar w:fldCharType="separate"/>
      </w:r>
      <w:r w:rsidRPr="00093BB9">
        <w:rPr>
          <w:b/>
          <w:noProof/>
          <w:sz w:val="20"/>
          <w:szCs w:val="20"/>
        </w:rPr>
        <w:instrText>Ошибка! Переменная документа не определена.</w:instrText>
      </w:r>
      <w:r w:rsidRPr="00093BB9">
        <w:rPr>
          <w:b/>
          <w:noProof/>
          <w:sz w:val="20"/>
          <w:szCs w:val="20"/>
        </w:rPr>
        <w:fldChar w:fldCharType="end"/>
      </w:r>
      <w:r w:rsidRPr="00093BB9">
        <w:rPr>
          <w:noProof/>
          <w:sz w:val="20"/>
          <w:szCs w:val="20"/>
        </w:rPr>
        <w:instrText xml:space="preserve">" </w:instrText>
      </w:r>
      <w:r w:rsidRPr="00093BB9">
        <w:rPr>
          <w:noProof/>
          <w:sz w:val="20"/>
          <w:szCs w:val="20"/>
        </w:rPr>
        <w:fldChar w:fldCharType="end"/>
      </w:r>
      <w:r w:rsidRPr="00093BB9">
        <w:rPr>
          <w:noProof/>
          <w:sz w:val="20"/>
          <w:szCs w:val="20"/>
        </w:rPr>
        <w:instrText xml:space="preserve"> подлежит перечислению Участником долевого строительства за счет кредитных средств, предоставленных Участнику долевого строительства по кредитному договору №______ от ________г., заключенному в г. _______________ между Участником долевого строительства и Публичным акционерным обществом ‹‹Сбербанк России››, местонахождение: г. Москва, 117997, ул. Вавилова, д. 19, почтовый адрес: Москва, 117997, ул. Вавилова, д. 19, Реквизиты: Счет 30301810000006000001, к/с 30101810400000000225 в Главном управлении Центрального банка Российской Федерации по Центральному федеральному округу г. Москва (ГУ Банка России по ЦФО), ИНН 7707083893, БИК 044525225, ОГРН 1027700132195),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г. № 1481), именуемым в дальнейшем Банк (далее – Кредитный договор). Иные условия предоставления кредита предусмотрены Кредитным договором.</w:instrText>
      </w:r>
    </w:p>
    <w:p w14:paraId="3E6A37B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0BE8AF9E"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Эскроу-агент: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ЭскроуАгентРеквизиты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78A5FA17" w14:textId="77777777" w:rsidR="003E57F5" w:rsidRPr="00093BB9" w:rsidRDefault="003E57F5"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Депонент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КолвоСторон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"&gt;"1" "</w:instrText>
      </w:r>
    </w:p>
    <w:tbl>
      <w:tblPr>
        <w:tblW w:w="20980" w:type="dxa"/>
        <w:tblInd w:w="-142" w:type="dxa"/>
        <w:tblLook w:val="04A0" w:firstRow="1" w:lastRow="0" w:firstColumn="1" w:lastColumn="0" w:noHBand="0" w:noVBand="1"/>
      </w:tblPr>
      <w:tblGrid>
        <w:gridCol w:w="10490"/>
        <w:gridCol w:w="10490"/>
      </w:tblGrid>
      <w:tr w:rsidR="003E57F5" w:rsidRPr="00093BB9" w14:paraId="655BC617" w14:textId="77777777" w:rsidTr="003E57F5">
        <w:tc>
          <w:tcPr>
            <w:tcW w:w="10490" w:type="dxa"/>
            <w:shd w:val="clear" w:color="000000" w:fill="FFFFFF"/>
            <w:noWrap/>
            <w:vAlign w:val="center"/>
          </w:tcPr>
          <w:p w14:paraId="2A21BCC0" w14:textId="77777777" w:rsidR="003E57F5" w:rsidRPr="00093BB9" w:rsidRDefault="003E57F5" w:rsidP="003E57F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jointowner_Col12_0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jointowner_Col1_0 \* MERGEFORMAT </w:instrText>
            </w:r>
            <w:r w:rsidRPr="00093BB9">
              <w:rPr>
                <w:rFonts w:ascii="Times New Roman" w:hAnsi="Times New Roman" w:cs="Times New Roman"/>
                <w:noProof/>
                <w:sz w:val="20"/>
                <w:szCs w:val="20"/>
              </w:rPr>
              <w:fldChar w:fldCharType="end"/>
            </w:r>
          </w:p>
        </w:tc>
        <w:tc>
          <w:tcPr>
            <w:tcW w:w="10490" w:type="dxa"/>
            <w:shd w:val="clear" w:color="000000" w:fill="FFFFFF"/>
          </w:tcPr>
          <w:p w14:paraId="6B52DFAC" w14:textId="77777777" w:rsidR="003E57F5" w:rsidRPr="00093BB9" w:rsidRDefault="003E57F5" w:rsidP="003E57F5">
            <w:pPr>
              <w:spacing w:after="0" w:line="240" w:lineRule="auto"/>
              <w:ind w:firstLine="567"/>
              <w:jc w:val="both"/>
              <w:rPr>
                <w:rFonts w:ascii="Times New Roman" w:hAnsi="Times New Roman" w:cs="Times New Roman"/>
                <w:noProof/>
                <w:sz w:val="20"/>
                <w:szCs w:val="20"/>
              </w:rPr>
            </w:pPr>
          </w:p>
        </w:tc>
      </w:tr>
    </w:tbl>
    <w:p w14:paraId="0CCB3CE5"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Участник долевого строительства;"</w:instrText>
      </w:r>
      <w:r w:rsidRPr="00093BB9">
        <w:rPr>
          <w:rFonts w:ascii="Times New Roman" w:hAnsi="Times New Roman" w:cs="Times New Roman"/>
          <w:noProof/>
          <w:sz w:val="20"/>
          <w:szCs w:val="20"/>
        </w:rPr>
        <w:fldChar w:fldCharType="end"/>
      </w:r>
    </w:p>
    <w:p w14:paraId="6BEBDD2E" w14:textId="77777777" w:rsidR="003E57F5" w:rsidRPr="00093BB9" w:rsidRDefault="003E57F5"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Бенефициар – Застройщик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Продавец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52910C32"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218DB5F4"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Депонируемая сумма: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548A18AC"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ЭскроуКраткое\*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"&lt;&gt;"Сбербанк" "Срок депонирования – до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СрокДепонирования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noProof/>
          <w:sz w:val="20"/>
          <w:szCs w:val="20"/>
        </w:rPr>
        <w:fldChar w:fldCharType="end"/>
      </w:r>
    </w:p>
    <w:p w14:paraId="50E15FD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7125ACE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4D668A1C"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разрешения на ввод в эксплуатацию Многоквартирного жилого дома;</w:instrText>
      </w:r>
    </w:p>
    <w:p w14:paraId="71CD219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658DD03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0C7A3A6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481E780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53EE6CE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7CD45F4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По соглашению Сторон до момента оплаты Цены Договора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путем их зачисления на счет эскроу, Участник долевого строительства осуществляет резервирование денежных средств в указанном размере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7A595CE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Плательщиком и получателем по аккредитиву являются Участник долевого строительства.</w:instrText>
      </w:r>
    </w:p>
    <w:p w14:paraId="514DBF7E"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Сумма аккредитива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2EB819D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Срок действия аккредитива: 180 (сто восемьдесят) календарных дней с даты открытия аккредитива. </w:instrText>
      </w:r>
    </w:p>
    <w:p w14:paraId="67C346F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Банк-эмитент и Исполняющий банк – ПАО Сбербанк.</w:instrText>
      </w:r>
    </w:p>
    <w:p w14:paraId="4987062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Условие оплаты аккредитива: без акцепта, покрытый, безотзывный (депонированный), частичные платежи по аккредитиву не разрешены.</w:instrText>
      </w:r>
    </w:p>
    <w:p w14:paraId="5C036FB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Все расходы, в соответствие с тарифами Банка-эмитента/исполняющего банка, по открытию, закрытию и ведению аккредитива, несет Участник долевого строительства.</w:instrText>
      </w:r>
    </w:p>
    <w:p w14:paraId="0AE0A043"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6670DE57"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130E8BB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3011E83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3A060A1A" w14:textId="77777777" w:rsidR="003E57F5" w:rsidRPr="00093BB9" w:rsidRDefault="003E57F5" w:rsidP="003E57F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14BE60E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66989FD6"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instrText>
      </w:r>
    </w:p>
    <w:p w14:paraId="0838C2BE"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Стороны пришли к Соглашению, что  соответствии с п. 5 ст. 488 Гражданского Кодекса РФ право залога у Застройщика на право требования Объекта долевого строительства/Объект долевого строительства не возникает.</w:instrText>
      </w:r>
    </w:p>
    <w:p w14:paraId="0493990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не не более чем на 30 (тридцать) календарных дней.</w:instrText>
      </w:r>
    </w:p>
    <w:p w14:paraId="2D61E57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1FAC530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"="ВТБ" "3.2. Оплата Цены Договора производится:</w:instrText>
      </w:r>
    </w:p>
    <w:p w14:paraId="30FB179A" w14:textId="77777777" w:rsidR="003E57F5" w:rsidRPr="00093BB9" w:rsidRDefault="003E57F5" w:rsidP="003E57F5">
      <w:pPr>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за счет собственных денежных средств Участника долевого строительства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СуммаСобственных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СобственныеПрописью\*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p>
    <w:p w14:paraId="2BC54EC8" w14:textId="77777777" w:rsidR="003E57F5" w:rsidRPr="00093BB9" w:rsidRDefault="003E57F5" w:rsidP="003E57F5">
      <w:pPr>
        <w:pStyle w:val="Default"/>
        <w:ind w:firstLine="708"/>
        <w:jc w:val="both"/>
        <w:rPr>
          <w:noProof/>
          <w:color w:val="auto"/>
          <w:sz w:val="20"/>
          <w:szCs w:val="20"/>
        </w:rPr>
      </w:pPr>
      <w:r w:rsidRPr="00093BB9">
        <w:rPr>
          <w:noProof/>
          <w:color w:val="auto"/>
          <w:sz w:val="20"/>
          <w:szCs w:val="20"/>
        </w:rPr>
        <w:fldChar w:fldCharType="begin"/>
      </w:r>
      <w:r w:rsidRPr="00093BB9">
        <w:rPr>
          <w:noProof/>
          <w:color w:val="auto"/>
          <w:sz w:val="20"/>
          <w:szCs w:val="20"/>
        </w:rPr>
        <w:instrText xml:space="preserve"> IF "</w:instrText>
      </w:r>
      <w:r w:rsidRPr="00093BB9">
        <w:rPr>
          <w:noProof/>
          <w:color w:val="auto"/>
          <w:sz w:val="20"/>
          <w:szCs w:val="20"/>
        </w:rPr>
        <w:fldChar w:fldCharType="begin"/>
      </w:r>
      <w:r w:rsidRPr="00093BB9">
        <w:rPr>
          <w:noProof/>
          <w:color w:val="auto"/>
          <w:sz w:val="20"/>
          <w:szCs w:val="20"/>
        </w:rPr>
        <w:instrText xml:space="preserve"> DOCVARIABLE МатКап \* MERGEFORMAT </w:instrText>
      </w:r>
      <w:r w:rsidRPr="00093BB9">
        <w:rPr>
          <w:noProof/>
          <w:color w:val="auto"/>
          <w:sz w:val="20"/>
          <w:szCs w:val="20"/>
        </w:rPr>
        <w:fldChar w:fldCharType="end"/>
      </w:r>
      <w:r w:rsidRPr="00093BB9">
        <w:rPr>
          <w:noProof/>
          <w:color w:val="auto"/>
          <w:sz w:val="20"/>
          <w:szCs w:val="20"/>
        </w:rPr>
        <w:instrText xml:space="preserve">"="Да" "- сумма в размере </w:instrText>
      </w:r>
      <w:r w:rsidRPr="00093BB9">
        <w:rPr>
          <w:b/>
          <w:noProof/>
          <w:color w:val="auto"/>
          <w:sz w:val="20"/>
          <w:szCs w:val="20"/>
        </w:rPr>
        <w:fldChar w:fldCharType="begin"/>
      </w:r>
      <w:r w:rsidRPr="00093BB9">
        <w:rPr>
          <w:b/>
          <w:noProof/>
          <w:color w:val="auto"/>
          <w:sz w:val="20"/>
          <w:szCs w:val="20"/>
        </w:rPr>
        <w:instrText xml:space="preserve"> DOCVARIABLE СуммаМаткап \* MERGEFORMAT </w:instrText>
      </w:r>
      <w:r w:rsidRPr="00093BB9">
        <w:rPr>
          <w:b/>
          <w:noProof/>
          <w:color w:val="auto"/>
          <w:sz w:val="20"/>
          <w:szCs w:val="20"/>
        </w:rPr>
        <w:fldChar w:fldCharType="end"/>
      </w:r>
      <w:r w:rsidRPr="00093BB9">
        <w:rPr>
          <w:b/>
          <w:noProof/>
          <w:color w:val="auto"/>
          <w:sz w:val="20"/>
          <w:szCs w:val="20"/>
        </w:rPr>
        <w:instrText xml:space="preserve"> </w:instrText>
      </w:r>
      <w:r w:rsidRPr="00093BB9">
        <w:rPr>
          <w:b/>
          <w:noProof/>
          <w:color w:val="auto"/>
          <w:sz w:val="20"/>
          <w:szCs w:val="20"/>
        </w:rPr>
        <w:fldChar w:fldCharType="begin"/>
      </w:r>
      <w:r w:rsidRPr="00093BB9">
        <w:rPr>
          <w:b/>
          <w:noProof/>
          <w:color w:val="auto"/>
          <w:sz w:val="20"/>
          <w:szCs w:val="20"/>
        </w:rPr>
        <w:instrText xml:space="preserve"> DOCVARIABLE СуммаМаткапПрописью\* MERGEFORMAT </w:instrText>
      </w:r>
      <w:r w:rsidRPr="00093BB9">
        <w:rPr>
          <w:b/>
          <w:noProof/>
          <w:color w:val="auto"/>
          <w:sz w:val="20"/>
          <w:szCs w:val="20"/>
        </w:rPr>
        <w:fldChar w:fldCharType="separate"/>
      </w:r>
      <w:r w:rsidRPr="00093BB9">
        <w:rPr>
          <w:b/>
          <w:noProof/>
          <w:color w:val="auto"/>
          <w:sz w:val="20"/>
          <w:szCs w:val="20"/>
        </w:rPr>
        <w:instrText>Ошибка! Переменная документа не определена.</w:instrText>
      </w:r>
      <w:r w:rsidRPr="00093BB9">
        <w:rPr>
          <w:b/>
          <w:noProof/>
          <w:color w:val="auto"/>
          <w:sz w:val="20"/>
          <w:szCs w:val="20"/>
        </w:rPr>
        <w:fldChar w:fldCharType="end"/>
      </w:r>
      <w:r w:rsidRPr="00093BB9">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093BB9">
        <w:rPr>
          <w:noProof/>
          <w:color w:val="auto"/>
          <w:sz w:val="20"/>
          <w:szCs w:val="20"/>
        </w:rPr>
        <w:fldChar w:fldCharType="end"/>
      </w:r>
    </w:p>
    <w:p w14:paraId="4B6C0E58" w14:textId="77777777" w:rsidR="003E57F5" w:rsidRPr="00093BB9" w:rsidRDefault="003E57F5" w:rsidP="003E57F5">
      <w:pPr>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за счет кредитных средств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СуммаЗаемных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ЗаемныхПрописью\*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предоставляемых Банком ВТБ (публичное акционерное общество), являющегося кредитной организацией по законодательству Российской Федерации, (Генеральная лицензия Банка России на осуществление банковских операций №1000), адрес местонахождения: 191144, город Санкт-Петербург, Дегтярный переулок, дом 11, литер А, почтовый адрес: 109147, г. Москва ул. Воронцовская, д.43, стр.1, к/с 30101810700000000187 в ГУ Банка России по Центральному федеральному округу, БИК 044525187, ИНН 7702070139 (именуемый в дальнейшем ‹‹Банк››), согласно Кредитному договору № __________ от ‹‹__›› ___________ года, заключенному в г. _______________ между Участником долевого строительства и Банком (далее – ‹‹Кредитный договор››).</w:instrText>
      </w:r>
    </w:p>
    <w:p w14:paraId="0B6F2EF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4368BFB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Эскроу-агент: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ЭскроуАгентРеквизиты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2490E75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Депонент – Участник долевого строительства;</w:instrText>
      </w:r>
    </w:p>
    <w:p w14:paraId="6606DB9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Бенефициар – Застройщик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Продавец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3023803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Объект долевого строительства – Квартира, указанная в Приложении №1 настоящего Договора.</w:instrText>
      </w:r>
    </w:p>
    <w:p w14:paraId="5CFB36BE"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Депонируемая сумма: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2C6FF2A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ЭскроуКраткое\*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"&lt;&gt;"Сбербанк" "Срок депонирования – до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СрокДепонирования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noProof/>
          <w:sz w:val="20"/>
          <w:szCs w:val="20"/>
        </w:rPr>
        <w:fldChar w:fldCharType="end"/>
      </w:r>
    </w:p>
    <w:p w14:paraId="5DBD1CD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3B08C0C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59D81CC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разрешения на ввод в эксплуатацию Многоквартирного жилого дома;</w:instrText>
      </w:r>
    </w:p>
    <w:p w14:paraId="52D50EF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52AC835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3F38218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r w:rsidRPr="00093BB9">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676B58B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1C36429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‹‹Экосистема недвижимости М2›› (далее – ООО ‹‹Экосистема недвижимости М2››), открытого в Банке ВТБ (ПАО). Денежные средства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14:paraId="68A453FE"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 и  ипотеки на права требования в пользу Банка ВТБ (ПАО).</w:instrText>
      </w:r>
    </w:p>
    <w:p w14:paraId="033734A2" w14:textId="77777777" w:rsidR="003E57F5" w:rsidRPr="00093BB9" w:rsidRDefault="003E57F5" w:rsidP="003E57F5">
      <w:pPr>
        <w:widowControl w:val="0"/>
        <w:tabs>
          <w:tab w:val="left" w:pos="0"/>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Отсутствует условие проверки.</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Отсутствует условие проверки.</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Отсутствует условие проверки.</w:instrText>
      </w:r>
      <w:r w:rsidRPr="00093BB9">
        <w:rPr>
          <w:rFonts w:ascii="Times New Roman" w:hAnsi="Times New Roman" w:cs="Times New Roman"/>
          <w:noProof/>
          <w:sz w:val="20"/>
          <w:szCs w:val="20"/>
        </w:rPr>
        <w:fldChar w:fldCharType="end"/>
      </w:r>
    </w:p>
    <w:p w14:paraId="77EAD9E7" w14:textId="40290B5B" w:rsidR="003E57F5" w:rsidRPr="00093BB9" w:rsidRDefault="003E57F5" w:rsidP="003E57F5">
      <w:pPr>
        <w:pStyle w:val="aa"/>
        <w:ind w:left="0" w:firstLine="709"/>
        <w:jc w:val="both"/>
        <w:rPr>
          <w:rFonts w:eastAsiaTheme="minorHAnsi"/>
          <w:color w:val="000000"/>
          <w:lang w:eastAsia="en-US"/>
        </w:rPr>
      </w:pPr>
      <w:r w:rsidRPr="00093BB9">
        <w:rPr>
          <w:rFonts w:eastAsiaTheme="minorHAnsi"/>
          <w:color w:val="000000"/>
          <w:lang w:eastAsia="en-US"/>
        </w:rPr>
        <w:fldChar w:fldCharType="begin"/>
      </w:r>
      <w:r w:rsidRPr="00093BB9">
        <w:rPr>
          <w:rFonts w:eastAsiaTheme="minorHAnsi"/>
          <w:color w:val="000000"/>
          <w:lang w:eastAsia="en-US"/>
        </w:rPr>
        <w:instrText xml:space="preserve"> IF "</w:instrText>
      </w:r>
      <w:r w:rsidRPr="00093BB9">
        <w:rPr>
          <w:rFonts w:eastAsiaTheme="minorHAnsi"/>
          <w:color w:val="000000"/>
          <w:lang w:eastAsia="en-US"/>
        </w:rPr>
        <w:fldChar w:fldCharType="begin"/>
      </w:r>
      <w:r w:rsidRPr="00093BB9">
        <w:rPr>
          <w:rFonts w:eastAsiaTheme="minorHAnsi"/>
          <w:color w:val="000000"/>
          <w:lang w:eastAsia="en-US"/>
        </w:rPr>
        <w:instrText xml:space="preserve"> DOCVARIABLE МатКап \* MERGEFORMAT </w:instrText>
      </w:r>
      <w:r w:rsidRPr="00093BB9">
        <w:rPr>
          <w:rFonts w:eastAsiaTheme="minorHAnsi"/>
          <w:color w:val="000000"/>
          <w:lang w:eastAsia="en-US"/>
        </w:rPr>
        <w:fldChar w:fldCharType="end"/>
      </w:r>
      <w:r w:rsidRPr="00093BB9">
        <w:rPr>
          <w:rFonts w:eastAsiaTheme="minorHAnsi"/>
          <w:color w:val="000000"/>
          <w:lang w:eastAsia="en-US"/>
        </w:rPr>
        <w:instrText xml:space="preserve">"="Да" "Сумма в размере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СуммаМаткап \* MERGEFORMAT </w:instrText>
      </w:r>
      <w:r w:rsidRPr="00093BB9">
        <w:rPr>
          <w:rFonts w:eastAsiaTheme="minorHAnsi"/>
          <w:b/>
          <w:color w:val="000000"/>
          <w:lang w:eastAsia="en-US"/>
        </w:rPr>
        <w:fldChar w:fldCharType="end"/>
      </w:r>
      <w:r w:rsidRPr="00093BB9">
        <w:rPr>
          <w:rFonts w:eastAsiaTheme="minorHAnsi"/>
          <w:b/>
          <w:color w:val="000000"/>
          <w:lang w:eastAsia="en-US"/>
        </w:rPr>
        <w:instrText xml:space="preserve">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СуммаМаткапПрописью\*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оплачивается Участником долевого строительства за счет предоставляемых Участнику долевого строительства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КомуВыданМатКап\*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средств Материнского (семейного) капитала с учетом индексации на </w:instrText>
      </w:r>
      <w:r w:rsidRPr="00093BB9">
        <w:rPr>
          <w:rFonts w:eastAsiaTheme="minorHAnsi"/>
          <w:lang w:eastAsia="en-US"/>
        </w:rPr>
        <w:instrText xml:space="preserve">2024 </w:instrText>
      </w:r>
      <w:r w:rsidRPr="00093BB9">
        <w:rPr>
          <w:rFonts w:eastAsiaTheme="minorHAnsi"/>
          <w:color w:val="000000"/>
          <w:lang w:eastAsia="en-US"/>
        </w:rPr>
        <w:instrText xml:space="preserve">год в соответствии с Государственным сертификатом на материнский (семейный) капитал серии </w:instrText>
      </w:r>
      <w:r w:rsidR="007652CA" w:rsidRPr="00093BB9">
        <w:rPr>
          <w:rFonts w:eastAsiaTheme="minorHAnsi"/>
          <w:b/>
          <w:color w:val="000000"/>
          <w:lang w:eastAsia="en-US"/>
        </w:rPr>
        <w:fldChar w:fldCharType="begin"/>
      </w:r>
      <w:r w:rsidR="007652CA" w:rsidRPr="00093BB9">
        <w:rPr>
          <w:rFonts w:eastAsiaTheme="minorHAnsi"/>
          <w:b/>
          <w:color w:val="000000"/>
          <w:lang w:eastAsia="en-US"/>
        </w:rPr>
        <w:instrText xml:space="preserve"> DOCVARIABLE СерияМаткап\* MERGEFORMAT </w:instrText>
      </w:r>
      <w:r w:rsidR="007652CA" w:rsidRPr="00093BB9">
        <w:rPr>
          <w:rFonts w:eastAsiaTheme="minorHAnsi"/>
          <w:b/>
          <w:color w:val="000000"/>
          <w:lang w:eastAsia="en-US"/>
        </w:rPr>
        <w:fldChar w:fldCharType="separate"/>
      </w:r>
      <w:r w:rsidR="007652CA" w:rsidRPr="00093BB9">
        <w:rPr>
          <w:rFonts w:eastAsiaTheme="minorHAnsi"/>
          <w:b/>
          <w:color w:val="000000"/>
          <w:lang w:eastAsia="en-US"/>
        </w:rPr>
        <w:instrText>Ошибка! Переменная документа не определена.</w:instrText>
      </w:r>
      <w:r w:rsidR="007652CA" w:rsidRPr="00093BB9">
        <w:rPr>
          <w:rFonts w:eastAsiaTheme="minorHAnsi"/>
          <w:b/>
          <w:color w:val="000000"/>
          <w:lang w:eastAsia="en-US"/>
        </w:rPr>
        <w:fldChar w:fldCharType="end"/>
      </w:r>
      <w:r w:rsidRPr="00093BB9">
        <w:rPr>
          <w:rFonts w:eastAsiaTheme="minorHAnsi"/>
          <w:color w:val="000000"/>
          <w:lang w:eastAsia="en-US"/>
        </w:rPr>
        <w:instrText xml:space="preserve">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НомерМаткап\*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дата выдачи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ДатаМаткап\*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года, выдан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КемВыданМаткап\*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в качестве уплаты первоначального взноса при получении ипотечного кредита согласно п. 12 Постановления Правительства №862 </w:instrText>
      </w:r>
      <w:r w:rsidRPr="00093BB9">
        <w:rPr>
          <w:noProof/>
        </w:rPr>
        <w:instrText>‹‹</w:instrText>
      </w:r>
      <w:r w:rsidRPr="00093BB9">
        <w:rPr>
          <w:rFonts w:eastAsiaTheme="minorHAnsi"/>
          <w:color w:val="000000"/>
          <w:lang w:eastAsia="en-US"/>
        </w:rPr>
        <w:instrText>О правилах направления средств (части средств), материнского (семейного) капитала на улучшения жилищных условий</w:instrText>
      </w:r>
      <w:r w:rsidRPr="00093BB9">
        <w:rPr>
          <w:noProof/>
        </w:rPr>
        <w:instrText>››</w:instrText>
      </w:r>
      <w:r w:rsidRPr="00093BB9">
        <w:rPr>
          <w:rFonts w:eastAsiaTheme="minorHAnsi"/>
          <w:color w:val="000000"/>
          <w:lang w:eastAsia="en-US"/>
        </w:rPr>
        <w:instrText xml:space="preserve"> от 12.12.2007 года (в ред. Постановлений Правительства РФ от 04.12.2009 N 994, от 27.11.2010 N 937, от 24.12.2011 N 1124, от 30.04.2014 N 401, от 22.10.2014 N 1090, от 30.01.2015 N 77, от 09.07.2015 N 689, от 09.09.2015 N 950), путем перечисления Социальным Фондом Российской Федерации на эскроу-счёт Участника долевого строительства</w:instrText>
      </w:r>
      <w:r w:rsidR="000D1184" w:rsidRPr="00093BB9">
        <w:rPr>
          <w:rFonts w:eastAsiaTheme="minorHAnsi"/>
          <w:color w:val="000000"/>
          <w:lang w:eastAsia="en-US"/>
        </w:rPr>
        <w:instrText xml:space="preserve"> №_____</w:instrText>
      </w:r>
      <w:r w:rsidRPr="00093BB9">
        <w:rPr>
          <w:rFonts w:eastAsiaTheme="minorHAnsi"/>
          <w:color w:val="000000"/>
          <w:lang w:eastAsia="en-US"/>
        </w:rPr>
        <w:instrText>, открытый Эскроу-агентом</w:instrText>
      </w:r>
      <w:r w:rsidR="00F85BD1" w:rsidRPr="00093BB9">
        <w:rPr>
          <w:rFonts w:eastAsiaTheme="minorHAnsi"/>
          <w:color w:val="000000"/>
          <w:lang w:eastAsia="en-US"/>
        </w:rPr>
        <w:instrText xml:space="preserve"> </w:instrText>
      </w:r>
      <w:r w:rsidR="00AF5047" w:rsidRPr="00093BB9">
        <w:rPr>
          <w:b/>
          <w:color w:val="000000"/>
        </w:rPr>
        <w:fldChar w:fldCharType="begin"/>
      </w:r>
      <w:r w:rsidR="00AF5047" w:rsidRPr="00093BB9">
        <w:rPr>
          <w:b/>
          <w:color w:val="000000"/>
        </w:rPr>
        <w:instrText xml:space="preserve"> DOCVARIABLE ЭскроуАгент \* MERGEFORMAT </w:instrText>
      </w:r>
      <w:r w:rsidR="00AF5047" w:rsidRPr="00093BB9">
        <w:rPr>
          <w:b/>
          <w:color w:val="000000"/>
        </w:rPr>
        <w:fldChar w:fldCharType="end"/>
      </w:r>
      <w:r w:rsidR="00F85BD1" w:rsidRPr="00093BB9">
        <w:rPr>
          <w:rFonts w:eastAsiaTheme="minorHAnsi"/>
          <w:color w:val="000000"/>
          <w:lang w:eastAsia="en-US"/>
        </w:rPr>
        <w:instrText>, к/с __________, БИК ______, ИНН __________, в течение 2 (двух) календарных месяцев со дня регистрации настоящего Договора</w:instrText>
      </w:r>
      <w:r w:rsidRPr="00093BB9">
        <w:rPr>
          <w:rFonts w:eastAsiaTheme="minorHAnsi"/>
          <w:color w:val="000000"/>
          <w:lang w:eastAsia="en-US"/>
        </w:rPr>
        <w:instrText>.</w:instrText>
      </w:r>
    </w:p>
    <w:p w14:paraId="07B675D3" w14:textId="77777777" w:rsidR="003E57F5" w:rsidRPr="00093BB9" w:rsidRDefault="003E57F5" w:rsidP="003E57F5">
      <w:pPr>
        <w:spacing w:after="0" w:line="240" w:lineRule="auto"/>
        <w:ind w:firstLine="708"/>
        <w:jc w:val="both"/>
        <w:rPr>
          <w:rFonts w:ascii="Times New Roman" w:hAnsi="Times New Roman" w:cs="Times New Roman"/>
          <w:color w:val="000000"/>
          <w:sz w:val="20"/>
          <w:szCs w:val="20"/>
        </w:rPr>
      </w:pPr>
      <w:r w:rsidRPr="00093BB9">
        <w:rPr>
          <w:rFonts w:ascii="Times New Roman" w:hAnsi="Times New Roman" w:cs="Times New Roman"/>
          <w:color w:val="000000"/>
          <w:sz w:val="20"/>
          <w:szCs w:val="20"/>
        </w:rPr>
        <w:instrText>Для осуществления данного платежа по Договору Участник долевого строительства обязуется в срок не позднее 10 (десяти) рабочих дней с даты государственной регистрации настоящего Договора - обеспечить подачу в Социальный Фонд Российской Федерации всех необходимых документов для произведения выплаты средств материнского (семейного) капитала в счет оплаты по Договору.</w:instrText>
      </w:r>
    </w:p>
    <w:p w14:paraId="7DD2D047" w14:textId="77777777" w:rsidR="003E57F5" w:rsidRPr="00093BB9" w:rsidRDefault="003E57F5" w:rsidP="003E57F5">
      <w:pPr>
        <w:spacing w:after="0" w:line="240" w:lineRule="auto"/>
        <w:ind w:firstLine="708"/>
        <w:jc w:val="both"/>
        <w:rPr>
          <w:rFonts w:ascii="Times New Roman" w:hAnsi="Times New Roman" w:cs="Times New Roman"/>
          <w:color w:val="000000"/>
          <w:sz w:val="20"/>
          <w:szCs w:val="20"/>
        </w:rPr>
      </w:pPr>
      <w:r w:rsidRPr="00093BB9">
        <w:rPr>
          <w:rFonts w:ascii="Times New Roman" w:hAnsi="Times New Roman" w:cs="Times New Roman"/>
          <w:color w:val="000000"/>
          <w:sz w:val="20"/>
          <w:szCs w:val="20"/>
        </w:rPr>
        <w:instrText xml:space="preserve">Застройщик вправе требовать самостоятельной оплаты Участником долевого строительства суммы денежных средств в размере </w:instrText>
      </w:r>
      <w:r w:rsidRPr="00093BB9">
        <w:rPr>
          <w:rFonts w:ascii="Times New Roman" w:hAnsi="Times New Roman" w:cs="Times New Roman"/>
          <w:b/>
          <w:color w:val="000000"/>
          <w:sz w:val="20"/>
          <w:szCs w:val="20"/>
        </w:rPr>
        <w:fldChar w:fldCharType="begin"/>
      </w:r>
      <w:r w:rsidRPr="00093BB9">
        <w:rPr>
          <w:rFonts w:ascii="Times New Roman" w:hAnsi="Times New Roman" w:cs="Times New Roman"/>
          <w:b/>
          <w:color w:val="000000"/>
          <w:sz w:val="20"/>
          <w:szCs w:val="20"/>
        </w:rPr>
        <w:instrText xml:space="preserve"> DOCVARIABLE СуммаМаткап \* MERGEFORMAT </w:instrText>
      </w:r>
      <w:r w:rsidRPr="00093BB9">
        <w:rPr>
          <w:rFonts w:ascii="Times New Roman" w:hAnsi="Times New Roman" w:cs="Times New Roman"/>
          <w:b/>
          <w:color w:val="000000"/>
          <w:sz w:val="20"/>
          <w:szCs w:val="20"/>
        </w:rPr>
        <w:fldChar w:fldCharType="end"/>
      </w:r>
      <w:r w:rsidRPr="00093BB9">
        <w:rPr>
          <w:rFonts w:ascii="Times New Roman" w:hAnsi="Times New Roman" w:cs="Times New Roman"/>
          <w:b/>
          <w:color w:val="000000"/>
          <w:sz w:val="20"/>
          <w:szCs w:val="20"/>
        </w:rPr>
        <w:instrText xml:space="preserve"> </w:instrText>
      </w:r>
      <w:r w:rsidRPr="00093BB9">
        <w:rPr>
          <w:rFonts w:ascii="Times New Roman" w:hAnsi="Times New Roman" w:cs="Times New Roman"/>
          <w:b/>
          <w:color w:val="000000"/>
          <w:sz w:val="20"/>
          <w:szCs w:val="20"/>
        </w:rPr>
        <w:fldChar w:fldCharType="begin"/>
      </w:r>
      <w:r w:rsidRPr="00093BB9">
        <w:rPr>
          <w:rFonts w:ascii="Times New Roman" w:hAnsi="Times New Roman" w:cs="Times New Roman"/>
          <w:b/>
          <w:color w:val="000000"/>
          <w:sz w:val="20"/>
          <w:szCs w:val="20"/>
        </w:rPr>
        <w:instrText xml:space="preserve"> DOCVARIABLE СуммаМаткапПрописью\* MERGEFORMAT </w:instrText>
      </w:r>
      <w:r w:rsidRPr="00093BB9">
        <w:rPr>
          <w:rFonts w:ascii="Times New Roman" w:hAnsi="Times New Roman" w:cs="Times New Roman"/>
          <w:b/>
          <w:color w:val="000000"/>
          <w:sz w:val="20"/>
          <w:szCs w:val="20"/>
        </w:rPr>
        <w:fldChar w:fldCharType="separate"/>
      </w:r>
      <w:r w:rsidRPr="00093BB9">
        <w:rPr>
          <w:rFonts w:ascii="Times New Roman" w:hAnsi="Times New Roman" w:cs="Times New Roman"/>
          <w:b/>
          <w:color w:val="000000"/>
          <w:sz w:val="20"/>
          <w:szCs w:val="20"/>
        </w:rPr>
        <w:instrText>Ошибка! Переменная документа не определена.</w:instrText>
      </w:r>
      <w:r w:rsidRPr="00093BB9">
        <w:rPr>
          <w:rFonts w:ascii="Times New Roman" w:hAnsi="Times New Roman" w:cs="Times New Roman"/>
          <w:b/>
          <w:color w:val="000000"/>
          <w:sz w:val="20"/>
          <w:szCs w:val="20"/>
        </w:rPr>
        <w:fldChar w:fldCharType="end"/>
      </w:r>
      <w:r w:rsidRPr="00093BB9">
        <w:rPr>
          <w:rFonts w:ascii="Times New Roman" w:hAnsi="Times New Roman" w:cs="Times New Roman"/>
          <w:color w:val="000000"/>
          <w:sz w:val="20"/>
          <w:szCs w:val="20"/>
        </w:rPr>
        <w:instrText xml:space="preserve"> в случае неоплаты и/или несвоевременной оплаты части Цены Договора за счет средств Материнского (семейного) капитала. </w:instrText>
      </w:r>
    </w:p>
    <w:p w14:paraId="1B8D2F94" w14:textId="7710EFB5" w:rsidR="003E57F5" w:rsidRPr="00093BB9" w:rsidRDefault="003E57F5" w:rsidP="003E57F5">
      <w:pPr>
        <w:pStyle w:val="Default"/>
        <w:ind w:firstLine="708"/>
        <w:jc w:val="both"/>
        <w:rPr>
          <w:sz w:val="20"/>
          <w:szCs w:val="20"/>
        </w:rPr>
      </w:pPr>
      <w:r w:rsidRPr="00093BB9">
        <w:rPr>
          <w:sz w:val="20"/>
          <w:szCs w:val="20"/>
        </w:rPr>
        <w:instrText xml:space="preserve">В случае неоплаты и/или несвоевременной оплаты части Цены Договора за счет средств Материнского (семейного) капитала Участник долевого строительства производит оплату части Цены Договора за счет средств Материнского (семейного) капитала за счет собственных средств </w:instrText>
      </w:r>
      <w:r w:rsidR="00AF5047" w:rsidRPr="00093BB9">
        <w:rPr>
          <w:sz w:val="20"/>
          <w:szCs w:val="20"/>
        </w:rPr>
        <w:instrText>.</w:instrText>
      </w:r>
    </w:p>
    <w:p w14:paraId="1266F6F1" w14:textId="77777777" w:rsidR="003E57F5" w:rsidRPr="00093BB9" w:rsidRDefault="003E57F5" w:rsidP="003E57F5">
      <w:pPr>
        <w:pStyle w:val="Default"/>
        <w:ind w:firstLine="708"/>
        <w:jc w:val="both"/>
        <w:rPr>
          <w:sz w:val="20"/>
          <w:szCs w:val="20"/>
        </w:rPr>
      </w:pPr>
      <w:r w:rsidRPr="00093BB9">
        <w:rPr>
          <w:sz w:val="20"/>
          <w:szCs w:val="20"/>
        </w:rPr>
        <w:instrText>Застройщик вправе требовать расторжения настоящего Договора в случае неоплаты части Цены Договора за счет средств Материнского (семейного) капитала в течение 5 (пяти) рабочих дней с даты получения Участником долевого строительства Уведомления о неоплате и/или несвоевременной оплате части Цены Договора за счет средств Материнского(семейного) капитала"</w:instrText>
      </w:r>
      <w:r w:rsidRPr="00093BB9">
        <w:rPr>
          <w:sz w:val="20"/>
          <w:szCs w:val="20"/>
        </w:rPr>
        <w:fldChar w:fldCharType="end"/>
      </w:r>
    </w:p>
    <w:p w14:paraId="6635E32A" w14:textId="46101B08" w:rsidR="0075232A" w:rsidRPr="00093BB9" w:rsidRDefault="003E57F5" w:rsidP="0075232A">
      <w:pPr>
        <w:pStyle w:val="Default"/>
        <w:ind w:firstLine="708"/>
        <w:jc w:val="both"/>
        <w:rPr>
          <w:noProof/>
          <w:sz w:val="20"/>
          <w:szCs w:val="20"/>
        </w:rPr>
      </w:pPr>
      <w:r w:rsidRPr="00093BB9">
        <w:rPr>
          <w:sz w:val="20"/>
          <w:szCs w:val="20"/>
        </w:rPr>
        <w:fldChar w:fldCharType="begin"/>
      </w:r>
      <w:r w:rsidRPr="00093BB9">
        <w:rPr>
          <w:sz w:val="20"/>
          <w:szCs w:val="20"/>
        </w:rPr>
        <w:instrText xml:space="preserve"> IF  "</w:instrText>
      </w:r>
      <w:r w:rsidRPr="00093BB9">
        <w:rPr>
          <w:sz w:val="20"/>
          <w:szCs w:val="20"/>
        </w:rPr>
        <w:fldChar w:fldCharType="begin"/>
      </w:r>
      <w:r w:rsidRPr="00093BB9">
        <w:rPr>
          <w:sz w:val="20"/>
          <w:szCs w:val="20"/>
        </w:rPr>
        <w:instrText xml:space="preserve"> DOCVARIABLE ВариантОплаты \* MERGEFORMAT </w:instrText>
      </w:r>
      <w:r w:rsidRPr="00093BB9">
        <w:rPr>
          <w:sz w:val="20"/>
          <w:szCs w:val="20"/>
        </w:rPr>
        <w:fldChar w:fldCharType="end"/>
      </w:r>
      <w:r w:rsidRPr="00093BB9">
        <w:rPr>
          <w:sz w:val="20"/>
          <w:szCs w:val="20"/>
        </w:rPr>
        <w:instrText>"="Ипотека" "</w:instrText>
      </w:r>
      <w:r w:rsidRPr="00093BB9">
        <w:rPr>
          <w:noProof/>
          <w:sz w:val="20"/>
          <w:szCs w:val="20"/>
        </w:rPr>
        <w:instrText xml:space="preserve">На основании Федерального закона от 16.07.1998 № 102-ФЗ </w:instrText>
      </w:r>
      <w:r w:rsidR="0075232A" w:rsidRPr="00093BB9">
        <w:rPr>
          <w:noProof/>
          <w:sz w:val="20"/>
          <w:szCs w:val="20"/>
        </w:rPr>
        <w:instrText>‹‹</w:instrText>
      </w:r>
      <w:r w:rsidRPr="00093BB9">
        <w:rPr>
          <w:noProof/>
          <w:sz w:val="20"/>
          <w:szCs w:val="20"/>
        </w:rPr>
        <w:instrText>Об ипотеке (залоге недвижимости)</w:instrText>
      </w:r>
      <w:r w:rsidR="0075232A" w:rsidRPr="00093BB9">
        <w:rPr>
          <w:noProof/>
          <w:sz w:val="20"/>
          <w:szCs w:val="20"/>
        </w:rPr>
        <w:instrText>››</w:instrText>
      </w:r>
      <w:r w:rsidRPr="00093BB9">
        <w:rPr>
          <w:noProof/>
          <w:sz w:val="20"/>
          <w:szCs w:val="20"/>
        </w:rPr>
        <w:instrText xml:space="preserve">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При регистрации настоящего Договора одновременно подлежит государственной регистрации обременение прав требований Участника долевого строительства по настоящему Договору в виде залога (ипотеки), возникающее на основании закона. Залогодержателем по данному залогу будет являться Банк, а залогодателем – Участник долевого строительства.</w:instrText>
      </w:r>
    </w:p>
    <w:p w14:paraId="4D4F0C71" w14:textId="77777777" w:rsidR="00E67AD5" w:rsidRPr="00093BB9" w:rsidRDefault="003E57F5" w:rsidP="00E67AD5">
      <w:pPr>
        <w:pStyle w:val="Default"/>
        <w:ind w:firstLine="708"/>
        <w:jc w:val="both"/>
        <w:rPr>
          <w:sz w:val="20"/>
          <w:szCs w:val="20"/>
        </w:rPr>
      </w:pPr>
      <w:r w:rsidRPr="00093BB9">
        <w:rPr>
          <w:noProof/>
          <w:sz w:val="20"/>
          <w:szCs w:val="20"/>
        </w:rPr>
        <w:instrText xml:space="preserve">Залог прав требования на получение Объекта долевого строительства в собственность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 на Участника долевого строительства. </w:instrText>
      </w:r>
      <w:r w:rsidRPr="00093BB9">
        <w:rPr>
          <w:sz w:val="20"/>
          <w:szCs w:val="20"/>
        </w:rPr>
        <w:instrText xml:space="preserve">" </w:instrText>
      </w:r>
      <w:r w:rsidRPr="00093BB9">
        <w:rPr>
          <w:sz w:val="20"/>
          <w:szCs w:val="20"/>
        </w:rPr>
        <w:fldChar w:fldCharType="separate"/>
      </w:r>
      <w:r w:rsidRPr="00093BB9">
        <w:rPr>
          <w:b/>
          <w:bCs/>
          <w:noProof/>
          <w:sz w:val="20"/>
          <w:szCs w:val="20"/>
        </w:rPr>
        <w:instrText>Ошибка! Отсутствует условие проверки.</w:instrText>
      </w:r>
      <w:r w:rsidRPr="00093BB9">
        <w:rPr>
          <w:sz w:val="20"/>
          <w:szCs w:val="20"/>
        </w:rPr>
        <w:fldChar w:fldCharType="end"/>
      </w:r>
    </w:p>
    <w:p w14:paraId="52742361" w14:textId="2361B371" w:rsidR="00E67AD5" w:rsidRPr="00093BB9" w:rsidRDefault="003E57F5" w:rsidP="00E67AD5">
      <w:pPr>
        <w:pStyle w:val="Default"/>
        <w:ind w:firstLine="708"/>
        <w:jc w:val="both"/>
        <w:rPr>
          <w:sz w:val="20"/>
          <w:szCs w:val="20"/>
        </w:rPr>
      </w:pPr>
      <w:r w:rsidRPr="00093BB9">
        <w:rPr>
          <w:sz w:val="20"/>
          <w:szCs w:val="20"/>
        </w:rPr>
        <w:fldChar w:fldCharType="begin"/>
      </w:r>
      <w:r w:rsidRPr="00093BB9">
        <w:rPr>
          <w:sz w:val="20"/>
          <w:szCs w:val="20"/>
        </w:rPr>
        <w:instrText xml:space="preserve"> IF "</w:instrText>
      </w:r>
      <w:r w:rsidRPr="00093BB9">
        <w:rPr>
          <w:sz w:val="20"/>
          <w:szCs w:val="20"/>
        </w:rPr>
        <w:fldChar w:fldCharType="begin"/>
      </w:r>
      <w:r w:rsidRPr="00093BB9">
        <w:rPr>
          <w:sz w:val="20"/>
          <w:szCs w:val="20"/>
        </w:rPr>
        <w:instrText xml:space="preserve"> DOCVARIABLE ЭлектроннаяПодпись \* MERGEFORMAT </w:instrText>
      </w:r>
      <w:r w:rsidRPr="00093BB9">
        <w:rPr>
          <w:sz w:val="20"/>
          <w:szCs w:val="20"/>
        </w:rPr>
        <w:fldChar w:fldCharType="end"/>
      </w:r>
      <w:r w:rsidRPr="00093BB9">
        <w:rPr>
          <w:sz w:val="20"/>
          <w:szCs w:val="20"/>
        </w:rPr>
        <w:instrText>"="Да" "</w:instrText>
      </w:r>
      <w:r w:rsidRPr="00093BB9">
        <w:rPr>
          <w:noProof/>
          <w:sz w:val="20"/>
          <w:szCs w:val="20"/>
        </w:rPr>
        <w:instrText xml:space="preserve"> </w:instrText>
      </w:r>
      <w:r w:rsidRPr="00093BB9">
        <w:rPr>
          <w:sz w:val="20"/>
          <w:szCs w:val="20"/>
        </w:rPr>
        <w:fldChar w:fldCharType="begin"/>
      </w:r>
      <w:r w:rsidRPr="00093BB9">
        <w:rPr>
          <w:sz w:val="20"/>
          <w:szCs w:val="20"/>
        </w:rPr>
        <w:instrText xml:space="preserve"> IF "</w:instrText>
      </w:r>
      <w:r w:rsidRPr="00093BB9">
        <w:rPr>
          <w:sz w:val="20"/>
          <w:szCs w:val="20"/>
        </w:rPr>
        <w:fldChar w:fldCharType="begin"/>
      </w:r>
      <w:r w:rsidRPr="00093BB9">
        <w:rPr>
          <w:sz w:val="20"/>
          <w:szCs w:val="20"/>
        </w:rPr>
        <w:instrText xml:space="preserve"> DOCVARIABLE ИпотечныйБанк \* MERGEFORMAT </w:instrText>
      </w:r>
      <w:r w:rsidRPr="00093BB9">
        <w:rPr>
          <w:sz w:val="20"/>
          <w:szCs w:val="20"/>
        </w:rPr>
        <w:fldChar w:fldCharType="end"/>
      </w:r>
      <w:r w:rsidRPr="00093BB9">
        <w:rPr>
          <w:sz w:val="20"/>
          <w:szCs w:val="20"/>
        </w:rPr>
        <w:instrText>"=" ВТБ" "</w:instrText>
      </w:r>
      <w:r w:rsidRPr="00093BB9">
        <w:rPr>
          <w:noProof/>
          <w:sz w:val="20"/>
          <w:szCs w:val="20"/>
        </w:rPr>
        <w:instrText>На основании Федерального зако</w:instrText>
      </w:r>
      <w:r w:rsidR="0075232A" w:rsidRPr="00093BB9">
        <w:rPr>
          <w:noProof/>
          <w:sz w:val="20"/>
          <w:szCs w:val="20"/>
        </w:rPr>
        <w:instrText>на от 16.07.1998 № 102-ФЗ ‹‹</w:instrText>
      </w:r>
      <w:r w:rsidRPr="00093BB9">
        <w:rPr>
          <w:noProof/>
          <w:sz w:val="20"/>
          <w:szCs w:val="20"/>
        </w:rPr>
        <w:instrText>Об ипотеке (залоге недвижимости)</w:instrText>
      </w:r>
      <w:r w:rsidR="0075232A" w:rsidRPr="00093BB9">
        <w:rPr>
          <w:noProof/>
          <w:sz w:val="20"/>
          <w:szCs w:val="20"/>
        </w:rPr>
        <w:instrText>››</w:instrText>
      </w:r>
      <w:r w:rsidRPr="00093BB9">
        <w:rPr>
          <w:noProof/>
          <w:sz w:val="20"/>
          <w:szCs w:val="20"/>
        </w:rPr>
        <w:instrText xml:space="preserve">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r w:rsidRPr="00093BB9">
        <w:rPr>
          <w:sz w:val="20"/>
          <w:szCs w:val="20"/>
        </w:rPr>
        <w:instrText xml:space="preserve">" </w:instrText>
      </w:r>
      <w:r w:rsidRPr="00093BB9">
        <w:rPr>
          <w:sz w:val="20"/>
          <w:szCs w:val="20"/>
        </w:rPr>
        <w:fldChar w:fldCharType="end"/>
      </w:r>
      <w:r w:rsidRPr="00093BB9">
        <w:rPr>
          <w:sz w:val="20"/>
          <w:szCs w:val="20"/>
        </w:rPr>
        <w:instrText>"</w:instrText>
      </w:r>
      <w:r w:rsidRPr="00093BB9">
        <w:rPr>
          <w:sz w:val="20"/>
          <w:szCs w:val="20"/>
        </w:rPr>
        <w:fldChar w:fldCharType="end"/>
      </w:r>
      <w:r w:rsidRPr="00093BB9">
        <w:rPr>
          <w:sz w:val="20"/>
          <w:szCs w:val="20"/>
        </w:rPr>
        <w:fldChar w:fldCharType="begin"/>
      </w:r>
      <w:r w:rsidRPr="00093BB9">
        <w:rPr>
          <w:sz w:val="20"/>
          <w:szCs w:val="20"/>
        </w:rPr>
        <w:instrText xml:space="preserve"> IF "</w:instrText>
      </w:r>
      <w:r w:rsidRPr="00093BB9">
        <w:rPr>
          <w:sz w:val="20"/>
          <w:szCs w:val="20"/>
        </w:rPr>
        <w:fldChar w:fldCharType="begin"/>
      </w:r>
      <w:r w:rsidRPr="00093BB9">
        <w:rPr>
          <w:sz w:val="20"/>
          <w:szCs w:val="20"/>
        </w:rPr>
        <w:instrText xml:space="preserve"> DOCVARIABLE ИпотечныйБанк \* MERGEFORMAT </w:instrText>
      </w:r>
      <w:r w:rsidRPr="00093BB9">
        <w:rPr>
          <w:sz w:val="20"/>
          <w:szCs w:val="20"/>
        </w:rPr>
        <w:fldChar w:fldCharType="end"/>
      </w:r>
      <w:r w:rsidRPr="00093BB9">
        <w:rPr>
          <w:sz w:val="20"/>
          <w:szCs w:val="20"/>
        </w:rPr>
        <w:instrText>"&lt;&gt;"Сбербанк" "</w:instrText>
      </w:r>
      <w:r w:rsidRPr="00093BB9">
        <w:rPr>
          <w:sz w:val="20"/>
          <w:szCs w:val="20"/>
        </w:rPr>
        <w:fldChar w:fldCharType="begin"/>
      </w:r>
      <w:r w:rsidRPr="00093BB9">
        <w:rPr>
          <w:sz w:val="20"/>
          <w:szCs w:val="20"/>
        </w:rPr>
        <w:instrText xml:space="preserve"> IF "</w:instrText>
      </w:r>
      <w:r w:rsidRPr="00093BB9">
        <w:rPr>
          <w:sz w:val="20"/>
          <w:szCs w:val="20"/>
        </w:rPr>
        <w:fldChar w:fldCharType="begin"/>
      </w:r>
      <w:r w:rsidRPr="00093BB9">
        <w:rPr>
          <w:sz w:val="20"/>
          <w:szCs w:val="20"/>
        </w:rPr>
        <w:instrText xml:space="preserve"> DOCVARIABLE ИпотечныйБанк \* MERGEFORMAT </w:instrText>
      </w:r>
      <w:r w:rsidRPr="00093BB9">
        <w:rPr>
          <w:sz w:val="20"/>
          <w:szCs w:val="20"/>
        </w:rPr>
        <w:fldChar w:fldCharType="end"/>
      </w:r>
      <w:r w:rsidRPr="00093BB9">
        <w:rPr>
          <w:sz w:val="20"/>
          <w:szCs w:val="20"/>
        </w:rPr>
        <w:instrText>"&lt;&gt;"Юникредит Банк" "</w:instrText>
      </w:r>
      <w:r w:rsidRPr="00093BB9">
        <w:rPr>
          <w:sz w:val="20"/>
          <w:szCs w:val="20"/>
          <w:lang w:val="en-US"/>
        </w:rPr>
        <w:fldChar w:fldCharType="begin"/>
      </w:r>
      <w:r w:rsidRPr="00093BB9">
        <w:rPr>
          <w:sz w:val="20"/>
          <w:szCs w:val="20"/>
        </w:rPr>
        <w:instrText xml:space="preserve"> </w:instrText>
      </w:r>
      <w:r w:rsidRPr="00093BB9">
        <w:rPr>
          <w:sz w:val="20"/>
          <w:szCs w:val="20"/>
          <w:lang w:val="en-US"/>
        </w:rPr>
        <w:instrText>IF</w:instrText>
      </w:r>
      <w:r w:rsidRPr="00093BB9">
        <w:rPr>
          <w:sz w:val="20"/>
          <w:szCs w:val="20"/>
        </w:rPr>
        <w:instrText xml:space="preserve"> "</w:instrText>
      </w:r>
      <w:r w:rsidRPr="00093BB9">
        <w:rPr>
          <w:sz w:val="20"/>
          <w:szCs w:val="20"/>
        </w:rPr>
        <w:fldChar w:fldCharType="begin"/>
      </w:r>
      <w:r w:rsidRPr="00093BB9">
        <w:rPr>
          <w:sz w:val="20"/>
          <w:szCs w:val="20"/>
        </w:rPr>
        <w:instrText xml:space="preserve"> DOCVARIABLE ИпотечныйБанк \* MERGEFORMAT </w:instrText>
      </w:r>
      <w:r w:rsidRPr="00093BB9">
        <w:rPr>
          <w:sz w:val="20"/>
          <w:szCs w:val="20"/>
        </w:rPr>
        <w:fldChar w:fldCharType="end"/>
      </w:r>
      <w:r w:rsidRPr="00093BB9">
        <w:rPr>
          <w:sz w:val="20"/>
          <w:szCs w:val="20"/>
        </w:rPr>
        <w:instrText>"&lt;&gt;"Совкомбанк" "</w:instrText>
      </w:r>
      <w:r w:rsidRPr="00093BB9">
        <w:rPr>
          <w:sz w:val="20"/>
          <w:szCs w:val="20"/>
          <w:lang w:val="en-US"/>
        </w:rPr>
        <w:fldChar w:fldCharType="begin"/>
      </w:r>
      <w:r w:rsidRPr="00093BB9">
        <w:rPr>
          <w:sz w:val="20"/>
          <w:szCs w:val="20"/>
        </w:rPr>
        <w:instrText xml:space="preserve"> </w:instrText>
      </w:r>
      <w:r w:rsidRPr="00093BB9">
        <w:rPr>
          <w:sz w:val="20"/>
          <w:szCs w:val="20"/>
          <w:lang w:val="en-US"/>
        </w:rPr>
        <w:instrText>IF</w:instrText>
      </w:r>
      <w:r w:rsidRPr="00093BB9">
        <w:rPr>
          <w:sz w:val="20"/>
          <w:szCs w:val="20"/>
        </w:rPr>
        <w:instrText xml:space="preserve"> "</w:instrText>
      </w:r>
      <w:r w:rsidRPr="00093BB9">
        <w:rPr>
          <w:sz w:val="20"/>
          <w:szCs w:val="20"/>
        </w:rPr>
        <w:fldChar w:fldCharType="begin"/>
      </w:r>
      <w:r w:rsidRPr="00093BB9">
        <w:rPr>
          <w:sz w:val="20"/>
          <w:szCs w:val="20"/>
        </w:rPr>
        <w:instrText xml:space="preserve"> DOCVARIABLE ИпотечныйБанк \* MERGEFORMAT </w:instrText>
      </w:r>
      <w:r w:rsidRPr="00093BB9">
        <w:rPr>
          <w:sz w:val="20"/>
          <w:szCs w:val="20"/>
        </w:rPr>
        <w:fldChar w:fldCharType="end"/>
      </w:r>
      <w:r w:rsidR="00F22B7D" w:rsidRPr="00093BB9">
        <w:rPr>
          <w:sz w:val="20"/>
          <w:szCs w:val="20"/>
        </w:rPr>
        <w:instrText>"&lt;&gt;"</w:instrText>
      </w:r>
      <w:r w:rsidRPr="00093BB9">
        <w:rPr>
          <w:sz w:val="20"/>
          <w:szCs w:val="20"/>
        </w:rPr>
        <w:instrText>Россельхозбанк" "</w:instrText>
      </w:r>
      <w:r w:rsidRPr="00093BB9">
        <w:rPr>
          <w:sz w:val="20"/>
          <w:szCs w:val="20"/>
          <w:lang w:val="en-US"/>
        </w:rPr>
        <w:fldChar w:fldCharType="begin"/>
      </w:r>
      <w:r w:rsidRPr="00093BB9">
        <w:rPr>
          <w:sz w:val="20"/>
          <w:szCs w:val="20"/>
        </w:rPr>
        <w:instrText xml:space="preserve"> </w:instrText>
      </w:r>
      <w:r w:rsidRPr="00093BB9">
        <w:rPr>
          <w:sz w:val="20"/>
          <w:szCs w:val="20"/>
          <w:lang w:val="en-US"/>
        </w:rPr>
        <w:instrText>IF</w:instrText>
      </w:r>
      <w:r w:rsidRPr="00093BB9">
        <w:rPr>
          <w:sz w:val="20"/>
          <w:szCs w:val="20"/>
        </w:rPr>
        <w:instrText xml:space="preserve"> "</w:instrText>
      </w:r>
      <w:r w:rsidRPr="00093BB9">
        <w:rPr>
          <w:sz w:val="20"/>
          <w:szCs w:val="20"/>
        </w:rPr>
        <w:fldChar w:fldCharType="begin"/>
      </w:r>
      <w:r w:rsidRPr="00093BB9">
        <w:rPr>
          <w:sz w:val="20"/>
          <w:szCs w:val="20"/>
        </w:rPr>
        <w:instrText xml:space="preserve"> DOCVARIABLE ИпотечныйБанк \* MERGEFORMAT </w:instrText>
      </w:r>
      <w:r w:rsidRPr="00093BB9">
        <w:rPr>
          <w:sz w:val="20"/>
          <w:szCs w:val="20"/>
        </w:rPr>
        <w:fldChar w:fldCharType="end"/>
      </w:r>
      <w:r w:rsidRPr="00093BB9">
        <w:rPr>
          <w:sz w:val="20"/>
          <w:szCs w:val="20"/>
        </w:rPr>
        <w:instrText>"&lt;&gt;" МКБ" " </w:instrText>
      </w:r>
      <w:r w:rsidRPr="00093BB9">
        <w:rPr>
          <w:sz w:val="20"/>
          <w:szCs w:val="20"/>
        </w:rPr>
        <w:tab/>
      </w:r>
      <w:r w:rsidRPr="00093BB9">
        <w:rPr>
          <w:noProof/>
          <w:sz w:val="20"/>
          <w:szCs w:val="20"/>
        </w:rPr>
        <w:instrText xml:space="preserve">На основании Федерального </w:instrText>
      </w:r>
      <w:r w:rsidR="0075232A" w:rsidRPr="00093BB9">
        <w:rPr>
          <w:noProof/>
          <w:sz w:val="20"/>
          <w:szCs w:val="20"/>
        </w:rPr>
        <w:instrText>закона от 16.07.1998 № 102-ФЗ ‹‹</w:instrText>
      </w:r>
      <w:r w:rsidRPr="00093BB9">
        <w:rPr>
          <w:noProof/>
          <w:sz w:val="20"/>
          <w:szCs w:val="20"/>
        </w:rPr>
        <w:instrText>Об ипотеке (залоге недвижимости)</w:instrText>
      </w:r>
      <w:r w:rsidR="0075232A" w:rsidRPr="00093BB9">
        <w:rPr>
          <w:noProof/>
          <w:sz w:val="20"/>
          <w:szCs w:val="20"/>
        </w:rPr>
        <w:instrText>››</w:instrText>
      </w:r>
      <w:r w:rsidRPr="00093BB9">
        <w:rPr>
          <w:noProof/>
          <w:sz w:val="20"/>
          <w:szCs w:val="20"/>
        </w:rPr>
        <w:instrText xml:space="preserve"> с момента государственной регистрации ипотеки в ЕГРН, завершенный строительством Объект долевого строительства (Квартира) считается находящимся в залоге (ипотеке) у Банка в силу закона. При регистрации права собственности Участника долевого строительства на Объект долевого строительства одновременно подлежит регистрации залог (ипотека) Объекта долевого строительства в пользу Банка, возникающий на основании закона. Залогодержателем Объекта долевого строительства является Банк, залогодателем – Участник долевого строительства. Права Залогодержателя удостоверяются </w:instrText>
      </w:r>
      <w:r w:rsidR="00F22B7D" w:rsidRPr="00093BB9">
        <w:rPr>
          <w:noProof/>
          <w:sz w:val="20"/>
          <w:szCs w:val="20"/>
        </w:rPr>
        <w:instrText>Заклад</w:instrText>
      </w:r>
      <w:r w:rsidRPr="00093BB9">
        <w:rPr>
          <w:noProof/>
          <w:sz w:val="20"/>
          <w:szCs w:val="20"/>
        </w:rPr>
        <w:instrText>ной.</w:instrText>
      </w:r>
      <w:r w:rsidRPr="00093BB9">
        <w:rPr>
          <w:sz w:val="20"/>
          <w:szCs w:val="20"/>
        </w:rPr>
        <w:instrText xml:space="preserve">" </w:instrText>
      </w:r>
      <w:r w:rsidRPr="00093BB9">
        <w:rPr>
          <w:sz w:val="20"/>
          <w:szCs w:val="20"/>
          <w:lang w:val="en-US"/>
        </w:rPr>
        <w:fldChar w:fldCharType="separate"/>
      </w:r>
      <w:r w:rsidRPr="00093BB9">
        <w:rPr>
          <w:b/>
          <w:bCs/>
          <w:noProof/>
          <w:sz w:val="20"/>
          <w:szCs w:val="20"/>
        </w:rPr>
        <w:instrText>Ошибка! Отсутствует условие проверки.</w:instrText>
      </w:r>
      <w:r w:rsidRPr="00093BB9">
        <w:rPr>
          <w:sz w:val="20"/>
          <w:szCs w:val="20"/>
          <w:lang w:val="en-US"/>
        </w:rPr>
        <w:fldChar w:fldCharType="end"/>
      </w:r>
      <w:r w:rsidRPr="00093BB9">
        <w:rPr>
          <w:sz w:val="20"/>
          <w:szCs w:val="20"/>
        </w:rPr>
        <w:instrText xml:space="preserve">" </w:instrText>
      </w:r>
      <w:r w:rsidRPr="00093BB9">
        <w:rPr>
          <w:sz w:val="20"/>
          <w:szCs w:val="20"/>
          <w:lang w:val="en-US"/>
        </w:rPr>
        <w:fldChar w:fldCharType="separate"/>
      </w:r>
      <w:r w:rsidRPr="00093BB9">
        <w:rPr>
          <w:b/>
          <w:bCs/>
          <w:noProof/>
          <w:sz w:val="20"/>
          <w:szCs w:val="20"/>
        </w:rPr>
        <w:instrText>Ошибка! Отсутствует условие проверки.</w:instrText>
      </w:r>
      <w:r w:rsidRPr="00093BB9">
        <w:rPr>
          <w:sz w:val="20"/>
          <w:szCs w:val="20"/>
          <w:lang w:val="en-US"/>
        </w:rPr>
        <w:fldChar w:fldCharType="end"/>
      </w:r>
      <w:r w:rsidRPr="00093BB9">
        <w:rPr>
          <w:sz w:val="20"/>
          <w:szCs w:val="20"/>
        </w:rPr>
        <w:instrText xml:space="preserve">" </w:instrText>
      </w:r>
      <w:r w:rsidRPr="00093BB9">
        <w:rPr>
          <w:sz w:val="20"/>
          <w:szCs w:val="20"/>
          <w:lang w:val="en-US"/>
        </w:rPr>
        <w:fldChar w:fldCharType="separate"/>
      </w:r>
      <w:r w:rsidRPr="00093BB9">
        <w:rPr>
          <w:b/>
          <w:bCs/>
          <w:noProof/>
          <w:sz w:val="20"/>
          <w:szCs w:val="20"/>
        </w:rPr>
        <w:instrText>Ошибка! Отсутствует условие проверки.</w:instrText>
      </w:r>
      <w:r w:rsidRPr="00093BB9">
        <w:rPr>
          <w:sz w:val="20"/>
          <w:szCs w:val="20"/>
          <w:lang w:val="en-US"/>
        </w:rPr>
        <w:fldChar w:fldCharType="end"/>
      </w:r>
      <w:r w:rsidRPr="00093BB9">
        <w:rPr>
          <w:sz w:val="20"/>
          <w:szCs w:val="20"/>
        </w:rPr>
        <w:instrText xml:space="preserve"> " </w:instrText>
      </w:r>
      <w:r w:rsidRPr="00093BB9">
        <w:rPr>
          <w:sz w:val="20"/>
          <w:szCs w:val="20"/>
        </w:rPr>
        <w:fldChar w:fldCharType="end"/>
      </w:r>
      <w:r w:rsidRPr="00093BB9">
        <w:rPr>
          <w:sz w:val="20"/>
          <w:szCs w:val="20"/>
        </w:rPr>
        <w:instrText>"</w:instrText>
      </w:r>
      <w:r w:rsidRPr="00093BB9">
        <w:rPr>
          <w:sz w:val="20"/>
          <w:szCs w:val="20"/>
        </w:rPr>
        <w:fldChar w:fldCharType="end"/>
      </w:r>
      <w:r w:rsidRPr="00093BB9">
        <w:rPr>
          <w:sz w:val="20"/>
          <w:szCs w:val="20"/>
        </w:rPr>
        <w:fldChar w:fldCharType="begin"/>
      </w:r>
      <w:r w:rsidRPr="00093BB9">
        <w:rPr>
          <w:sz w:val="20"/>
          <w:szCs w:val="20"/>
        </w:rPr>
        <w:instrText xml:space="preserve"> IF "</w:instrText>
      </w:r>
      <w:r w:rsidRPr="00093BB9">
        <w:rPr>
          <w:sz w:val="20"/>
          <w:szCs w:val="20"/>
        </w:rPr>
        <w:fldChar w:fldCharType="begin"/>
      </w:r>
      <w:r w:rsidRPr="00093BB9">
        <w:rPr>
          <w:sz w:val="20"/>
          <w:szCs w:val="20"/>
        </w:rPr>
        <w:instrText xml:space="preserve"> DOCVARIABLE ИпотечныйБанк \* MERGEFORMAT </w:instrText>
      </w:r>
      <w:r w:rsidRPr="00093BB9">
        <w:rPr>
          <w:sz w:val="20"/>
          <w:szCs w:val="20"/>
        </w:rPr>
        <w:fldChar w:fldCharType="end"/>
      </w:r>
      <w:r w:rsidRPr="00093BB9">
        <w:rPr>
          <w:sz w:val="20"/>
          <w:szCs w:val="20"/>
        </w:rPr>
        <w:instrText>"="Сбербанк" "</w:instrText>
      </w:r>
      <w:r w:rsidRPr="00093BB9">
        <w:rPr>
          <w:noProof/>
          <w:sz w:val="20"/>
          <w:szCs w:val="20"/>
        </w:rPr>
        <w:instrText xml:space="preserve">На основании Федерального </w:instrText>
      </w:r>
      <w:r w:rsidR="0075232A" w:rsidRPr="00093BB9">
        <w:rPr>
          <w:noProof/>
          <w:sz w:val="20"/>
          <w:szCs w:val="20"/>
        </w:rPr>
        <w:instrText>закона от 16.07.1998 № 102-ФЗ ‹‹</w:instrText>
      </w:r>
      <w:r w:rsidRPr="00093BB9">
        <w:rPr>
          <w:noProof/>
          <w:sz w:val="20"/>
          <w:szCs w:val="20"/>
        </w:rPr>
        <w:instrText>Об ипотеке (залоге недвижимости)</w:instrText>
      </w:r>
      <w:r w:rsidR="0075232A" w:rsidRPr="00093BB9">
        <w:rPr>
          <w:noProof/>
          <w:sz w:val="20"/>
          <w:szCs w:val="20"/>
        </w:rPr>
        <w:instrText>››</w:instrText>
      </w:r>
      <w:r w:rsidRPr="00093BB9">
        <w:rPr>
          <w:noProof/>
          <w:sz w:val="20"/>
          <w:szCs w:val="20"/>
        </w:rPr>
        <w:instrText xml:space="preserve">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r w:rsidRPr="00093BB9">
        <w:rPr>
          <w:sz w:val="20"/>
          <w:szCs w:val="20"/>
        </w:rPr>
        <w:instrText xml:space="preserve">" </w:instrText>
      </w:r>
      <w:r w:rsidRPr="00093BB9">
        <w:rPr>
          <w:sz w:val="20"/>
          <w:szCs w:val="20"/>
        </w:rPr>
        <w:fldChar w:fldCharType="end"/>
      </w:r>
      <w:r w:rsidRPr="00093BB9">
        <w:rPr>
          <w:sz w:val="20"/>
          <w:szCs w:val="20"/>
        </w:rPr>
        <w:fldChar w:fldCharType="begin"/>
      </w:r>
      <w:r w:rsidRPr="00093BB9">
        <w:rPr>
          <w:sz w:val="20"/>
          <w:szCs w:val="20"/>
        </w:rPr>
        <w:instrText xml:space="preserve"> IF "</w:instrText>
      </w:r>
      <w:r w:rsidRPr="00093BB9">
        <w:rPr>
          <w:sz w:val="20"/>
          <w:szCs w:val="20"/>
        </w:rPr>
        <w:fldChar w:fldCharType="begin"/>
      </w:r>
      <w:r w:rsidRPr="00093BB9">
        <w:rPr>
          <w:sz w:val="20"/>
          <w:szCs w:val="20"/>
        </w:rPr>
        <w:instrText xml:space="preserve"> DOCVARIABLE ИпотечныйБанк \* MERGEFORMAT </w:instrText>
      </w:r>
      <w:r w:rsidRPr="00093BB9">
        <w:rPr>
          <w:sz w:val="20"/>
          <w:szCs w:val="20"/>
        </w:rPr>
        <w:fldChar w:fldCharType="end"/>
      </w:r>
      <w:r w:rsidRPr="00093BB9">
        <w:rPr>
          <w:sz w:val="20"/>
          <w:szCs w:val="20"/>
        </w:rPr>
        <w:instrText>"="Юникредит Банк" "</w:instrText>
      </w:r>
      <w:r w:rsidRPr="00093BB9">
        <w:rPr>
          <w:noProof/>
          <w:sz w:val="20"/>
          <w:szCs w:val="20"/>
        </w:rPr>
        <w:instrText xml:space="preserve">На основании Федерального </w:instrText>
      </w:r>
      <w:r w:rsidR="0075232A" w:rsidRPr="00093BB9">
        <w:rPr>
          <w:noProof/>
          <w:sz w:val="20"/>
          <w:szCs w:val="20"/>
        </w:rPr>
        <w:instrText>закона от 16.07.1998 № 102-ФЗ ‹‹</w:instrText>
      </w:r>
      <w:r w:rsidRPr="00093BB9">
        <w:rPr>
          <w:noProof/>
          <w:sz w:val="20"/>
          <w:szCs w:val="20"/>
        </w:rPr>
        <w:instrText>Об ипотеке (залоге недвижимости)</w:instrText>
      </w:r>
      <w:r w:rsidR="0075232A" w:rsidRPr="00093BB9">
        <w:rPr>
          <w:noProof/>
          <w:sz w:val="20"/>
          <w:szCs w:val="20"/>
        </w:rPr>
        <w:instrText>››</w:instrText>
      </w:r>
      <w:r w:rsidRPr="00093BB9">
        <w:rPr>
          <w:noProof/>
          <w:sz w:val="20"/>
          <w:szCs w:val="20"/>
        </w:rPr>
        <w:instrText xml:space="preserve">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r w:rsidRPr="00093BB9">
        <w:rPr>
          <w:sz w:val="20"/>
          <w:szCs w:val="20"/>
        </w:rPr>
        <w:instrText xml:space="preserve">" </w:instrText>
      </w:r>
      <w:r w:rsidRPr="00093BB9">
        <w:rPr>
          <w:sz w:val="20"/>
          <w:szCs w:val="20"/>
        </w:rPr>
        <w:fldChar w:fldCharType="end"/>
      </w:r>
      <w:r w:rsidRPr="00093BB9">
        <w:rPr>
          <w:sz w:val="20"/>
          <w:szCs w:val="20"/>
        </w:rPr>
        <w:fldChar w:fldCharType="begin"/>
      </w:r>
      <w:r w:rsidRPr="00093BB9">
        <w:rPr>
          <w:sz w:val="20"/>
          <w:szCs w:val="20"/>
        </w:rPr>
        <w:instrText xml:space="preserve"> IF "</w:instrText>
      </w:r>
      <w:r w:rsidRPr="00093BB9">
        <w:rPr>
          <w:sz w:val="20"/>
          <w:szCs w:val="20"/>
        </w:rPr>
        <w:fldChar w:fldCharType="begin"/>
      </w:r>
      <w:r w:rsidRPr="00093BB9">
        <w:rPr>
          <w:sz w:val="20"/>
          <w:szCs w:val="20"/>
        </w:rPr>
        <w:instrText xml:space="preserve"> DOCVARIABLE ИпотечныйБанк \* MERGEFORMAT </w:instrText>
      </w:r>
      <w:r w:rsidRPr="00093BB9">
        <w:rPr>
          <w:sz w:val="20"/>
          <w:szCs w:val="20"/>
        </w:rPr>
        <w:fldChar w:fldCharType="end"/>
      </w:r>
      <w:r w:rsidRPr="00093BB9">
        <w:rPr>
          <w:sz w:val="20"/>
          <w:szCs w:val="20"/>
        </w:rPr>
        <w:instrText>"="Совкомбанк" " </w:instrText>
      </w:r>
      <w:r w:rsidRPr="00093BB9">
        <w:rPr>
          <w:noProof/>
          <w:sz w:val="20"/>
          <w:szCs w:val="20"/>
        </w:rPr>
        <w:instrText xml:space="preserve">На основании Федерального закона от </w:instrText>
      </w:r>
      <w:r w:rsidR="0075232A" w:rsidRPr="00093BB9">
        <w:rPr>
          <w:noProof/>
          <w:sz w:val="20"/>
          <w:szCs w:val="20"/>
        </w:rPr>
        <w:instrText>16.07.1998 № 102-ФЗ ‹‹</w:instrText>
      </w:r>
      <w:r w:rsidRPr="00093BB9">
        <w:rPr>
          <w:noProof/>
          <w:sz w:val="20"/>
          <w:szCs w:val="20"/>
        </w:rPr>
        <w:instrText>Об ипотеке (залоге недвижимости)</w:instrText>
      </w:r>
      <w:r w:rsidR="0075232A" w:rsidRPr="00093BB9">
        <w:rPr>
          <w:noProof/>
          <w:sz w:val="20"/>
          <w:szCs w:val="20"/>
        </w:rPr>
        <w:instrText>››</w:instrText>
      </w:r>
      <w:r w:rsidRPr="00093BB9">
        <w:rPr>
          <w:noProof/>
          <w:sz w:val="20"/>
          <w:szCs w:val="20"/>
        </w:rPr>
        <w:instrText xml:space="preserve">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r w:rsidRPr="00093BB9">
        <w:rPr>
          <w:sz w:val="20"/>
          <w:szCs w:val="20"/>
        </w:rPr>
        <w:instrText xml:space="preserve">" </w:instrText>
      </w:r>
      <w:r w:rsidRPr="00093BB9">
        <w:rPr>
          <w:sz w:val="20"/>
          <w:szCs w:val="20"/>
        </w:rPr>
        <w:fldChar w:fldCharType="end"/>
      </w:r>
      <w:r w:rsidRPr="00093BB9">
        <w:rPr>
          <w:sz w:val="20"/>
          <w:szCs w:val="20"/>
        </w:rPr>
        <w:fldChar w:fldCharType="begin"/>
      </w:r>
      <w:r w:rsidRPr="00093BB9">
        <w:rPr>
          <w:sz w:val="20"/>
          <w:szCs w:val="20"/>
        </w:rPr>
        <w:instrText xml:space="preserve"> IF "</w:instrText>
      </w:r>
      <w:r w:rsidRPr="00093BB9">
        <w:rPr>
          <w:sz w:val="20"/>
          <w:szCs w:val="20"/>
        </w:rPr>
        <w:fldChar w:fldCharType="begin"/>
      </w:r>
      <w:r w:rsidRPr="00093BB9">
        <w:rPr>
          <w:sz w:val="20"/>
          <w:szCs w:val="20"/>
        </w:rPr>
        <w:instrText xml:space="preserve"> DOCVARIABLE ИпотечныйБанк \* MERGEFORMAT </w:instrText>
      </w:r>
      <w:r w:rsidRPr="00093BB9">
        <w:rPr>
          <w:sz w:val="20"/>
          <w:szCs w:val="20"/>
        </w:rPr>
        <w:fldChar w:fldCharType="end"/>
      </w:r>
      <w:r w:rsidRPr="00093BB9">
        <w:rPr>
          <w:sz w:val="20"/>
          <w:szCs w:val="20"/>
        </w:rPr>
        <w:instrText>"="Рен_МКБ" "На основании Федерального</w:instrText>
      </w:r>
      <w:r w:rsidR="0075232A" w:rsidRPr="00093BB9">
        <w:rPr>
          <w:sz w:val="20"/>
          <w:szCs w:val="20"/>
        </w:rPr>
        <w:instrText xml:space="preserve"> закона от 16.07.1998 № 102-ФЗ </w:instrText>
      </w:r>
      <w:r w:rsidR="0075232A" w:rsidRPr="00093BB9">
        <w:rPr>
          <w:noProof/>
          <w:sz w:val="20"/>
          <w:szCs w:val="20"/>
        </w:rPr>
        <w:instrText>‹‹</w:instrText>
      </w:r>
      <w:r w:rsidRPr="00093BB9">
        <w:rPr>
          <w:sz w:val="20"/>
          <w:szCs w:val="20"/>
        </w:rPr>
        <w:instrText>Об ипотеке (залоге недвижимости)</w:instrText>
      </w:r>
      <w:r w:rsidR="0075232A" w:rsidRPr="00093BB9">
        <w:rPr>
          <w:noProof/>
          <w:sz w:val="20"/>
          <w:szCs w:val="20"/>
        </w:rPr>
        <w:instrText>››</w:instrText>
      </w:r>
      <w:r w:rsidRPr="00093BB9">
        <w:rPr>
          <w:sz w:val="20"/>
          <w:szCs w:val="20"/>
        </w:rPr>
        <w:instrText xml:space="preserve">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 </w:instrText>
      </w:r>
      <w:r w:rsidRPr="00093BB9">
        <w:rPr>
          <w:sz w:val="20"/>
          <w:szCs w:val="20"/>
        </w:rPr>
        <w:fldChar w:fldCharType="end"/>
      </w:r>
      <w:r w:rsidRPr="00093BB9">
        <w:rPr>
          <w:sz w:val="20"/>
          <w:szCs w:val="20"/>
        </w:rPr>
        <w:fldChar w:fldCharType="begin"/>
      </w:r>
      <w:r w:rsidRPr="00093BB9">
        <w:rPr>
          <w:sz w:val="20"/>
          <w:szCs w:val="20"/>
        </w:rPr>
        <w:instrText xml:space="preserve"> IF "</w:instrText>
      </w:r>
      <w:r w:rsidRPr="00093BB9">
        <w:rPr>
          <w:sz w:val="20"/>
          <w:szCs w:val="20"/>
        </w:rPr>
        <w:fldChar w:fldCharType="begin"/>
      </w:r>
      <w:r w:rsidRPr="00093BB9">
        <w:rPr>
          <w:sz w:val="20"/>
          <w:szCs w:val="20"/>
        </w:rPr>
        <w:instrText xml:space="preserve"> DOCVARIABLE ИпотечныйБанк \* MERGEFORMAT </w:instrText>
      </w:r>
      <w:r w:rsidRPr="00093BB9">
        <w:rPr>
          <w:sz w:val="20"/>
          <w:szCs w:val="20"/>
        </w:rPr>
        <w:fldChar w:fldCharType="end"/>
      </w:r>
      <w:r w:rsidRPr="00093BB9">
        <w:rPr>
          <w:sz w:val="20"/>
          <w:szCs w:val="20"/>
        </w:rPr>
        <w:instrText>"="Россельхозбанк" "На основании Федерального закона от 16.07.1998 № 102-</w:instrText>
      </w:r>
      <w:r w:rsidR="0075232A" w:rsidRPr="00093BB9">
        <w:rPr>
          <w:sz w:val="20"/>
          <w:szCs w:val="20"/>
        </w:rPr>
        <w:instrText xml:space="preserve">ФЗ </w:instrText>
      </w:r>
      <w:r w:rsidR="0075232A" w:rsidRPr="00093BB9">
        <w:rPr>
          <w:noProof/>
          <w:sz w:val="20"/>
          <w:szCs w:val="20"/>
        </w:rPr>
        <w:instrText>‹‹</w:instrText>
      </w:r>
      <w:r w:rsidRPr="00093BB9">
        <w:rPr>
          <w:sz w:val="20"/>
          <w:szCs w:val="20"/>
        </w:rPr>
        <w:instrText>Об ипотеке (залоге недвижимости)</w:instrText>
      </w:r>
      <w:r w:rsidR="0075232A" w:rsidRPr="00093BB9">
        <w:rPr>
          <w:noProof/>
          <w:sz w:val="20"/>
          <w:szCs w:val="20"/>
        </w:rPr>
        <w:instrText>››</w:instrText>
      </w:r>
      <w:r w:rsidRPr="00093BB9">
        <w:rPr>
          <w:sz w:val="20"/>
          <w:szCs w:val="20"/>
        </w:rPr>
        <w:instrText xml:space="preserve">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w:instrText>
      </w:r>
      <w:r w:rsidR="00E67AD5" w:rsidRPr="00093BB9">
        <w:rPr>
          <w:sz w:val="20"/>
          <w:szCs w:val="20"/>
        </w:rPr>
        <w:instrText>Участник долевого строительства</w:instrText>
      </w:r>
      <w:r w:rsidRPr="00093BB9">
        <w:rPr>
          <w:noProof/>
          <w:sz w:val="20"/>
          <w:szCs w:val="20"/>
        </w:rPr>
        <w:instrText>.</w:instrText>
      </w:r>
      <w:r w:rsidRPr="00093BB9">
        <w:rPr>
          <w:sz w:val="20"/>
          <w:szCs w:val="20"/>
        </w:rPr>
        <w:instrText xml:space="preserve">" </w:instrText>
      </w:r>
      <w:r w:rsidRPr="00093BB9">
        <w:rPr>
          <w:sz w:val="20"/>
          <w:szCs w:val="20"/>
        </w:rPr>
        <w:fldChar w:fldCharType="end"/>
      </w:r>
      <w:r w:rsidRPr="00093BB9">
        <w:rPr>
          <w:sz w:val="20"/>
          <w:szCs w:val="20"/>
        </w:rPr>
        <w:instrText xml:space="preserve">" </w:instrText>
      </w:r>
      <w:r w:rsidRPr="00093BB9">
        <w:rPr>
          <w:sz w:val="20"/>
          <w:szCs w:val="20"/>
        </w:rPr>
        <w:fldChar w:fldCharType="end"/>
      </w:r>
    </w:p>
    <w:p w14:paraId="7804F099" w14:textId="42D40159" w:rsidR="003E57F5" w:rsidRPr="00093BB9" w:rsidRDefault="003E57F5" w:rsidP="00E67AD5">
      <w:pPr>
        <w:pStyle w:val="Default"/>
        <w:ind w:firstLine="708"/>
        <w:jc w:val="both"/>
        <w:rPr>
          <w:sz w:val="20"/>
          <w:szCs w:val="20"/>
        </w:rPr>
      </w:pPr>
      <w:r w:rsidRPr="00093BB9">
        <w:rPr>
          <w:sz w:val="20"/>
          <w:szCs w:val="20"/>
        </w:rPr>
        <w:fldChar w:fldCharType="begin"/>
      </w:r>
      <w:r w:rsidRPr="00093BB9">
        <w:rPr>
          <w:sz w:val="20"/>
          <w:szCs w:val="20"/>
        </w:rPr>
        <w:instrText xml:space="preserve"> IF  "</w:instrText>
      </w:r>
      <w:r w:rsidRPr="00093BB9">
        <w:rPr>
          <w:sz w:val="20"/>
          <w:szCs w:val="20"/>
        </w:rPr>
        <w:fldChar w:fldCharType="begin"/>
      </w:r>
      <w:r w:rsidRPr="00093BB9">
        <w:rPr>
          <w:sz w:val="20"/>
          <w:szCs w:val="20"/>
        </w:rPr>
        <w:instrText xml:space="preserve"> DOCVARIABLE ВариантОплаты \* MERGEFORMAT </w:instrText>
      </w:r>
      <w:r w:rsidRPr="00093BB9">
        <w:rPr>
          <w:sz w:val="20"/>
          <w:szCs w:val="20"/>
        </w:rPr>
        <w:fldChar w:fldCharType="separate"/>
      </w:r>
      <w:r w:rsidR="008C7F5F" w:rsidRPr="00093BB9">
        <w:rPr>
          <w:sz w:val="20"/>
          <w:szCs w:val="20"/>
        </w:rPr>
        <w:instrText>100%</w:instrText>
      </w:r>
      <w:r w:rsidRPr="00093BB9">
        <w:rPr>
          <w:sz w:val="20"/>
          <w:szCs w:val="20"/>
        </w:rPr>
        <w:fldChar w:fldCharType="end"/>
      </w:r>
      <w:r w:rsidRPr="00093BB9">
        <w:rPr>
          <w:sz w:val="20"/>
          <w:szCs w:val="20"/>
        </w:rPr>
        <w:instrText>"="Ипотека" "</w:instrText>
      </w:r>
      <w:r w:rsidRPr="00093BB9">
        <w:rPr>
          <w:noProof/>
          <w:sz w:val="20"/>
          <w:szCs w:val="20"/>
        </w:rPr>
        <w:instrText>Последующая ипотека, иное обременение, отчуждение, уступка права требования, перепланировка/переустройство Квартиры могут быть осуществлены только с письменного согласия Банка.</w:instrText>
      </w:r>
      <w:r w:rsidRPr="00093BB9">
        <w:rPr>
          <w:sz w:val="20"/>
          <w:szCs w:val="20"/>
        </w:rPr>
        <w:instrText xml:space="preserve"> </w:instrText>
      </w:r>
      <w:r w:rsidRPr="00093BB9">
        <w:rPr>
          <w:noProof/>
          <w:sz w:val="20"/>
          <w:szCs w:val="20"/>
        </w:rPr>
        <w:instrText>В этом случае Банк сохраняет за собой право потребовать от Участника долевого строительства полного досрочного исполнения обязательств по Кредитному договору.</w:instrText>
      </w:r>
      <w:r w:rsidRPr="00093BB9">
        <w:rPr>
          <w:sz w:val="20"/>
          <w:szCs w:val="20"/>
        </w:rPr>
        <w:instrText xml:space="preserve">" </w:instrText>
      </w:r>
      <w:r w:rsidRPr="00093BB9">
        <w:rPr>
          <w:sz w:val="20"/>
          <w:szCs w:val="20"/>
        </w:rPr>
        <w:fldChar w:fldCharType="end"/>
      </w:r>
    </w:p>
    <w:p w14:paraId="708F0308" w14:textId="081C1A32" w:rsidR="003E57F5" w:rsidRPr="00093BB9" w:rsidRDefault="003E57F5" w:rsidP="003E57F5">
      <w:pPr>
        <w:spacing w:after="0"/>
        <w:jc w:val="both"/>
        <w:rPr>
          <w:rFonts w:ascii="Times New Roman" w:hAnsi="Times New Roman" w:cs="Times New Roman"/>
          <w:sz w:val="20"/>
          <w:szCs w:val="20"/>
        </w:rPr>
      </w:pP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ЭскроуАгент \* MERGEFORMAT </w:instrText>
      </w:r>
      <w:r w:rsidRPr="00093BB9">
        <w:rPr>
          <w:rFonts w:ascii="Times New Roman" w:hAnsi="Times New Roman" w:cs="Times New Roman"/>
          <w:sz w:val="20"/>
          <w:szCs w:val="20"/>
        </w:rPr>
        <w:fldChar w:fldCharType="separate"/>
      </w:r>
      <w:r w:rsidR="008C7F5F" w:rsidRPr="00093BB9">
        <w:rPr>
          <w:rFonts w:ascii="Times New Roman" w:hAnsi="Times New Roman" w:cs="Times New Roman"/>
          <w:sz w:val="20"/>
          <w:szCs w:val="20"/>
        </w:rPr>
        <w:instrText>Эскроу Агент Сбербанк(СПБ)</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 "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ВариантОплаты \* MERGEFORMAT </w:instrText>
      </w:r>
      <w:r w:rsidRPr="00093BB9">
        <w:rPr>
          <w:rFonts w:ascii="Times New Roman" w:hAnsi="Times New Roman" w:cs="Times New Roman"/>
          <w:sz w:val="20"/>
          <w:szCs w:val="20"/>
        </w:rPr>
        <w:fldChar w:fldCharType="separate"/>
      </w:r>
      <w:r w:rsidR="008C7F5F" w:rsidRPr="00093BB9">
        <w:rPr>
          <w:rFonts w:ascii="Times New Roman" w:hAnsi="Times New Roman" w:cs="Times New Roman"/>
          <w:sz w:val="20"/>
          <w:szCs w:val="20"/>
        </w:rPr>
        <w:instrText>100%</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"="100%" "</w:instrText>
      </w:r>
      <w:r w:rsidRPr="00093BB9">
        <w:rPr>
          <w:noProof/>
          <w:sz w:val="20"/>
          <w:szCs w:val="20"/>
        </w:rPr>
        <w:fldChar w:fldCharType="begin"/>
      </w:r>
      <w:r w:rsidRPr="00093BB9">
        <w:rPr>
          <w:noProof/>
          <w:sz w:val="20"/>
          <w:szCs w:val="20"/>
        </w:rPr>
        <w:instrText xml:space="preserve"> IF "</w:instrText>
      </w:r>
      <w:r w:rsidRPr="00093BB9">
        <w:rPr>
          <w:noProof/>
          <w:sz w:val="20"/>
          <w:szCs w:val="20"/>
        </w:rPr>
        <w:fldChar w:fldCharType="begin"/>
      </w:r>
      <w:r w:rsidRPr="00093BB9">
        <w:rPr>
          <w:noProof/>
          <w:sz w:val="20"/>
          <w:szCs w:val="20"/>
        </w:rPr>
        <w:instrText xml:space="preserve"> DOCVARIABLE МатКап \* MERGEFORMAT </w:instrText>
      </w:r>
      <w:r w:rsidRPr="00093BB9">
        <w:rPr>
          <w:noProof/>
          <w:sz w:val="20"/>
          <w:szCs w:val="20"/>
        </w:rPr>
        <w:fldChar w:fldCharType="separate"/>
      </w:r>
      <w:r w:rsidR="008C7F5F" w:rsidRPr="00093BB9">
        <w:rPr>
          <w:noProof/>
          <w:sz w:val="20"/>
          <w:szCs w:val="20"/>
        </w:rPr>
        <w:instrText>Нет</w:instrText>
      </w:r>
      <w:r w:rsidRPr="00093BB9">
        <w:rPr>
          <w:noProof/>
          <w:sz w:val="20"/>
          <w:szCs w:val="20"/>
        </w:rPr>
        <w:fldChar w:fldCharType="end"/>
      </w:r>
      <w:r w:rsidRPr="00093BB9">
        <w:rPr>
          <w:noProof/>
          <w:sz w:val="20"/>
          <w:szCs w:val="20"/>
        </w:rPr>
        <w:instrText>"="Нет" "</w:instrText>
      </w:r>
      <w:r w:rsidRPr="00093BB9">
        <w:rPr>
          <w:rFonts w:ascii="Times New Roman" w:hAnsi="Times New Roman" w:cs="Times New Roman"/>
          <w:noProof/>
          <w:sz w:val="20"/>
          <w:szCs w:val="20"/>
        </w:rPr>
        <w:instrText xml:space="preserve">3.2. Оплата Цены Договора в полном объеме производится Участником долевого строительства за счет собственных средств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4 220 659,27</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в безналичном порядке.</w:instrText>
      </w:r>
      <w:r w:rsidRPr="00093BB9">
        <w:rPr>
          <w:noProof/>
          <w:sz w:val="20"/>
          <w:szCs w:val="20"/>
        </w:rPr>
        <w:instrText xml:space="preserve">" </w:instrText>
      </w:r>
      <w:r w:rsidRPr="00093BB9">
        <w:rPr>
          <w:noProof/>
          <w:sz w:val="20"/>
          <w:szCs w:val="20"/>
        </w:rPr>
        <w:fldChar w:fldCharType="separate"/>
      </w:r>
      <w:r w:rsidR="008C7F5F" w:rsidRPr="00093BB9">
        <w:rPr>
          <w:rFonts w:ascii="Times New Roman" w:hAnsi="Times New Roman" w:cs="Times New Roman"/>
          <w:noProof/>
          <w:sz w:val="20"/>
          <w:szCs w:val="20"/>
        </w:rPr>
        <w:instrText xml:space="preserve">3.2. Оплата Цены Договора в полном объеме производится Участником долевого строительства за счет собственных средств в размере </w:instrText>
      </w:r>
      <w:r w:rsidR="008C7F5F"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008C7F5F" w:rsidRPr="00093BB9">
        <w:rPr>
          <w:rFonts w:ascii="Times New Roman" w:hAnsi="Times New Roman" w:cs="Times New Roman"/>
          <w:noProof/>
          <w:sz w:val="20"/>
          <w:szCs w:val="20"/>
        </w:rPr>
        <w:instrText xml:space="preserve"> в безналичном порядке.</w:instrText>
      </w:r>
      <w:r w:rsidRPr="00093BB9">
        <w:rPr>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МатКап \* MERGEFORMAT </w:instrText>
      </w:r>
      <w:r w:rsidRPr="00093BB9">
        <w:rPr>
          <w:rFonts w:ascii="Times New Roman" w:hAnsi="Times New Roman" w:cs="Times New Roman"/>
          <w:noProof/>
          <w:sz w:val="20"/>
          <w:szCs w:val="20"/>
        </w:rPr>
        <w:fldChar w:fldCharType="separate"/>
      </w:r>
      <w:r w:rsidR="008C7F5F" w:rsidRPr="00093BB9">
        <w:rPr>
          <w:rFonts w:ascii="Times New Roman" w:hAnsi="Times New Roman" w:cs="Times New Roman"/>
          <w:noProof/>
          <w:sz w:val="20"/>
          <w:szCs w:val="20"/>
        </w:rPr>
        <w:instrText>Нет</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"="Да" "3.2. Оплата Цены Договора частично производится Участником долевого строительства за счет собственных средств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СуммаСобственных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СобственныеПрописью\*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и за счет Материнского (семейного) капитала в размере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СуммаМаткап \* MERGEFORMAT </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СуммаМаткапПрописью\*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noProof/>
          <w:sz w:val="20"/>
          <w:szCs w:val="20"/>
        </w:rPr>
        <w:instrText xml:space="preserve">в безналичном порядке." </w:instrText>
      </w:r>
      <w:r w:rsidRPr="00093BB9">
        <w:rPr>
          <w:rFonts w:ascii="Times New Roman" w:hAnsi="Times New Roman" w:cs="Times New Roman"/>
          <w:noProof/>
          <w:sz w:val="20"/>
          <w:szCs w:val="20"/>
        </w:rPr>
        <w:fldChar w:fldCharType="end"/>
      </w:r>
    </w:p>
    <w:p w14:paraId="39744803"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3CFB698A" w14:textId="7209B302"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b/>
          <w:i/>
          <w:noProof/>
          <w:sz w:val="20"/>
          <w:szCs w:val="20"/>
        </w:rPr>
        <w:instrText>Эскроу-агент</w:instrText>
      </w:r>
      <w:r w:rsidRPr="00093BB9">
        <w:rPr>
          <w:rFonts w:ascii="Times New Roman" w:hAnsi="Times New Roman" w:cs="Times New Roman"/>
          <w:noProof/>
          <w:sz w:val="20"/>
          <w:szCs w:val="20"/>
        </w:rPr>
        <w:instrText>:</w:instrText>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ЭскроуАгентРеквизиты \* MERGEFORMAT </w:instrText>
      </w:r>
      <w:r w:rsidRPr="00093BB9">
        <w:rPr>
          <w:rFonts w:ascii="Times New Roman" w:hAnsi="Times New Roman" w:cs="Times New Roman"/>
          <w:sz w:val="20"/>
          <w:szCs w:val="20"/>
        </w:rPr>
        <w:fldChar w:fldCharType="separate"/>
      </w:r>
      <w:r w:rsidR="008C7F5F" w:rsidRPr="00093BB9">
        <w:rPr>
          <w:rFonts w:ascii="Times New Roman" w:hAnsi="Times New Roman" w:cs="Times New Roman"/>
          <w:sz w:val="20"/>
          <w:szCs w:val="20"/>
        </w:rPr>
        <w:instrTex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w:instrText>
      </w:r>
    </w:p>
    <w:p w14:paraId="140CB3CB" w14:textId="04D4B298" w:rsidR="003E57F5" w:rsidRPr="00093BB9" w:rsidRDefault="003E57F5" w:rsidP="003E57F5">
      <w:pPr>
        <w:shd w:val="clear" w:color="auto" w:fill="FFFFFF"/>
        <w:spacing w:after="0" w:line="240" w:lineRule="auto"/>
        <w:ind w:firstLine="567"/>
        <w:jc w:val="both"/>
        <w:textAlignment w:val="top"/>
        <w:rPr>
          <w:rFonts w:ascii="Times New Roman" w:hAnsi="Times New Roman" w:cs="Times New Roman"/>
          <w:sz w:val="20"/>
          <w:szCs w:val="20"/>
        </w:rPr>
      </w:pPr>
      <w:r w:rsidRPr="00093BB9">
        <w:rPr>
          <w:rFonts w:ascii="Times New Roman" w:hAnsi="Times New Roman" w:cs="Times New Roman"/>
          <w:noProof/>
          <w:sz w:val="20"/>
          <w:szCs w:val="20"/>
        </w:rPr>
        <w:instrText xml:space="preserve">Депонент –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КолвоСторон \* MERGEFORMAT </w:instrText>
      </w:r>
      <w:r w:rsidRPr="00093BB9">
        <w:rPr>
          <w:rFonts w:ascii="Times New Roman" w:hAnsi="Times New Roman" w:cs="Times New Roman"/>
          <w:sz w:val="20"/>
          <w:szCs w:val="20"/>
        </w:rPr>
        <w:fldChar w:fldCharType="separate"/>
      </w:r>
      <w:r w:rsidR="008C7F5F" w:rsidRPr="00093BB9">
        <w:rPr>
          <w:rFonts w:ascii="Times New Roman" w:hAnsi="Times New Roman" w:cs="Times New Roman"/>
          <w:sz w:val="20"/>
          <w:szCs w:val="20"/>
        </w:rPr>
        <w:instrText>1</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3E57F5" w:rsidRPr="00093BB9" w14:paraId="6712438F" w14:textId="77777777" w:rsidTr="003E57F5">
        <w:tc>
          <w:tcPr>
            <w:tcW w:w="10490" w:type="dxa"/>
            <w:shd w:val="clear" w:color="000000" w:fill="FFFFFF"/>
            <w:noWrap/>
            <w:vAlign w:val="center"/>
          </w:tcPr>
          <w:p w14:paraId="0D4AD56E" w14:textId="77777777" w:rsidR="003E57F5" w:rsidRPr="00093BB9" w:rsidRDefault="003E57F5" w:rsidP="003E57F5">
            <w:pPr>
              <w:spacing w:after="0" w:line="240" w:lineRule="auto"/>
              <w:ind w:firstLine="567"/>
              <w:jc w:val="both"/>
              <w:rPr>
                <w:rFonts w:ascii="Times New Roman" w:hAnsi="Times New Roman" w:cs="Times New Roman"/>
                <w:sz w:val="20"/>
                <w:szCs w:val="20"/>
              </w:rPr>
            </w:pP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jointowner_Col12_0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jointowner_Col1_0 \* MERGEFORMAT </w:instrText>
            </w:r>
            <w:r w:rsidRPr="00093BB9">
              <w:rPr>
                <w:rFonts w:ascii="Times New Roman" w:hAnsi="Times New Roman" w:cs="Times New Roman"/>
                <w:b/>
                <w:sz w:val="20"/>
                <w:szCs w:val="20"/>
              </w:rPr>
              <w:fldChar w:fldCharType="end"/>
            </w:r>
          </w:p>
        </w:tc>
        <w:tc>
          <w:tcPr>
            <w:tcW w:w="10490" w:type="dxa"/>
            <w:shd w:val="clear" w:color="000000" w:fill="FFFFFF"/>
          </w:tcPr>
          <w:p w14:paraId="0AEAA6EB" w14:textId="77777777" w:rsidR="003E57F5" w:rsidRPr="00093BB9" w:rsidRDefault="003E57F5" w:rsidP="003E57F5">
            <w:pPr>
              <w:spacing w:after="0" w:line="240" w:lineRule="auto"/>
              <w:ind w:firstLine="567"/>
              <w:jc w:val="both"/>
              <w:rPr>
                <w:rFonts w:ascii="Times New Roman" w:hAnsi="Times New Roman" w:cs="Times New Roman"/>
                <w:b/>
                <w:sz w:val="20"/>
                <w:szCs w:val="20"/>
              </w:rPr>
            </w:pPr>
          </w:p>
        </w:tc>
      </w:tr>
    </w:tbl>
    <w:p w14:paraId="42B6BC03" w14:textId="5CF7E22B"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sz w:val="20"/>
          <w:szCs w:val="20"/>
        </w:rPr>
        <w:instrText>""</w:instrText>
      </w:r>
      <w:r w:rsidRPr="00093BB9">
        <w:rPr>
          <w:rFonts w:ascii="Times New Roman" w:hAnsi="Times New Roman" w:cs="Times New Roman"/>
          <w:noProof/>
          <w:sz w:val="20"/>
          <w:szCs w:val="20"/>
        </w:rPr>
        <w:instrText xml:space="preserve"> Участник долевого строительства;</w:instrText>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separate"/>
      </w:r>
      <w:r w:rsidR="008C7F5F" w:rsidRPr="00093BB9">
        <w:rPr>
          <w:rFonts w:ascii="Times New Roman" w:hAnsi="Times New Roman" w:cs="Times New Roman"/>
          <w:noProof/>
          <w:sz w:val="20"/>
          <w:szCs w:val="20"/>
        </w:rPr>
        <w:instrText xml:space="preserve"> Участник долевого строительства;</w:instrText>
      </w:r>
      <w:r w:rsidRPr="00093BB9">
        <w:rPr>
          <w:rFonts w:ascii="Times New Roman" w:hAnsi="Times New Roman" w:cs="Times New Roman"/>
          <w:sz w:val="20"/>
          <w:szCs w:val="20"/>
        </w:rPr>
        <w:fldChar w:fldCharType="end"/>
      </w:r>
    </w:p>
    <w:p w14:paraId="77578A9D" w14:textId="6FF90C4A" w:rsidR="003E57F5" w:rsidRPr="00093BB9" w:rsidRDefault="003E57F5"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093BB9">
        <w:rPr>
          <w:rFonts w:ascii="Times New Roman" w:hAnsi="Times New Roman" w:cs="Times New Roman"/>
          <w:b/>
          <w:i/>
          <w:noProof/>
          <w:sz w:val="20"/>
          <w:szCs w:val="20"/>
        </w:rPr>
        <w:instrText>Бенефициар</w:instrText>
      </w:r>
      <w:r w:rsidRPr="00093BB9">
        <w:rPr>
          <w:rFonts w:ascii="Times New Roman" w:hAnsi="Times New Roman" w:cs="Times New Roman"/>
          <w:noProof/>
          <w:sz w:val="20"/>
          <w:szCs w:val="20"/>
        </w:rPr>
        <w:instrText xml:space="preserve"> – Застройщик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Продавец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Общество с ограниченной ответственностью «Специализированный Застройщик «Самолет-Лаврики»</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w:instrText>
      </w:r>
    </w:p>
    <w:p w14:paraId="746DACD5"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2E8C54B3" w14:textId="20FE3A32"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Депонируемая сумма:</w:instrText>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4 220 659,27</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w:instrText>
      </w:r>
    </w:p>
    <w:p w14:paraId="589A3177" w14:textId="508BB8ED" w:rsidR="003E57F5" w:rsidRPr="00093BB9" w:rsidRDefault="003E57F5" w:rsidP="003E57F5">
      <w:pPr>
        <w:spacing w:after="0"/>
        <w:ind w:firstLine="567"/>
        <w:jc w:val="both"/>
        <w:rPr>
          <w:rFonts w:ascii="Times New Roman" w:hAnsi="Times New Roman" w:cs="Times New Roman"/>
        </w:rPr>
      </w:pPr>
      <w:r w:rsidRPr="00093BB9">
        <w:rPr>
          <w:rFonts w:ascii="Times New Roman" w:hAnsi="Times New Roman" w:cs="Times New Roman"/>
        </w:rPr>
        <w:fldChar w:fldCharType="begin"/>
      </w:r>
      <w:r w:rsidRPr="00093BB9">
        <w:rPr>
          <w:rFonts w:ascii="Times New Roman" w:hAnsi="Times New Roman" w:cs="Times New Roman"/>
        </w:rPr>
        <w:instrText xml:space="preserve"> IF "</w:instrText>
      </w:r>
      <w:r w:rsidRPr="00093BB9">
        <w:rPr>
          <w:rFonts w:ascii="Times New Roman" w:hAnsi="Times New Roman" w:cs="Times New Roman"/>
        </w:rPr>
        <w:fldChar w:fldCharType="begin"/>
      </w:r>
      <w:r w:rsidRPr="00093BB9">
        <w:rPr>
          <w:rFonts w:ascii="Times New Roman" w:hAnsi="Times New Roman" w:cs="Times New Roman"/>
        </w:rPr>
        <w:instrText xml:space="preserve"> DOCVARIABLE ЭскроуКраткое\* MERGEFORMAT </w:instrText>
      </w:r>
      <w:r w:rsidRPr="00093BB9">
        <w:rPr>
          <w:rFonts w:ascii="Times New Roman" w:hAnsi="Times New Roman" w:cs="Times New Roman"/>
        </w:rPr>
        <w:fldChar w:fldCharType="separate"/>
      </w:r>
      <w:r w:rsidR="008C7F5F" w:rsidRPr="00093BB9">
        <w:rPr>
          <w:rFonts w:ascii="Times New Roman" w:hAnsi="Times New Roman" w:cs="Times New Roman"/>
        </w:rPr>
        <w:instrText>Сбербанк</w:instrText>
      </w:r>
      <w:r w:rsidRPr="00093BB9">
        <w:rPr>
          <w:rFonts w:ascii="Times New Roman" w:hAnsi="Times New Roman" w:cs="Times New Roman"/>
        </w:rPr>
        <w:fldChar w:fldCharType="end"/>
      </w:r>
      <w:r w:rsidRPr="00093BB9">
        <w:rPr>
          <w:rFonts w:ascii="Times New Roman" w:hAnsi="Times New Roman" w:cs="Times New Roman"/>
        </w:rPr>
        <w:instrText>"&lt;&gt;"Сбербанк" "</w:instrText>
      </w:r>
      <w:r w:rsidRPr="00093BB9">
        <w:rPr>
          <w:rFonts w:ascii="Times New Roman" w:hAnsi="Times New Roman" w:cs="Times New Roman"/>
          <w:noProof/>
          <w:sz w:val="20"/>
          <w:szCs w:val="20"/>
        </w:rPr>
        <w:instrText xml:space="preserve">Срок депонирования – до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СрокДепонирования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rPr>
        <w:instrText>"</w:instrText>
      </w:r>
      <w:r w:rsidRPr="00093BB9">
        <w:rPr>
          <w:rFonts w:ascii="Times New Roman" w:hAnsi="Times New Roman" w:cs="Times New Roman"/>
        </w:rPr>
        <w:fldChar w:fldCharType="end"/>
      </w:r>
    </w:p>
    <w:p w14:paraId="2E688549"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7ACE204D"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50BA218F"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разрешения на ввод в эксплуатацию Многоквартирного жилого дома;</w:instrText>
      </w:r>
    </w:p>
    <w:p w14:paraId="0FA640E5"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781451C7"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3E922F29"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Эскроу-агентом.Все банковские комиссии и расходы по использованию счета эскроу несет Депонент.</w:instrText>
      </w:r>
    </w:p>
    <w:p w14:paraId="09281915"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6256DE4B" w14:textId="0D4FB2E0" w:rsidR="003E57F5" w:rsidRPr="00093BB9" w:rsidRDefault="003E57F5" w:rsidP="003E57F5">
      <w:pPr>
        <w:spacing w:after="0"/>
        <w:ind w:firstLine="567"/>
        <w:jc w:val="both"/>
        <w:rPr>
          <w:rFonts w:ascii="Times New Roman" w:hAnsi="Times New Roman" w:cs="Times New Roman"/>
        </w:rPr>
      </w:pPr>
      <w:bookmarkStart w:id="1" w:name="_Hlk116052557"/>
      <w:bookmarkStart w:id="2" w:name="_Hlk116310787"/>
      <w:r w:rsidRPr="00093BB9">
        <w:rPr>
          <w:rFonts w:ascii="Times New Roman" w:hAnsi="Times New Roman" w:cs="Times New Roman"/>
          <w:noProof/>
          <w:sz w:val="20"/>
          <w:szCs w:val="20"/>
        </w:rPr>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093BB9">
        <w:rPr>
          <w:noProof/>
          <w:sz w:val="20"/>
          <w:szCs w:val="20"/>
        </w:rPr>
        <w:fldChar w:fldCharType="begin"/>
      </w:r>
      <w:r w:rsidRPr="00093BB9">
        <w:rPr>
          <w:noProof/>
          <w:sz w:val="20"/>
          <w:szCs w:val="20"/>
        </w:rPr>
        <w:instrText xml:space="preserve"> IF "</w:instrText>
      </w:r>
      <w:r w:rsidRPr="00093BB9">
        <w:rPr>
          <w:noProof/>
          <w:sz w:val="20"/>
          <w:szCs w:val="20"/>
        </w:rPr>
        <w:fldChar w:fldCharType="begin"/>
      </w:r>
      <w:r w:rsidRPr="00093BB9">
        <w:rPr>
          <w:noProof/>
          <w:sz w:val="20"/>
          <w:szCs w:val="20"/>
        </w:rPr>
        <w:instrText xml:space="preserve"> DOCVARIABLE МатКап \* MERGEFORMAT </w:instrText>
      </w:r>
      <w:r w:rsidRPr="00093BB9">
        <w:rPr>
          <w:noProof/>
          <w:sz w:val="20"/>
          <w:szCs w:val="20"/>
        </w:rPr>
        <w:fldChar w:fldCharType="separate"/>
      </w:r>
      <w:r w:rsidR="008C7F5F" w:rsidRPr="00093BB9">
        <w:rPr>
          <w:noProof/>
          <w:sz w:val="20"/>
          <w:szCs w:val="20"/>
        </w:rPr>
        <w:instrText>Нет</w:instrText>
      </w:r>
      <w:r w:rsidRPr="00093BB9">
        <w:rPr>
          <w:noProof/>
          <w:sz w:val="20"/>
          <w:szCs w:val="20"/>
        </w:rPr>
        <w:fldChar w:fldCharType="end"/>
      </w:r>
      <w:r w:rsidRPr="00093BB9">
        <w:rPr>
          <w:noProof/>
          <w:sz w:val="20"/>
          <w:szCs w:val="20"/>
        </w:rPr>
        <w:instrText>"="Нет"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4 220 659,27</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093BB9">
        <w:rPr>
          <w:rFonts w:ascii="Times New Roman" w:hAnsi="Times New Roman" w:cs="Times New Roman"/>
          <w:b/>
          <w:sz w:val="20"/>
          <w:szCs w:val="20"/>
        </w:rPr>
        <w:fldChar w:fldCharType="end"/>
      </w:r>
      <w:r w:rsidRPr="00093BB9">
        <w:rPr>
          <w:noProof/>
          <w:sz w:val="20"/>
          <w:szCs w:val="20"/>
        </w:rPr>
        <w:instrText xml:space="preserve">" </w:instrText>
      </w:r>
      <w:r w:rsidRPr="00093BB9">
        <w:rPr>
          <w:noProof/>
          <w:sz w:val="20"/>
          <w:szCs w:val="20"/>
        </w:rPr>
        <w:fldChar w:fldCharType="separate"/>
      </w:r>
      <w:r w:rsidR="008C7F5F"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МатКап \* MERGEFORMAT </w:instrText>
      </w:r>
      <w:r w:rsidRPr="00093BB9">
        <w:rPr>
          <w:rFonts w:ascii="Times New Roman" w:hAnsi="Times New Roman" w:cs="Times New Roman"/>
          <w:noProof/>
          <w:sz w:val="20"/>
          <w:szCs w:val="20"/>
        </w:rPr>
        <w:fldChar w:fldCharType="separate"/>
      </w:r>
      <w:r w:rsidR="008C7F5F" w:rsidRPr="00093BB9">
        <w:rPr>
          <w:rFonts w:ascii="Times New Roman" w:hAnsi="Times New Roman" w:cs="Times New Roman"/>
          <w:noProof/>
          <w:sz w:val="20"/>
          <w:szCs w:val="20"/>
        </w:rPr>
        <w:instrText>Нет</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"="Да"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СуммаСобственных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СобственныеПрописью\*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с использованием безотзывного покрытого аккредитива, открываемого в Банке, согласованном с Застройщиком, именуемом в дальнейшем ‹‹Банк››, или</w:instrText>
      </w:r>
      <w:r w:rsidRPr="00093BB9">
        <w:instrText xml:space="preserve"> </w:instrText>
      </w:r>
      <w:r w:rsidRPr="00093BB9">
        <w:rPr>
          <w:rFonts w:ascii="Times New Roman" w:hAnsi="Times New Roman" w:cs="Times New Roman"/>
          <w:noProof/>
          <w:sz w:val="20"/>
          <w:szCs w:val="20"/>
        </w:rPr>
        <w:instrText xml:space="preserve">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или с использовнием номинального счета </w:instrText>
      </w:r>
      <w:bookmarkStart w:id="3" w:name="_Hlk116310336"/>
      <w:r w:rsidRPr="00093BB9">
        <w:rPr>
          <w:rFonts w:ascii="Times New Roman" w:hAnsi="Times New Roman" w:cs="Times New Roman"/>
          <w:noProof/>
          <w:sz w:val="20"/>
          <w:szCs w:val="20"/>
        </w:rPr>
        <w:instrText>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instrText>
      </w:r>
      <w:bookmarkEnd w:id="3"/>
    </w:p>
    <w:p w14:paraId="399ACEC5" w14:textId="07B18540"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При использовании Участником долевого строительства аккредитивной формы расчетов, Участник долевого строительства обязуется в течение 5 (пяти) рабочих дней с даты подписания настоящего Договора открыть в Банке аккредитив на сумму денежных средств в размере </w:instrText>
      </w:r>
      <w:r w:rsidRPr="00093BB9">
        <w:rPr>
          <w:noProof/>
          <w:sz w:val="20"/>
          <w:szCs w:val="20"/>
        </w:rPr>
        <w:fldChar w:fldCharType="begin"/>
      </w:r>
      <w:r w:rsidRPr="00093BB9">
        <w:rPr>
          <w:noProof/>
          <w:sz w:val="20"/>
          <w:szCs w:val="20"/>
        </w:rPr>
        <w:instrText xml:space="preserve"> IF "</w:instrText>
      </w:r>
      <w:r w:rsidRPr="00093BB9">
        <w:rPr>
          <w:noProof/>
          <w:sz w:val="20"/>
          <w:szCs w:val="20"/>
        </w:rPr>
        <w:fldChar w:fldCharType="begin"/>
      </w:r>
      <w:r w:rsidRPr="00093BB9">
        <w:rPr>
          <w:noProof/>
          <w:sz w:val="20"/>
          <w:szCs w:val="20"/>
        </w:rPr>
        <w:instrText xml:space="preserve"> DOCVARIABLE МатКап \* MERGEFORMAT </w:instrText>
      </w:r>
      <w:r w:rsidRPr="00093BB9">
        <w:rPr>
          <w:noProof/>
          <w:sz w:val="20"/>
          <w:szCs w:val="20"/>
        </w:rPr>
        <w:fldChar w:fldCharType="separate"/>
      </w:r>
      <w:r w:rsidR="008C7F5F" w:rsidRPr="00093BB9">
        <w:rPr>
          <w:noProof/>
          <w:sz w:val="20"/>
          <w:szCs w:val="20"/>
        </w:rPr>
        <w:instrText>Нет</w:instrText>
      </w:r>
      <w:r w:rsidRPr="00093BB9">
        <w:rPr>
          <w:noProof/>
          <w:sz w:val="20"/>
          <w:szCs w:val="20"/>
        </w:rPr>
        <w:fldChar w:fldCharType="end"/>
      </w:r>
      <w:r w:rsidRPr="00093BB9">
        <w:rPr>
          <w:noProof/>
          <w:sz w:val="20"/>
          <w:szCs w:val="20"/>
        </w:rPr>
        <w:instrText>"="Нет"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4 220 659,27</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093BB9">
        <w:rPr>
          <w:rFonts w:ascii="Times New Roman" w:hAnsi="Times New Roman" w:cs="Times New Roman"/>
          <w:b/>
          <w:sz w:val="20"/>
          <w:szCs w:val="20"/>
        </w:rPr>
        <w:fldChar w:fldCharType="end"/>
      </w:r>
      <w:r w:rsidRPr="00093BB9">
        <w:rPr>
          <w:noProof/>
          <w:sz w:val="20"/>
          <w:szCs w:val="20"/>
        </w:rPr>
        <w:instrText xml:space="preserve">" </w:instrText>
      </w:r>
      <w:r w:rsidRPr="00093BB9">
        <w:rPr>
          <w:noProof/>
          <w:sz w:val="20"/>
          <w:szCs w:val="20"/>
        </w:rPr>
        <w:fldChar w:fldCharType="separate"/>
      </w:r>
      <w:r w:rsidR="008C7F5F"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МатКап \* MERGEFORMAT </w:instrText>
      </w:r>
      <w:r w:rsidRPr="00093BB9">
        <w:rPr>
          <w:rFonts w:ascii="Times New Roman" w:hAnsi="Times New Roman" w:cs="Times New Roman"/>
          <w:noProof/>
          <w:sz w:val="20"/>
          <w:szCs w:val="20"/>
        </w:rPr>
        <w:fldChar w:fldCharType="separate"/>
      </w:r>
      <w:r w:rsidR="008C7F5F" w:rsidRPr="00093BB9">
        <w:rPr>
          <w:rFonts w:ascii="Times New Roman" w:hAnsi="Times New Roman" w:cs="Times New Roman"/>
          <w:noProof/>
          <w:sz w:val="20"/>
          <w:szCs w:val="20"/>
        </w:rPr>
        <w:instrText>Нет</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"="Да"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СуммаСобственных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СобственныеПрописью\*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на следующих условиях: </w:instrText>
      </w:r>
      <w:bookmarkEnd w:id="1"/>
      <w:r w:rsidRPr="00093BB9">
        <w:rPr>
          <w:rFonts w:ascii="Times New Roman" w:hAnsi="Times New Roman" w:cs="Times New Roman"/>
          <w:noProof/>
          <w:sz w:val="20"/>
          <w:szCs w:val="20"/>
        </w:rPr>
        <w:instrText xml:space="preserve"> </w:instrText>
      </w:r>
      <w:bookmarkEnd w:id="2"/>
    </w:p>
    <w:p w14:paraId="02FB2826"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плательщиком по аккредитиву является Участник долевого строительства;</w:instrText>
      </w:r>
    </w:p>
    <w:p w14:paraId="783FDF57"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банком-эмитентом и Исполняющим банком по аккредитиву является Банк;</w:instrText>
      </w:r>
    </w:p>
    <w:p w14:paraId="45680CE3"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условие оплаты аккредитива: без акцепта, покрытый, безотзывный;</w:instrText>
      </w:r>
    </w:p>
    <w:p w14:paraId="43C329D2"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банком, обслуживающим получателя средств, выступает Эскроу-агент;</w:instrText>
      </w:r>
    </w:p>
    <w:p w14:paraId="31283076"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срок действия аккредитива – 180 (сто восемьдесят)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instrText>
      </w:r>
    </w:p>
    <w:p w14:paraId="6DD7EA2B"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расходы по открытию аккредитива несет Участник долевого строительства по тарифам Банка, действующим на день открытия аккредитива;</w:instrText>
      </w:r>
    </w:p>
    <w:p w14:paraId="0F3F6285"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расходы по исполнению аккредитива - отсутствуют;</w:instrText>
      </w:r>
    </w:p>
    <w:p w14:paraId="0DB33534"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дополнительные условия аккредитива -  частичная оплата не предусмотрена;</w:instrText>
      </w:r>
    </w:p>
    <w:p w14:paraId="2F0CB7CD"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закрытие аккредитива осуществляется по истечении срока действия аккредитива (при отсутствии заявления о его пролонгации).</w:instrText>
      </w:r>
    </w:p>
    <w:p w14:paraId="15F3F7E3"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Застройщик извещается об открытии аккредитива путем извещения Банком уполномоченного сотрудника Застройщика по электронной почте по адресу: akkred-region@samolet.ru.</w:instrText>
      </w:r>
    </w:p>
    <w:p w14:paraId="4B796CB9"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0C4CC3F6"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Платеж по аккредитиву производится Банком в течение 3 (трех) рабочих дней с даты предъявления Застройщиком:</w:instrText>
      </w:r>
    </w:p>
    <w:p w14:paraId="7806642B"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w:instrText>
      </w:r>
      <w:r w:rsidRPr="00093BB9">
        <w:rPr>
          <w:rFonts w:ascii="Times New Roman" w:hAnsi="Times New Roman" w:cs="Times New Roman"/>
        </w:rPr>
        <w:instrText xml:space="preserve"> </w:instrText>
      </w:r>
      <w:r w:rsidRPr="00093BB9">
        <w:rPr>
          <w:rFonts w:ascii="Times New Roman" w:hAnsi="Times New Roman" w:cs="Times New Roman"/>
          <w:noProof/>
          <w:sz w:val="20"/>
          <w:szCs w:val="20"/>
        </w:rPr>
        <w:instrText>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instrText>
      </w:r>
    </w:p>
    <w:p w14:paraId="283DC17B"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w:instrText>
      </w:r>
      <w:r w:rsidRPr="00093BB9">
        <w:rPr>
          <w:rFonts w:ascii="Times New Roman" w:hAnsi="Times New Roman" w:cs="Times New Roman"/>
          <w:sz w:val="20"/>
          <w:szCs w:val="20"/>
        </w:rPr>
        <w:instrText xml:space="preserve"> </w:instrText>
      </w:r>
      <w:r w:rsidRPr="00093BB9">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643448E6"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 путём перечисления на счет эскроу, открытый Эскроу-агентом</w:instrText>
      </w:r>
      <w:r w:rsidRPr="00093BB9">
        <w:rPr>
          <w:rFonts w:ascii="Times New Roman" w:hAnsi="Times New Roman" w:cs="Times New Roman"/>
          <w:sz w:val="20"/>
          <w:szCs w:val="20"/>
        </w:rPr>
        <w:instrText xml:space="preserve"> </w:instrText>
      </w:r>
      <w:r w:rsidRPr="00093BB9">
        <w:rPr>
          <w:rFonts w:ascii="Times New Roman" w:hAnsi="Times New Roman" w:cs="Times New Roman"/>
          <w:noProof/>
          <w:sz w:val="20"/>
          <w:szCs w:val="20"/>
        </w:rPr>
        <w:instrText>на имя Участника долевого строительства.</w:instrText>
      </w:r>
    </w:p>
    <w:p w14:paraId="44DD88C1" w14:textId="40AE0340"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При использовании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 резервирование денежных средств в размере </w:instrText>
      </w:r>
      <w:r w:rsidRPr="00093BB9">
        <w:rPr>
          <w:noProof/>
          <w:sz w:val="20"/>
          <w:szCs w:val="20"/>
        </w:rPr>
        <w:fldChar w:fldCharType="begin"/>
      </w:r>
      <w:r w:rsidRPr="00093BB9">
        <w:rPr>
          <w:noProof/>
          <w:sz w:val="20"/>
          <w:szCs w:val="20"/>
        </w:rPr>
        <w:instrText xml:space="preserve"> IF "</w:instrText>
      </w:r>
      <w:r w:rsidRPr="00093BB9">
        <w:rPr>
          <w:noProof/>
          <w:sz w:val="20"/>
          <w:szCs w:val="20"/>
        </w:rPr>
        <w:fldChar w:fldCharType="begin"/>
      </w:r>
      <w:r w:rsidRPr="00093BB9">
        <w:rPr>
          <w:noProof/>
          <w:sz w:val="20"/>
          <w:szCs w:val="20"/>
        </w:rPr>
        <w:instrText xml:space="preserve"> DOCVARIABLE МатКап \* MERGEFORMAT </w:instrText>
      </w:r>
      <w:r w:rsidRPr="00093BB9">
        <w:rPr>
          <w:noProof/>
          <w:sz w:val="20"/>
          <w:szCs w:val="20"/>
        </w:rPr>
        <w:fldChar w:fldCharType="separate"/>
      </w:r>
      <w:r w:rsidR="008C7F5F" w:rsidRPr="00093BB9">
        <w:rPr>
          <w:noProof/>
          <w:sz w:val="20"/>
          <w:szCs w:val="20"/>
        </w:rPr>
        <w:instrText>Нет</w:instrText>
      </w:r>
      <w:r w:rsidRPr="00093BB9">
        <w:rPr>
          <w:noProof/>
          <w:sz w:val="20"/>
          <w:szCs w:val="20"/>
        </w:rPr>
        <w:fldChar w:fldCharType="end"/>
      </w:r>
      <w:r w:rsidRPr="00093BB9">
        <w:rPr>
          <w:noProof/>
          <w:sz w:val="20"/>
          <w:szCs w:val="20"/>
        </w:rPr>
        <w:instrText>"="Нет"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4 220 659,27</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093BB9">
        <w:rPr>
          <w:rFonts w:ascii="Times New Roman" w:hAnsi="Times New Roman" w:cs="Times New Roman"/>
          <w:b/>
          <w:sz w:val="20"/>
          <w:szCs w:val="20"/>
        </w:rPr>
        <w:fldChar w:fldCharType="end"/>
      </w:r>
      <w:r w:rsidRPr="00093BB9">
        <w:rPr>
          <w:noProof/>
          <w:sz w:val="20"/>
          <w:szCs w:val="20"/>
        </w:rPr>
        <w:instrText xml:space="preserve">" </w:instrText>
      </w:r>
      <w:r w:rsidRPr="00093BB9">
        <w:rPr>
          <w:noProof/>
          <w:sz w:val="20"/>
          <w:szCs w:val="20"/>
        </w:rPr>
        <w:fldChar w:fldCharType="separate"/>
      </w:r>
      <w:r w:rsidR="008C7F5F"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МатКап \* MERGEFORMAT </w:instrText>
      </w:r>
      <w:r w:rsidRPr="00093BB9">
        <w:rPr>
          <w:rFonts w:ascii="Times New Roman" w:hAnsi="Times New Roman" w:cs="Times New Roman"/>
          <w:noProof/>
          <w:sz w:val="20"/>
          <w:szCs w:val="20"/>
        </w:rPr>
        <w:fldChar w:fldCharType="separate"/>
      </w:r>
      <w:r w:rsidR="008C7F5F" w:rsidRPr="00093BB9">
        <w:rPr>
          <w:rFonts w:ascii="Times New Roman" w:hAnsi="Times New Roman" w:cs="Times New Roman"/>
          <w:noProof/>
          <w:sz w:val="20"/>
          <w:szCs w:val="20"/>
        </w:rPr>
        <w:instrText>Нет</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"="Да"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СуммаСобственных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СобственныеПрописью\*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осуществляется Участником долевого строительства в течение 3 (трёх рабочих) дней с даты подписания настоящего Договора</w:instrText>
      </w:r>
    </w:p>
    <w:p w14:paraId="01D42ED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на счет эскроу в течение 3 (трех) рабочих дней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instrText>
      </w:r>
    </w:p>
    <w:p w14:paraId="441639C3"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w:instrText>
      </w:r>
      <w:r w:rsidRPr="00093BB9">
        <w:instrText xml:space="preserve"> </w:instrText>
      </w:r>
      <w:r w:rsidRPr="00093BB9">
        <w:rPr>
          <w:rFonts w:ascii="Times New Roman" w:hAnsi="Times New Roman" w:cs="Times New Roman"/>
          <w:noProof/>
          <w:sz w:val="20"/>
          <w:szCs w:val="20"/>
        </w:rPr>
        <w:instrText>выписки из Единого государственного реестра недвижимости, подтверждающей регистрацию настоящего Договора, в случае если Участник долевого строительства не воспользовался ‹‹Сервисом электронной регистрации››.</w:instrText>
      </w:r>
    </w:p>
    <w:p w14:paraId="23B2BC25" w14:textId="6D513251"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093BB9">
        <w:rPr>
          <w:noProof/>
          <w:sz w:val="20"/>
          <w:szCs w:val="20"/>
        </w:rPr>
        <w:fldChar w:fldCharType="begin"/>
      </w:r>
      <w:r w:rsidRPr="00093BB9">
        <w:rPr>
          <w:noProof/>
          <w:sz w:val="20"/>
          <w:szCs w:val="20"/>
        </w:rPr>
        <w:instrText xml:space="preserve"> IF "</w:instrText>
      </w:r>
      <w:r w:rsidRPr="00093BB9">
        <w:rPr>
          <w:noProof/>
          <w:sz w:val="20"/>
          <w:szCs w:val="20"/>
        </w:rPr>
        <w:fldChar w:fldCharType="begin"/>
      </w:r>
      <w:r w:rsidRPr="00093BB9">
        <w:rPr>
          <w:noProof/>
          <w:sz w:val="20"/>
          <w:szCs w:val="20"/>
        </w:rPr>
        <w:instrText xml:space="preserve"> DOCVARIABLE МатКап \* MERGEFORMAT </w:instrText>
      </w:r>
      <w:r w:rsidRPr="00093BB9">
        <w:rPr>
          <w:noProof/>
          <w:sz w:val="20"/>
          <w:szCs w:val="20"/>
        </w:rPr>
        <w:fldChar w:fldCharType="separate"/>
      </w:r>
      <w:r w:rsidR="008C7F5F" w:rsidRPr="00093BB9">
        <w:rPr>
          <w:noProof/>
          <w:sz w:val="20"/>
          <w:szCs w:val="20"/>
        </w:rPr>
        <w:instrText>Нет</w:instrText>
      </w:r>
      <w:r w:rsidRPr="00093BB9">
        <w:rPr>
          <w:noProof/>
          <w:sz w:val="20"/>
          <w:szCs w:val="20"/>
        </w:rPr>
        <w:fldChar w:fldCharType="end"/>
      </w:r>
      <w:r w:rsidRPr="00093BB9">
        <w:rPr>
          <w:noProof/>
          <w:sz w:val="20"/>
          <w:szCs w:val="20"/>
        </w:rPr>
        <w:instrText>"="Нет"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4 220 659,27</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093BB9">
        <w:rPr>
          <w:rFonts w:ascii="Times New Roman" w:hAnsi="Times New Roman" w:cs="Times New Roman"/>
          <w:b/>
          <w:sz w:val="20"/>
          <w:szCs w:val="20"/>
        </w:rPr>
        <w:fldChar w:fldCharType="end"/>
      </w:r>
      <w:r w:rsidRPr="00093BB9">
        <w:rPr>
          <w:noProof/>
          <w:sz w:val="20"/>
          <w:szCs w:val="20"/>
        </w:rPr>
        <w:instrText xml:space="preserve">" </w:instrText>
      </w:r>
      <w:r w:rsidRPr="00093BB9">
        <w:rPr>
          <w:noProof/>
          <w:sz w:val="20"/>
          <w:szCs w:val="20"/>
        </w:rPr>
        <w:fldChar w:fldCharType="separate"/>
      </w:r>
      <w:r w:rsidR="008C7F5F"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МатКап \* MERGEFORMAT </w:instrText>
      </w:r>
      <w:r w:rsidRPr="00093BB9">
        <w:rPr>
          <w:rFonts w:ascii="Times New Roman" w:hAnsi="Times New Roman" w:cs="Times New Roman"/>
          <w:noProof/>
          <w:sz w:val="20"/>
          <w:szCs w:val="20"/>
        </w:rPr>
        <w:fldChar w:fldCharType="separate"/>
      </w:r>
      <w:r w:rsidR="008C7F5F" w:rsidRPr="00093BB9">
        <w:rPr>
          <w:rFonts w:ascii="Times New Roman" w:hAnsi="Times New Roman" w:cs="Times New Roman"/>
          <w:noProof/>
          <w:sz w:val="20"/>
          <w:szCs w:val="20"/>
        </w:rPr>
        <w:instrText>Нет</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"="Да"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СуммаСобственных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СобственныеПрописью\*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‹‹Домклик››,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093BB9">
        <w:rPr>
          <w:rFonts w:ascii="Times New Roman" w:hAnsi="Times New Roman" w:cs="Times New Roman"/>
          <w:noProof/>
          <w:sz w:val="20"/>
          <w:szCs w:val="20"/>
        </w:rPr>
        <w:tab/>
      </w:r>
    </w:p>
    <w:p w14:paraId="1AE89ACE" w14:textId="379A51A5"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При использовании номинального счета ООО ‹‹Экосистема недвижимости М2››, открытого в Банке ВТБ (ПАО), денежные средства в размере </w:instrText>
      </w:r>
      <w:r w:rsidRPr="00093BB9">
        <w:rPr>
          <w:noProof/>
          <w:sz w:val="20"/>
          <w:szCs w:val="20"/>
        </w:rPr>
        <w:fldChar w:fldCharType="begin"/>
      </w:r>
      <w:r w:rsidRPr="00093BB9">
        <w:rPr>
          <w:noProof/>
          <w:sz w:val="20"/>
          <w:szCs w:val="20"/>
        </w:rPr>
        <w:instrText xml:space="preserve"> IF "</w:instrText>
      </w:r>
      <w:r w:rsidRPr="00093BB9">
        <w:rPr>
          <w:noProof/>
          <w:sz w:val="20"/>
          <w:szCs w:val="20"/>
        </w:rPr>
        <w:fldChar w:fldCharType="begin"/>
      </w:r>
      <w:r w:rsidRPr="00093BB9">
        <w:rPr>
          <w:noProof/>
          <w:sz w:val="20"/>
          <w:szCs w:val="20"/>
        </w:rPr>
        <w:instrText xml:space="preserve"> DOCVARIABLE МатКап \* MERGEFORMAT </w:instrText>
      </w:r>
      <w:r w:rsidRPr="00093BB9">
        <w:rPr>
          <w:noProof/>
          <w:sz w:val="20"/>
          <w:szCs w:val="20"/>
        </w:rPr>
        <w:fldChar w:fldCharType="separate"/>
      </w:r>
      <w:r w:rsidR="008C7F5F" w:rsidRPr="00093BB9">
        <w:rPr>
          <w:noProof/>
          <w:sz w:val="20"/>
          <w:szCs w:val="20"/>
        </w:rPr>
        <w:instrText>Нет</w:instrText>
      </w:r>
      <w:r w:rsidRPr="00093BB9">
        <w:rPr>
          <w:noProof/>
          <w:sz w:val="20"/>
          <w:szCs w:val="20"/>
        </w:rPr>
        <w:fldChar w:fldCharType="end"/>
      </w:r>
      <w:r w:rsidRPr="00093BB9">
        <w:rPr>
          <w:noProof/>
          <w:sz w:val="20"/>
          <w:szCs w:val="20"/>
        </w:rPr>
        <w:instrText>"="Нет"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4 220 659,27</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093BB9">
        <w:rPr>
          <w:rFonts w:ascii="Times New Roman" w:hAnsi="Times New Roman" w:cs="Times New Roman"/>
          <w:b/>
          <w:sz w:val="20"/>
          <w:szCs w:val="20"/>
        </w:rPr>
        <w:fldChar w:fldCharType="end"/>
      </w:r>
      <w:r w:rsidRPr="00093BB9">
        <w:rPr>
          <w:noProof/>
          <w:sz w:val="20"/>
          <w:szCs w:val="20"/>
        </w:rPr>
        <w:instrText xml:space="preserve">" </w:instrText>
      </w:r>
      <w:r w:rsidRPr="00093BB9">
        <w:rPr>
          <w:noProof/>
          <w:sz w:val="20"/>
          <w:szCs w:val="20"/>
        </w:rPr>
        <w:fldChar w:fldCharType="separate"/>
      </w:r>
      <w:r w:rsidR="008C7F5F"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МатКап \* MERGEFORMAT </w:instrText>
      </w:r>
      <w:r w:rsidRPr="00093BB9">
        <w:rPr>
          <w:rFonts w:ascii="Times New Roman" w:hAnsi="Times New Roman" w:cs="Times New Roman"/>
          <w:noProof/>
          <w:sz w:val="20"/>
          <w:szCs w:val="20"/>
        </w:rPr>
        <w:fldChar w:fldCharType="separate"/>
      </w:r>
      <w:r w:rsidR="008C7F5F" w:rsidRPr="00093BB9">
        <w:rPr>
          <w:rFonts w:ascii="Times New Roman" w:hAnsi="Times New Roman" w:cs="Times New Roman"/>
          <w:noProof/>
          <w:sz w:val="20"/>
          <w:szCs w:val="20"/>
        </w:rPr>
        <w:instrText>Нет</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"="Да"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СуммаСобственных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СобственныеПрописью\*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 </w:instrText>
      </w:r>
    </w:p>
    <w:p w14:paraId="68878FA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instrText>
      </w:r>
    </w:p>
    <w:p w14:paraId="339DCF35" w14:textId="32398882"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093BB9">
        <w:rPr>
          <w:noProof/>
          <w:sz w:val="20"/>
          <w:szCs w:val="20"/>
        </w:rPr>
        <w:fldChar w:fldCharType="begin"/>
      </w:r>
      <w:r w:rsidRPr="00093BB9">
        <w:rPr>
          <w:noProof/>
          <w:sz w:val="20"/>
          <w:szCs w:val="20"/>
        </w:rPr>
        <w:instrText xml:space="preserve"> IF "</w:instrText>
      </w:r>
      <w:r w:rsidRPr="00093BB9">
        <w:rPr>
          <w:noProof/>
          <w:sz w:val="20"/>
          <w:szCs w:val="20"/>
        </w:rPr>
        <w:fldChar w:fldCharType="begin"/>
      </w:r>
      <w:r w:rsidRPr="00093BB9">
        <w:rPr>
          <w:noProof/>
          <w:sz w:val="20"/>
          <w:szCs w:val="20"/>
        </w:rPr>
        <w:instrText xml:space="preserve"> DOCVARIABLE МатКап \* MERGEFORMAT </w:instrText>
      </w:r>
      <w:r w:rsidRPr="00093BB9">
        <w:rPr>
          <w:noProof/>
          <w:sz w:val="20"/>
          <w:szCs w:val="20"/>
        </w:rPr>
        <w:fldChar w:fldCharType="separate"/>
      </w:r>
      <w:r w:rsidR="008C7F5F" w:rsidRPr="00093BB9">
        <w:rPr>
          <w:noProof/>
          <w:sz w:val="20"/>
          <w:szCs w:val="20"/>
        </w:rPr>
        <w:instrText>Нет</w:instrText>
      </w:r>
      <w:r w:rsidRPr="00093BB9">
        <w:rPr>
          <w:noProof/>
          <w:sz w:val="20"/>
          <w:szCs w:val="20"/>
        </w:rPr>
        <w:fldChar w:fldCharType="end"/>
      </w:r>
      <w:r w:rsidRPr="00093BB9">
        <w:rPr>
          <w:noProof/>
          <w:sz w:val="20"/>
          <w:szCs w:val="20"/>
        </w:rPr>
        <w:instrText>"="Нет"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4 220 659,27</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093BB9">
        <w:rPr>
          <w:rFonts w:ascii="Times New Roman" w:hAnsi="Times New Roman" w:cs="Times New Roman"/>
          <w:b/>
          <w:sz w:val="20"/>
          <w:szCs w:val="20"/>
        </w:rPr>
        <w:fldChar w:fldCharType="end"/>
      </w:r>
      <w:r w:rsidRPr="00093BB9">
        <w:rPr>
          <w:noProof/>
          <w:sz w:val="20"/>
          <w:szCs w:val="20"/>
        </w:rPr>
        <w:instrText xml:space="preserve">" </w:instrText>
      </w:r>
      <w:r w:rsidRPr="00093BB9">
        <w:rPr>
          <w:noProof/>
          <w:sz w:val="20"/>
          <w:szCs w:val="20"/>
        </w:rPr>
        <w:fldChar w:fldCharType="separate"/>
      </w:r>
      <w:r w:rsidR="008C7F5F"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МатКап \* MERGEFORMAT </w:instrText>
      </w:r>
      <w:r w:rsidRPr="00093BB9">
        <w:rPr>
          <w:rFonts w:ascii="Times New Roman" w:hAnsi="Times New Roman" w:cs="Times New Roman"/>
          <w:noProof/>
          <w:sz w:val="20"/>
          <w:szCs w:val="20"/>
        </w:rPr>
        <w:fldChar w:fldCharType="separate"/>
      </w:r>
      <w:r w:rsidR="008C7F5F" w:rsidRPr="00093BB9">
        <w:rPr>
          <w:rFonts w:ascii="Times New Roman" w:hAnsi="Times New Roman" w:cs="Times New Roman"/>
          <w:noProof/>
          <w:sz w:val="20"/>
          <w:szCs w:val="20"/>
        </w:rPr>
        <w:instrText>Нет</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"="Да"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СуммаСобственных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СобственныеПрописью\*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с использованием номинального счета ООО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4822F52D"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instrText>
      </w:r>
    </w:p>
    <w:p w14:paraId="60C9EE56" w14:textId="77777777" w:rsidR="003E57F5" w:rsidRPr="00093BB9" w:rsidRDefault="003E57F5" w:rsidP="003E57F5">
      <w:pPr>
        <w:pStyle w:val="aa"/>
        <w:ind w:left="0" w:firstLine="709"/>
        <w:jc w:val="both"/>
        <w:rPr>
          <w:rFonts w:eastAsiaTheme="minorHAnsi"/>
          <w:color w:val="000000"/>
          <w:lang w:eastAsia="en-US"/>
        </w:rPr>
      </w:pPr>
      <w:r w:rsidRPr="00093BB9">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r w:rsidRPr="00093BB9">
        <w:rPr>
          <w:rFonts w:eastAsiaTheme="minorHAnsi"/>
          <w:color w:val="000000"/>
          <w:lang w:eastAsia="en-US"/>
        </w:rPr>
        <w:instrText xml:space="preserve"> </w:instrText>
      </w:r>
    </w:p>
    <w:p w14:paraId="00249FC9" w14:textId="58E75585" w:rsidR="003E57F5" w:rsidRPr="00093BB9" w:rsidRDefault="003E57F5" w:rsidP="00F85BD1">
      <w:pPr>
        <w:pStyle w:val="aa"/>
        <w:ind w:left="0" w:firstLine="709"/>
        <w:jc w:val="both"/>
        <w:rPr>
          <w:rFonts w:eastAsiaTheme="minorHAnsi"/>
          <w:color w:val="000000"/>
          <w:lang w:eastAsia="en-US"/>
        </w:rPr>
      </w:pPr>
      <w:r w:rsidRPr="00093BB9">
        <w:rPr>
          <w:rFonts w:eastAsiaTheme="minorHAnsi"/>
          <w:color w:val="000000"/>
          <w:lang w:eastAsia="en-US"/>
        </w:rPr>
        <w:fldChar w:fldCharType="begin"/>
      </w:r>
      <w:r w:rsidRPr="00093BB9">
        <w:rPr>
          <w:rFonts w:eastAsiaTheme="minorHAnsi"/>
          <w:color w:val="000000"/>
          <w:lang w:eastAsia="en-US"/>
        </w:rPr>
        <w:instrText xml:space="preserve"> IF "</w:instrText>
      </w:r>
      <w:r w:rsidRPr="00093BB9">
        <w:rPr>
          <w:rFonts w:eastAsiaTheme="minorHAnsi"/>
          <w:color w:val="000000"/>
          <w:lang w:eastAsia="en-US"/>
        </w:rPr>
        <w:fldChar w:fldCharType="begin"/>
      </w:r>
      <w:r w:rsidRPr="00093BB9">
        <w:rPr>
          <w:rFonts w:eastAsiaTheme="minorHAnsi"/>
          <w:color w:val="000000"/>
          <w:lang w:eastAsia="en-US"/>
        </w:rPr>
        <w:instrText xml:space="preserve"> DOCVARIABLE МатКап \* MERGEFORMAT </w:instrText>
      </w:r>
      <w:r w:rsidRPr="00093BB9">
        <w:rPr>
          <w:rFonts w:eastAsiaTheme="minorHAnsi"/>
          <w:color w:val="000000"/>
          <w:lang w:eastAsia="en-US"/>
        </w:rPr>
        <w:fldChar w:fldCharType="separate"/>
      </w:r>
      <w:r w:rsidR="008C7F5F" w:rsidRPr="00093BB9">
        <w:rPr>
          <w:rFonts w:eastAsiaTheme="minorHAnsi"/>
          <w:color w:val="000000"/>
          <w:lang w:eastAsia="en-US"/>
        </w:rPr>
        <w:instrText>Нет</w:instrText>
      </w:r>
      <w:r w:rsidRPr="00093BB9">
        <w:rPr>
          <w:rFonts w:eastAsiaTheme="minorHAnsi"/>
          <w:color w:val="000000"/>
          <w:lang w:eastAsia="en-US"/>
        </w:rPr>
        <w:fldChar w:fldCharType="end"/>
      </w:r>
      <w:r w:rsidRPr="00093BB9">
        <w:rPr>
          <w:rFonts w:eastAsiaTheme="minorHAnsi"/>
          <w:color w:val="000000"/>
          <w:lang w:eastAsia="en-US"/>
        </w:rPr>
        <w:instrText xml:space="preserve">"="Да" "Сумма в размере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СуммаМаткап \* MERGEFORMAT </w:instrText>
      </w:r>
      <w:r w:rsidRPr="00093BB9">
        <w:rPr>
          <w:rFonts w:eastAsiaTheme="minorHAnsi"/>
          <w:b/>
          <w:color w:val="000000"/>
          <w:lang w:eastAsia="en-US"/>
        </w:rPr>
        <w:fldChar w:fldCharType="end"/>
      </w:r>
      <w:r w:rsidRPr="00093BB9">
        <w:rPr>
          <w:rFonts w:eastAsiaTheme="minorHAnsi"/>
          <w:b/>
          <w:color w:val="000000"/>
          <w:lang w:eastAsia="en-US"/>
        </w:rPr>
        <w:instrText xml:space="preserve">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СуммаМаткапПрописью\*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оплачивается Участником долевого строительства за счет предоставляемых Участнику долевого строительства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КомуВыданМатКап\*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средств Материнского (семейного) капитала с учетом индексации на </w:instrText>
      </w:r>
      <w:r w:rsidRPr="00093BB9">
        <w:rPr>
          <w:rFonts w:eastAsiaTheme="minorHAnsi"/>
          <w:lang w:eastAsia="en-US"/>
        </w:rPr>
        <w:instrText>2024</w:instrText>
      </w:r>
      <w:r w:rsidRPr="00093BB9">
        <w:rPr>
          <w:rFonts w:eastAsiaTheme="minorHAnsi"/>
          <w:color w:val="000000"/>
          <w:lang w:eastAsia="en-US"/>
        </w:rPr>
        <w:instrText xml:space="preserve"> год в соответствии с Государственным сертификатом на материнский (семейный) капитал серии </w:instrText>
      </w:r>
      <w:r w:rsidR="007652CA" w:rsidRPr="00093BB9">
        <w:rPr>
          <w:rFonts w:eastAsiaTheme="minorHAnsi"/>
          <w:b/>
          <w:color w:val="000000"/>
          <w:lang w:eastAsia="en-US"/>
        </w:rPr>
        <w:fldChar w:fldCharType="begin"/>
      </w:r>
      <w:r w:rsidR="007652CA" w:rsidRPr="00093BB9">
        <w:rPr>
          <w:rFonts w:eastAsiaTheme="minorHAnsi"/>
          <w:b/>
          <w:color w:val="000000"/>
          <w:lang w:eastAsia="en-US"/>
        </w:rPr>
        <w:instrText xml:space="preserve"> DOCVARIABLE СерияМаткап\* MERGEFORMAT </w:instrText>
      </w:r>
      <w:r w:rsidR="007652CA" w:rsidRPr="00093BB9">
        <w:rPr>
          <w:rFonts w:eastAsiaTheme="minorHAnsi"/>
          <w:b/>
          <w:color w:val="000000"/>
          <w:lang w:eastAsia="en-US"/>
        </w:rPr>
        <w:fldChar w:fldCharType="separate"/>
      </w:r>
      <w:r w:rsidR="007652CA" w:rsidRPr="00093BB9">
        <w:rPr>
          <w:rFonts w:eastAsiaTheme="minorHAnsi"/>
          <w:b/>
          <w:color w:val="000000"/>
          <w:lang w:eastAsia="en-US"/>
        </w:rPr>
        <w:instrText>Ошибка! Переменная документа не определена.</w:instrText>
      </w:r>
      <w:r w:rsidR="007652CA" w:rsidRPr="00093BB9">
        <w:rPr>
          <w:rFonts w:eastAsiaTheme="minorHAnsi"/>
          <w:b/>
          <w:color w:val="000000"/>
          <w:lang w:eastAsia="en-US"/>
        </w:rPr>
        <w:fldChar w:fldCharType="end"/>
      </w:r>
      <w:r w:rsidRPr="00093BB9">
        <w:rPr>
          <w:rFonts w:eastAsiaTheme="minorHAnsi"/>
          <w:color w:val="000000"/>
          <w:lang w:eastAsia="en-US"/>
        </w:rPr>
        <w:instrText xml:space="preserve">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НомерМаткап\*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дата выдачи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ДатаМаткап\*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года, выдан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КемВыданМаткап\*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в качестве уплаты первоначального взноса при получении ипотечного кредита согласно п. 12 Постановления Правительства №862 </w:instrText>
      </w:r>
      <w:r w:rsidRPr="00093BB9">
        <w:rPr>
          <w:noProof/>
        </w:rPr>
        <w:instrText>‹‹</w:instrText>
      </w:r>
      <w:r w:rsidRPr="00093BB9">
        <w:rPr>
          <w:rFonts w:eastAsiaTheme="minorHAnsi"/>
          <w:color w:val="000000"/>
          <w:lang w:eastAsia="en-US"/>
        </w:rPr>
        <w:instrText>О правилах направления средств (части средств), материнского (семейного) капитала на улучшения жилищных условий</w:instrText>
      </w:r>
      <w:r w:rsidRPr="00093BB9">
        <w:rPr>
          <w:noProof/>
        </w:rPr>
        <w:instrText>››</w:instrText>
      </w:r>
      <w:r w:rsidRPr="00093BB9">
        <w:rPr>
          <w:rFonts w:eastAsiaTheme="minorHAnsi"/>
          <w:color w:val="000000"/>
          <w:lang w:eastAsia="en-US"/>
        </w:rPr>
        <w:instrText xml:space="preserve"> от 12.12.2007 года (в ред. Постановлений Правительства РФ от 04.12.2009 N 994, от 27.11.2010 N 937, от 24.12.2011 N 1124, от 30.04.2014 N 401, от 22.10.2014 N 1090, от 30.01.2015 N 77, от 09.07.2015 N 689, от 09.09.2015 N 950), </w:instrText>
      </w:r>
      <w:r w:rsidR="00F85BD1" w:rsidRPr="00093BB9">
        <w:rPr>
          <w:rFonts w:eastAsiaTheme="minorHAnsi"/>
          <w:color w:val="000000"/>
          <w:lang w:eastAsia="en-US"/>
        </w:rPr>
        <w:instrText xml:space="preserve">путем перечисления Социальным Фондом Российской Федерации на эскроу-счёт Участника долевого строительства №_____, открытый Эскроу-агентом </w:instrText>
      </w:r>
      <w:r w:rsidR="00AF5047" w:rsidRPr="00093BB9">
        <w:rPr>
          <w:b/>
          <w:color w:val="000000"/>
        </w:rPr>
        <w:fldChar w:fldCharType="begin"/>
      </w:r>
      <w:r w:rsidR="00AF5047" w:rsidRPr="00093BB9">
        <w:rPr>
          <w:b/>
          <w:color w:val="000000"/>
        </w:rPr>
        <w:instrText xml:space="preserve"> DOCVARIABLE ЭскроуАгент \* MERGEFORMAT </w:instrText>
      </w:r>
      <w:r w:rsidR="00AF5047" w:rsidRPr="00093BB9">
        <w:rPr>
          <w:b/>
          <w:color w:val="000000"/>
        </w:rPr>
        <w:fldChar w:fldCharType="end"/>
      </w:r>
      <w:r w:rsidR="00F85BD1" w:rsidRPr="00093BB9">
        <w:rPr>
          <w:rFonts w:eastAsiaTheme="minorHAnsi"/>
          <w:color w:val="000000"/>
          <w:lang w:eastAsia="en-US"/>
        </w:rPr>
        <w:instrText>, к/с __________, БИК ______, ИНН __________, в течение 2 (двух) календарных месяцев со дня регистрации настоящего Договора.</w:instrText>
      </w:r>
    </w:p>
    <w:p w14:paraId="18128CBB" w14:textId="77777777" w:rsidR="003E57F5" w:rsidRPr="00093BB9" w:rsidRDefault="003E57F5" w:rsidP="003E57F5">
      <w:pPr>
        <w:spacing w:after="0" w:line="240" w:lineRule="auto"/>
        <w:ind w:firstLine="708"/>
        <w:jc w:val="both"/>
        <w:rPr>
          <w:rFonts w:ascii="Times New Roman" w:hAnsi="Times New Roman" w:cs="Times New Roman"/>
          <w:color w:val="000000"/>
          <w:sz w:val="20"/>
          <w:szCs w:val="20"/>
        </w:rPr>
      </w:pPr>
      <w:r w:rsidRPr="00093BB9">
        <w:rPr>
          <w:rFonts w:ascii="Times New Roman" w:hAnsi="Times New Roman" w:cs="Times New Roman"/>
          <w:color w:val="000000"/>
          <w:sz w:val="20"/>
          <w:szCs w:val="20"/>
        </w:rPr>
        <w:instrText>Для осуществления данного платежа по Договору Участник долевого строительства обязуется в срок не позднее 10 (десяти) рабочих дней с даты государственной регистрации настоящего Договора - обеспечить подачу в Социальный Фонд Российской Федерации всех необходимых документов для произведения выплаты средств материнского (семейного) капитала в счет оплаты по Договору.</w:instrText>
      </w:r>
    </w:p>
    <w:p w14:paraId="1AADA9F2" w14:textId="77777777" w:rsidR="003E57F5" w:rsidRPr="00093BB9" w:rsidRDefault="003E57F5" w:rsidP="003E57F5">
      <w:pPr>
        <w:spacing w:after="0" w:line="240" w:lineRule="auto"/>
        <w:ind w:firstLine="708"/>
        <w:jc w:val="both"/>
        <w:rPr>
          <w:rFonts w:ascii="Times New Roman" w:hAnsi="Times New Roman" w:cs="Times New Roman"/>
          <w:color w:val="000000"/>
          <w:sz w:val="20"/>
          <w:szCs w:val="20"/>
        </w:rPr>
      </w:pPr>
      <w:r w:rsidRPr="00093BB9">
        <w:rPr>
          <w:rFonts w:ascii="Times New Roman" w:hAnsi="Times New Roman" w:cs="Times New Roman"/>
          <w:color w:val="000000"/>
          <w:sz w:val="20"/>
          <w:szCs w:val="20"/>
        </w:rPr>
        <w:instrText xml:space="preserve">Застройщик вправе требовать самостоятельной оплаты Участником долевого строительства суммы денежных средств в размере </w:instrText>
      </w:r>
      <w:r w:rsidRPr="00093BB9">
        <w:rPr>
          <w:rFonts w:ascii="Times New Roman" w:hAnsi="Times New Roman" w:cs="Times New Roman"/>
          <w:b/>
          <w:color w:val="000000"/>
          <w:sz w:val="20"/>
          <w:szCs w:val="20"/>
        </w:rPr>
        <w:fldChar w:fldCharType="begin"/>
      </w:r>
      <w:r w:rsidRPr="00093BB9">
        <w:rPr>
          <w:rFonts w:ascii="Times New Roman" w:hAnsi="Times New Roman" w:cs="Times New Roman"/>
          <w:b/>
          <w:color w:val="000000"/>
          <w:sz w:val="20"/>
          <w:szCs w:val="20"/>
        </w:rPr>
        <w:instrText xml:space="preserve"> DOCVARIABLE СуммаМаткап \* MERGEFORMAT </w:instrText>
      </w:r>
      <w:r w:rsidRPr="00093BB9">
        <w:rPr>
          <w:rFonts w:ascii="Times New Roman" w:hAnsi="Times New Roman" w:cs="Times New Roman"/>
          <w:b/>
          <w:color w:val="000000"/>
          <w:sz w:val="20"/>
          <w:szCs w:val="20"/>
        </w:rPr>
        <w:fldChar w:fldCharType="end"/>
      </w:r>
      <w:r w:rsidRPr="00093BB9">
        <w:rPr>
          <w:rFonts w:ascii="Times New Roman" w:hAnsi="Times New Roman" w:cs="Times New Roman"/>
          <w:b/>
          <w:color w:val="000000"/>
          <w:sz w:val="20"/>
          <w:szCs w:val="20"/>
        </w:rPr>
        <w:instrText xml:space="preserve"> </w:instrText>
      </w:r>
      <w:r w:rsidRPr="00093BB9">
        <w:rPr>
          <w:rFonts w:ascii="Times New Roman" w:hAnsi="Times New Roman" w:cs="Times New Roman"/>
          <w:b/>
          <w:color w:val="000000"/>
          <w:sz w:val="20"/>
          <w:szCs w:val="20"/>
        </w:rPr>
        <w:fldChar w:fldCharType="begin"/>
      </w:r>
      <w:r w:rsidRPr="00093BB9">
        <w:rPr>
          <w:rFonts w:ascii="Times New Roman" w:hAnsi="Times New Roman" w:cs="Times New Roman"/>
          <w:b/>
          <w:color w:val="000000"/>
          <w:sz w:val="20"/>
          <w:szCs w:val="20"/>
        </w:rPr>
        <w:instrText xml:space="preserve"> DOCVARIABLE СуммаМаткапПрописью\* MERGEFORMAT </w:instrText>
      </w:r>
      <w:r w:rsidRPr="00093BB9">
        <w:rPr>
          <w:rFonts w:ascii="Times New Roman" w:hAnsi="Times New Roman" w:cs="Times New Roman"/>
          <w:b/>
          <w:color w:val="000000"/>
          <w:sz w:val="20"/>
          <w:szCs w:val="20"/>
        </w:rPr>
        <w:fldChar w:fldCharType="separate"/>
      </w:r>
      <w:r w:rsidRPr="00093BB9">
        <w:rPr>
          <w:rFonts w:ascii="Times New Roman" w:hAnsi="Times New Roman" w:cs="Times New Roman"/>
          <w:b/>
          <w:color w:val="000000"/>
          <w:sz w:val="20"/>
          <w:szCs w:val="20"/>
        </w:rPr>
        <w:instrText>Ошибка! Переменная документа не определена.</w:instrText>
      </w:r>
      <w:r w:rsidRPr="00093BB9">
        <w:rPr>
          <w:rFonts w:ascii="Times New Roman" w:hAnsi="Times New Roman" w:cs="Times New Roman"/>
          <w:b/>
          <w:color w:val="000000"/>
          <w:sz w:val="20"/>
          <w:szCs w:val="20"/>
        </w:rPr>
        <w:fldChar w:fldCharType="end"/>
      </w:r>
      <w:r w:rsidRPr="00093BB9">
        <w:rPr>
          <w:rFonts w:ascii="Times New Roman" w:hAnsi="Times New Roman" w:cs="Times New Roman"/>
          <w:color w:val="000000"/>
          <w:sz w:val="20"/>
          <w:szCs w:val="20"/>
        </w:rPr>
        <w:instrText xml:space="preserve"> в случае неоплаты и/или несвоевременной оплаты части Цены Договора за счет средств Материнского (семейного) капитала. </w:instrText>
      </w:r>
    </w:p>
    <w:p w14:paraId="135D59C0" w14:textId="5FC8F3D1" w:rsidR="003E57F5" w:rsidRPr="00093BB9" w:rsidRDefault="003E57F5" w:rsidP="003E57F5">
      <w:pPr>
        <w:pStyle w:val="Default"/>
        <w:ind w:firstLine="708"/>
        <w:jc w:val="both"/>
        <w:rPr>
          <w:sz w:val="20"/>
          <w:szCs w:val="20"/>
        </w:rPr>
      </w:pPr>
      <w:r w:rsidRPr="00093BB9">
        <w:rPr>
          <w:sz w:val="20"/>
          <w:szCs w:val="20"/>
        </w:rPr>
        <w:instrText xml:space="preserve">В случае неоплаты и/или несвоевременной оплаты части Цены Договора за счет средств Материнского (семейного) капитала Участник долевого строительства производит оплату части Цены Договора за счет средств Материнского (семейного) капитала за счет собственных средств. </w:instrText>
      </w:r>
    </w:p>
    <w:p w14:paraId="327EEB0B" w14:textId="17D01F29" w:rsidR="008C7F5F" w:rsidRPr="00093BB9" w:rsidRDefault="003E57F5" w:rsidP="003E57F5">
      <w:pPr>
        <w:spacing w:after="0"/>
        <w:jc w:val="both"/>
        <w:rPr>
          <w:rFonts w:ascii="Times New Roman" w:hAnsi="Times New Roman" w:cs="Times New Roman"/>
          <w:noProof/>
          <w:sz w:val="20"/>
          <w:szCs w:val="20"/>
        </w:rPr>
      </w:pPr>
      <w:r w:rsidRPr="00093BB9">
        <w:rPr>
          <w:rFonts w:ascii="Times New Roman" w:hAnsi="Times New Roman" w:cs="Times New Roman"/>
          <w:color w:val="000000"/>
          <w:sz w:val="20"/>
          <w:szCs w:val="20"/>
        </w:rPr>
        <w:instrText>Застройщик вправе требовать расторжения настоящего Договора в случае неоплаты части Цены Договора за счет средств Материнского (семейного) капитала в течение 5 (пяти) рабочих дней с даты получения Участником долевого строительства Уведомления о неоплате и/или несвоевременной оплате части Цены Договора за счет средств Материнского(семейного) капитала"</w:instrText>
      </w:r>
      <w:r w:rsidRPr="00093BB9">
        <w:rPr>
          <w:sz w:val="20"/>
          <w:szCs w:val="20"/>
        </w:rPr>
        <w:fldChar w:fldCharType="end"/>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separate"/>
      </w:r>
      <w:r w:rsidR="008C7F5F" w:rsidRPr="00093BB9">
        <w:rPr>
          <w:rFonts w:ascii="Times New Roman" w:hAnsi="Times New Roman" w:cs="Times New Roman"/>
          <w:noProof/>
          <w:sz w:val="20"/>
          <w:szCs w:val="20"/>
        </w:rPr>
        <w:instrText xml:space="preserve">3.2. Оплата Цены Договора в полном объеме производится Участником долевого строительства за счет собственных средств в размере </w:instrText>
      </w:r>
      <w:r w:rsidR="008C7F5F"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008C7F5F" w:rsidRPr="00093BB9">
        <w:rPr>
          <w:rFonts w:ascii="Times New Roman" w:hAnsi="Times New Roman" w:cs="Times New Roman"/>
          <w:noProof/>
          <w:sz w:val="20"/>
          <w:szCs w:val="20"/>
        </w:rPr>
        <w:instrText xml:space="preserve"> в безналичном порядке.</w:instrText>
      </w:r>
    </w:p>
    <w:p w14:paraId="4A0BC5BC"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40AD94BD" w14:textId="5548DF19"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b/>
          <w:i/>
          <w:noProof/>
          <w:sz w:val="20"/>
          <w:szCs w:val="20"/>
        </w:rPr>
        <w:instrText>Эскроу-агент</w:instrText>
      </w:r>
      <w:r w:rsidRPr="00093BB9">
        <w:rPr>
          <w:rFonts w:ascii="Times New Roman" w:hAnsi="Times New Roman" w:cs="Times New Roman"/>
          <w:noProof/>
          <w:sz w:val="20"/>
          <w:szCs w:val="20"/>
        </w:rPr>
        <w:instrText>: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instrText>
      </w:r>
    </w:p>
    <w:p w14:paraId="49103767" w14:textId="62C710B3"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Депонент –  Участник долевого строительства;</w:instrText>
      </w:r>
    </w:p>
    <w:p w14:paraId="0E2A35B9" w14:textId="5F81A0D6" w:rsidR="008C7F5F" w:rsidRPr="00093BB9" w:rsidRDefault="008C7F5F"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093BB9">
        <w:rPr>
          <w:rFonts w:ascii="Times New Roman" w:hAnsi="Times New Roman" w:cs="Times New Roman"/>
          <w:b/>
          <w:i/>
          <w:noProof/>
          <w:sz w:val="20"/>
          <w:szCs w:val="20"/>
        </w:rPr>
        <w:instrText>Бенефициар</w:instrText>
      </w:r>
      <w:r w:rsidRPr="00093BB9">
        <w:rPr>
          <w:rFonts w:ascii="Times New Roman" w:hAnsi="Times New Roman" w:cs="Times New Roman"/>
          <w:noProof/>
          <w:sz w:val="20"/>
          <w:szCs w:val="20"/>
        </w:rPr>
        <w:instrText xml:space="preserve"> – Застройщик </w:instrText>
      </w:r>
      <w:r w:rsidRPr="00093BB9">
        <w:rPr>
          <w:rFonts w:ascii="Times New Roman" w:hAnsi="Times New Roman" w:cs="Times New Roman"/>
          <w:b/>
          <w:noProof/>
          <w:sz w:val="20"/>
          <w:szCs w:val="20"/>
        </w:rPr>
        <w:instrText>Общество с ограниченной ответственностью «Специализированный Застройщик «Самолет-Лаврики»</w:instrText>
      </w:r>
      <w:r w:rsidRPr="00093BB9">
        <w:rPr>
          <w:rFonts w:ascii="Times New Roman" w:hAnsi="Times New Roman" w:cs="Times New Roman"/>
          <w:noProof/>
          <w:sz w:val="20"/>
          <w:szCs w:val="20"/>
        </w:rPr>
        <w:instrText>;</w:instrText>
      </w:r>
    </w:p>
    <w:p w14:paraId="045BC2BE"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4F4A9FE8" w14:textId="3A4C9EED"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Депонируемая сумма:</w:instrText>
      </w:r>
      <w:r w:rsidRPr="00093BB9">
        <w:rPr>
          <w:rFonts w:ascii="Times New Roman" w:hAnsi="Times New Roman" w:cs="Times New Roman"/>
          <w:b/>
          <w:noProof/>
          <w:sz w:val="20"/>
          <w:szCs w:val="20"/>
        </w:rPr>
        <w:instrText xml:space="preserve"> 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w:instrText>
      </w:r>
    </w:p>
    <w:p w14:paraId="7CE5598D" w14:textId="09744101" w:rsidR="008C7F5F" w:rsidRPr="00093BB9" w:rsidRDefault="008C7F5F" w:rsidP="003E57F5">
      <w:pPr>
        <w:spacing w:after="0"/>
        <w:ind w:firstLine="567"/>
        <w:jc w:val="both"/>
        <w:rPr>
          <w:rFonts w:ascii="Times New Roman" w:hAnsi="Times New Roman" w:cs="Times New Roman"/>
          <w:noProof/>
        </w:rPr>
      </w:pPr>
    </w:p>
    <w:p w14:paraId="05A96100"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4DFAEA55"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2DFC9499"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разрешения на ввод в эксплуатацию Многоквартирного жилого дома;</w:instrText>
      </w:r>
    </w:p>
    <w:p w14:paraId="4DDD83A1"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460F8D5B"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5DAEBC0A"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Эскроу-агентом.Все банковские комиссии и расходы по использованию счета эскроу несет Депонент.</w:instrText>
      </w:r>
    </w:p>
    <w:p w14:paraId="1370BFA0"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6774177E" w14:textId="5A233B35" w:rsidR="008C7F5F" w:rsidRPr="00093BB9" w:rsidRDefault="008C7F5F" w:rsidP="003E57F5">
      <w:pPr>
        <w:spacing w:after="0"/>
        <w:ind w:firstLine="567"/>
        <w:jc w:val="both"/>
        <w:rPr>
          <w:rFonts w:ascii="Times New Roman" w:hAnsi="Times New Roman" w:cs="Times New Roman"/>
          <w:noProof/>
        </w:rPr>
      </w:pPr>
      <w:r w:rsidRPr="00093BB9">
        <w:rPr>
          <w:rFonts w:ascii="Times New Roman" w:hAnsi="Times New Roman" w:cs="Times New Roman"/>
          <w:noProof/>
          <w:sz w:val="20"/>
          <w:szCs w:val="20"/>
        </w:rPr>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 xml:space="preserve">  с использованием безотзывного покрытого аккредитива, открываемого в Банке, согласованном с Застройщиком, именуемом в дальнейшем ‹‹Банк››, или</w:instrText>
      </w:r>
      <w:r w:rsidRPr="00093BB9">
        <w:rPr>
          <w:noProof/>
        </w:rPr>
        <w:instrText xml:space="preserve"> </w:instrText>
      </w:r>
      <w:r w:rsidRPr="00093BB9">
        <w:rPr>
          <w:rFonts w:ascii="Times New Roman" w:hAnsi="Times New Roman" w:cs="Times New Roman"/>
          <w:noProof/>
          <w:sz w:val="20"/>
          <w:szCs w:val="20"/>
        </w:rPr>
        <w:instrText>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или с использовнием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instrText>
      </w:r>
    </w:p>
    <w:p w14:paraId="6BB629B8" w14:textId="4C9983F8"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При использовании Участником долевого строительства аккредитивной формы расчетов, Участник долевого строительства обязуется в течение 5 (пяти) рабочих дней с даты подписания настоящего Договора открыть в Банке аккредитив на сумму денежных средств в размере </w:instrText>
      </w:r>
      <w:r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 xml:space="preserve"> на следующих условиях:  </w:instrText>
      </w:r>
    </w:p>
    <w:p w14:paraId="466B55BB"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плательщиком по аккредитиву является Участник долевого строительства;</w:instrText>
      </w:r>
    </w:p>
    <w:p w14:paraId="1EC4B157"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банком-эмитентом и Исполняющим банком по аккредитиву является Банк;</w:instrText>
      </w:r>
    </w:p>
    <w:p w14:paraId="7AD4183D"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условие оплаты аккредитива: без акцепта, покрытый, безотзывный;</w:instrText>
      </w:r>
    </w:p>
    <w:p w14:paraId="35B2E0DC"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банком, обслуживающим получателя средств, выступает Эскроу-агент;</w:instrText>
      </w:r>
    </w:p>
    <w:p w14:paraId="2A6925C6"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срок действия аккредитива – 180 (сто восемьдесят)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instrText>
      </w:r>
    </w:p>
    <w:p w14:paraId="1EDAEC35"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расходы по открытию аккредитива несет Участник долевого строительства по тарифам Банка, действующим на день открытия аккредитива;</w:instrText>
      </w:r>
    </w:p>
    <w:p w14:paraId="4FA46779"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расходы по исполнению аккредитива - отсутствуют;</w:instrText>
      </w:r>
    </w:p>
    <w:p w14:paraId="71226BF7"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дополнительные условия аккредитива -  частичная оплата не предусмотрена;</w:instrText>
      </w:r>
    </w:p>
    <w:p w14:paraId="5094C8DB"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закрытие аккредитива осуществляется по истечении срока действия аккредитива (при отсутствии заявления о его пролонгации).</w:instrText>
      </w:r>
    </w:p>
    <w:p w14:paraId="76EA6993"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Застройщик извещается об открытии аккредитива путем извещения Банком уполномоченного сотрудника Застройщика по электронной почте по адресу: akkred-region@samolet.ru.</w:instrText>
      </w:r>
    </w:p>
    <w:p w14:paraId="19E11B73"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6BE6C5BE"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Платеж по аккредитиву производится Банком в течение 3 (трех) рабочих дней с даты предъявления Застройщиком:</w:instrText>
      </w:r>
    </w:p>
    <w:p w14:paraId="0F3D085B"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w:instrText>
      </w:r>
      <w:r w:rsidRPr="00093BB9">
        <w:rPr>
          <w:rFonts w:ascii="Times New Roman" w:hAnsi="Times New Roman" w:cs="Times New Roman"/>
          <w:noProof/>
        </w:rPr>
        <w:instrText xml:space="preserve"> </w:instrText>
      </w:r>
      <w:r w:rsidRPr="00093BB9">
        <w:rPr>
          <w:rFonts w:ascii="Times New Roman" w:hAnsi="Times New Roman" w:cs="Times New Roman"/>
          <w:noProof/>
          <w:sz w:val="20"/>
          <w:szCs w:val="20"/>
        </w:rPr>
        <w:instrText>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instrText>
      </w:r>
    </w:p>
    <w:p w14:paraId="33764820"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5BB9CEE3"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p>
    <w:p w14:paraId="0242BD73" w14:textId="3E722B78"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При использовании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 резервирование денежных средств в размере </w:instrText>
      </w:r>
      <w:r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 xml:space="preserve">  осуществляется Участником долевого строительства в течение 3 (трёх рабочих) дней с даты подписания настоящего Договора</w:instrText>
      </w:r>
    </w:p>
    <w:p w14:paraId="556A963B"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на счет эскроу в течение 3 (трех) рабочих дней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instrText>
      </w:r>
    </w:p>
    <w:p w14:paraId="75122AC7"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w:instrText>
      </w:r>
      <w:r w:rsidRPr="00093BB9">
        <w:rPr>
          <w:noProof/>
        </w:rPr>
        <w:instrText xml:space="preserve"> </w:instrText>
      </w:r>
      <w:r w:rsidRPr="00093BB9">
        <w:rPr>
          <w:rFonts w:ascii="Times New Roman" w:hAnsi="Times New Roman" w:cs="Times New Roman"/>
          <w:noProof/>
          <w:sz w:val="20"/>
          <w:szCs w:val="20"/>
        </w:rPr>
        <w:instrText>выписки из Единого государственного реестра недвижимости, подтверждающей регистрацию настоящего Договора, в случае если Участник долевого строительства не воспользовался ‹‹Сервисом электронной регистрации››.</w:instrText>
      </w:r>
    </w:p>
    <w:p w14:paraId="550000DD" w14:textId="3F69A78F"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‹‹Домклик››,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093BB9">
        <w:rPr>
          <w:rFonts w:ascii="Times New Roman" w:hAnsi="Times New Roman" w:cs="Times New Roman"/>
          <w:noProof/>
          <w:sz w:val="20"/>
          <w:szCs w:val="20"/>
        </w:rPr>
        <w:tab/>
      </w:r>
    </w:p>
    <w:p w14:paraId="7C2DFFC3" w14:textId="799C43D3"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При использовании номинального счета ООО ‹‹Экосистема недвижимости М2››, открытого в Банке ВТБ (ПАО), денежные средства в размере </w:instrText>
      </w:r>
      <w:r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 xml:space="preserve">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 </w:instrText>
      </w:r>
    </w:p>
    <w:p w14:paraId="0BB9E81C"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instrText>
      </w:r>
    </w:p>
    <w:p w14:paraId="760A2ED8" w14:textId="5BF58960"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 xml:space="preserve"> с использованием номинального счета ООО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7FB408E7"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instrText>
      </w:r>
    </w:p>
    <w:p w14:paraId="38C6909C" w14:textId="77777777" w:rsidR="008C7F5F" w:rsidRPr="00093BB9" w:rsidRDefault="008C7F5F" w:rsidP="003E57F5">
      <w:pPr>
        <w:pStyle w:val="aa"/>
        <w:ind w:left="0" w:firstLine="709"/>
        <w:jc w:val="both"/>
        <w:rPr>
          <w:rFonts w:eastAsiaTheme="minorHAnsi"/>
          <w:noProof/>
          <w:color w:val="000000"/>
          <w:lang w:eastAsia="en-US"/>
        </w:rPr>
      </w:pPr>
      <w:r w:rsidRPr="00093BB9">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r w:rsidRPr="00093BB9">
        <w:rPr>
          <w:rFonts w:eastAsiaTheme="minorHAnsi"/>
          <w:noProof/>
          <w:color w:val="000000"/>
          <w:lang w:eastAsia="en-US"/>
        </w:rPr>
        <w:instrText xml:space="preserve"> </w:instrText>
      </w:r>
    </w:p>
    <w:p w14:paraId="7F48E68E" w14:textId="3DC4C385"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ВариантОплаты \* MERGEFORMAT </w:instrText>
      </w:r>
      <w:r w:rsidRPr="00093BB9">
        <w:rPr>
          <w:rFonts w:ascii="Times New Roman" w:hAnsi="Times New Roman" w:cs="Times New Roman"/>
          <w:sz w:val="20"/>
          <w:szCs w:val="20"/>
        </w:rPr>
        <w:fldChar w:fldCharType="separate"/>
      </w:r>
      <w:r w:rsidR="008C7F5F" w:rsidRPr="00093BB9">
        <w:rPr>
          <w:rFonts w:ascii="Times New Roman" w:hAnsi="Times New Roman" w:cs="Times New Roman"/>
          <w:sz w:val="20"/>
          <w:szCs w:val="20"/>
        </w:rPr>
        <w:instrText>100%</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"="Рассрочка"  "</w:instrText>
      </w:r>
      <w:r w:rsidRPr="00093BB9">
        <w:rPr>
          <w:rFonts w:ascii="Times New Roman" w:hAnsi="Times New Roman" w:cs="Times New Roman"/>
          <w:noProof/>
          <w:sz w:val="20"/>
          <w:szCs w:val="20"/>
        </w:rPr>
        <w:instrText>3.2. Оплата Цены Договора в полном объеме производится Участником долевого строительства в следующем порядке:</w:instrText>
      </w:r>
    </w:p>
    <w:p w14:paraId="2AC1D6BF"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Участник долевого строительства обязуется внести денежные средства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69581E7F"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Эскроу-агент: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ЭскроуАгентРеквизиты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p>
    <w:p w14:paraId="7496E86B" w14:textId="77777777" w:rsidR="003E57F5" w:rsidRPr="00093BB9" w:rsidRDefault="003E57F5" w:rsidP="003E57F5">
      <w:pPr>
        <w:shd w:val="clear" w:color="auto" w:fill="FFFFFF"/>
        <w:spacing w:after="0" w:line="240" w:lineRule="auto"/>
        <w:ind w:firstLine="567"/>
        <w:jc w:val="both"/>
        <w:textAlignment w:val="top"/>
        <w:rPr>
          <w:rFonts w:ascii="Times New Roman" w:hAnsi="Times New Roman" w:cs="Times New Roman"/>
          <w:sz w:val="20"/>
          <w:szCs w:val="20"/>
        </w:rPr>
      </w:pPr>
      <w:r w:rsidRPr="00093BB9">
        <w:rPr>
          <w:rFonts w:ascii="Times New Roman" w:hAnsi="Times New Roman" w:cs="Times New Roman"/>
          <w:noProof/>
          <w:sz w:val="20"/>
          <w:szCs w:val="20"/>
        </w:rPr>
        <w:instrText xml:space="preserve">Депонент –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КолвоСторон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3E57F5" w:rsidRPr="00093BB9" w14:paraId="0A75D878" w14:textId="77777777" w:rsidTr="003E57F5">
        <w:tc>
          <w:tcPr>
            <w:tcW w:w="10490" w:type="dxa"/>
            <w:shd w:val="clear" w:color="000000" w:fill="FFFFFF"/>
            <w:noWrap/>
            <w:vAlign w:val="center"/>
          </w:tcPr>
          <w:p w14:paraId="4C7A3CE5" w14:textId="77777777" w:rsidR="003E57F5" w:rsidRPr="00093BB9" w:rsidRDefault="003E57F5" w:rsidP="003E57F5">
            <w:pPr>
              <w:spacing w:after="0" w:line="240" w:lineRule="auto"/>
              <w:ind w:firstLine="567"/>
              <w:jc w:val="both"/>
              <w:rPr>
                <w:rFonts w:ascii="Times New Roman" w:hAnsi="Times New Roman" w:cs="Times New Roman"/>
                <w:sz w:val="20"/>
                <w:szCs w:val="20"/>
              </w:rPr>
            </w:pP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jointowner_Col12_0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jointowner_Col1_0 \* MERGEFORMAT </w:instrText>
            </w:r>
            <w:r w:rsidRPr="00093BB9">
              <w:rPr>
                <w:rFonts w:ascii="Times New Roman" w:hAnsi="Times New Roman" w:cs="Times New Roman"/>
                <w:b/>
                <w:sz w:val="20"/>
                <w:szCs w:val="20"/>
              </w:rPr>
              <w:fldChar w:fldCharType="end"/>
            </w:r>
          </w:p>
        </w:tc>
        <w:tc>
          <w:tcPr>
            <w:tcW w:w="10490" w:type="dxa"/>
            <w:shd w:val="clear" w:color="000000" w:fill="FFFFFF"/>
          </w:tcPr>
          <w:p w14:paraId="087EFB28" w14:textId="77777777" w:rsidR="003E57F5" w:rsidRPr="00093BB9" w:rsidRDefault="003E57F5" w:rsidP="003E57F5">
            <w:pPr>
              <w:spacing w:after="0" w:line="240" w:lineRule="auto"/>
              <w:ind w:firstLine="567"/>
              <w:jc w:val="both"/>
              <w:rPr>
                <w:rFonts w:ascii="Times New Roman" w:hAnsi="Times New Roman" w:cs="Times New Roman"/>
                <w:b/>
                <w:sz w:val="20"/>
                <w:szCs w:val="20"/>
              </w:rPr>
            </w:pPr>
          </w:p>
        </w:tc>
      </w:tr>
    </w:tbl>
    <w:p w14:paraId="65FE2A24"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sz w:val="20"/>
          <w:szCs w:val="20"/>
        </w:rPr>
        <w:instrText>""</w:instrText>
      </w:r>
      <w:r w:rsidRPr="00093BB9">
        <w:rPr>
          <w:rFonts w:ascii="Times New Roman" w:hAnsi="Times New Roman" w:cs="Times New Roman"/>
          <w:noProof/>
          <w:sz w:val="20"/>
          <w:szCs w:val="20"/>
        </w:rPr>
        <w:instrText xml:space="preserve"> Участник долевого строительства;</w:instrText>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p>
    <w:p w14:paraId="62A389E8"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Бенефициар – Застройщик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Продавец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w:instrText>
      </w:r>
    </w:p>
    <w:p w14:paraId="36EE7986"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75B8E743"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Депонируемая сумма:</w:instrText>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w:instrText>
      </w:r>
    </w:p>
    <w:p w14:paraId="518CF085" w14:textId="77777777" w:rsidR="003E57F5" w:rsidRPr="00093BB9" w:rsidRDefault="003E57F5" w:rsidP="003E57F5">
      <w:pPr>
        <w:spacing w:after="0"/>
        <w:ind w:firstLine="567"/>
        <w:jc w:val="both"/>
        <w:rPr>
          <w:rFonts w:ascii="Times New Roman" w:hAnsi="Times New Roman" w:cs="Times New Roman"/>
        </w:rPr>
      </w:pPr>
      <w:r w:rsidRPr="00093BB9">
        <w:rPr>
          <w:rFonts w:ascii="Times New Roman" w:hAnsi="Times New Roman" w:cs="Times New Roman"/>
        </w:rPr>
        <w:fldChar w:fldCharType="begin"/>
      </w:r>
      <w:r w:rsidRPr="00093BB9">
        <w:rPr>
          <w:rFonts w:ascii="Times New Roman" w:hAnsi="Times New Roman" w:cs="Times New Roman"/>
        </w:rPr>
        <w:instrText xml:space="preserve"> IF "</w:instrText>
      </w:r>
      <w:r w:rsidRPr="00093BB9">
        <w:rPr>
          <w:rFonts w:ascii="Times New Roman" w:hAnsi="Times New Roman" w:cs="Times New Roman"/>
        </w:rPr>
        <w:fldChar w:fldCharType="begin"/>
      </w:r>
      <w:r w:rsidRPr="00093BB9">
        <w:rPr>
          <w:rFonts w:ascii="Times New Roman" w:hAnsi="Times New Roman" w:cs="Times New Roman"/>
        </w:rPr>
        <w:instrText xml:space="preserve"> DOCVARIABLE ЭскроуКраткое\* MERGEFORMAT </w:instrText>
      </w:r>
      <w:r w:rsidRPr="00093BB9">
        <w:rPr>
          <w:rFonts w:ascii="Times New Roman" w:hAnsi="Times New Roman" w:cs="Times New Roman"/>
        </w:rPr>
        <w:fldChar w:fldCharType="end"/>
      </w:r>
      <w:r w:rsidRPr="00093BB9">
        <w:rPr>
          <w:rFonts w:ascii="Times New Roman" w:hAnsi="Times New Roman" w:cs="Times New Roman"/>
        </w:rPr>
        <w:instrText>"&lt;&gt;"Сбербанк" "</w:instrText>
      </w:r>
      <w:r w:rsidRPr="00093BB9">
        <w:rPr>
          <w:rFonts w:ascii="Times New Roman" w:hAnsi="Times New Roman" w:cs="Times New Roman"/>
          <w:noProof/>
          <w:sz w:val="20"/>
          <w:szCs w:val="20"/>
        </w:rPr>
        <w:instrText xml:space="preserve">Срок депонирования – до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СрокДепонирования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rPr>
        <w:instrText>"</w:instrText>
      </w:r>
      <w:r w:rsidRPr="00093BB9">
        <w:rPr>
          <w:rFonts w:ascii="Times New Roman" w:hAnsi="Times New Roman" w:cs="Times New Roman"/>
        </w:rPr>
        <w:fldChar w:fldCharType="end"/>
      </w:r>
    </w:p>
    <w:p w14:paraId="26F40FD6"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7C103F55"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165AA1BC"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разрешения на ввод в эксплуатацию Многоквартирного жилого дома;</w:instrText>
      </w:r>
    </w:p>
    <w:p w14:paraId="2DFB5488"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1DE6B7D4"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3727125D"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Эскроу-агентом.Все банковские комиссии и расходы по использованию счета эскроу несет Депонент. </w:instrText>
      </w:r>
    </w:p>
    <w:p w14:paraId="70F84529"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7F822BC1"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По соглашению Сторон до момента оплаты первого платежа по Договору путем зачисления денежных средств на счет эскроу Участник долевого строительства осуществляет резервирование денежных средств в размере</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ПерваяСтрокаГрафика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ПерваяСтрокаПрописью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с использованием безотзывного покрытого аккредитива, открываемого в Банке, согласованном с Застройщиком, именуемом в дальнейшем ‹‹Банк››</w:instrText>
      </w:r>
      <w:r w:rsidRPr="00093BB9">
        <w:rPr>
          <w:rFonts w:ascii="Times New Roman" w:hAnsi="Times New Roman" w:cs="Times New Roman"/>
        </w:rPr>
        <w:fldChar w:fldCharType="begin"/>
      </w:r>
      <w:r w:rsidRPr="00093BB9">
        <w:rPr>
          <w:rFonts w:ascii="Times New Roman" w:hAnsi="Times New Roman" w:cs="Times New Roman"/>
        </w:rPr>
        <w:instrText xml:space="preserve"> IF "</w:instrText>
      </w:r>
      <w:r w:rsidRPr="00093BB9">
        <w:rPr>
          <w:rFonts w:ascii="Times New Roman" w:hAnsi="Times New Roman" w:cs="Times New Roman"/>
        </w:rPr>
        <w:fldChar w:fldCharType="begin"/>
      </w:r>
      <w:r w:rsidRPr="00093BB9">
        <w:rPr>
          <w:rFonts w:ascii="Times New Roman" w:hAnsi="Times New Roman" w:cs="Times New Roman"/>
        </w:rPr>
        <w:instrText xml:space="preserve"> DOCVARIABLE ЭскроуКраткое\* MERGEFORMAT </w:instrText>
      </w:r>
      <w:r w:rsidRPr="00093BB9">
        <w:rPr>
          <w:rFonts w:ascii="Times New Roman" w:hAnsi="Times New Roman" w:cs="Times New Roman"/>
        </w:rPr>
        <w:fldChar w:fldCharType="end"/>
      </w:r>
      <w:r w:rsidRPr="00093BB9">
        <w:rPr>
          <w:rFonts w:ascii="Times New Roman" w:hAnsi="Times New Roman" w:cs="Times New Roman"/>
        </w:rPr>
        <w:instrText>"&lt;&gt;"Сбербанк" "</w:instrText>
      </w:r>
      <w:r w:rsidRPr="00093BB9">
        <w:rPr>
          <w:rFonts w:ascii="Times New Roman" w:hAnsi="Times New Roman" w:cs="Times New Roman"/>
          <w:noProof/>
          <w:sz w:val="20"/>
          <w:szCs w:val="20"/>
        </w:rPr>
        <w:instrText xml:space="preserve">, или 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w:instrText>
      </w:r>
      <w:bookmarkStart w:id="4" w:name="_Hlk116310922"/>
      <w:r w:rsidRPr="00093BB9">
        <w:rPr>
          <w:rFonts w:ascii="Times New Roman" w:hAnsi="Times New Roman" w:cs="Times New Roman"/>
          <w:noProof/>
          <w:sz w:val="20"/>
          <w:szCs w:val="20"/>
        </w:rPr>
        <w:instrText>или с использованием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instrText>
      </w:r>
      <w:bookmarkEnd w:id="4"/>
    </w:p>
    <w:p w14:paraId="3FD580AD" w14:textId="77777777" w:rsidR="003E57F5" w:rsidRPr="00093BB9" w:rsidRDefault="003E57F5" w:rsidP="003E57F5">
      <w:pPr>
        <w:spacing w:after="0"/>
        <w:ind w:firstLine="567"/>
        <w:jc w:val="both"/>
        <w:rPr>
          <w:rFonts w:ascii="Times New Roman" w:hAnsi="Times New Roman" w:cs="Times New Roman"/>
        </w:rPr>
      </w:pPr>
      <w:bookmarkStart w:id="5" w:name="_Hlk116303496"/>
      <w:r w:rsidRPr="00093BB9">
        <w:rPr>
          <w:rFonts w:ascii="Times New Roman" w:hAnsi="Times New Roman" w:cs="Times New Roman"/>
          <w:noProof/>
          <w:sz w:val="20"/>
          <w:szCs w:val="20"/>
        </w:rPr>
        <w:instrText xml:space="preserve">При использовании Участником долевого строительства аккредитивной формы расчетов для оплаты первого платежа по Договору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ПерваяСтрокаГрафика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ПерваяСтрокаПрописью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Участник долевого строительства обязуется в течение 5 (пяти) рабочих дней с даты пописания настоящего Договора открыть в Банке аккредитив на указанную сумму на следующих условиях:</w:instrText>
      </w:r>
      <w:bookmarkEnd w:id="5"/>
      <w:r w:rsidRPr="00093BB9">
        <w:rPr>
          <w:rFonts w:ascii="Times New Roman" w:hAnsi="Times New Roman" w:cs="Times New Roman"/>
        </w:rPr>
        <w:instrText>" "."</w:instrText>
      </w:r>
      <w:r w:rsidRPr="00093BB9">
        <w:rPr>
          <w:rFonts w:ascii="Times New Roman" w:hAnsi="Times New Roman" w:cs="Times New Roman"/>
        </w:rPr>
        <w:fldChar w:fldCharType="end"/>
      </w:r>
    </w:p>
    <w:p w14:paraId="7CB64689"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плательщиком по аккредитиву является Участник долевого строительства;</w:instrText>
      </w:r>
    </w:p>
    <w:p w14:paraId="77BCDFDD"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банком-эмитентом и Исполняющим банком по аккредитиву является Банк;</w:instrText>
      </w:r>
    </w:p>
    <w:p w14:paraId="23E52948"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условие оплаты аккредитива: без акцепта, покрытый, безотзывный;</w:instrText>
      </w:r>
    </w:p>
    <w:p w14:paraId="296D7CB5"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банком, обслуживающим получателя средств, выступает Эскроу-агент;</w:instrText>
      </w:r>
    </w:p>
    <w:p w14:paraId="68560584"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срок действия аккредитива – 180 (сто восемьдесят)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instrText>
      </w:r>
    </w:p>
    <w:p w14:paraId="471E8A05"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расходы по открытию аккредитива несет Участник долевого строительства по тарифам Банка, действующим на день открытия аккредитива;</w:instrText>
      </w:r>
    </w:p>
    <w:p w14:paraId="79A1BF53"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расходы по исполнению аккредитива - отсутствуют;</w:instrText>
      </w:r>
    </w:p>
    <w:p w14:paraId="4D35C75E"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дополнительные условия аккредитива -  частичная оплата не предусмотрена;</w:instrText>
      </w:r>
    </w:p>
    <w:p w14:paraId="232E3080"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закрытие аккредитива осуществляется по истечении срока действия аккредитива (при отсутствии заявления о его пролонгации).</w:instrText>
      </w:r>
    </w:p>
    <w:p w14:paraId="3E075FB0"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Застройщик извещается об открытии аккредитива путем извещения Банком уполномоченного сотрудника Застройщика по электронной почте по адресу: akkred-region@samolet.ru.</w:instrText>
      </w:r>
    </w:p>
    <w:p w14:paraId="3BEEBDD3"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50F52E27"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Платеж по аккредитиву производится Банком в течение 3 (трех) рабочих дней с даты предъявления Застройщиком:</w:instrText>
      </w:r>
    </w:p>
    <w:p w14:paraId="68F87A96"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1F83C654"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rPr>
        <w:fldChar w:fldCharType="begin"/>
      </w:r>
      <w:r w:rsidRPr="00093BB9">
        <w:rPr>
          <w:rFonts w:ascii="Times New Roman" w:hAnsi="Times New Roman" w:cs="Times New Roman"/>
        </w:rPr>
        <w:instrText xml:space="preserve"> IF "</w:instrText>
      </w:r>
      <w:r w:rsidRPr="00093BB9">
        <w:rPr>
          <w:rFonts w:ascii="Times New Roman" w:hAnsi="Times New Roman" w:cs="Times New Roman"/>
        </w:rPr>
        <w:fldChar w:fldCharType="begin"/>
      </w:r>
      <w:r w:rsidRPr="00093BB9">
        <w:rPr>
          <w:rFonts w:ascii="Times New Roman" w:hAnsi="Times New Roman" w:cs="Times New Roman"/>
        </w:rPr>
        <w:instrText xml:space="preserve"> DOCVARIABLE ЭскроуКраткое\* MERGEFORMAT </w:instrText>
      </w:r>
      <w:r w:rsidRPr="00093BB9">
        <w:rPr>
          <w:rFonts w:ascii="Times New Roman" w:hAnsi="Times New Roman" w:cs="Times New Roman"/>
        </w:rPr>
        <w:fldChar w:fldCharType="end"/>
      </w:r>
      <w:r w:rsidRPr="00093BB9">
        <w:rPr>
          <w:rFonts w:ascii="Times New Roman" w:hAnsi="Times New Roman" w:cs="Times New Roman"/>
        </w:rPr>
        <w:instrText>"="Сбербанк" "</w:instrText>
      </w:r>
      <w:r w:rsidRPr="00093BB9">
        <w:rPr>
          <w:rFonts w:ascii="Times New Roman" w:hAnsi="Times New Roman" w:cs="Times New Roman"/>
          <w:noProof/>
          <w:sz w:val="20"/>
          <w:szCs w:val="20"/>
        </w:rPr>
        <w:instrText xml:space="preserve"> Для исполнения аккредитива Участник долевого строительства поручает ПАО Сбербанк самостоятельно получить выписку из Единого государственного реестра недвижимости, подтверждающую регистрацию настоящего Договора.</w:instrText>
      </w:r>
      <w:r w:rsidRPr="00093BB9">
        <w:rPr>
          <w:rFonts w:ascii="Times New Roman" w:hAnsi="Times New Roman" w:cs="Times New Roman"/>
        </w:rPr>
        <w:instrText>"</w:instrText>
      </w:r>
      <w:r w:rsidRPr="00093BB9">
        <w:rPr>
          <w:rFonts w:ascii="Times New Roman" w:hAnsi="Times New Roman" w:cs="Times New Roman"/>
        </w:rPr>
        <w:fldChar w:fldCharType="end"/>
      </w:r>
    </w:p>
    <w:p w14:paraId="1D5C4555"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w:instrText>
      </w:r>
      <w:r w:rsidRPr="00093BB9">
        <w:rPr>
          <w:rFonts w:ascii="Times New Roman" w:hAnsi="Times New Roman" w:cs="Times New Roman"/>
          <w:sz w:val="20"/>
          <w:szCs w:val="20"/>
        </w:rPr>
        <w:instrText xml:space="preserve"> </w:instrText>
      </w:r>
      <w:r w:rsidRPr="00093BB9">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77DC85EC"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ПерваяСтрокаГрафика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ПерваяСтрокаПрописью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p>
    <w:p w14:paraId="620AA9D7" w14:textId="1344C93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r>
      <w:r w:rsidRPr="00093BB9">
        <w:rPr>
          <w:rFonts w:ascii="Times New Roman" w:hAnsi="Times New Roman" w:cs="Times New Roman"/>
        </w:rPr>
        <w:fldChar w:fldCharType="begin"/>
      </w:r>
      <w:r w:rsidRPr="00093BB9">
        <w:rPr>
          <w:rFonts w:ascii="Times New Roman" w:hAnsi="Times New Roman" w:cs="Times New Roman"/>
        </w:rPr>
        <w:instrText xml:space="preserve"> IF "</w:instrText>
      </w:r>
      <w:r w:rsidRPr="00093BB9">
        <w:rPr>
          <w:rFonts w:ascii="Times New Roman" w:hAnsi="Times New Roman" w:cs="Times New Roman"/>
        </w:rPr>
        <w:fldChar w:fldCharType="begin"/>
      </w:r>
      <w:r w:rsidRPr="00093BB9">
        <w:rPr>
          <w:rFonts w:ascii="Times New Roman" w:hAnsi="Times New Roman" w:cs="Times New Roman"/>
        </w:rPr>
        <w:instrText xml:space="preserve"> DOCVARIABLE ЭскроуКраткое\* MERGEFORMAT </w:instrText>
      </w:r>
      <w:r w:rsidRPr="00093BB9">
        <w:rPr>
          <w:rFonts w:ascii="Times New Roman" w:hAnsi="Times New Roman" w:cs="Times New Roman"/>
        </w:rPr>
        <w:fldChar w:fldCharType="end"/>
      </w:r>
      <w:r w:rsidRPr="00093BB9">
        <w:rPr>
          <w:rFonts w:ascii="Times New Roman" w:hAnsi="Times New Roman" w:cs="Times New Roman"/>
        </w:rPr>
        <w:instrText>"&lt;&gt;"Сбербанк" "</w:instrText>
      </w:r>
      <w:r w:rsidRPr="00093BB9">
        <w:rPr>
          <w:rFonts w:ascii="Times New Roman" w:hAnsi="Times New Roman" w:cs="Times New Roman"/>
          <w:noProof/>
          <w:sz w:val="20"/>
          <w:szCs w:val="20"/>
        </w:rPr>
        <w:tab/>
        <w:instrText xml:space="preserve">При использовании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 резервирование денежных средств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осуществляется Участником долевого строительства в течение 3 (трёх рабочих) дней с даты подписания настоящего Договора</w:instrText>
      </w:r>
    </w:p>
    <w:p w14:paraId="4E2287B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на счет эскроу в течение 3 (трех) рабочих дней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instrText>
      </w:r>
    </w:p>
    <w:p w14:paraId="1DBDD69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 выписки из Единого государственного реестра недвижимости, подтверждающую регистрацию настоящего Договора, в случае если Участник долевого строительства не воспользовался ‹‹Сервисом электронной регистрации››.</w:instrText>
      </w:r>
    </w:p>
    <w:p w14:paraId="16DF426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‹‹Домклик››,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093BB9">
        <w:rPr>
          <w:rFonts w:ascii="Times New Roman" w:hAnsi="Times New Roman" w:cs="Times New Roman"/>
        </w:rPr>
        <w:instrText>"</w:instrText>
      </w:r>
      <w:r w:rsidRPr="00093BB9">
        <w:rPr>
          <w:rFonts w:ascii="Times New Roman" w:hAnsi="Times New Roman" w:cs="Times New Roman"/>
        </w:rPr>
        <w:fldChar w:fldCharType="end"/>
      </w:r>
      <w:r w:rsidRPr="00093BB9">
        <w:rPr>
          <w:rFonts w:ascii="Times New Roman" w:hAnsi="Times New Roman" w:cs="Times New Roman"/>
          <w:noProof/>
          <w:sz w:val="20"/>
          <w:szCs w:val="20"/>
        </w:rPr>
        <w:instrText xml:space="preserve"> </w:instrText>
      </w:r>
    </w:p>
    <w:p w14:paraId="0E02CBC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bookmarkStart w:id="6" w:name="_Hlk116303137"/>
      <w:r w:rsidRPr="00093BB9">
        <w:rPr>
          <w:rFonts w:ascii="Times New Roman" w:hAnsi="Times New Roman" w:cs="Times New Roman"/>
          <w:noProof/>
          <w:sz w:val="20"/>
          <w:szCs w:val="20"/>
        </w:rPr>
        <w:tab/>
        <w:instrText xml:space="preserve">При использовании номинального счета ООО ‹‹Экосистема недвижимости М2››, открытого в Банке ВТБ (ПАО), денежные средства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ПерваяСтрокаГрафика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ПерваяСтрокаПрописью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 </w:instrText>
      </w:r>
    </w:p>
    <w:p w14:paraId="1C4F3AED"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instrText>
      </w:r>
    </w:p>
    <w:p w14:paraId="26945617"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ПерваяСтрокаГрафика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ПерваяСтрокаПрописью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с использованием номинального счета ООО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23B7687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instrText>
      </w:r>
      <w:bookmarkEnd w:id="6"/>
    </w:p>
    <w:tbl>
      <w:tblPr>
        <w:tblStyle w:val="a3"/>
        <w:tblW w:w="10642"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
        <w:gridCol w:w="10353"/>
      </w:tblGrid>
      <w:tr w:rsidR="003E57F5" w:rsidRPr="00093BB9" w14:paraId="13FE0166" w14:textId="77777777" w:rsidTr="003E57F5">
        <w:trPr>
          <w:trHeight w:val="167"/>
        </w:trPr>
        <w:tc>
          <w:tcPr>
            <w:tcW w:w="289" w:type="dxa"/>
          </w:tcPr>
          <w:p w14:paraId="1F7ED556" w14:textId="77777777" w:rsidR="003E57F5" w:rsidRPr="00093BB9" w:rsidRDefault="003E57F5" w:rsidP="003E57F5">
            <w:pPr>
              <w:shd w:val="clear" w:color="auto" w:fill="FFFFFF"/>
              <w:tabs>
                <w:tab w:val="left" w:pos="567"/>
              </w:tabs>
              <w:autoSpaceDE w:val="0"/>
              <w:autoSpaceDN w:val="0"/>
              <w:adjustRightInd w:val="0"/>
              <w:ind w:firstLine="567"/>
              <w:jc w:val="both"/>
            </w:pPr>
          </w:p>
        </w:tc>
        <w:tc>
          <w:tcPr>
            <w:tcW w:w="10353" w:type="dxa"/>
          </w:tcPr>
          <w:p w14:paraId="5FCB0355" w14:textId="77777777" w:rsidR="003E57F5" w:rsidRPr="00093BB9" w:rsidRDefault="003E57F5" w:rsidP="003E57F5">
            <w:pPr>
              <w:widowControl w:val="0"/>
              <w:tabs>
                <w:tab w:val="left" w:pos="709"/>
                <w:tab w:val="left" w:pos="851"/>
              </w:tabs>
              <w:autoSpaceDE w:val="0"/>
              <w:autoSpaceDN w:val="0"/>
              <w:adjustRightInd w:val="0"/>
              <w:ind w:firstLine="567"/>
              <w:jc w:val="both"/>
            </w:pPr>
            <w:r w:rsidRPr="00093BB9">
              <w:fldChar w:fldCharType="begin"/>
            </w:r>
            <w:r w:rsidRPr="00093BB9">
              <w:instrText xml:space="preserve"> IF "</w:instrText>
            </w:r>
            <w:r w:rsidRPr="00093BB9">
              <w:fldChar w:fldCharType="begin"/>
            </w:r>
            <w:r w:rsidRPr="00093BB9">
              <w:instrText xml:space="preserve"> DOCVARIABLE paymentplan_</w:instrText>
            </w:r>
            <w:r w:rsidRPr="00093BB9">
              <w:rPr>
                <w:lang w:val="en-US"/>
              </w:rPr>
              <w:instrText>Col</w:instrText>
            </w:r>
            <w:r w:rsidRPr="00093BB9">
              <w:instrText xml:space="preserve">1_0 \* MERGEFORMAT </w:instrText>
            </w:r>
            <w:r w:rsidRPr="00093BB9">
              <w:fldChar w:fldCharType="end"/>
            </w:r>
            <w:r w:rsidRPr="00093BB9">
              <w:instrText xml:space="preserve">"&lt;&gt;"1" "- сумма в размере </w:instrText>
            </w:r>
            <w:r w:rsidRPr="00093BB9">
              <w:rPr>
                <w:b/>
              </w:rPr>
              <w:fldChar w:fldCharType="begin"/>
            </w:r>
            <w:r w:rsidRPr="00093BB9">
              <w:rPr>
                <w:b/>
              </w:rPr>
              <w:instrText xml:space="preserve"> DOCVARIABLE paymentplan_</w:instrText>
            </w:r>
            <w:r w:rsidRPr="00093BB9">
              <w:rPr>
                <w:b/>
                <w:lang w:val="en-US"/>
              </w:rPr>
              <w:instrText>Col</w:instrText>
            </w:r>
            <w:r w:rsidRPr="00093BB9">
              <w:rPr>
                <w:b/>
              </w:rPr>
              <w:instrText xml:space="preserve">2_0 \* MERGEFORMAT </w:instrText>
            </w:r>
            <w:r w:rsidRPr="00093BB9">
              <w:rPr>
                <w:b/>
              </w:rPr>
              <w:fldChar w:fldCharType="end"/>
            </w:r>
            <w:r w:rsidRPr="00093BB9">
              <w:instrText xml:space="preserve"> </w:instrText>
            </w:r>
            <w:r w:rsidRPr="00093BB9">
              <w:rPr>
                <w:b/>
              </w:rPr>
              <w:fldChar w:fldCharType="begin"/>
            </w:r>
            <w:r w:rsidRPr="00093BB9">
              <w:rPr>
                <w:b/>
              </w:rPr>
              <w:instrText xml:space="preserve"> DOCVARIABLE  paymentplan_</w:instrText>
            </w:r>
            <w:r w:rsidRPr="00093BB9">
              <w:rPr>
                <w:b/>
                <w:lang w:val="en-US"/>
              </w:rPr>
              <w:instrText>Col</w:instrText>
            </w:r>
            <w:r w:rsidRPr="00093BB9">
              <w:rPr>
                <w:b/>
              </w:rPr>
              <w:instrText xml:space="preserve">3_0  \* MERGEFORMAT </w:instrText>
            </w:r>
            <w:r w:rsidRPr="00093BB9">
              <w:rPr>
                <w:b/>
              </w:rPr>
              <w:fldChar w:fldCharType="end"/>
            </w:r>
            <w:r w:rsidRPr="00093BB9">
              <w:rPr>
                <w:b/>
              </w:rPr>
              <w:instrText xml:space="preserve"> </w:instrText>
            </w:r>
            <w:r w:rsidRPr="00093BB9">
              <w:instrText xml:space="preserve">оплачивается Участником долевого строительства в срок до </w:instrText>
            </w:r>
            <w:r w:rsidRPr="00093BB9">
              <w:fldChar w:fldCharType="begin"/>
            </w:r>
            <w:r w:rsidRPr="00093BB9">
              <w:instrText xml:space="preserve"> DOCVARIABLE  paymentplan_</w:instrText>
            </w:r>
            <w:r w:rsidRPr="00093BB9">
              <w:rPr>
                <w:lang w:val="en-US"/>
              </w:rPr>
              <w:instrText>Col</w:instrText>
            </w:r>
            <w:r w:rsidRPr="00093BB9">
              <w:instrText xml:space="preserve">4_0 \* MERGEFORMAT </w:instrText>
            </w:r>
            <w:r w:rsidRPr="00093BB9">
              <w:fldChar w:fldCharType="end"/>
            </w:r>
            <w:r w:rsidRPr="00093BB9">
              <w:instrText>г в</w:instrText>
            </w:r>
            <w:r w:rsidRPr="00093BB9">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093BB9">
              <w:instrText xml:space="preserve">;" </w:instrText>
            </w:r>
            <w:r w:rsidRPr="00093BB9">
              <w:fldChar w:fldCharType="end"/>
            </w:r>
          </w:p>
          <w:p w14:paraId="0A4BAB79" w14:textId="77777777" w:rsidR="003E57F5" w:rsidRPr="00093BB9" w:rsidRDefault="003E57F5" w:rsidP="003E57F5">
            <w:pPr>
              <w:ind w:firstLine="567"/>
              <w:jc w:val="both"/>
            </w:pPr>
          </w:p>
        </w:tc>
      </w:tr>
    </w:tbl>
    <w:p w14:paraId="6CB32603" w14:textId="77777777" w:rsidR="003E57F5" w:rsidRPr="00093BB9" w:rsidRDefault="003E57F5" w:rsidP="003E57F5">
      <w:pPr>
        <w:pStyle w:val="aa"/>
        <w:ind w:left="0" w:firstLine="709"/>
        <w:jc w:val="both"/>
        <w:rPr>
          <w:noProof/>
        </w:rPr>
      </w:pPr>
      <w:bookmarkStart w:id="7" w:name="_Hlk116303598"/>
      <w:r w:rsidRPr="00093BB9">
        <w:rPr>
          <w:noProof/>
        </w:rPr>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128861A0" w14:textId="524937E9" w:rsidR="003E57F5" w:rsidRPr="00093BB9" w:rsidRDefault="003E57F5" w:rsidP="00F85BD1">
      <w:pPr>
        <w:pStyle w:val="aa"/>
        <w:ind w:left="0" w:firstLine="709"/>
        <w:jc w:val="both"/>
        <w:rPr>
          <w:rFonts w:eastAsiaTheme="minorHAnsi"/>
          <w:color w:val="000000"/>
          <w:lang w:eastAsia="en-US"/>
        </w:rPr>
      </w:pPr>
      <w:r w:rsidRPr="00093BB9">
        <w:rPr>
          <w:rFonts w:eastAsiaTheme="minorHAnsi"/>
          <w:color w:val="000000"/>
          <w:lang w:eastAsia="en-US"/>
        </w:rPr>
        <w:fldChar w:fldCharType="begin"/>
      </w:r>
      <w:r w:rsidRPr="00093BB9">
        <w:rPr>
          <w:rFonts w:eastAsiaTheme="minorHAnsi"/>
          <w:color w:val="000000"/>
          <w:lang w:eastAsia="en-US"/>
        </w:rPr>
        <w:instrText xml:space="preserve"> IF "</w:instrText>
      </w:r>
      <w:r w:rsidRPr="00093BB9">
        <w:rPr>
          <w:rFonts w:eastAsiaTheme="minorHAnsi"/>
          <w:color w:val="000000"/>
          <w:lang w:eastAsia="en-US"/>
        </w:rPr>
        <w:fldChar w:fldCharType="begin"/>
      </w:r>
      <w:r w:rsidRPr="00093BB9">
        <w:rPr>
          <w:rFonts w:eastAsiaTheme="minorHAnsi"/>
          <w:color w:val="000000"/>
          <w:lang w:eastAsia="en-US"/>
        </w:rPr>
        <w:instrText xml:space="preserve"> DOCVARIABLE МатКап \* MERGEFORMAT </w:instrText>
      </w:r>
      <w:r w:rsidRPr="00093BB9">
        <w:rPr>
          <w:rFonts w:eastAsiaTheme="minorHAnsi"/>
          <w:color w:val="000000"/>
          <w:lang w:eastAsia="en-US"/>
        </w:rPr>
        <w:fldChar w:fldCharType="end"/>
      </w:r>
      <w:r w:rsidRPr="00093BB9">
        <w:rPr>
          <w:rFonts w:eastAsiaTheme="minorHAnsi"/>
          <w:color w:val="000000"/>
          <w:lang w:eastAsia="en-US"/>
        </w:rPr>
        <w:instrText xml:space="preserve">"="Да" "Сумма в размере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СуммаМаткап \* MERGEFORMAT </w:instrText>
      </w:r>
      <w:r w:rsidRPr="00093BB9">
        <w:rPr>
          <w:rFonts w:eastAsiaTheme="minorHAnsi"/>
          <w:b/>
          <w:color w:val="000000"/>
          <w:lang w:eastAsia="en-US"/>
        </w:rPr>
        <w:fldChar w:fldCharType="end"/>
      </w:r>
      <w:r w:rsidRPr="00093BB9">
        <w:rPr>
          <w:rFonts w:eastAsiaTheme="minorHAnsi"/>
          <w:b/>
          <w:color w:val="000000"/>
          <w:lang w:eastAsia="en-US"/>
        </w:rPr>
        <w:instrText xml:space="preserve">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СуммаМаткапПрописью\*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оплачивается Участником долевого строительства за счет предоставляемых Участнику долевого строительства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КомуВыданМатКап\*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средств Материнского (семейного) капитала с учетом индексации на </w:instrText>
      </w:r>
      <w:r w:rsidRPr="00093BB9">
        <w:rPr>
          <w:rFonts w:eastAsiaTheme="minorHAnsi"/>
          <w:lang w:eastAsia="en-US"/>
        </w:rPr>
        <w:instrText xml:space="preserve">2024 </w:instrText>
      </w:r>
      <w:r w:rsidRPr="00093BB9">
        <w:rPr>
          <w:rFonts w:eastAsiaTheme="minorHAnsi"/>
          <w:color w:val="000000"/>
          <w:lang w:eastAsia="en-US"/>
        </w:rPr>
        <w:instrText xml:space="preserve">год в соответствии с Государственным сертификатом на материнский (семейный) капитал серии </w:instrText>
      </w:r>
      <w:r w:rsidR="007652CA" w:rsidRPr="00093BB9">
        <w:rPr>
          <w:rFonts w:eastAsiaTheme="minorHAnsi"/>
          <w:b/>
          <w:color w:val="000000"/>
          <w:lang w:eastAsia="en-US"/>
        </w:rPr>
        <w:fldChar w:fldCharType="begin"/>
      </w:r>
      <w:r w:rsidR="007652CA" w:rsidRPr="00093BB9">
        <w:rPr>
          <w:rFonts w:eastAsiaTheme="minorHAnsi"/>
          <w:b/>
          <w:color w:val="000000"/>
          <w:lang w:eastAsia="en-US"/>
        </w:rPr>
        <w:instrText xml:space="preserve"> DOCVARIABLE СерияМаткап\* MERGEFORMAT </w:instrText>
      </w:r>
      <w:r w:rsidR="007652CA" w:rsidRPr="00093BB9">
        <w:rPr>
          <w:rFonts w:eastAsiaTheme="minorHAnsi"/>
          <w:b/>
          <w:color w:val="000000"/>
          <w:lang w:eastAsia="en-US"/>
        </w:rPr>
        <w:fldChar w:fldCharType="separate"/>
      </w:r>
      <w:r w:rsidR="007652CA" w:rsidRPr="00093BB9">
        <w:rPr>
          <w:rFonts w:eastAsiaTheme="minorHAnsi"/>
          <w:b/>
          <w:color w:val="000000"/>
          <w:lang w:eastAsia="en-US"/>
        </w:rPr>
        <w:instrText>Ошибка! Переменная документа не определена.</w:instrText>
      </w:r>
      <w:r w:rsidR="007652CA" w:rsidRPr="00093BB9">
        <w:rPr>
          <w:rFonts w:eastAsiaTheme="minorHAnsi"/>
          <w:b/>
          <w:color w:val="000000"/>
          <w:lang w:eastAsia="en-US"/>
        </w:rPr>
        <w:fldChar w:fldCharType="end"/>
      </w:r>
      <w:r w:rsidRPr="00093BB9">
        <w:rPr>
          <w:rFonts w:eastAsiaTheme="minorHAnsi"/>
          <w:color w:val="000000"/>
          <w:lang w:eastAsia="en-US"/>
        </w:rPr>
        <w:instrText xml:space="preserve">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НомерМаткап\*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дата выдачи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ДатаМаткап\*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года, выдан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КемВыданМаткап\*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в качестве уплаты первоначального взноса при получении ипотечного кредита согласно п. 12 Постановления Правительства №862 </w:instrText>
      </w:r>
      <w:r w:rsidRPr="00093BB9">
        <w:rPr>
          <w:noProof/>
        </w:rPr>
        <w:instrText>‹‹</w:instrText>
      </w:r>
      <w:r w:rsidRPr="00093BB9">
        <w:rPr>
          <w:rFonts w:eastAsiaTheme="minorHAnsi"/>
          <w:color w:val="000000"/>
          <w:lang w:eastAsia="en-US"/>
        </w:rPr>
        <w:instrText>О правилах направления средств (части средств), материнского (семейного) капитала на улучшения жилищных условий</w:instrText>
      </w:r>
      <w:r w:rsidRPr="00093BB9">
        <w:rPr>
          <w:noProof/>
        </w:rPr>
        <w:instrText>››</w:instrText>
      </w:r>
      <w:r w:rsidRPr="00093BB9">
        <w:rPr>
          <w:rFonts w:eastAsiaTheme="minorHAnsi"/>
          <w:color w:val="000000"/>
          <w:lang w:eastAsia="en-US"/>
        </w:rPr>
        <w:instrText xml:space="preserve"> от 12.12.2007 года (в ред. Постановлений Правительства РФ от 04.12.2009 N 994, от 27.11.2010 N 937, от 24.12.2011 N 1124, от 30.04.2014 N 401, от 22.10.2014 N 1090, от 30.01.2015 N 77, от 09.07.2015 N 689, от 09.09.2015 N 950), </w:instrText>
      </w:r>
      <w:r w:rsidR="00F85BD1" w:rsidRPr="00093BB9">
        <w:rPr>
          <w:rFonts w:eastAsiaTheme="minorHAnsi"/>
          <w:color w:val="000000"/>
          <w:lang w:eastAsia="en-US"/>
        </w:rPr>
        <w:instrText>путем перечисления Социальным Фондом Российской Федерации на эскроу-счёт Участника долевого строительства №_____, открытый Эскроу-агентом</w:instrText>
      </w:r>
      <w:r w:rsidR="00AF5047" w:rsidRPr="00093BB9">
        <w:rPr>
          <w:b/>
          <w:color w:val="000000"/>
        </w:rPr>
        <w:fldChar w:fldCharType="begin"/>
      </w:r>
      <w:r w:rsidR="00AF5047" w:rsidRPr="00093BB9">
        <w:rPr>
          <w:b/>
          <w:color w:val="000000"/>
        </w:rPr>
        <w:instrText xml:space="preserve"> DOCVARIABLE ЭскроуАгент \* MERGEFORMAT </w:instrText>
      </w:r>
      <w:r w:rsidR="00AF5047" w:rsidRPr="00093BB9">
        <w:rPr>
          <w:b/>
          <w:color w:val="000000"/>
        </w:rPr>
        <w:fldChar w:fldCharType="end"/>
      </w:r>
      <w:r w:rsidR="00F85BD1" w:rsidRPr="00093BB9">
        <w:rPr>
          <w:rFonts w:eastAsiaTheme="minorHAnsi"/>
          <w:color w:val="000000"/>
          <w:lang w:eastAsia="en-US"/>
        </w:rPr>
        <w:instrText>, к/с __________, БИК ______, ИНН __________, в течение 2 (двух) календарных месяцев со дня регистрации настоящего Договора.</w:instrText>
      </w:r>
    </w:p>
    <w:p w14:paraId="1515FA1D" w14:textId="77777777" w:rsidR="003E57F5" w:rsidRPr="00093BB9" w:rsidRDefault="003E57F5" w:rsidP="003E57F5">
      <w:pPr>
        <w:spacing w:after="0" w:line="240" w:lineRule="auto"/>
        <w:ind w:firstLine="708"/>
        <w:jc w:val="both"/>
        <w:rPr>
          <w:rFonts w:ascii="Times New Roman" w:hAnsi="Times New Roman" w:cs="Times New Roman"/>
          <w:color w:val="000000"/>
          <w:sz w:val="20"/>
          <w:szCs w:val="20"/>
        </w:rPr>
      </w:pPr>
      <w:r w:rsidRPr="00093BB9">
        <w:rPr>
          <w:rFonts w:ascii="Times New Roman" w:hAnsi="Times New Roman" w:cs="Times New Roman"/>
          <w:color w:val="000000"/>
          <w:sz w:val="20"/>
          <w:szCs w:val="20"/>
        </w:rPr>
        <w:instrText>Для осуществления данного платежа по Договору Участник долевого строительства обязуется в срок не позднее 10 (десяти) рабочих дней с даты государственной регистрации настоящего Договора - обеспечить подачу в Социальный Фонд Российской Федерации всех необходимых документов для произведения выплаты средств материнского (семейного) капитала в счет оплаты по Договору.</w:instrText>
      </w:r>
    </w:p>
    <w:p w14:paraId="0728ECDA" w14:textId="77777777" w:rsidR="003E57F5" w:rsidRPr="00093BB9" w:rsidRDefault="003E57F5" w:rsidP="003E57F5">
      <w:pPr>
        <w:spacing w:after="0" w:line="240" w:lineRule="auto"/>
        <w:ind w:firstLine="708"/>
        <w:jc w:val="both"/>
        <w:rPr>
          <w:rFonts w:ascii="Times New Roman" w:hAnsi="Times New Roman" w:cs="Times New Roman"/>
          <w:color w:val="000000"/>
          <w:sz w:val="20"/>
          <w:szCs w:val="20"/>
        </w:rPr>
      </w:pPr>
      <w:r w:rsidRPr="00093BB9">
        <w:rPr>
          <w:rFonts w:ascii="Times New Roman" w:hAnsi="Times New Roman" w:cs="Times New Roman"/>
          <w:color w:val="000000"/>
          <w:sz w:val="20"/>
          <w:szCs w:val="20"/>
        </w:rPr>
        <w:instrText xml:space="preserve">Застройщик вправе требовать самостоятельной оплаты Участником долевого строительства суммы денежных средств в размере </w:instrText>
      </w:r>
      <w:r w:rsidRPr="00093BB9">
        <w:rPr>
          <w:rFonts w:ascii="Times New Roman" w:hAnsi="Times New Roman" w:cs="Times New Roman"/>
          <w:b/>
          <w:color w:val="000000"/>
          <w:sz w:val="20"/>
          <w:szCs w:val="20"/>
        </w:rPr>
        <w:fldChar w:fldCharType="begin"/>
      </w:r>
      <w:r w:rsidRPr="00093BB9">
        <w:rPr>
          <w:rFonts w:ascii="Times New Roman" w:hAnsi="Times New Roman" w:cs="Times New Roman"/>
          <w:b/>
          <w:color w:val="000000"/>
          <w:sz w:val="20"/>
          <w:szCs w:val="20"/>
        </w:rPr>
        <w:instrText xml:space="preserve"> DOCVARIABLE СуммаМаткап \* MERGEFORMAT </w:instrText>
      </w:r>
      <w:r w:rsidRPr="00093BB9">
        <w:rPr>
          <w:rFonts w:ascii="Times New Roman" w:hAnsi="Times New Roman" w:cs="Times New Roman"/>
          <w:b/>
          <w:color w:val="000000"/>
          <w:sz w:val="20"/>
          <w:szCs w:val="20"/>
        </w:rPr>
        <w:fldChar w:fldCharType="end"/>
      </w:r>
      <w:r w:rsidRPr="00093BB9">
        <w:rPr>
          <w:rFonts w:ascii="Times New Roman" w:hAnsi="Times New Roman" w:cs="Times New Roman"/>
          <w:b/>
          <w:color w:val="000000"/>
          <w:sz w:val="20"/>
          <w:szCs w:val="20"/>
        </w:rPr>
        <w:instrText xml:space="preserve"> </w:instrText>
      </w:r>
      <w:r w:rsidRPr="00093BB9">
        <w:rPr>
          <w:rFonts w:ascii="Times New Roman" w:hAnsi="Times New Roman" w:cs="Times New Roman"/>
          <w:b/>
          <w:color w:val="000000"/>
          <w:sz w:val="20"/>
          <w:szCs w:val="20"/>
        </w:rPr>
        <w:fldChar w:fldCharType="begin"/>
      </w:r>
      <w:r w:rsidRPr="00093BB9">
        <w:rPr>
          <w:rFonts w:ascii="Times New Roman" w:hAnsi="Times New Roman" w:cs="Times New Roman"/>
          <w:b/>
          <w:color w:val="000000"/>
          <w:sz w:val="20"/>
          <w:szCs w:val="20"/>
        </w:rPr>
        <w:instrText xml:space="preserve"> DOCVARIABLE СуммаМаткапПрописью\* MERGEFORMAT </w:instrText>
      </w:r>
      <w:r w:rsidRPr="00093BB9">
        <w:rPr>
          <w:rFonts w:ascii="Times New Roman" w:hAnsi="Times New Roman" w:cs="Times New Roman"/>
          <w:b/>
          <w:color w:val="000000"/>
          <w:sz w:val="20"/>
          <w:szCs w:val="20"/>
        </w:rPr>
        <w:fldChar w:fldCharType="separate"/>
      </w:r>
      <w:r w:rsidRPr="00093BB9">
        <w:rPr>
          <w:rFonts w:ascii="Times New Roman" w:hAnsi="Times New Roman" w:cs="Times New Roman"/>
          <w:b/>
          <w:color w:val="000000"/>
          <w:sz w:val="20"/>
          <w:szCs w:val="20"/>
        </w:rPr>
        <w:instrText>Ошибка! Переменная документа не определена.</w:instrText>
      </w:r>
      <w:r w:rsidRPr="00093BB9">
        <w:rPr>
          <w:rFonts w:ascii="Times New Roman" w:hAnsi="Times New Roman" w:cs="Times New Roman"/>
          <w:b/>
          <w:color w:val="000000"/>
          <w:sz w:val="20"/>
          <w:szCs w:val="20"/>
        </w:rPr>
        <w:fldChar w:fldCharType="end"/>
      </w:r>
      <w:r w:rsidRPr="00093BB9">
        <w:rPr>
          <w:rFonts w:ascii="Times New Roman" w:hAnsi="Times New Roman" w:cs="Times New Roman"/>
          <w:color w:val="000000"/>
          <w:sz w:val="20"/>
          <w:szCs w:val="20"/>
        </w:rPr>
        <w:instrText xml:space="preserve"> в случае неоплаты и/или несвоевременной оплаты части Цены Договора за счет средств Материнского (семейного) капитала. </w:instrText>
      </w:r>
    </w:p>
    <w:p w14:paraId="48131128" w14:textId="3B3E814D" w:rsidR="003E57F5" w:rsidRPr="00093BB9" w:rsidRDefault="003E57F5" w:rsidP="003E57F5">
      <w:pPr>
        <w:pStyle w:val="Default"/>
        <w:ind w:firstLine="708"/>
        <w:jc w:val="both"/>
        <w:rPr>
          <w:sz w:val="20"/>
          <w:szCs w:val="20"/>
        </w:rPr>
      </w:pPr>
      <w:r w:rsidRPr="00093BB9">
        <w:rPr>
          <w:sz w:val="20"/>
          <w:szCs w:val="20"/>
        </w:rPr>
        <w:instrText xml:space="preserve">В случае неоплаты и/или несвоевременной оплаты части Цены Договора за счет средств Материнского (семейного) капитала Участник долевого строительства производит оплату части Цены Договора за счет средств Материнского (семейного) капитала за счет собственных средств. </w:instrText>
      </w:r>
    </w:p>
    <w:p w14:paraId="4799CC41" w14:textId="77777777" w:rsidR="008C7F5F" w:rsidRPr="00093BB9" w:rsidRDefault="003E57F5" w:rsidP="008C7F5F">
      <w:pPr>
        <w:spacing w:after="0"/>
        <w:ind w:firstLine="567"/>
        <w:jc w:val="both"/>
        <w:rPr>
          <w:rFonts w:ascii="Times New Roman" w:hAnsi="Times New Roman" w:cs="Times New Roman"/>
          <w:noProof/>
          <w:sz w:val="20"/>
          <w:szCs w:val="20"/>
        </w:rPr>
      </w:pPr>
      <w:r w:rsidRPr="00093BB9">
        <w:rPr>
          <w:rFonts w:ascii="Times New Roman" w:hAnsi="Times New Roman" w:cs="Times New Roman"/>
          <w:color w:val="000000"/>
          <w:sz w:val="20"/>
          <w:szCs w:val="20"/>
        </w:rPr>
        <w:instrText>Застройщик вправе требовать расторжения настоящего Договора в случае неоплаты части Цены Договора за счет средств Материнского (семейного) капитала в течение 5 (пяти) рабочих дней с даты получения Участником долевого строительства Уведомления о неоплате и/или несвоевременной оплате части Цены Договора за счет средств Материнского(семейного) капитала"</w:instrText>
      </w:r>
      <w:r w:rsidRPr="00093BB9">
        <w:rPr>
          <w:sz w:val="20"/>
          <w:szCs w:val="20"/>
        </w:rPr>
        <w:fldChar w:fldCharType="end"/>
      </w:r>
      <w:r w:rsidRPr="00093BB9">
        <w:rPr>
          <w:noProof/>
        </w:rPr>
        <w:instrText xml:space="preserve"> </w:instrText>
      </w:r>
      <w:bookmarkEnd w:id="7"/>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 xml:space="preserve">" \* MERGEFORMAT </w:instrText>
      </w:r>
      <w:r w:rsidRPr="00093BB9">
        <w:rPr>
          <w:rFonts w:ascii="Times New Roman" w:hAnsi="Times New Roman" w:cs="Times New Roman"/>
          <w:sz w:val="20"/>
          <w:szCs w:val="20"/>
        </w:rPr>
        <w:fldChar w:fldCharType="separate"/>
      </w:r>
      <w:r w:rsidR="008C7F5F" w:rsidRPr="00093BB9">
        <w:rPr>
          <w:rFonts w:ascii="Times New Roman" w:hAnsi="Times New Roman" w:cs="Times New Roman"/>
          <w:b/>
          <w:bCs/>
          <w:noProof/>
          <w:sz w:val="20"/>
          <w:szCs w:val="20"/>
        </w:rPr>
        <w:instrText xml:space="preserve">3.2. Оплата Цены </w:instrText>
      </w:r>
      <w:r w:rsidR="008C7F5F" w:rsidRPr="00093BB9">
        <w:rPr>
          <w:rFonts w:ascii="Times New Roman" w:hAnsi="Times New Roman" w:cs="Times New Roman"/>
          <w:noProof/>
          <w:sz w:val="20"/>
          <w:szCs w:val="20"/>
        </w:rPr>
        <w:instrText xml:space="preserve">Договора в полном объеме производится Участником долевого строительства за счет собственных средств в размере </w:instrText>
      </w:r>
      <w:r w:rsidR="008C7F5F"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008C7F5F" w:rsidRPr="00093BB9">
        <w:rPr>
          <w:rFonts w:ascii="Times New Roman" w:hAnsi="Times New Roman" w:cs="Times New Roman"/>
          <w:noProof/>
          <w:sz w:val="20"/>
          <w:szCs w:val="20"/>
        </w:rPr>
        <w:instrText xml:space="preserve"> в безналичном порядке.</w:instrText>
      </w:r>
    </w:p>
    <w:p w14:paraId="723DC6C8"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46FFD972"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b/>
          <w:i/>
          <w:noProof/>
          <w:sz w:val="20"/>
          <w:szCs w:val="20"/>
        </w:rPr>
        <w:instrText>Эскроу-агент</w:instrText>
      </w:r>
      <w:r w:rsidRPr="00093BB9">
        <w:rPr>
          <w:rFonts w:ascii="Times New Roman" w:hAnsi="Times New Roman" w:cs="Times New Roman"/>
          <w:noProof/>
          <w:sz w:val="20"/>
          <w:szCs w:val="20"/>
        </w:rPr>
        <w:instrText>: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instrText>
      </w:r>
    </w:p>
    <w:p w14:paraId="6045CEBE"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Депонент –  Участник долевого строительства;</w:instrText>
      </w:r>
    </w:p>
    <w:p w14:paraId="7119312D" w14:textId="77777777" w:rsidR="008C7F5F" w:rsidRPr="00093BB9" w:rsidRDefault="008C7F5F"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093BB9">
        <w:rPr>
          <w:rFonts w:ascii="Times New Roman" w:hAnsi="Times New Roman" w:cs="Times New Roman"/>
          <w:b/>
          <w:i/>
          <w:noProof/>
          <w:sz w:val="20"/>
          <w:szCs w:val="20"/>
        </w:rPr>
        <w:instrText>Бенефициар</w:instrText>
      </w:r>
      <w:r w:rsidRPr="00093BB9">
        <w:rPr>
          <w:rFonts w:ascii="Times New Roman" w:hAnsi="Times New Roman" w:cs="Times New Roman"/>
          <w:noProof/>
          <w:sz w:val="20"/>
          <w:szCs w:val="20"/>
        </w:rPr>
        <w:instrText xml:space="preserve"> – Застройщик </w:instrText>
      </w:r>
      <w:r w:rsidRPr="00093BB9">
        <w:rPr>
          <w:rFonts w:ascii="Times New Roman" w:hAnsi="Times New Roman" w:cs="Times New Roman"/>
          <w:b/>
          <w:noProof/>
          <w:sz w:val="20"/>
          <w:szCs w:val="20"/>
        </w:rPr>
        <w:instrText>Общество с ограниченной ответственностью «Специализированный Застройщик «Самолет-Лаврики»</w:instrText>
      </w:r>
      <w:r w:rsidRPr="00093BB9">
        <w:rPr>
          <w:rFonts w:ascii="Times New Roman" w:hAnsi="Times New Roman" w:cs="Times New Roman"/>
          <w:noProof/>
          <w:sz w:val="20"/>
          <w:szCs w:val="20"/>
        </w:rPr>
        <w:instrText>;</w:instrText>
      </w:r>
    </w:p>
    <w:p w14:paraId="6E808999"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542BB555"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Депонируемая сумма:</w:instrText>
      </w:r>
      <w:r w:rsidRPr="00093BB9">
        <w:rPr>
          <w:rFonts w:ascii="Times New Roman" w:hAnsi="Times New Roman" w:cs="Times New Roman"/>
          <w:b/>
          <w:noProof/>
          <w:sz w:val="20"/>
          <w:szCs w:val="20"/>
        </w:rPr>
        <w:instrText xml:space="preserve"> 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w:instrText>
      </w:r>
    </w:p>
    <w:p w14:paraId="2BD8565F" w14:textId="77777777" w:rsidR="008C7F5F" w:rsidRPr="00093BB9" w:rsidRDefault="008C7F5F" w:rsidP="003E57F5">
      <w:pPr>
        <w:spacing w:after="0"/>
        <w:ind w:firstLine="567"/>
        <w:jc w:val="both"/>
        <w:rPr>
          <w:rFonts w:ascii="Times New Roman" w:hAnsi="Times New Roman" w:cs="Times New Roman"/>
          <w:noProof/>
        </w:rPr>
      </w:pPr>
    </w:p>
    <w:p w14:paraId="257641D8"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44C8D250"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67390E8B"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разрешения на ввод в эксплуатацию Многоквартирного жилого дома;</w:instrText>
      </w:r>
    </w:p>
    <w:p w14:paraId="12EFCF47"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14EF9609"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465B966F"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Эскроу-агентом.Все банковские комиссии и расходы по использованию счета эскроу несет Депонент.</w:instrText>
      </w:r>
    </w:p>
    <w:p w14:paraId="42A6FEE2"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1B8D06C9" w14:textId="77777777" w:rsidR="008C7F5F" w:rsidRPr="00093BB9" w:rsidRDefault="008C7F5F" w:rsidP="003E57F5">
      <w:pPr>
        <w:spacing w:after="0"/>
        <w:ind w:firstLine="567"/>
        <w:jc w:val="both"/>
        <w:rPr>
          <w:rFonts w:ascii="Times New Roman" w:hAnsi="Times New Roman" w:cs="Times New Roman"/>
          <w:noProof/>
        </w:rPr>
      </w:pPr>
      <w:r w:rsidRPr="00093BB9">
        <w:rPr>
          <w:rFonts w:ascii="Times New Roman" w:hAnsi="Times New Roman" w:cs="Times New Roman"/>
          <w:noProof/>
          <w:sz w:val="20"/>
          <w:szCs w:val="20"/>
        </w:rPr>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 xml:space="preserve">  с использованием безотзывного покрытого аккредитива, открываемого в Банке, согласованном с Застройщиком, именуемом в дальнейшем ‹‹Банк››, или</w:instrText>
      </w:r>
      <w:r w:rsidRPr="00093BB9">
        <w:rPr>
          <w:noProof/>
        </w:rPr>
        <w:instrText xml:space="preserve"> </w:instrText>
      </w:r>
      <w:r w:rsidRPr="00093BB9">
        <w:rPr>
          <w:rFonts w:ascii="Times New Roman" w:hAnsi="Times New Roman" w:cs="Times New Roman"/>
          <w:noProof/>
          <w:sz w:val="20"/>
          <w:szCs w:val="20"/>
        </w:rPr>
        <w:instrText>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или с использовнием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instrText>
      </w:r>
    </w:p>
    <w:p w14:paraId="0C4A08F7"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При использовании Участником долевого строительства аккредитивной формы расчетов, Участник долевого строительства обязуется в течение 5 (пяти) рабочих дней с даты подписания настоящего Договора открыть в Банке аккредитив на сумму денежных средств в размере </w:instrText>
      </w:r>
      <w:r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 xml:space="preserve"> на следующих условиях:  </w:instrText>
      </w:r>
    </w:p>
    <w:p w14:paraId="0F46AB33"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плательщиком по аккредитиву является Участник долевого строительства;</w:instrText>
      </w:r>
    </w:p>
    <w:p w14:paraId="2522713C"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банком-эмитентом и Исполняющим банком по аккредитиву является Банк;</w:instrText>
      </w:r>
    </w:p>
    <w:p w14:paraId="355EDCFF"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условие оплаты аккредитива: без акцепта, покрытый, безотзывный;</w:instrText>
      </w:r>
    </w:p>
    <w:p w14:paraId="1350E015"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банком, обслуживающим получателя средств, выступает Эскроу-агент;</w:instrText>
      </w:r>
    </w:p>
    <w:p w14:paraId="20B13702"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срок действия аккредитива – 180 (сто восемьдесят)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instrText>
      </w:r>
    </w:p>
    <w:p w14:paraId="4998161A"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расходы по открытию аккредитива несет Участник долевого строительства по тарифам Банка, действующим на день открытия аккредитива;</w:instrText>
      </w:r>
    </w:p>
    <w:p w14:paraId="6A94BD22"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расходы по исполнению аккредитива - отсутствуют;</w:instrText>
      </w:r>
    </w:p>
    <w:p w14:paraId="6728AB73"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дополнительные условия аккредитива -  частичная оплата не предусмотрена;</w:instrText>
      </w:r>
    </w:p>
    <w:p w14:paraId="1E463C69"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закрытие аккредитива осуществляется по истечении срока действия аккредитива (при отсутствии заявления о его пролонгации).</w:instrText>
      </w:r>
    </w:p>
    <w:p w14:paraId="078855A0"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Застройщик извещается об открытии аккредитива путем извещения Банком уполномоченного сотрудника Застройщика по электронной почте по адресу: akkred-region@samolet.ru.</w:instrText>
      </w:r>
    </w:p>
    <w:p w14:paraId="1449878F"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63E247C6"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Платеж по аккредитиву производится Банком в течение 3 (трех) рабочих дней с даты предъявления Застройщиком:</w:instrText>
      </w:r>
    </w:p>
    <w:p w14:paraId="7AE85410"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w:instrText>
      </w:r>
      <w:r w:rsidRPr="00093BB9">
        <w:rPr>
          <w:rFonts w:ascii="Times New Roman" w:hAnsi="Times New Roman" w:cs="Times New Roman"/>
          <w:noProof/>
        </w:rPr>
        <w:instrText xml:space="preserve"> </w:instrText>
      </w:r>
      <w:r w:rsidRPr="00093BB9">
        <w:rPr>
          <w:rFonts w:ascii="Times New Roman" w:hAnsi="Times New Roman" w:cs="Times New Roman"/>
          <w:noProof/>
          <w:sz w:val="20"/>
          <w:szCs w:val="20"/>
        </w:rPr>
        <w:instrText>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instrText>
      </w:r>
    </w:p>
    <w:p w14:paraId="3DEDE18C"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69F29BE3"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p>
    <w:p w14:paraId="1B53401D"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При использовании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 резервирование денежных средств в размере </w:instrText>
      </w:r>
      <w:r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 xml:space="preserve">  осуществляется Участником долевого строительства в течение 3 (трёх рабочих) дней с даты подписания настоящего Договора</w:instrText>
      </w:r>
    </w:p>
    <w:p w14:paraId="63CF5A8C"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на счет эскроу в течение 3 (трех) рабочих дней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instrText>
      </w:r>
    </w:p>
    <w:p w14:paraId="24D187AD"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w:instrText>
      </w:r>
      <w:r w:rsidRPr="00093BB9">
        <w:rPr>
          <w:noProof/>
        </w:rPr>
        <w:instrText xml:space="preserve"> </w:instrText>
      </w:r>
      <w:r w:rsidRPr="00093BB9">
        <w:rPr>
          <w:rFonts w:ascii="Times New Roman" w:hAnsi="Times New Roman" w:cs="Times New Roman"/>
          <w:noProof/>
          <w:sz w:val="20"/>
          <w:szCs w:val="20"/>
        </w:rPr>
        <w:instrText>выписки из Единого государственного реестра недвижимости, подтверждающей регистрацию настоящего Договора, в случае если Участник долевого строительства не воспользовался ‹‹Сервисом электронной регистрации››.</w:instrText>
      </w:r>
    </w:p>
    <w:p w14:paraId="154EB105"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‹‹Домклик››,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093BB9">
        <w:rPr>
          <w:rFonts w:ascii="Times New Roman" w:hAnsi="Times New Roman" w:cs="Times New Roman"/>
          <w:noProof/>
          <w:sz w:val="20"/>
          <w:szCs w:val="20"/>
        </w:rPr>
        <w:tab/>
      </w:r>
    </w:p>
    <w:p w14:paraId="06E9D700"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При использовании номинального счета ООО ‹‹Экосистема недвижимости М2››, открытого в Банке ВТБ (ПАО), денежные средства в размере </w:instrText>
      </w:r>
      <w:r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 xml:space="preserve">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 </w:instrText>
      </w:r>
    </w:p>
    <w:p w14:paraId="53E9C7BB"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instrText>
      </w:r>
    </w:p>
    <w:p w14:paraId="4AA03BA2"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 xml:space="preserve"> с использованием номинального счета ООО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001C8282"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instrText>
      </w:r>
    </w:p>
    <w:p w14:paraId="60C761BB" w14:textId="77777777" w:rsidR="008C7F5F" w:rsidRPr="00093BB9" w:rsidRDefault="008C7F5F" w:rsidP="003E57F5">
      <w:pPr>
        <w:pStyle w:val="aa"/>
        <w:ind w:left="0" w:firstLine="709"/>
        <w:jc w:val="both"/>
        <w:rPr>
          <w:rFonts w:eastAsiaTheme="minorHAnsi"/>
          <w:noProof/>
          <w:color w:val="000000"/>
          <w:lang w:eastAsia="en-US"/>
        </w:rPr>
      </w:pPr>
      <w:r w:rsidRPr="00093BB9">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r w:rsidRPr="00093BB9">
        <w:rPr>
          <w:rFonts w:eastAsiaTheme="minorHAnsi"/>
          <w:noProof/>
          <w:color w:val="000000"/>
          <w:lang w:eastAsia="en-US"/>
        </w:rPr>
        <w:instrText xml:space="preserve"> </w:instrText>
      </w:r>
    </w:p>
    <w:p w14:paraId="7F248897" w14:textId="0F57D90C" w:rsidR="008C7F5F" w:rsidRPr="00093BB9" w:rsidRDefault="003E57F5" w:rsidP="00C05422">
      <w:pPr>
        <w:pStyle w:val="Default"/>
        <w:jc w:val="both"/>
        <w:rPr>
          <w:noProof/>
          <w:sz w:val="20"/>
          <w:szCs w:val="20"/>
        </w:rPr>
      </w:pPr>
      <w:r w:rsidRPr="00093BB9">
        <w:rPr>
          <w:sz w:val="20"/>
          <w:szCs w:val="20"/>
        </w:rPr>
        <w:fldChar w:fldCharType="end"/>
      </w:r>
      <w:r w:rsidRPr="00093BB9">
        <w:rPr>
          <w:sz w:val="20"/>
          <w:szCs w:val="20"/>
        </w:rPr>
        <w:instrText xml:space="preserve">" </w:instrText>
      </w:r>
      <w:r w:rsidRPr="00093BB9">
        <w:rPr>
          <w:sz w:val="20"/>
          <w:szCs w:val="20"/>
        </w:rPr>
        <w:fldChar w:fldCharType="separate"/>
      </w:r>
    </w:p>
    <w:p w14:paraId="2D0F51FD" w14:textId="4A323275" w:rsidR="008C7F5F" w:rsidRPr="00093BB9" w:rsidRDefault="008C7F5F" w:rsidP="00601299">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bCs/>
          <w:noProof/>
          <w:sz w:val="20"/>
          <w:szCs w:val="20"/>
        </w:rPr>
        <w:t>3.2. Оплата Цены</w:t>
      </w:r>
      <w:r w:rsidRPr="00093BB9">
        <w:rPr>
          <w:rFonts w:ascii="Times New Roman" w:hAnsi="Times New Roman" w:cs="Times New Roman"/>
          <w:b/>
          <w:bCs/>
          <w:noProof/>
          <w:sz w:val="20"/>
          <w:szCs w:val="20"/>
        </w:rPr>
        <w:t xml:space="preserve"> </w:t>
      </w:r>
      <w:r w:rsidRPr="00093BB9">
        <w:rPr>
          <w:rFonts w:ascii="Times New Roman" w:hAnsi="Times New Roman" w:cs="Times New Roman"/>
          <w:noProof/>
          <w:sz w:val="20"/>
          <w:szCs w:val="20"/>
        </w:rPr>
        <w:t xml:space="preserve">Договора в полном объеме производится Участником долевого строительства за счет собственных средств в размере </w:t>
      </w:r>
      <w:r w:rsidR="00F848E1" w:rsidRPr="00093BB9">
        <w:rPr>
          <w:rFonts w:ascii="Times New Roman" w:hAnsi="Times New Roman" w:cs="Times New Roman"/>
          <w:b/>
          <w:noProof/>
          <w:color w:val="000000" w:themeColor="text1"/>
          <w:sz w:val="20"/>
          <w:szCs w:val="20"/>
        </w:rPr>
        <w:t>______,___ (____________________________________) рублей</w:t>
      </w:r>
      <w:r w:rsidRPr="00093BB9">
        <w:rPr>
          <w:rFonts w:ascii="Times New Roman" w:hAnsi="Times New Roman" w:cs="Times New Roman"/>
          <w:noProof/>
          <w:sz w:val="20"/>
          <w:szCs w:val="20"/>
        </w:rPr>
        <w:t xml:space="preserve"> в безналичном порядке.</w:t>
      </w:r>
    </w:p>
    <w:p w14:paraId="3FC921B0" w14:textId="7EAF7C66" w:rsidR="008C7F5F" w:rsidRPr="00093BB9" w:rsidRDefault="008C7F5F" w:rsidP="00601299">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7D5A42" w:rsidRPr="00093BB9">
        <w:rPr>
          <w:rFonts w:ascii="Times New Roman" w:hAnsi="Times New Roman" w:cs="Times New Roman"/>
          <w:noProof/>
          <w:sz w:val="20"/>
          <w:szCs w:val="20"/>
        </w:rPr>
        <w:t xml:space="preserve">›› и </w:t>
      </w:r>
      <w:r w:rsidRPr="00093BB9">
        <w:rPr>
          <w:rFonts w:ascii="Times New Roman" w:hAnsi="Times New Roman" w:cs="Times New Roman"/>
          <w:noProof/>
          <w:sz w:val="20"/>
          <w:szCs w:val="20"/>
        </w:rPr>
        <w:t>договором счета эскроу, заключенным между Бенефициаром, Депонентом и Эскроу-агентом, с учетом следующего:</w:t>
      </w:r>
    </w:p>
    <w:p w14:paraId="294E1999" w14:textId="6CCA1258" w:rsidR="00136430" w:rsidRPr="00093BB9" w:rsidRDefault="008C7F5F" w:rsidP="00601299">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93BB9">
        <w:rPr>
          <w:rFonts w:ascii="Times New Roman" w:hAnsi="Times New Roman" w:cs="Times New Roman"/>
          <w:b/>
          <w:i/>
          <w:noProof/>
          <w:sz w:val="20"/>
          <w:szCs w:val="20"/>
        </w:rPr>
        <w:lastRenderedPageBreak/>
        <w:t>Эскроу-агент</w:t>
      </w:r>
      <w:r w:rsidRPr="00093BB9">
        <w:rPr>
          <w:rFonts w:ascii="Times New Roman" w:hAnsi="Times New Roman" w:cs="Times New Roman"/>
          <w:noProof/>
          <w:sz w:val="20"/>
          <w:szCs w:val="20"/>
        </w:rPr>
        <w:t xml:space="preserve">: </w:t>
      </w:r>
      <w:r w:rsidR="008F22BA" w:rsidRPr="00093BB9">
        <w:rPr>
          <w:rFonts w:ascii="Times New Roman" w:hAnsi="Times New Roman" w:cs="Times New Roman"/>
          <w:noProof/>
          <w:color w:val="000000" w:themeColor="text1"/>
          <w:sz w:val="20"/>
          <w:szCs w:val="20"/>
        </w:rPr>
        <w: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t>
      </w:r>
      <w:r w:rsidR="00136430" w:rsidRPr="00093BB9">
        <w:rPr>
          <w:rFonts w:ascii="Times New Roman" w:hAnsi="Times New Roman" w:cs="Times New Roman"/>
          <w:noProof/>
          <w:color w:val="000000" w:themeColor="text1"/>
          <w:sz w:val="20"/>
          <w:szCs w:val="20"/>
        </w:rPr>
        <w:t>;</w:t>
      </w:r>
    </w:p>
    <w:p w14:paraId="221E416B" w14:textId="053C85E5" w:rsidR="008C7F5F" w:rsidRPr="00B31117" w:rsidRDefault="00136430" w:rsidP="00601299">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93BB9">
        <w:rPr>
          <w:rFonts w:ascii="Times New Roman" w:hAnsi="Times New Roman" w:cs="Times New Roman"/>
          <w:noProof/>
          <w:color w:val="000000" w:themeColor="text1"/>
          <w:sz w:val="20"/>
          <w:szCs w:val="20"/>
        </w:rPr>
        <w:t xml:space="preserve">Депонент – Участник </w:t>
      </w:r>
      <w:r w:rsidRPr="00B31117">
        <w:rPr>
          <w:rFonts w:ascii="Times New Roman" w:hAnsi="Times New Roman" w:cs="Times New Roman"/>
          <w:noProof/>
          <w:color w:val="000000" w:themeColor="text1"/>
          <w:sz w:val="20"/>
          <w:szCs w:val="20"/>
        </w:rPr>
        <w:t>долевого строительства;</w:t>
      </w:r>
    </w:p>
    <w:p w14:paraId="5A863698" w14:textId="68DBB6AF" w:rsidR="008C7F5F" w:rsidRPr="00B31117" w:rsidRDefault="008C7F5F" w:rsidP="00404926">
      <w:pPr>
        <w:shd w:val="clear" w:color="auto" w:fill="FFFFFF"/>
        <w:spacing w:after="0" w:line="240" w:lineRule="auto"/>
        <w:ind w:firstLine="567"/>
        <w:jc w:val="both"/>
        <w:textAlignment w:val="top"/>
        <w:rPr>
          <w:rFonts w:ascii="Times New Roman" w:hAnsi="Times New Roman" w:cs="Times New Roman"/>
          <w:b/>
          <w:noProof/>
          <w:color w:val="000000" w:themeColor="text1"/>
          <w:sz w:val="20"/>
          <w:szCs w:val="20"/>
        </w:rPr>
      </w:pPr>
      <w:r w:rsidRPr="00B31117">
        <w:rPr>
          <w:rFonts w:ascii="Times New Roman" w:hAnsi="Times New Roman" w:cs="Times New Roman"/>
          <w:b/>
          <w:i/>
          <w:noProof/>
          <w:sz w:val="20"/>
          <w:szCs w:val="20"/>
        </w:rPr>
        <w:t>Бенефициар</w:t>
      </w:r>
      <w:r w:rsidR="00542D95" w:rsidRPr="00B31117">
        <w:rPr>
          <w:rFonts w:ascii="Times New Roman" w:hAnsi="Times New Roman" w:cs="Times New Roman"/>
          <w:noProof/>
          <w:sz w:val="20"/>
          <w:szCs w:val="20"/>
        </w:rPr>
        <w:t xml:space="preserve"> – </w:t>
      </w:r>
      <w:r w:rsidR="00542D95" w:rsidRPr="00B31117">
        <w:rPr>
          <w:rFonts w:ascii="Times New Roman" w:hAnsi="Times New Roman" w:cs="Times New Roman"/>
          <w:b/>
          <w:noProof/>
          <w:sz w:val="20"/>
          <w:szCs w:val="20"/>
        </w:rPr>
        <w:t>Застройщик</w:t>
      </w:r>
      <w:r w:rsidR="00542D95" w:rsidRPr="00B31117">
        <w:rPr>
          <w:rFonts w:ascii="Times New Roman" w:hAnsi="Times New Roman" w:cs="Times New Roman"/>
          <w:noProof/>
          <w:sz w:val="20"/>
          <w:szCs w:val="20"/>
        </w:rPr>
        <w:t xml:space="preserve"> </w:t>
      </w:r>
      <w:r w:rsidR="00A40956" w:rsidRPr="00B31117">
        <w:rPr>
          <w:rFonts w:ascii="Times New Roman" w:hAnsi="Times New Roman" w:cs="Times New Roman"/>
          <w:b/>
          <w:noProof/>
          <w:color w:val="000000" w:themeColor="text1"/>
          <w:sz w:val="20"/>
          <w:szCs w:val="20"/>
        </w:rPr>
        <w:t>ОБЩЕСТВО С ОГРАНИЧЕННОЙ ОТВЕТСТВЕННОСТЬЮ "СПЕЦИАЛИЗИРОВАННЫЙ ЗАСТРОЙЩИК «ПРОЕКТ-С-</w:t>
      </w:r>
      <w:r w:rsidR="002A1CCA" w:rsidRPr="00B31117">
        <w:rPr>
          <w:rFonts w:ascii="Times New Roman" w:hAnsi="Times New Roman" w:cs="Times New Roman"/>
          <w:b/>
          <w:noProof/>
          <w:color w:val="000000" w:themeColor="text1"/>
          <w:sz w:val="20"/>
          <w:szCs w:val="20"/>
        </w:rPr>
        <w:t>33</w:t>
      </w:r>
      <w:r w:rsidR="00A40956" w:rsidRPr="00B31117">
        <w:rPr>
          <w:rFonts w:ascii="Times New Roman" w:hAnsi="Times New Roman" w:cs="Times New Roman"/>
          <w:b/>
          <w:noProof/>
          <w:color w:val="000000" w:themeColor="text1"/>
          <w:sz w:val="20"/>
          <w:szCs w:val="20"/>
        </w:rPr>
        <w:t>»</w:t>
      </w:r>
      <w:r w:rsidRPr="00B31117">
        <w:rPr>
          <w:rFonts w:ascii="Times New Roman" w:hAnsi="Times New Roman" w:cs="Times New Roman"/>
          <w:noProof/>
          <w:sz w:val="20"/>
          <w:szCs w:val="20"/>
        </w:rPr>
        <w:t>;</w:t>
      </w:r>
    </w:p>
    <w:p w14:paraId="69E9425A" w14:textId="77777777" w:rsidR="008C7F5F" w:rsidRPr="00B31117" w:rsidRDefault="008C7F5F" w:rsidP="00601299">
      <w:pPr>
        <w:spacing w:after="0" w:line="240" w:lineRule="auto"/>
        <w:ind w:firstLine="567"/>
        <w:jc w:val="both"/>
        <w:rPr>
          <w:rFonts w:ascii="Times New Roman" w:hAnsi="Times New Roman" w:cs="Times New Roman"/>
          <w:noProof/>
          <w:sz w:val="20"/>
          <w:szCs w:val="20"/>
        </w:rPr>
      </w:pPr>
      <w:r w:rsidRPr="00B31117">
        <w:rPr>
          <w:rFonts w:ascii="Times New Roman" w:hAnsi="Times New Roman" w:cs="Times New Roman"/>
          <w:noProof/>
          <w:sz w:val="20"/>
          <w:szCs w:val="20"/>
        </w:rPr>
        <w:t>Объект долевого строительства – Квартира, указанная в Приложении №1 настоящего Договора.</w:t>
      </w:r>
    </w:p>
    <w:p w14:paraId="34A36E6F" w14:textId="546DFA0D" w:rsidR="008C7F5F" w:rsidRPr="00B31117" w:rsidRDefault="008C7F5F" w:rsidP="00601299">
      <w:pPr>
        <w:spacing w:after="0" w:line="240" w:lineRule="auto"/>
        <w:ind w:firstLine="567"/>
        <w:jc w:val="both"/>
        <w:rPr>
          <w:rFonts w:ascii="Times New Roman" w:hAnsi="Times New Roman" w:cs="Times New Roman"/>
          <w:b/>
          <w:noProof/>
          <w:sz w:val="20"/>
          <w:szCs w:val="20"/>
        </w:rPr>
      </w:pPr>
      <w:r w:rsidRPr="00B31117">
        <w:rPr>
          <w:rFonts w:ascii="Times New Roman" w:hAnsi="Times New Roman" w:cs="Times New Roman"/>
          <w:noProof/>
          <w:sz w:val="20"/>
          <w:szCs w:val="20"/>
        </w:rPr>
        <w:t>Депонируемая сумма:</w:t>
      </w:r>
      <w:r w:rsidRPr="00B31117">
        <w:rPr>
          <w:rFonts w:ascii="Times New Roman" w:hAnsi="Times New Roman" w:cs="Times New Roman"/>
          <w:b/>
          <w:noProof/>
          <w:sz w:val="20"/>
          <w:szCs w:val="20"/>
        </w:rPr>
        <w:t xml:space="preserve"> </w:t>
      </w:r>
      <w:r w:rsidR="00F848E1" w:rsidRPr="00B31117">
        <w:rPr>
          <w:rFonts w:ascii="Times New Roman" w:hAnsi="Times New Roman" w:cs="Times New Roman"/>
          <w:b/>
          <w:noProof/>
          <w:sz w:val="20"/>
          <w:szCs w:val="20"/>
        </w:rPr>
        <w:t>______,___ (________________) рублей</w:t>
      </w:r>
    </w:p>
    <w:p w14:paraId="5F79F7D0" w14:textId="4AF7ED1B" w:rsidR="008C7F5F" w:rsidRPr="00093BB9" w:rsidRDefault="008C7F5F" w:rsidP="00601299">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t>
      </w:r>
    </w:p>
    <w:p w14:paraId="6524D72E" w14:textId="77777777" w:rsidR="008C7F5F" w:rsidRPr="00093BB9" w:rsidRDefault="008C7F5F" w:rsidP="00601299">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t>
      </w:r>
    </w:p>
    <w:p w14:paraId="515FD9C6" w14:textId="77777777" w:rsidR="008C7F5F" w:rsidRPr="00093BB9" w:rsidRDefault="008C7F5F" w:rsidP="00601299">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 разрешения на ввод в эксплуатацию Многоквартирного жилого дома;</w:t>
      </w:r>
    </w:p>
    <w:p w14:paraId="65326781" w14:textId="77777777" w:rsidR="008C7F5F" w:rsidRPr="00093BB9" w:rsidRDefault="008C7F5F" w:rsidP="00601299">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t>
      </w:r>
    </w:p>
    <w:p w14:paraId="59B9B340" w14:textId="77777777" w:rsidR="008C7F5F" w:rsidRPr="00093BB9" w:rsidRDefault="008C7F5F" w:rsidP="00601299">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t>
      </w:r>
    </w:p>
    <w:p w14:paraId="441E93F6" w14:textId="552277DB" w:rsidR="008C7F5F" w:rsidRPr="00093BB9" w:rsidRDefault="008C7F5F" w:rsidP="00601299">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w:t>
      </w:r>
      <w:r w:rsidR="005D779D" w:rsidRPr="00093BB9">
        <w:rPr>
          <w:rFonts w:ascii="Times New Roman" w:hAnsi="Times New Roman" w:cs="Times New Roman"/>
          <w:noProof/>
          <w:sz w:val="20"/>
          <w:szCs w:val="20"/>
        </w:rPr>
        <w:t>,</w:t>
      </w:r>
      <w:r w:rsidRPr="00093BB9">
        <w:rPr>
          <w:rFonts w:ascii="Times New Roman" w:hAnsi="Times New Roman" w:cs="Times New Roman"/>
          <w:noProof/>
          <w:sz w:val="20"/>
          <w:szCs w:val="20"/>
        </w:rPr>
        <w:t xml:space="preserve"> подписанный усиленными квалифицированными электронными подписями (в случае подписания документа в электронном виде)</w:t>
      </w:r>
      <w:r w:rsidR="005D779D" w:rsidRPr="00093BB9">
        <w:rPr>
          <w:rFonts w:ascii="Times New Roman" w:hAnsi="Times New Roman" w:cs="Times New Roman"/>
          <w:noProof/>
          <w:sz w:val="20"/>
          <w:szCs w:val="20"/>
        </w:rPr>
        <w:t>,</w:t>
      </w:r>
      <w:r w:rsidRPr="00093BB9">
        <w:rPr>
          <w:rFonts w:ascii="Times New Roman" w:hAnsi="Times New Roman" w:cs="Times New Roman"/>
          <w:noProof/>
          <w:sz w:val="20"/>
          <w:szCs w:val="20"/>
        </w:rPr>
        <w:t xml:space="preserve">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w:t>
      </w:r>
      <w:r w:rsidR="005D779D" w:rsidRPr="00093BB9">
        <w:rPr>
          <w:rFonts w:ascii="Times New Roman" w:hAnsi="Times New Roman" w:cs="Times New Roman"/>
          <w:noProof/>
          <w:sz w:val="20"/>
          <w:szCs w:val="20"/>
        </w:rPr>
        <w:t>,</w:t>
      </w:r>
      <w:r w:rsidRPr="00093BB9">
        <w:rPr>
          <w:rFonts w:ascii="Times New Roman" w:hAnsi="Times New Roman" w:cs="Times New Roman"/>
          <w:noProof/>
          <w:sz w:val="20"/>
          <w:szCs w:val="20"/>
        </w:rPr>
        <w:t xml:space="preserve">  путем электронного документооборота</w:t>
      </w:r>
      <w:r w:rsidR="005D779D" w:rsidRPr="00093BB9">
        <w:rPr>
          <w:rFonts w:ascii="Times New Roman" w:hAnsi="Times New Roman" w:cs="Times New Roman"/>
          <w:noProof/>
          <w:sz w:val="20"/>
          <w:szCs w:val="20"/>
        </w:rPr>
        <w:t>,</w:t>
      </w:r>
      <w:r w:rsidRPr="00093BB9">
        <w:rPr>
          <w:rFonts w:ascii="Times New Roman" w:hAnsi="Times New Roman" w:cs="Times New Roman"/>
          <w:noProof/>
          <w:sz w:val="20"/>
          <w:szCs w:val="20"/>
        </w:rPr>
        <w:t xml:space="preserve"> согласованного Застройщиком и Эскроу-агентом.</w:t>
      </w:r>
      <w:r w:rsidR="0044682F" w:rsidRPr="00093BB9">
        <w:rPr>
          <w:rFonts w:ascii="Times New Roman" w:hAnsi="Times New Roman" w:cs="Times New Roman"/>
          <w:noProof/>
          <w:sz w:val="20"/>
          <w:szCs w:val="20"/>
        </w:rPr>
        <w:br/>
        <w:t xml:space="preserve">           </w:t>
      </w:r>
      <w:r w:rsidRPr="00093BB9">
        <w:rPr>
          <w:rFonts w:ascii="Times New Roman" w:hAnsi="Times New Roman" w:cs="Times New Roman"/>
          <w:noProof/>
          <w:sz w:val="20"/>
          <w:szCs w:val="20"/>
        </w:rPr>
        <w:t>Все банковские комиссии и расходы по использованию счета эскроу несет Депонент.</w:t>
      </w:r>
    </w:p>
    <w:p w14:paraId="641F2BEB"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t>
      </w:r>
    </w:p>
    <w:p w14:paraId="1AE4B143" w14:textId="017E691D" w:rsidR="008C7F5F" w:rsidRPr="00093BB9" w:rsidRDefault="008C7F5F" w:rsidP="005D779D">
      <w:pPr>
        <w:spacing w:after="0" w:line="240" w:lineRule="auto"/>
        <w:ind w:firstLine="567"/>
        <w:jc w:val="both"/>
        <w:rPr>
          <w:rFonts w:ascii="Times New Roman" w:hAnsi="Times New Roman" w:cs="Times New Roman"/>
          <w:noProof/>
        </w:rPr>
      </w:pPr>
      <w:r w:rsidRPr="00093BB9">
        <w:rPr>
          <w:rFonts w:ascii="Times New Roman" w:hAnsi="Times New Roman" w:cs="Times New Roman"/>
          <w:noProof/>
          <w:sz w:val="20"/>
          <w:szCs w:val="20"/>
        </w:rPr>
        <w: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t>
      </w:r>
      <w:r w:rsidR="00E475E8" w:rsidRPr="00093BB9">
        <w:rPr>
          <w:rFonts w:ascii="Times New Roman" w:hAnsi="Times New Roman" w:cs="Times New Roman"/>
          <w:b/>
          <w:noProof/>
          <w:sz w:val="20"/>
          <w:szCs w:val="20"/>
        </w:rPr>
        <w:t>______,___ (__________________________) рублей</w:t>
      </w:r>
      <w:r w:rsidRPr="00093BB9">
        <w:rPr>
          <w:rFonts w:ascii="Times New Roman" w:hAnsi="Times New Roman" w:cs="Times New Roman"/>
          <w:noProof/>
          <w:sz w:val="20"/>
          <w:szCs w:val="20"/>
        </w:rPr>
        <w:t xml:space="preserve"> с использованием безотзывного покрытого аккредитива, открываемого в Банке, согласованном с Застройщиком, именуемом в дальнейшем ‹‹Банк››, или</w:t>
      </w:r>
      <w:r w:rsidRPr="00093BB9">
        <w:rPr>
          <w:noProof/>
        </w:rPr>
        <w:t xml:space="preserve"> </w:t>
      </w:r>
      <w:r w:rsidRPr="00093BB9">
        <w:rPr>
          <w:rFonts w:ascii="Times New Roman" w:hAnsi="Times New Roman" w:cs="Times New Roman"/>
          <w:noProof/>
          <w:sz w:val="20"/>
          <w:szCs w:val="20"/>
        </w:rPr>
        <w:t>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или с использовнием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t>
      </w:r>
    </w:p>
    <w:p w14:paraId="5271177A" w14:textId="36D6C985"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 xml:space="preserve">При использовании Участником долевого строительства аккредитивной формы расчетов, Участник долевого строительства обязуется в течение 5 (пяти) рабочих дней с даты подписания настоящего Договора открыть в Банке аккредитив на сумму денежных средств в размере </w:t>
      </w:r>
      <w:r w:rsidR="00E725B0" w:rsidRPr="00093BB9">
        <w:rPr>
          <w:rFonts w:ascii="Times New Roman" w:hAnsi="Times New Roman" w:cs="Times New Roman"/>
          <w:b/>
          <w:noProof/>
          <w:sz w:val="20"/>
          <w:szCs w:val="20"/>
        </w:rPr>
        <w:t>______,___ (______</w:t>
      </w:r>
      <w:r w:rsidR="00B87CCF" w:rsidRPr="00093BB9">
        <w:rPr>
          <w:rFonts w:ascii="Times New Roman" w:hAnsi="Times New Roman" w:cs="Times New Roman"/>
          <w:b/>
          <w:noProof/>
          <w:sz w:val="20"/>
          <w:szCs w:val="20"/>
        </w:rPr>
        <w:t xml:space="preserve">____________) рублей </w:t>
      </w:r>
      <w:r w:rsidRPr="00093BB9">
        <w:rPr>
          <w:rFonts w:ascii="Times New Roman" w:hAnsi="Times New Roman" w:cs="Times New Roman"/>
          <w:noProof/>
          <w:sz w:val="20"/>
          <w:szCs w:val="20"/>
        </w:rPr>
        <w:t xml:space="preserve">на следующих условиях:  </w:t>
      </w:r>
    </w:p>
    <w:p w14:paraId="579E8FBE"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w:t>
      </w:r>
      <w:r w:rsidRPr="00093BB9">
        <w:rPr>
          <w:rFonts w:ascii="Times New Roman" w:hAnsi="Times New Roman" w:cs="Times New Roman"/>
          <w:noProof/>
          <w:sz w:val="20"/>
          <w:szCs w:val="20"/>
        </w:rPr>
        <w:tab/>
        <w:t>плательщиком по аккредитиву является Участник долевого строительства;</w:t>
      </w:r>
    </w:p>
    <w:p w14:paraId="78FD3F7E"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w:t>
      </w:r>
      <w:r w:rsidRPr="00093BB9">
        <w:rPr>
          <w:rFonts w:ascii="Times New Roman" w:hAnsi="Times New Roman" w:cs="Times New Roman"/>
          <w:noProof/>
          <w:sz w:val="20"/>
          <w:szCs w:val="20"/>
        </w:rPr>
        <w:tab/>
        <w:t>банком-эмитентом и Исполняющим банком по аккредитиву является Банк;</w:t>
      </w:r>
    </w:p>
    <w:p w14:paraId="2679ABF4"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w:t>
      </w:r>
      <w:r w:rsidRPr="00093BB9">
        <w:rPr>
          <w:rFonts w:ascii="Times New Roman" w:hAnsi="Times New Roman" w:cs="Times New Roman"/>
          <w:noProof/>
          <w:sz w:val="20"/>
          <w:szCs w:val="20"/>
        </w:rPr>
        <w:tab/>
        <w:t>условие оплаты аккредитива: без акцепта, покрытый, безотзывный;</w:t>
      </w:r>
    </w:p>
    <w:p w14:paraId="24C667C4"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w:t>
      </w:r>
      <w:r w:rsidRPr="00093BB9">
        <w:rPr>
          <w:rFonts w:ascii="Times New Roman" w:hAnsi="Times New Roman" w:cs="Times New Roman"/>
          <w:noProof/>
          <w:sz w:val="20"/>
          <w:szCs w:val="20"/>
        </w:rPr>
        <w:tab/>
        <w:t>банком, обслуживающим получателя средств, выступает Эскроу-агент;</w:t>
      </w:r>
    </w:p>
    <w:p w14:paraId="6A877F8D"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w:t>
      </w:r>
      <w:r w:rsidRPr="00093BB9">
        <w:rPr>
          <w:rFonts w:ascii="Times New Roman" w:hAnsi="Times New Roman" w:cs="Times New Roman"/>
          <w:noProof/>
          <w:sz w:val="20"/>
          <w:szCs w:val="20"/>
        </w:rPr>
        <w:tab/>
        <w:t>срок действия аккредитива – 180 (сто восемьдесят)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t>
      </w:r>
    </w:p>
    <w:p w14:paraId="6B352AA6"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w:t>
      </w:r>
      <w:r w:rsidRPr="00093BB9">
        <w:rPr>
          <w:rFonts w:ascii="Times New Roman" w:hAnsi="Times New Roman" w:cs="Times New Roman"/>
          <w:noProof/>
          <w:sz w:val="20"/>
          <w:szCs w:val="20"/>
        </w:rPr>
        <w:tab/>
        <w:t>расходы по открытию аккредитива несет Участник долевого строительства по тарифам Банка, действующим на день открытия аккредитива;</w:t>
      </w:r>
    </w:p>
    <w:p w14:paraId="71B207C1"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w:t>
      </w:r>
      <w:r w:rsidRPr="00093BB9">
        <w:rPr>
          <w:rFonts w:ascii="Times New Roman" w:hAnsi="Times New Roman" w:cs="Times New Roman"/>
          <w:noProof/>
          <w:sz w:val="20"/>
          <w:szCs w:val="20"/>
        </w:rPr>
        <w:tab/>
        <w:t>расходы по исполнению аккредитива - отсутствуют;</w:t>
      </w:r>
    </w:p>
    <w:p w14:paraId="55E07537"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w:t>
      </w:r>
      <w:r w:rsidRPr="00093BB9">
        <w:rPr>
          <w:rFonts w:ascii="Times New Roman" w:hAnsi="Times New Roman" w:cs="Times New Roman"/>
          <w:noProof/>
          <w:sz w:val="20"/>
          <w:szCs w:val="20"/>
        </w:rPr>
        <w:tab/>
        <w:t>дополнительные условия аккредитива -  частичная оплата не предусмотрена;</w:t>
      </w:r>
    </w:p>
    <w:p w14:paraId="1EFDB3CC"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w:t>
      </w:r>
      <w:r w:rsidRPr="00093BB9">
        <w:rPr>
          <w:rFonts w:ascii="Times New Roman" w:hAnsi="Times New Roman" w:cs="Times New Roman"/>
          <w:noProof/>
          <w:sz w:val="20"/>
          <w:szCs w:val="20"/>
        </w:rPr>
        <w:tab/>
        <w:t>закрытие аккредитива осуществляется по истечении срока действия аккредитива (при отсутствии заявления о его пролонгации).</w:t>
      </w:r>
    </w:p>
    <w:p w14:paraId="05E75368"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Застройщик извещается об открытии аккредитива путем извещения Банком уполномоченного сотрудника Застройщика по электронной почте по адресу: akkred-region@samolet.ru.</w:t>
      </w:r>
    </w:p>
    <w:p w14:paraId="16777C66"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t>
      </w:r>
    </w:p>
    <w:p w14:paraId="00EC10B4"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Платеж по аккредитиву производится Банком в течение 3 (трех) рабочих дней с даты предъявления Застройщиком:</w:t>
      </w:r>
    </w:p>
    <w:p w14:paraId="7B496CFA"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lastRenderedPageBreak/>
        <w:t>‒ оригинала/электронного образа настоящего Договора (без штампа о его государственной регистрации)</w:t>
      </w:r>
      <w:r w:rsidRPr="00093BB9">
        <w:rPr>
          <w:rFonts w:ascii="Times New Roman" w:hAnsi="Times New Roman" w:cs="Times New Roman"/>
          <w:noProof/>
        </w:rPr>
        <w:t xml:space="preserve"> </w:t>
      </w:r>
      <w:r w:rsidRPr="00093BB9">
        <w:rPr>
          <w:rFonts w:ascii="Times New Roman" w:hAnsi="Times New Roman" w:cs="Times New Roman"/>
          <w:noProof/>
          <w:sz w:val="20"/>
          <w:szCs w:val="20"/>
        </w:rPr>
        <w:t>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t>
      </w:r>
    </w:p>
    <w:p w14:paraId="4AE6BDBD"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t>
      </w:r>
    </w:p>
    <w:p w14:paraId="1109D7E6"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t>
      </w:r>
    </w:p>
    <w:p w14:paraId="41AC5D09" w14:textId="68FDB3C1"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t xml:space="preserve">При использовании номинального счета Общества с ограниченной ответственностью ‹‹Домклик›› (ОГРН 1157746652150, ИНН 7736249247), открытого в </w:t>
      </w:r>
      <w:r w:rsidR="00F91D6B" w:rsidRPr="00093BB9">
        <w:rPr>
          <w:rFonts w:ascii="Times New Roman" w:hAnsi="Times New Roman" w:cs="Times New Roman"/>
          <w:noProof/>
          <w:sz w:val="20"/>
          <w:szCs w:val="20"/>
        </w:rPr>
        <w:t>Московском банке ПАО Сбербанк, Б</w:t>
      </w:r>
      <w:r w:rsidRPr="00093BB9">
        <w:rPr>
          <w:rFonts w:ascii="Times New Roman" w:hAnsi="Times New Roman" w:cs="Times New Roman"/>
          <w:noProof/>
          <w:sz w:val="20"/>
          <w:szCs w:val="20"/>
        </w:rPr>
        <w:t xml:space="preserve">енефициаром по которому является Участник долевого строительства, резервирование денежных средств в размере </w:t>
      </w:r>
      <w:r w:rsidR="00176F54" w:rsidRPr="00093BB9">
        <w:rPr>
          <w:rFonts w:ascii="Times New Roman" w:hAnsi="Times New Roman" w:cs="Times New Roman"/>
          <w:b/>
          <w:noProof/>
          <w:sz w:val="20"/>
          <w:szCs w:val="20"/>
        </w:rPr>
        <w:t>______,___ (_______________</w:t>
      </w:r>
      <w:r w:rsidR="00B87CCF" w:rsidRPr="00093BB9">
        <w:rPr>
          <w:rFonts w:ascii="Times New Roman" w:hAnsi="Times New Roman" w:cs="Times New Roman"/>
          <w:b/>
          <w:noProof/>
          <w:sz w:val="20"/>
          <w:szCs w:val="20"/>
        </w:rPr>
        <w:t>___) рублей</w:t>
      </w:r>
      <w:r w:rsidRPr="00093BB9">
        <w:rPr>
          <w:rFonts w:ascii="Times New Roman" w:hAnsi="Times New Roman" w:cs="Times New Roman"/>
          <w:noProof/>
          <w:sz w:val="20"/>
          <w:szCs w:val="20"/>
        </w:rPr>
        <w:t xml:space="preserve">  осуществляется Участником долевого строительства в течение </w:t>
      </w:r>
      <w:r w:rsidR="003431D4" w:rsidRPr="00093BB9">
        <w:rPr>
          <w:rFonts w:ascii="Times New Roman" w:hAnsi="Times New Roman" w:cs="Times New Roman"/>
          <w:noProof/>
          <w:sz w:val="20"/>
          <w:szCs w:val="20"/>
        </w:rPr>
        <w:t>5</w:t>
      </w:r>
      <w:r w:rsidRPr="00093BB9">
        <w:rPr>
          <w:rFonts w:ascii="Times New Roman" w:hAnsi="Times New Roman" w:cs="Times New Roman"/>
          <w:noProof/>
          <w:sz w:val="20"/>
          <w:szCs w:val="20"/>
        </w:rPr>
        <w:t xml:space="preserve"> (</w:t>
      </w:r>
      <w:r w:rsidR="003431D4" w:rsidRPr="00093BB9">
        <w:rPr>
          <w:rFonts w:ascii="Times New Roman" w:hAnsi="Times New Roman" w:cs="Times New Roman"/>
          <w:noProof/>
          <w:sz w:val="20"/>
          <w:szCs w:val="20"/>
        </w:rPr>
        <w:t>пяти) рабочих</w:t>
      </w:r>
      <w:r w:rsidRPr="00093BB9">
        <w:rPr>
          <w:rFonts w:ascii="Times New Roman" w:hAnsi="Times New Roman" w:cs="Times New Roman"/>
          <w:noProof/>
          <w:sz w:val="20"/>
          <w:szCs w:val="20"/>
        </w:rPr>
        <w:t xml:space="preserve"> дней с даты подписания настоящего Договора</w:t>
      </w:r>
    </w:p>
    <w:p w14:paraId="0C79EAE1"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на счет эскроу в течение 3 (трех) рабочих дней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t>
      </w:r>
    </w:p>
    <w:p w14:paraId="3C346D97"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w:t>
      </w:r>
      <w:r w:rsidRPr="00093BB9">
        <w:rPr>
          <w:noProof/>
        </w:rPr>
        <w:t xml:space="preserve"> </w:t>
      </w:r>
      <w:r w:rsidRPr="00093BB9">
        <w:rPr>
          <w:rFonts w:ascii="Times New Roman" w:hAnsi="Times New Roman" w:cs="Times New Roman"/>
          <w:noProof/>
          <w:sz w:val="20"/>
          <w:szCs w:val="20"/>
        </w:rPr>
        <w:t>выписки из Единого государственного реестра недвижимости, подтверждающей регистрацию настоящего Договора, в случае если Участник долевого строительства не воспользовался ‹‹Сервисом электронной регистрации››.</w:t>
      </w:r>
    </w:p>
    <w:p w14:paraId="425D0802" w14:textId="74B0CEBF" w:rsidR="008C7F5F" w:rsidRPr="00093BB9" w:rsidRDefault="00F91D6B"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t>В случае не</w:t>
      </w:r>
      <w:r w:rsidR="008C7F5F" w:rsidRPr="00093BB9">
        <w:rPr>
          <w:rFonts w:ascii="Times New Roman" w:hAnsi="Times New Roman" w:cs="Times New Roman"/>
          <w:noProof/>
          <w:sz w:val="20"/>
          <w:szCs w:val="20"/>
        </w:rPr>
        <w:t xml:space="preserve">исполнения Участником долевого строительства обязанности по резервированию денежных средств в размере </w:t>
      </w:r>
      <w:r w:rsidR="00B87CCF" w:rsidRPr="00093BB9">
        <w:rPr>
          <w:rFonts w:ascii="Times New Roman" w:hAnsi="Times New Roman" w:cs="Times New Roman"/>
          <w:b/>
          <w:noProof/>
          <w:sz w:val="20"/>
          <w:szCs w:val="20"/>
        </w:rPr>
        <w:t>______,</w:t>
      </w:r>
      <w:r w:rsidR="00176F54" w:rsidRPr="00093BB9">
        <w:rPr>
          <w:rFonts w:ascii="Times New Roman" w:hAnsi="Times New Roman" w:cs="Times New Roman"/>
          <w:b/>
          <w:noProof/>
          <w:sz w:val="20"/>
          <w:szCs w:val="20"/>
        </w:rPr>
        <w:t>___ (____________</w:t>
      </w:r>
      <w:r w:rsidR="00B87CCF" w:rsidRPr="00093BB9">
        <w:rPr>
          <w:rFonts w:ascii="Times New Roman" w:hAnsi="Times New Roman" w:cs="Times New Roman"/>
          <w:b/>
          <w:noProof/>
          <w:sz w:val="20"/>
          <w:szCs w:val="20"/>
        </w:rPr>
        <w:t xml:space="preserve">__________) рублей </w:t>
      </w:r>
      <w:r w:rsidR="008C7F5F" w:rsidRPr="00093BB9">
        <w:rPr>
          <w:rFonts w:ascii="Times New Roman" w:hAnsi="Times New Roman" w:cs="Times New Roman"/>
          <w:noProof/>
          <w:sz w:val="20"/>
          <w:szCs w:val="20"/>
        </w:rPr>
        <w:t>с использованием номинального счета Общества с ограниченной ответственностью ‹‹Домклик››, Договор</w:t>
      </w:r>
      <w:r w:rsidRPr="00093BB9">
        <w:rPr>
          <w:rFonts w:ascii="Times New Roman" w:hAnsi="Times New Roman" w:cs="Times New Roman"/>
          <w:noProof/>
          <w:sz w:val="20"/>
          <w:szCs w:val="20"/>
        </w:rPr>
        <w:t xml:space="preserve"> утрачивает силу и считается не</w:t>
      </w:r>
      <w:r w:rsidR="008C7F5F" w:rsidRPr="00093BB9">
        <w:rPr>
          <w:rFonts w:ascii="Times New Roman" w:hAnsi="Times New Roman" w:cs="Times New Roman"/>
          <w:noProof/>
          <w:sz w:val="20"/>
          <w:szCs w:val="20"/>
        </w:rPr>
        <w:t>заключенным. Застройщик письмом информирует Участника долевого строительства об утрате силы (о не заключении) Договора.</w:t>
      </w:r>
      <w:r w:rsidR="008C7F5F" w:rsidRPr="00093BB9">
        <w:rPr>
          <w:rFonts w:ascii="Times New Roman" w:hAnsi="Times New Roman" w:cs="Times New Roman"/>
          <w:noProof/>
          <w:sz w:val="20"/>
          <w:szCs w:val="20"/>
        </w:rPr>
        <w:tab/>
      </w:r>
    </w:p>
    <w:p w14:paraId="0608F984" w14:textId="6381D7AF"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t xml:space="preserve">При использовании номинального счета ООО ‹‹Экосистема недвижимости М2››, открытого в Банке ВТБ (ПАО), денежные средства в размере </w:t>
      </w:r>
      <w:r w:rsidR="00B87CCF" w:rsidRPr="00093BB9">
        <w:rPr>
          <w:rFonts w:ascii="Times New Roman" w:hAnsi="Times New Roman" w:cs="Times New Roman"/>
          <w:b/>
          <w:noProof/>
          <w:sz w:val="20"/>
          <w:szCs w:val="20"/>
        </w:rPr>
        <w:t>______,___ (_____________________) рублей</w:t>
      </w:r>
      <w:r w:rsidRPr="00093BB9">
        <w:rPr>
          <w:rFonts w:ascii="Times New Roman" w:hAnsi="Times New Roman" w:cs="Times New Roman"/>
          <w:noProof/>
          <w:sz w:val="20"/>
          <w:szCs w:val="20"/>
        </w:rPr>
        <w:t xml:space="preserve"> зачисляются Участником долевого строительства на </w:t>
      </w:r>
      <w:r w:rsidR="00F91D6B" w:rsidRPr="00093BB9">
        <w:rPr>
          <w:rFonts w:ascii="Times New Roman" w:hAnsi="Times New Roman" w:cs="Times New Roman"/>
          <w:noProof/>
          <w:sz w:val="20"/>
          <w:szCs w:val="20"/>
        </w:rPr>
        <w:t>н</w:t>
      </w:r>
      <w:r w:rsidRPr="00093BB9">
        <w:rPr>
          <w:rFonts w:ascii="Times New Roman" w:hAnsi="Times New Roman" w:cs="Times New Roman"/>
          <w:noProof/>
          <w:sz w:val="20"/>
          <w:szCs w:val="20"/>
        </w:rPr>
        <w:t xml:space="preserve">оминальный счет не позднее 1 (Одного) рабочего дня с даты подписания настоящего Договора. Расходы по расчетам с Застройщиком с использованием </w:t>
      </w:r>
      <w:r w:rsidR="00F91D6B" w:rsidRPr="00093BB9">
        <w:rPr>
          <w:rFonts w:ascii="Times New Roman" w:hAnsi="Times New Roman" w:cs="Times New Roman"/>
          <w:noProof/>
          <w:sz w:val="20"/>
          <w:szCs w:val="20"/>
        </w:rPr>
        <w:t>н</w:t>
      </w:r>
      <w:r w:rsidRPr="00093BB9">
        <w:rPr>
          <w:rFonts w:ascii="Times New Roman" w:hAnsi="Times New Roman" w:cs="Times New Roman"/>
          <w:noProof/>
          <w:sz w:val="20"/>
          <w:szCs w:val="20"/>
        </w:rPr>
        <w:t xml:space="preserve">оминального счета несет Участник долевого строительства. </w:t>
      </w:r>
    </w:p>
    <w:p w14:paraId="2158E6B1"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t>
      </w:r>
    </w:p>
    <w:p w14:paraId="6A96CE71" w14:textId="67E5D50B" w:rsidR="008C7F5F" w:rsidRPr="00093BB9" w:rsidRDefault="00F91D6B"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t>В случае не</w:t>
      </w:r>
      <w:r w:rsidR="008C7F5F" w:rsidRPr="00093BB9">
        <w:rPr>
          <w:rFonts w:ascii="Times New Roman" w:hAnsi="Times New Roman" w:cs="Times New Roman"/>
          <w:noProof/>
          <w:sz w:val="20"/>
          <w:szCs w:val="20"/>
        </w:rPr>
        <w:t xml:space="preserve">исполнения Участником долевого строительства обязанности по резервированию денежных средств в размере </w:t>
      </w:r>
      <w:r w:rsidR="00B87CCF" w:rsidRPr="00093BB9">
        <w:rPr>
          <w:rFonts w:ascii="Times New Roman" w:hAnsi="Times New Roman" w:cs="Times New Roman"/>
          <w:b/>
          <w:noProof/>
          <w:sz w:val="20"/>
          <w:szCs w:val="20"/>
        </w:rPr>
        <w:t xml:space="preserve">______,___ (________________) рублей </w:t>
      </w:r>
      <w:r w:rsidR="008C7F5F" w:rsidRPr="00093BB9">
        <w:rPr>
          <w:rFonts w:ascii="Times New Roman" w:hAnsi="Times New Roman" w:cs="Times New Roman"/>
          <w:noProof/>
          <w:sz w:val="20"/>
          <w:szCs w:val="20"/>
        </w:rPr>
        <w:t>с использованием номинального счета ООО ‹‹Экосистема недвижимости М2››, Договор</w:t>
      </w:r>
      <w:r w:rsidRPr="00093BB9">
        <w:rPr>
          <w:rFonts w:ascii="Times New Roman" w:hAnsi="Times New Roman" w:cs="Times New Roman"/>
          <w:noProof/>
          <w:sz w:val="20"/>
          <w:szCs w:val="20"/>
        </w:rPr>
        <w:t xml:space="preserve"> утрачивает силу и считается не</w:t>
      </w:r>
      <w:r w:rsidR="008C7F5F" w:rsidRPr="00093BB9">
        <w:rPr>
          <w:rFonts w:ascii="Times New Roman" w:hAnsi="Times New Roman" w:cs="Times New Roman"/>
          <w:noProof/>
          <w:sz w:val="20"/>
          <w:szCs w:val="20"/>
        </w:rPr>
        <w:t>заключенным. Застройщик письмом информирует Участника долевого строительства об утрате силы (о не заключении Договора).</w:t>
      </w:r>
    </w:p>
    <w:p w14:paraId="367AC375"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t>
      </w:r>
    </w:p>
    <w:p w14:paraId="1EA92364" w14:textId="77777777" w:rsidR="008C7F5F" w:rsidRPr="00093BB9" w:rsidRDefault="008C7F5F" w:rsidP="003E57F5">
      <w:pPr>
        <w:pStyle w:val="aa"/>
        <w:ind w:left="0" w:firstLine="709"/>
        <w:jc w:val="both"/>
        <w:rPr>
          <w:rFonts w:eastAsiaTheme="minorHAnsi"/>
          <w:noProof/>
          <w:color w:val="000000"/>
          <w:lang w:eastAsia="en-US"/>
        </w:rPr>
      </w:pPr>
      <w:r w:rsidRPr="00093BB9">
        <w:rPr>
          <w:noProof/>
        </w:rPr>
        <w: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t>
      </w:r>
      <w:r w:rsidRPr="00093BB9">
        <w:rPr>
          <w:rFonts w:eastAsiaTheme="minorHAnsi"/>
          <w:noProof/>
          <w:color w:val="000000"/>
          <w:lang w:eastAsia="en-US"/>
        </w:rPr>
        <w:t xml:space="preserve"> </w:t>
      </w:r>
    </w:p>
    <w:p w14:paraId="78C15A50" w14:textId="29B2B175" w:rsidR="0044682F" w:rsidRPr="00F13EE5" w:rsidRDefault="003E57F5" w:rsidP="00A13698">
      <w:pPr>
        <w:tabs>
          <w:tab w:val="left" w:pos="851"/>
        </w:tabs>
        <w:spacing w:after="0"/>
        <w:jc w:val="both"/>
        <w:rPr>
          <w:rFonts w:ascii="Times New Roman" w:hAnsi="Times New Roman" w:cs="Times New Roman"/>
          <w:noProof/>
          <w:color w:val="000000" w:themeColor="text1"/>
          <w:sz w:val="20"/>
          <w:szCs w:val="20"/>
        </w:rPr>
      </w:pPr>
      <w:r w:rsidRPr="00093BB9">
        <w:rPr>
          <w:rFonts w:ascii="Times New Roman" w:hAnsi="Times New Roman" w:cs="Times New Roman"/>
          <w:sz w:val="20"/>
          <w:szCs w:val="20"/>
        </w:rPr>
        <w:fldChar w:fldCharType="end"/>
      </w:r>
    </w:p>
    <w:p w14:paraId="263482A6"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sz w:val="20"/>
          <w:szCs w:val="20"/>
        </w:rPr>
        <w:t xml:space="preserve">3.3. Денежные средства Участника долевого строительства, уплачиваемые в счет цены Договора, используются Застройщиком в соответствии с действующим законодательством РФ. </w:t>
      </w:r>
    </w:p>
    <w:p w14:paraId="4784DA5E" w14:textId="77777777" w:rsidR="003E57F5" w:rsidRPr="0074566F" w:rsidRDefault="003E57F5" w:rsidP="003E57F5">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3.4. Цена Договора подлежит оплате Участником долевого строительства в сроки, согласованные в пункте </w:t>
      </w:r>
      <w:r w:rsidRPr="0074566F">
        <w:rPr>
          <w:rFonts w:ascii="Times New Roman" w:hAnsi="Times New Roman" w:cs="Times New Roman"/>
          <w:b/>
          <w:sz w:val="20"/>
          <w:szCs w:val="20"/>
        </w:rPr>
        <w:t>3.2</w:t>
      </w:r>
      <w:r w:rsidRPr="0074566F">
        <w:rPr>
          <w:rFonts w:ascii="Times New Roman" w:hAnsi="Times New Roman" w:cs="Times New Roman"/>
          <w:sz w:val="20"/>
          <w:szCs w:val="20"/>
        </w:rPr>
        <w:t xml:space="preserve">. настоящего Договора. При этом любой платеж по Договору осуществляется не ранее даты государственной регистрации Договора.  </w:t>
      </w:r>
    </w:p>
    <w:p w14:paraId="0B79C713" w14:textId="77777777" w:rsidR="00162CC4" w:rsidRPr="0075632D" w:rsidRDefault="00162CC4" w:rsidP="00162CC4">
      <w:pPr>
        <w:spacing w:after="0" w:line="240" w:lineRule="auto"/>
        <w:ind w:firstLine="567"/>
        <w:jc w:val="both"/>
        <w:rPr>
          <w:rFonts w:ascii="Times New Roman" w:hAnsi="Times New Roman" w:cs="Times New Roman"/>
          <w:sz w:val="20"/>
          <w:szCs w:val="20"/>
        </w:rPr>
      </w:pPr>
      <w:r w:rsidRPr="00B31117">
        <w:rPr>
          <w:rFonts w:ascii="Times New Roman" w:hAnsi="Times New Roman" w:cs="Times New Roman"/>
          <w:sz w:val="20"/>
          <w:szCs w:val="20"/>
        </w:rPr>
        <w:t xml:space="preserve">3.5. Цена Договора изменяется в случаях, предусмотренных пунктами 3.6 и 3.7 Договора. В иных случаях Цена Договора может быть изменена по обоюдному добровольному письменному соглашению Сторон в случаях, </w:t>
      </w:r>
      <w:r w:rsidRPr="00B31117">
        <w:rPr>
          <w:rFonts w:ascii="Times New Roman" w:hAnsi="Times New Roman" w:cs="Times New Roman"/>
          <w:sz w:val="20"/>
          <w:szCs w:val="20"/>
        </w:rPr>
        <w:lastRenderedPageBreak/>
        <w:t>установленных Договором и в случае если после заключения настоящего Договора Сторонами будет согласовано условие об изменении формы оплаты Цены Договора и (или) для оплаты Цены Договора Участником долевого строительства будут использованы кредитные и/или иные денежные средства (средства материнского (семейного) капитала, субсидии и т.д.), а также в любых иных случаях по соглашению Сторон.</w:t>
      </w:r>
      <w:r w:rsidRPr="0075632D">
        <w:rPr>
          <w:rFonts w:ascii="Times New Roman" w:hAnsi="Times New Roman" w:cs="Times New Roman"/>
          <w:sz w:val="20"/>
          <w:szCs w:val="20"/>
        </w:rPr>
        <w:t xml:space="preserve"> </w:t>
      </w:r>
    </w:p>
    <w:p w14:paraId="57744489" w14:textId="22F51DEB" w:rsidR="003E57F5" w:rsidRPr="0074566F" w:rsidRDefault="003E57F5" w:rsidP="003E57F5">
      <w:pPr>
        <w:shd w:val="clear" w:color="auto" w:fill="FFFFFF"/>
        <w:autoSpaceDE w:val="0"/>
        <w:autoSpaceDN w:val="0"/>
        <w:adjustRightInd w:val="0"/>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 "</w:instrText>
      </w:r>
      <w:r w:rsidRPr="0074566F">
        <w:rPr>
          <w:rFonts w:ascii="Times New Roman" w:hAnsi="Times New Roman" w:cs="Times New Roman"/>
          <w:noProof/>
          <w:sz w:val="20"/>
          <w:szCs w:val="20"/>
        </w:rPr>
        <w:instrText>3.6. Если после ввода Объекта в эксплуатацию на основании Технического плана (технического паспорта, экспликации) фактическая Общая приведенная площадь жилого помещения – Объекта долевого строительства превысит Общую приведенную площадь жилого помещения – Объекта долевого строительства, указанную в столбце 6 Приложения № 1 к Договору, более чем на 1</w:instrText>
      </w:r>
      <w:r w:rsidRPr="0074566F">
        <w:rPr>
          <w:rFonts w:ascii="Times New Roman" w:hAnsi="Times New Roman" w:cs="Times New Roman"/>
          <w:bCs/>
          <w:noProof/>
          <w:sz w:val="20"/>
          <w:szCs w:val="20"/>
        </w:rPr>
        <w:instrText xml:space="preserve"> </w:instrText>
      </w:r>
      <w:r w:rsidRPr="0074566F">
        <w:rPr>
          <w:rFonts w:ascii="Times New Roman" w:hAnsi="Times New Roman" w:cs="Times New Roman"/>
          <w:noProof/>
          <w:sz w:val="20"/>
          <w:szCs w:val="20"/>
        </w:rPr>
        <w:instrText xml:space="preserve">кв.м., Цена Договора увеличивается на сумму, определяемую как произведение стоимости </w:instrText>
      </w:r>
      <w:r w:rsidRPr="0074566F">
        <w:rPr>
          <w:rFonts w:ascii="Times New Roman" w:hAnsi="Times New Roman" w:cs="Times New Roman"/>
          <w:noProof/>
          <w:snapToGrid w:val="0"/>
          <w:sz w:val="20"/>
          <w:szCs w:val="20"/>
        </w:rPr>
        <w:instrText xml:space="preserve">1 (одного) м2 Объекта долевого строительства, указанной в Приложении № 1 к Договору (столбец 11), </w:instrText>
      </w:r>
      <w:r w:rsidRPr="0074566F">
        <w:rPr>
          <w:rFonts w:ascii="Times New Roman" w:hAnsi="Times New Roman" w:cs="Times New Roman"/>
          <w:noProof/>
          <w:sz w:val="20"/>
          <w:szCs w:val="20"/>
        </w:rPr>
        <w:instrText>на разницу между фактической Общей приведенной площадью жилого помещения (указанной в Техническом плане (техническом паспорте, экспликации)) – Объекта долевого строительства и Общей приведенной площадью жилого помещения – Объекта долевого строительства, указанной в столбце 6  Приложения № 1 к Договору.</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&lt;&gt;</w:instrText>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 xml:space="preserve">3.6. Если после 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превысит Общую площадь жилого помещения – Объекта долевого строительства, указанную в столбце 7 Приложения № 1 к Договору, более чем на 1 кв.м., Цена Договора увеличивается на сумму, определяемую как произведение стоимости 1 (одного) м2 Объекта долевого строительства, указанной в Приложении № 1 к Договору (столбец 11), на разницу между фактической Общей площадью жилого помещения (указанной в Техническом плане (техническом паспорте, экспликации)) – Объекта долевого строительства и Общей площадью жилого помещения – Объекта долевого строительства, указанной в столбце 7  Приложения № 1 к Договору.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sidRPr="008C7F5F">
        <w:rPr>
          <w:rFonts w:ascii="Times New Roman" w:hAnsi="Times New Roman" w:cs="Times New Roman"/>
          <w:bCs/>
          <w:noProof/>
          <w:sz w:val="20"/>
          <w:szCs w:val="20"/>
        </w:rPr>
        <w:t xml:space="preserve">3.6. Если после </w:t>
      </w:r>
      <w:r w:rsidR="008C7F5F" w:rsidRPr="0074566F">
        <w:rPr>
          <w:rFonts w:ascii="Times New Roman" w:hAnsi="Times New Roman" w:cs="Times New Roman"/>
          <w:noProof/>
          <w:sz w:val="20"/>
          <w:szCs w:val="20"/>
        </w:rPr>
        <w:t xml:space="preserve">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превысит Общую площадь жилого помещения – Объекта долевого строительства, указанную в столбце 7 Приложения № 1 к Договору, более чем на 1 кв.м., Цена Договора увеличивается на сумму, определяемую как произведение стоимости 1 (одного) м2 Объекта долевого строительства, указанной в Приложении № 1 к Договору (столбец 11), на разницу между фактической Общей площадью жилого помещения (указанной в Техническом плане (техническом паспорте, экспликации)) – Объекта долевого строительства и Общей площадью жилого помещения – Объекта долевого строительства, указанной в столбце 7  Приложения № 1 к Договору.  </w:t>
      </w:r>
      <w:r w:rsidRPr="0074566F">
        <w:rPr>
          <w:rFonts w:ascii="Times New Roman" w:hAnsi="Times New Roman" w:cs="Times New Roman"/>
          <w:sz w:val="20"/>
          <w:szCs w:val="20"/>
        </w:rPr>
        <w:fldChar w:fldCharType="end"/>
      </w:r>
    </w:p>
    <w:p w14:paraId="22762293" w14:textId="2B490C01" w:rsidR="003E57F5" w:rsidRPr="0074566F" w:rsidRDefault="003E57F5" w:rsidP="003E57F5">
      <w:pPr>
        <w:shd w:val="clear" w:color="auto" w:fill="FFFFFF"/>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 "</w:instrText>
      </w:r>
      <w:r w:rsidRPr="0074566F">
        <w:rPr>
          <w:rFonts w:ascii="Times New Roman" w:hAnsi="Times New Roman" w:cs="Times New Roman"/>
          <w:noProof/>
          <w:sz w:val="20"/>
          <w:szCs w:val="20"/>
        </w:rPr>
        <w:instrText>3.7. Если после ввода Объекта в эксплуатацию на основании Технического плана (технического паспорта, экспликации) фактическая  Общая приведеная площадь жилого помещения – Объекта долевого строительства окажется меньше Общей приведенной площади жилого помещения – Объекта долевого строительства, указанной в столбце 6 Приложения № 1 к Договору более чем на 1</w:instrText>
      </w:r>
      <w:r w:rsidRPr="0074566F">
        <w:rPr>
          <w:rFonts w:ascii="Times New Roman" w:hAnsi="Times New Roman" w:cs="Times New Roman"/>
          <w:bCs/>
          <w:noProof/>
          <w:sz w:val="20"/>
          <w:szCs w:val="20"/>
        </w:rPr>
        <w:instrText xml:space="preserve"> </w:instrText>
      </w:r>
      <w:r w:rsidRPr="0074566F">
        <w:rPr>
          <w:rFonts w:ascii="Times New Roman" w:hAnsi="Times New Roman" w:cs="Times New Roman"/>
          <w:noProof/>
          <w:sz w:val="20"/>
          <w:szCs w:val="20"/>
        </w:rPr>
        <w:instrText>кв.м., Цена Договора уменьшается на сумму, определяемую как произведение стоимости 1 (одного) м2 Объекта долевого строительства, указанной в Приложении № 1 к Договору на разницу между Общей приведенной площадью жилого помещения – Объекта долевого строительства, указанной в Приложении № 1 к Договору и фактической Общей приведенной площадью жилого помещения – Объекта долевого строительства (указанной в Техническом плане (техническом паспорте, экспликации)).</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xml:space="preserve">"&lt;&gt;" "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3.7. Если после 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окажется меньше Общей площади жилого помещения – Объекта долевого строительства, указанной в столбце 7 Приложения № 1 к Договору более чем на 1</w:instrText>
      </w:r>
      <w:r w:rsidRPr="0074566F">
        <w:rPr>
          <w:rFonts w:ascii="Times New Roman" w:hAnsi="Times New Roman" w:cs="Times New Roman"/>
          <w:bCs/>
          <w:noProof/>
          <w:sz w:val="20"/>
          <w:szCs w:val="20"/>
        </w:rPr>
        <w:instrText xml:space="preserve"> </w:instrText>
      </w:r>
      <w:r w:rsidRPr="0074566F">
        <w:rPr>
          <w:rFonts w:ascii="Times New Roman" w:hAnsi="Times New Roman" w:cs="Times New Roman"/>
          <w:noProof/>
          <w:sz w:val="20"/>
          <w:szCs w:val="20"/>
        </w:rPr>
        <w:instrText>кв.м., Цена Договора уменьшается на сумму, определяемую как произведение стоимости 1 (одного) м2 Объекта долевого строительства, указанной в Приложении № 1 к Договору на разницу между Общей площадью жилого помещения – Объекта долевого строительства, указанной в Приложении № 1 к Договору и фактической Общей площадью жилого помещения – Объекта долевого строительства (указанной в Техническом плане (техническом паспорте, экспликации)).</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sidRPr="008C7F5F">
        <w:rPr>
          <w:rFonts w:ascii="Times New Roman" w:hAnsi="Times New Roman" w:cs="Times New Roman"/>
          <w:bCs/>
          <w:noProof/>
          <w:sz w:val="20"/>
          <w:szCs w:val="20"/>
        </w:rPr>
        <w:t xml:space="preserve">3.7. Если после </w:t>
      </w:r>
      <w:r w:rsidR="008C7F5F" w:rsidRPr="0074566F">
        <w:rPr>
          <w:rFonts w:ascii="Times New Roman" w:hAnsi="Times New Roman" w:cs="Times New Roman"/>
          <w:noProof/>
          <w:sz w:val="20"/>
          <w:szCs w:val="20"/>
        </w:rPr>
        <w:t>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окажется меньше Общей площади жилого помещения – Объекта долевого строительства, указанной в столбце 7 Приложения № 1 к Договору более чем на 1</w:t>
      </w:r>
      <w:r w:rsidR="008C7F5F" w:rsidRPr="0074566F">
        <w:rPr>
          <w:rFonts w:ascii="Times New Roman" w:hAnsi="Times New Roman" w:cs="Times New Roman"/>
          <w:bCs/>
          <w:noProof/>
          <w:sz w:val="20"/>
          <w:szCs w:val="20"/>
        </w:rPr>
        <w:t xml:space="preserve"> </w:t>
      </w:r>
      <w:r w:rsidR="008C7F5F" w:rsidRPr="0074566F">
        <w:rPr>
          <w:rFonts w:ascii="Times New Roman" w:hAnsi="Times New Roman" w:cs="Times New Roman"/>
          <w:noProof/>
          <w:sz w:val="20"/>
          <w:szCs w:val="20"/>
        </w:rPr>
        <w:t>кв.м., Цена Договора уменьшается на сумму, определяемую как произведение стоимости 1 (одного) м2 Объекта долевого строительства, указанной в Приложении № 1 к Договору на разницу между Общей площадью жилого помещения – Объекта долевого строительства, указанной в Приложении № 1 к Договору и фактической Общей площадью жилого помещения – Объекта долевого строительства (указанной в Техническом плане (техническом паспорте, экспликации)).</w:t>
      </w:r>
      <w:r w:rsidRPr="0074566F">
        <w:rPr>
          <w:rFonts w:ascii="Times New Roman" w:hAnsi="Times New Roman" w:cs="Times New Roman"/>
          <w:sz w:val="20"/>
          <w:szCs w:val="20"/>
        </w:rPr>
        <w:fldChar w:fldCharType="end"/>
      </w:r>
      <w:r w:rsidRPr="0074566F">
        <w:rPr>
          <w:rFonts w:ascii="Times New Roman" w:hAnsi="Times New Roman" w:cs="Times New Roman"/>
          <w:i/>
          <w:noProof/>
          <w:sz w:val="20"/>
          <w:szCs w:val="20"/>
        </w:rPr>
        <w:t xml:space="preserve"> </w:t>
      </w:r>
    </w:p>
    <w:p w14:paraId="29191CF9" w14:textId="1D48948B" w:rsidR="003E57F5" w:rsidRPr="0074566F" w:rsidRDefault="003E57F5" w:rsidP="003E57F5">
      <w:pPr>
        <w:shd w:val="clear" w:color="auto" w:fill="FFFFFF"/>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 xml:space="preserve">3.8. После получения разрешения на ввод Объекта в эксплуатацию на основании Технического плана (технического паспорта, экспликации)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Общей приведенной  площади Объекта долевого строительства).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&lt;&gt;</w:instrText>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3.8. После получения разрешения на ввод Объекта в эксплуатацию на основании Технического плана (технического паспорта, экспликации)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Общей  площади Объекта долевого строительства).</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sidRPr="008C7F5F">
        <w:rPr>
          <w:rFonts w:ascii="Times New Roman" w:hAnsi="Times New Roman" w:cs="Times New Roman"/>
          <w:bCs/>
          <w:noProof/>
          <w:sz w:val="20"/>
          <w:szCs w:val="20"/>
        </w:rPr>
        <w:t xml:space="preserve">3.8. После получения </w:t>
      </w:r>
      <w:r w:rsidR="008C7F5F" w:rsidRPr="0074566F">
        <w:rPr>
          <w:rFonts w:ascii="Times New Roman" w:hAnsi="Times New Roman" w:cs="Times New Roman"/>
          <w:noProof/>
          <w:sz w:val="20"/>
          <w:szCs w:val="20"/>
        </w:rPr>
        <w:t>разрешения на ввод Объекта в эксплуатацию на основании Технического плана (технического паспорта, экспликации)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Общей  площади Объекта долевого строительства).</w:t>
      </w:r>
      <w:r w:rsidRPr="0074566F">
        <w:rPr>
          <w:rFonts w:ascii="Times New Roman" w:hAnsi="Times New Roman" w:cs="Times New Roman"/>
          <w:sz w:val="20"/>
          <w:szCs w:val="20"/>
        </w:rPr>
        <w:fldChar w:fldCharType="end"/>
      </w:r>
    </w:p>
    <w:p w14:paraId="43793F71" w14:textId="566D6820" w:rsidR="003E57F5" w:rsidRPr="0074566F" w:rsidRDefault="003E57F5" w:rsidP="003E57F5">
      <w:pPr>
        <w:shd w:val="clear" w:color="auto" w:fill="FFFFFF"/>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 xml:space="preserve">3.9. В случае превышения Общей приведенной площади Объекта долевого строительства (п.3.6 настоящего Договора), указанной в Приложении №1 к Договору, Участник долевого строительства в течение 5 (пяти) рабочих дней (если больший срок не указан в уведомлении), производит оплату соответствующей суммы на расчетный счет Застройщика. Расчетный счет Застройщика указывается в уведомлении. Оплата должна быть произведена до подписания Акта приема-передачи Объекта долевого строительства.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xml:space="preserve">"&lt;&gt;" "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 xml:space="preserve">3.9. В случае превышения Общей площади Объекта долевого строительства (п.3.6 настоящего Договора), указанной в Приложении №1 к Договору, Участник долевого строительства в течение 5 (пяти) рабочих дней (если больший срок не указан в уведомлении), производит оплату соответствующей суммы на расчетный счет Застройщика. Расчетный счет Застройщика указывается в уведомлении. Оплата должна быть произведена до подписания Акта приема-передачи Объекта долевого строительства.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sidRPr="008C7F5F">
        <w:rPr>
          <w:rFonts w:ascii="Times New Roman" w:hAnsi="Times New Roman" w:cs="Times New Roman"/>
          <w:bCs/>
          <w:noProof/>
          <w:sz w:val="20"/>
          <w:szCs w:val="20"/>
        </w:rPr>
        <w:t xml:space="preserve">3.9. В случае </w:t>
      </w:r>
      <w:r w:rsidR="008C7F5F" w:rsidRPr="0074566F">
        <w:rPr>
          <w:rFonts w:ascii="Times New Roman" w:hAnsi="Times New Roman" w:cs="Times New Roman"/>
          <w:noProof/>
          <w:sz w:val="20"/>
          <w:szCs w:val="20"/>
        </w:rPr>
        <w:t xml:space="preserve">превышения Общей площади Объекта долевого строительства (п.3.6 настоящего Договора), указанной в Приложении №1 к Договору, Участник долевого строительства в течение 5 (пяти) рабочих дней (если больший срок не указан в уведомлении), производит оплату соответствующей суммы на расчетный счет Застройщика. Расчетный счет Застройщика указывается в уведомлении. Оплата должна быть произведена до подписания Акта приема-передачи Объекта долевого строительства.  </w:t>
      </w:r>
      <w:r w:rsidRPr="0074566F">
        <w:rPr>
          <w:rFonts w:ascii="Times New Roman" w:hAnsi="Times New Roman" w:cs="Times New Roman"/>
          <w:sz w:val="20"/>
          <w:szCs w:val="20"/>
        </w:rPr>
        <w:fldChar w:fldCharType="end"/>
      </w:r>
    </w:p>
    <w:p w14:paraId="1D83BABA" w14:textId="11B3E1C3" w:rsidR="003E57F5" w:rsidRPr="0074566F" w:rsidRDefault="003E57F5" w:rsidP="003E57F5">
      <w:pPr>
        <w:shd w:val="clear" w:color="auto" w:fill="FFFFFF"/>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3.10. В случае уменьшения Общей приведенной площади Объекта долевого строительства (п.3.7 настоящего Договора), указанной в Приложении №1 к Договору, возврат соответствующей суммы осуществляется Застройщиком в течение 15 (Пятнадцати) рабочих дней со дня получения от Участника долевого строительства письменного заявления путем перечисления денежных средств на счет Участника долевого строительства. В заявлении должны быть полностью указаны реквизиты такого счета.</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3.10. В случае уменьшения Общей площади Объекта долевого строительства (п.3.7 настоящего Договора), указанной в Приложении №1 к Договору, возврат соответствующей суммы осуществляется Застройщиком в течение 15 (Пятнадцати) рабочих дней со дня получения от Участника долевого строительства письменного заявления путем перечисления денежных средств на счет Участника долевого строительства. В заявлении должны быть полностью указаны реквизиты такого счета.</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separate"/>
      </w:r>
      <w:r w:rsidR="008C7F5F" w:rsidRPr="0074566F">
        <w:rPr>
          <w:rFonts w:ascii="Times New Roman" w:hAnsi="Times New Roman" w:cs="Times New Roman"/>
          <w:noProof/>
          <w:sz w:val="20"/>
          <w:szCs w:val="20"/>
        </w:rPr>
        <w:t>3.10. В случае уменьшения Общей площади Объекта долевого строительства (п.3.7 настоящего Договора), указанной в Приложении №1 к Договору, возврат соответствующей суммы осуществляется Застройщиком в течение 15 (Пятнадцати) рабочих дней со дня получения от Участника долевого строительства письменного заявления путем перечисления денежных средств на счет Участника долевого строительства. В заявлении должны быть полностью указаны реквизиты такого счета.</w:t>
      </w:r>
      <w:r w:rsidRPr="0074566F">
        <w:rPr>
          <w:rFonts w:ascii="Times New Roman" w:hAnsi="Times New Roman" w:cs="Times New Roman"/>
          <w:sz w:val="20"/>
          <w:szCs w:val="20"/>
        </w:rPr>
        <w:fldChar w:fldCharType="end"/>
      </w:r>
    </w:p>
    <w:p w14:paraId="619F41E4" w14:textId="77777777" w:rsidR="003E57F5" w:rsidRPr="0074566F" w:rsidRDefault="003E57F5" w:rsidP="003E57F5">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3.11. Нарушение сроков и порядка оплаты влечет применение к Участнику долевого строительства санкций, предусмотренных Федеральным законом №214-ФЗ и разделом 8 Договора. Указанные санкции в цену Договора не включаются и оплачиваются дополнительно. </w:t>
      </w:r>
    </w:p>
    <w:p w14:paraId="35AFBD3E" w14:textId="1BCC1C59" w:rsidR="003E57F5" w:rsidRPr="00E6100C" w:rsidRDefault="003E57F5" w:rsidP="003E57F5">
      <w:pPr>
        <w:shd w:val="clear" w:color="auto" w:fill="FFFFFF"/>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НомерРВЭ</w:instrText>
      </w:r>
      <w:r w:rsidRPr="00E6100C">
        <w:rPr>
          <w:rFonts w:ascii="Times New Roman" w:hAnsi="Times New Roman" w:cs="Times New Roman"/>
          <w:b/>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0</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E6100C">
        <w:rPr>
          <w:rFonts w:ascii="Times New Roman" w:hAnsi="Times New Roman" w:cs="Times New Roman"/>
          <w:sz w:val="20"/>
          <w:szCs w:val="20"/>
        </w:rPr>
        <w:instrText>&lt;&gt;</w:instrText>
      </w:r>
      <w:r w:rsidRPr="0074566F">
        <w:rPr>
          <w:rFonts w:ascii="Times New Roman" w:hAnsi="Times New Roman" w:cs="Times New Roman"/>
          <w:sz w:val="20"/>
          <w:szCs w:val="20"/>
        </w:rPr>
        <w:instrText>"</w:instrText>
      </w:r>
      <w:r w:rsidRPr="00E6100C">
        <w:rPr>
          <w:rFonts w:ascii="Times New Roman" w:hAnsi="Times New Roman" w:cs="Times New Roman"/>
          <w:sz w:val="20"/>
          <w:szCs w:val="20"/>
        </w:rPr>
        <w:instrText>0</w:instrText>
      </w:r>
      <w:r w:rsidRPr="0074566F">
        <w:rPr>
          <w:rFonts w:ascii="Times New Roman" w:hAnsi="Times New Roman" w:cs="Times New Roman"/>
          <w:sz w:val="20"/>
          <w:szCs w:val="20"/>
        </w:rPr>
        <w:instrText xml:space="preserve">" </w:instrText>
      </w:r>
      <w:r w:rsidRPr="00E6100C">
        <w:rPr>
          <w:rFonts w:ascii="Times New Roman" w:hAnsi="Times New Roman" w:cs="Times New Roman"/>
          <w:sz w:val="20"/>
          <w:szCs w:val="20"/>
        </w:rPr>
        <w:instrText>"</w:instrText>
      </w:r>
      <w:r w:rsidRPr="0074566F">
        <w:rPr>
          <w:rFonts w:ascii="Times New Roman" w:hAnsi="Times New Roman" w:cs="Times New Roman"/>
          <w:sz w:val="20"/>
          <w:szCs w:val="20"/>
        </w:rPr>
        <w:instrText>"</w:instrText>
      </w:r>
      <w:r w:rsidRPr="00E6100C">
        <w:rPr>
          <w:rFonts w:ascii="Times New Roman" w:hAnsi="Times New Roman" w:cs="Times New Roman"/>
          <w:sz w:val="20"/>
          <w:szCs w:val="20"/>
        </w:rPr>
        <w:instrText xml:space="preserve">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E6100C">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E6100C">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E6100C">
        <w:rPr>
          <w:rFonts w:ascii="Times New Roman" w:hAnsi="Times New Roman" w:cs="Times New Roman"/>
          <w:sz w:val="20"/>
          <w:szCs w:val="20"/>
        </w:rPr>
        <w:instrText>=</w:instrText>
      </w:r>
      <w:r w:rsidRPr="0074566F">
        <w:rPr>
          <w:rFonts w:ascii="Times New Roman" w:hAnsi="Times New Roman" w:cs="Times New Roman"/>
          <w:sz w:val="20"/>
          <w:szCs w:val="20"/>
        </w:rPr>
        <w:instrText>"</w:instrText>
      </w:r>
      <w:r w:rsidRPr="00E6100C">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w:instrText>
      </w:r>
      <w:r w:rsidRPr="00E6100C">
        <w:rPr>
          <w:rFonts w:ascii="Times New Roman" w:hAnsi="Times New Roman" w:cs="Times New Roman"/>
          <w:sz w:val="20"/>
          <w:szCs w:val="20"/>
        </w:rPr>
        <w:instrText>"</w:instrText>
      </w:r>
      <w:r w:rsidRPr="0074566F">
        <w:rPr>
          <w:rFonts w:ascii="Times New Roman" w:hAnsi="Times New Roman" w:cs="Times New Roman"/>
          <w:sz w:val="20"/>
          <w:szCs w:val="20"/>
        </w:rPr>
        <w:instrText>3.12. Оплата по Договору производится путем перечисления денежных средств на расчетный счет Застройщика, указанный в разделе 12 Договора. Обязательство Участника долевого строительства по оплате считается исполненным с момента зачисления денежных средств на расчетный счет Застройщика.</w:instrText>
      </w:r>
      <w:r w:rsidRPr="00E6100C">
        <w:rPr>
          <w:rFonts w:ascii="Times New Roman" w:hAnsi="Times New Roman" w:cs="Times New Roman"/>
          <w:sz w:val="20"/>
          <w:szCs w:val="20"/>
        </w:rPr>
        <w:instrText xml:space="preserve"> " </w:instrText>
      </w:r>
    </w:p>
    <w:p w14:paraId="1A8D4690" w14:textId="04E47C24" w:rsidR="003E57F5" w:rsidRDefault="003E57F5" w:rsidP="008E5CA1">
      <w:pPr>
        <w:shd w:val="clear" w:color="auto" w:fill="FFFFFF"/>
        <w:autoSpaceDE w:val="0"/>
        <w:autoSpaceDN w:val="0"/>
        <w:adjustRightInd w:val="0"/>
        <w:spacing w:after="0" w:line="240" w:lineRule="auto"/>
        <w:ind w:firstLine="567"/>
        <w:jc w:val="both"/>
        <w:rPr>
          <w:rFonts w:ascii="Times New Roman" w:hAnsi="Times New Roman" w:cs="Times New Roman"/>
          <w:noProof/>
          <w:sz w:val="20"/>
          <w:szCs w:val="20"/>
        </w:rPr>
      </w:pPr>
      <w:r w:rsidRPr="00E6100C">
        <w:rPr>
          <w:rFonts w:ascii="Times New Roman" w:hAnsi="Times New Roman" w:cs="Times New Roman"/>
          <w:sz w:val="20"/>
          <w:szCs w:val="20"/>
        </w:rPr>
        <w:instrText>"</w:instrText>
      </w:r>
      <w:r w:rsidRPr="0074566F">
        <w:rPr>
          <w:rFonts w:ascii="Times New Roman" w:hAnsi="Times New Roman" w:cs="Times New Roman"/>
          <w:noProof/>
          <w:sz w:val="20"/>
          <w:szCs w:val="20"/>
        </w:rPr>
        <w:instrText>3.12. О Оплата по Договору производится путем перечисления денежных средств на Эскроу-счет Участника долевого строительства. Обязательство Участника долевого строительства по оплате считается исполненным с момента зачисления денежных средств на Эскроу-счет.</w:instrText>
      </w:r>
      <w:r w:rsidRPr="00E6100C">
        <w:rPr>
          <w:rFonts w:ascii="Times New Roman" w:hAnsi="Times New Roman" w:cs="Times New Roman"/>
          <w:noProof/>
          <w:sz w:val="20"/>
          <w:szCs w:val="20"/>
        </w:rPr>
        <w:instrText>"</w:instrText>
      </w:r>
      <w:r w:rsidRPr="0074566F">
        <w:rPr>
          <w:rFonts w:ascii="Times New Roman" w:hAnsi="Times New Roman" w:cs="Times New Roman"/>
          <w:sz w:val="20"/>
          <w:szCs w:val="20"/>
        </w:rPr>
        <w:fldChar w:fldCharType="separate"/>
      </w:r>
      <w:r w:rsidR="008C7F5F" w:rsidRPr="0074566F">
        <w:rPr>
          <w:rFonts w:ascii="Times New Roman" w:hAnsi="Times New Roman" w:cs="Times New Roman"/>
          <w:noProof/>
          <w:sz w:val="20"/>
          <w:szCs w:val="20"/>
        </w:rPr>
        <w:instrText>3.12. О Оплата по Договору производится путем перечисления денежных средств на Эскроу-счет Участника долевого строительства. Обязательство Участника долевого строительства по оплате считается исполненным с момента зачисления денежных средств на Эскроу-счет.</w:instrText>
      </w:r>
      <w:r w:rsidRPr="0074566F">
        <w:rPr>
          <w:rFonts w:ascii="Times New Roman" w:hAnsi="Times New Roman" w:cs="Times New Roman"/>
          <w:sz w:val="20"/>
          <w:szCs w:val="20"/>
        </w:rPr>
        <w:fldChar w:fldCharType="end"/>
      </w:r>
      <w:r w:rsidRPr="00E6100C">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w:instrText>
      </w:r>
      <w:r w:rsidRPr="0074566F">
        <w:rPr>
          <w:rFonts w:ascii="Times New Roman" w:hAnsi="Times New Roman" w:cs="Times New Roman"/>
          <w:sz w:val="20"/>
          <w:szCs w:val="20"/>
        </w:rPr>
        <w:fldChar w:fldCharType="separate"/>
      </w:r>
      <w:r w:rsidR="008C7F5F" w:rsidRPr="0074566F">
        <w:rPr>
          <w:rFonts w:ascii="Times New Roman" w:hAnsi="Times New Roman" w:cs="Times New Roman"/>
          <w:noProof/>
          <w:sz w:val="20"/>
          <w:szCs w:val="20"/>
        </w:rPr>
        <w:t>3.12. Оплата по Договору производится путем перечисления денежных средств на Эскроу-счет Участника долевого строительства. Обязательство Участника долевого строительства по оплате считается исполненным с момента зачисления денежных средств на Эскроу-счет.</w:t>
      </w:r>
      <w:r w:rsidRPr="0074566F">
        <w:rPr>
          <w:rFonts w:ascii="Times New Roman" w:hAnsi="Times New Roman" w:cs="Times New Roman"/>
          <w:sz w:val="20"/>
          <w:szCs w:val="20"/>
        </w:rPr>
        <w:fldChar w:fldCharType="end"/>
      </w:r>
    </w:p>
    <w:p w14:paraId="3F4937CF" w14:textId="77777777" w:rsidR="008E5CA1" w:rsidRPr="008E5CA1" w:rsidRDefault="008E5CA1" w:rsidP="008E5CA1">
      <w:pPr>
        <w:shd w:val="clear" w:color="auto" w:fill="FFFFFF"/>
        <w:autoSpaceDE w:val="0"/>
        <w:autoSpaceDN w:val="0"/>
        <w:adjustRightInd w:val="0"/>
        <w:spacing w:after="0" w:line="240" w:lineRule="auto"/>
        <w:ind w:firstLine="567"/>
        <w:jc w:val="both"/>
        <w:rPr>
          <w:rFonts w:ascii="Times New Roman" w:hAnsi="Times New Roman" w:cs="Times New Roman"/>
          <w:noProof/>
          <w:sz w:val="20"/>
          <w:szCs w:val="20"/>
        </w:rPr>
      </w:pPr>
    </w:p>
    <w:p w14:paraId="6F6D31CF" w14:textId="77777777" w:rsidR="00A12C04" w:rsidRPr="0074566F" w:rsidRDefault="00A12C04" w:rsidP="00A12C04">
      <w:pPr>
        <w:pStyle w:val="a6"/>
        <w:keepNext/>
        <w:ind w:firstLine="567"/>
        <w:jc w:val="center"/>
        <w:rPr>
          <w:b/>
          <w:sz w:val="20"/>
        </w:rPr>
      </w:pPr>
      <w:r w:rsidRPr="0074566F">
        <w:rPr>
          <w:b/>
          <w:sz w:val="20"/>
        </w:rPr>
        <w:t>4. Обязательства Сторон</w:t>
      </w:r>
    </w:p>
    <w:p w14:paraId="4B1CBE52" w14:textId="77777777" w:rsidR="00A12C04" w:rsidRPr="0074566F" w:rsidRDefault="00A12C04" w:rsidP="00A12C04">
      <w:pPr>
        <w:keepNext/>
        <w:shd w:val="clear" w:color="auto" w:fill="FFFFFF"/>
        <w:tabs>
          <w:tab w:val="left" w:pos="567"/>
          <w:tab w:val="left" w:pos="1310"/>
        </w:tabs>
        <w:autoSpaceDE w:val="0"/>
        <w:autoSpaceDN w:val="0"/>
        <w:adjustRightInd w:val="0"/>
        <w:spacing w:after="0" w:line="240" w:lineRule="auto"/>
        <w:ind w:firstLine="567"/>
        <w:jc w:val="both"/>
        <w:rPr>
          <w:rFonts w:ascii="Times New Roman" w:hAnsi="Times New Roman" w:cs="Times New Roman"/>
          <w:b/>
          <w:sz w:val="20"/>
          <w:szCs w:val="20"/>
        </w:rPr>
      </w:pPr>
      <w:r w:rsidRPr="0074566F">
        <w:rPr>
          <w:rFonts w:ascii="Times New Roman" w:hAnsi="Times New Roman" w:cs="Times New Roman"/>
          <w:b/>
          <w:sz w:val="20"/>
          <w:szCs w:val="20"/>
        </w:rPr>
        <w:t>4.1. Права и обязанности Участника долевого строительства:</w:t>
      </w:r>
    </w:p>
    <w:p w14:paraId="28BE2DD3" w14:textId="0315F00B" w:rsidR="00A12C04" w:rsidRDefault="00A12C04" w:rsidP="00A12C04">
      <w:pPr>
        <w:keepNext/>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4.1.1. Обязуется произвести оплату Цены договора в объеме, сроки и порядке, указанные в Договоре. </w:t>
      </w:r>
    </w:p>
    <w:p w14:paraId="3F173714" w14:textId="1903C4EC" w:rsidR="000B0466" w:rsidRPr="00325D1E" w:rsidRDefault="000B0466" w:rsidP="000B0466">
      <w:pPr>
        <w:pStyle w:val="ConsNormal"/>
        <w:ind w:firstLine="567"/>
        <w:jc w:val="both"/>
        <w:rPr>
          <w:rFonts w:eastAsiaTheme="minorHAnsi"/>
          <w:noProof/>
          <w:szCs w:val="22"/>
          <w:lang w:eastAsia="en-US"/>
        </w:rPr>
      </w:pPr>
      <w:r w:rsidRPr="00325D1E">
        <w:rPr>
          <w:rFonts w:eastAsiaTheme="minorHAnsi"/>
          <w:noProof/>
          <w:szCs w:val="22"/>
          <w:lang w:eastAsia="en-US"/>
        </w:rPr>
        <w:fldChar w:fldCharType="begin"/>
      </w:r>
      <w:r w:rsidRPr="00325D1E">
        <w:rPr>
          <w:rFonts w:eastAsiaTheme="minorHAnsi"/>
          <w:noProof/>
          <w:szCs w:val="22"/>
          <w:lang w:eastAsia="en-US"/>
        </w:rPr>
        <w:instrText xml:space="preserve"> IF "</w:instrText>
      </w:r>
      <w:r w:rsidRPr="00325D1E">
        <w:rPr>
          <w:rFonts w:eastAsiaTheme="minorHAnsi"/>
          <w:noProof/>
          <w:szCs w:val="22"/>
          <w:lang w:eastAsia="en-US"/>
        </w:rPr>
        <w:fldChar w:fldCharType="begin"/>
      </w:r>
      <w:r w:rsidRPr="00325D1E">
        <w:rPr>
          <w:rFonts w:eastAsiaTheme="minorHAnsi"/>
          <w:noProof/>
          <w:szCs w:val="22"/>
          <w:lang w:eastAsia="en-US"/>
        </w:rPr>
        <w:instrText xml:space="preserve"> DOCVARIABLE ИпотечныйБанк \* MERGEFORMAT </w:instrText>
      </w:r>
      <w:r w:rsidRPr="00325D1E">
        <w:rPr>
          <w:rFonts w:eastAsiaTheme="minorHAnsi"/>
          <w:noProof/>
          <w:szCs w:val="22"/>
          <w:lang w:eastAsia="en-US"/>
        </w:rPr>
        <w:fldChar w:fldCharType="separate"/>
      </w:r>
      <w:r w:rsidR="008C7F5F">
        <w:rPr>
          <w:rFonts w:eastAsiaTheme="minorHAnsi"/>
          <w:b/>
          <w:bCs/>
          <w:noProof/>
          <w:szCs w:val="22"/>
          <w:lang w:eastAsia="en-US"/>
        </w:rPr>
        <w:instrText>Ошибка! Переменная документа не указана.</w:instrText>
      </w:r>
      <w:r w:rsidRPr="00325D1E">
        <w:rPr>
          <w:rFonts w:eastAsiaTheme="minorHAnsi"/>
          <w:noProof/>
          <w:szCs w:val="22"/>
          <w:lang w:eastAsia="en-US"/>
        </w:rPr>
        <w:fldChar w:fldCharType="end"/>
      </w:r>
      <w:r w:rsidRPr="00325D1E">
        <w:rPr>
          <w:rFonts w:eastAsiaTheme="minorHAnsi"/>
          <w:noProof/>
          <w:szCs w:val="22"/>
          <w:lang w:eastAsia="en-US"/>
        </w:rPr>
        <w:instrText>"="МКБ" "4.1.2. Уступка Участниками долевого строительства прав требований производится в порядке, предусмотренном действующим законодательством. " "4.1.2. Имеет право уступать свои права и обязанности по Договору третьим лицам (полностью или в части), за исключением указанного в п.4.1.2.1 Договора, при соблюдении всех следующих условий:</w:instrText>
      </w:r>
    </w:p>
    <w:p w14:paraId="78A8DFA4" w14:textId="77777777" w:rsidR="000B0466" w:rsidRPr="00325D1E" w:rsidRDefault="000B0466" w:rsidP="000B0466">
      <w:pPr>
        <w:pStyle w:val="ConsNormal"/>
        <w:numPr>
          <w:ilvl w:val="0"/>
          <w:numId w:val="6"/>
        </w:numPr>
        <w:ind w:left="0" w:firstLine="567"/>
        <w:jc w:val="both"/>
        <w:rPr>
          <w:rFonts w:eastAsiaTheme="minorHAnsi"/>
          <w:noProof/>
          <w:szCs w:val="22"/>
          <w:lang w:eastAsia="en-US"/>
        </w:rPr>
      </w:pPr>
      <w:r w:rsidRPr="00325D1E">
        <w:rPr>
          <w:rFonts w:eastAsiaTheme="minorHAnsi"/>
          <w:noProof/>
          <w:szCs w:val="22"/>
          <w:lang w:eastAsia="en-US"/>
        </w:rPr>
        <w:instrText>уступка прав и обязанностей по Договору допускается в период с момента государственной регистрации Договора до момента передачи Объекта долевого строительства по подписываемому Сторонами Акту приема-передачи либо до момента составления Застройщиком одностороннего акта о передаче Объекта долевого строительства;</w:instrText>
      </w:r>
    </w:p>
    <w:p w14:paraId="01988D92" w14:textId="514CC363" w:rsidR="000B0466" w:rsidRPr="00325D1E" w:rsidRDefault="000B0466" w:rsidP="000B0466">
      <w:pPr>
        <w:pStyle w:val="ConsNormal"/>
        <w:numPr>
          <w:ilvl w:val="0"/>
          <w:numId w:val="6"/>
        </w:numPr>
        <w:ind w:left="0" w:firstLine="567"/>
        <w:jc w:val="both"/>
        <w:rPr>
          <w:rFonts w:eastAsiaTheme="minorHAnsi"/>
          <w:noProof/>
          <w:szCs w:val="22"/>
          <w:lang w:eastAsia="en-US"/>
        </w:rPr>
      </w:pPr>
      <w:r w:rsidRPr="00325D1E">
        <w:rPr>
          <w:rFonts w:eastAsiaTheme="minorHAnsi"/>
          <w:noProof/>
          <w:szCs w:val="22"/>
          <w:lang w:eastAsia="en-US"/>
        </w:rPr>
        <w:instrText>уступка прав и обязанностей по Договору допускается при условии полной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instrText>
      </w:r>
      <w:r w:rsidRPr="00325D1E">
        <w:rPr>
          <w:rFonts w:eastAsiaTheme="minorHAnsi"/>
          <w:noProof/>
          <w:szCs w:val="22"/>
          <w:lang w:eastAsia="en-US"/>
        </w:rPr>
        <w:fldChar w:fldCharType="begin"/>
      </w:r>
      <w:r w:rsidRPr="00325D1E">
        <w:rPr>
          <w:rFonts w:eastAsiaTheme="minorHAnsi"/>
          <w:noProof/>
          <w:szCs w:val="22"/>
          <w:lang w:eastAsia="en-US"/>
        </w:rPr>
        <w:instrText xml:space="preserve"> IF "</w:instrText>
      </w:r>
      <w:r w:rsidRPr="00325D1E">
        <w:rPr>
          <w:rFonts w:eastAsiaTheme="minorHAnsi"/>
          <w:noProof/>
          <w:szCs w:val="22"/>
          <w:lang w:eastAsia="en-US"/>
        </w:rPr>
        <w:fldChar w:fldCharType="begin"/>
      </w:r>
      <w:r w:rsidRPr="00325D1E">
        <w:rPr>
          <w:rFonts w:eastAsiaTheme="minorHAnsi"/>
          <w:noProof/>
          <w:szCs w:val="22"/>
          <w:lang w:eastAsia="en-US"/>
        </w:rPr>
        <w:instrText xml:space="preserve"> DOCVARIABLE ВариантОплаты \* MERGEFORMAT </w:instrText>
      </w:r>
      <w:r w:rsidRPr="00325D1E">
        <w:rPr>
          <w:rFonts w:eastAsiaTheme="minorHAnsi"/>
          <w:noProof/>
          <w:szCs w:val="22"/>
          <w:lang w:eastAsia="en-US"/>
        </w:rPr>
        <w:fldChar w:fldCharType="separate"/>
      </w:r>
      <w:r w:rsidR="008C7F5F">
        <w:rPr>
          <w:rFonts w:eastAsiaTheme="minorHAnsi"/>
          <w:noProof/>
          <w:szCs w:val="22"/>
          <w:lang w:eastAsia="en-US"/>
        </w:rPr>
        <w:instrText>100%</w:instrText>
      </w:r>
      <w:r w:rsidRPr="00325D1E">
        <w:rPr>
          <w:rFonts w:eastAsiaTheme="minorHAnsi"/>
          <w:noProof/>
          <w:szCs w:val="22"/>
          <w:lang w:eastAsia="en-US"/>
        </w:rPr>
        <w:fldChar w:fldCharType="end"/>
      </w:r>
      <w:r w:rsidRPr="00325D1E">
        <w:rPr>
          <w:rFonts w:eastAsiaTheme="minorHAnsi"/>
          <w:noProof/>
          <w:szCs w:val="22"/>
          <w:lang w:eastAsia="en-US"/>
        </w:rPr>
        <w:instrText>"="Ипотека" " </w:instrText>
      </w:r>
    </w:p>
    <w:p w14:paraId="547BB83C" w14:textId="11AC3944" w:rsidR="000B0466" w:rsidRPr="00325D1E" w:rsidRDefault="000B0466" w:rsidP="000B0466">
      <w:pPr>
        <w:pStyle w:val="ConsNormal"/>
        <w:numPr>
          <w:ilvl w:val="0"/>
          <w:numId w:val="6"/>
        </w:numPr>
        <w:ind w:left="0" w:firstLine="567"/>
        <w:jc w:val="both"/>
        <w:rPr>
          <w:rFonts w:eastAsiaTheme="minorHAnsi"/>
          <w:noProof/>
          <w:szCs w:val="22"/>
          <w:lang w:eastAsia="en-US"/>
        </w:rPr>
      </w:pPr>
      <w:r w:rsidRPr="00325D1E">
        <w:rPr>
          <w:rFonts w:eastAsiaTheme="minorHAnsi"/>
          <w:noProof/>
          <w:szCs w:val="22"/>
          <w:lang w:eastAsia="en-US"/>
        </w:rPr>
        <w:instrText>в период действия Кредитного договора уступка прав по настоящему Договору возможна при условии предоставления письменного согласия Банка на такую уступку. В этом случае Банк сохраняет за собой право потребовать от Участников долевого строительства полного досрочного исполнения обязательств по Кредитному договору."</w:instrText>
      </w:r>
      <w:r w:rsidRPr="00325D1E">
        <w:rPr>
          <w:rFonts w:eastAsiaTheme="minorHAnsi"/>
          <w:noProof/>
          <w:szCs w:val="22"/>
          <w:lang w:eastAsia="en-US"/>
        </w:rPr>
        <w:fldChar w:fldCharType="end"/>
      </w:r>
    </w:p>
    <w:p w14:paraId="2957B75B" w14:textId="77777777" w:rsidR="000B0466" w:rsidRPr="00325D1E" w:rsidRDefault="000B0466" w:rsidP="000B0466">
      <w:pPr>
        <w:spacing w:after="0" w:line="240" w:lineRule="auto"/>
        <w:ind w:firstLine="567"/>
        <w:jc w:val="both"/>
        <w:rPr>
          <w:rFonts w:ascii="Times New Roman" w:hAnsi="Times New Roman" w:cs="Times New Roman"/>
          <w:noProof/>
          <w:sz w:val="20"/>
        </w:rPr>
      </w:pPr>
      <w:r w:rsidRPr="00325D1E">
        <w:rPr>
          <w:rFonts w:ascii="Times New Roman" w:hAnsi="Times New Roman" w:cs="Times New Roman"/>
          <w:noProof/>
          <w:sz w:val="20"/>
        </w:rPr>
        <w:instrText>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w:instrText>
      </w:r>
    </w:p>
    <w:p w14:paraId="2521F008" w14:textId="77777777" w:rsidR="000B0466" w:rsidRPr="0074566F" w:rsidRDefault="000B0466" w:rsidP="000B0466">
      <w:pPr>
        <w:spacing w:after="0" w:line="240" w:lineRule="auto"/>
        <w:ind w:firstLine="567"/>
        <w:jc w:val="both"/>
        <w:rPr>
          <w:rFonts w:ascii="Times New Roman" w:hAnsi="Times New Roman" w:cs="Times New Roman"/>
          <w:noProof/>
          <w:sz w:val="20"/>
        </w:rPr>
      </w:pPr>
      <w:r w:rsidRPr="00325D1E">
        <w:rPr>
          <w:rFonts w:ascii="Times New Roman" w:hAnsi="Times New Roman" w:cs="Times New Roman"/>
          <w:noProof/>
          <w:sz w:val="20"/>
        </w:rPr>
        <w:instrText>4.1.2.1.</w:instrText>
      </w:r>
      <w:r w:rsidRPr="0074566F">
        <w:rPr>
          <w:rFonts w:ascii="Times New Roman" w:hAnsi="Times New Roman" w:cs="Times New Roman"/>
          <w:noProof/>
          <w:sz w:val="20"/>
        </w:rPr>
        <w:instrText xml:space="preserve"> Уступка прав и обязанностей по Договору, по которому Участником долевого строительства не исполнено полностью обязательство по оплате Цены Договора, не допускается до получения письменного предварительного согласия Застройщика на осуществление Участником долевого строительства уступки прав по Договору  и перевод .долга  на Нового участника долевого строительства.</w:instrText>
      </w:r>
    </w:p>
    <w:p w14:paraId="763A802D" w14:textId="51995AFE" w:rsidR="008C7F5F" w:rsidRPr="00325D1E" w:rsidRDefault="000B0466" w:rsidP="000B0466">
      <w:pPr>
        <w:pStyle w:val="ConsNormal"/>
        <w:ind w:firstLine="567"/>
        <w:jc w:val="both"/>
        <w:rPr>
          <w:rFonts w:eastAsiaTheme="minorHAnsi"/>
          <w:noProof/>
          <w:szCs w:val="22"/>
          <w:lang w:eastAsia="en-US"/>
        </w:rPr>
      </w:pPr>
      <w:r w:rsidRPr="00325D1E">
        <w:rPr>
          <w:noProof/>
        </w:rPr>
        <w:instrText>4.1.2.2. Участник долевого строительства, с даты государственной регистрации соглашения об уступке прав и обязанностей по Договору утрачивает право требования в отношени Объекта долевого строительства. "</w:instrText>
      </w:r>
      <w:r w:rsidRPr="00325D1E">
        <w:rPr>
          <w:noProof/>
        </w:rPr>
        <w:fldChar w:fldCharType="separate"/>
      </w:r>
      <w:r w:rsidR="008C7F5F" w:rsidRPr="00325D1E">
        <w:rPr>
          <w:rFonts w:eastAsiaTheme="minorHAnsi"/>
          <w:noProof/>
          <w:szCs w:val="22"/>
          <w:lang w:eastAsia="en-US"/>
        </w:rPr>
        <w:t>4.1.2. Имеет право уступать свои права и обязанности по Договору третьим лицам, за исключением указанного в п.4.1.2.1 Договора, при соблюдении всех следующих условий:</w:t>
      </w:r>
    </w:p>
    <w:p w14:paraId="3D544119" w14:textId="77777777" w:rsidR="008C7F5F" w:rsidRPr="00B31117" w:rsidRDefault="008C7F5F" w:rsidP="000B0466">
      <w:pPr>
        <w:pStyle w:val="ConsNormal"/>
        <w:numPr>
          <w:ilvl w:val="0"/>
          <w:numId w:val="6"/>
        </w:numPr>
        <w:ind w:left="0" w:firstLine="567"/>
        <w:jc w:val="both"/>
        <w:rPr>
          <w:rFonts w:eastAsiaTheme="minorHAnsi"/>
          <w:noProof/>
          <w:szCs w:val="22"/>
          <w:lang w:eastAsia="en-US"/>
        </w:rPr>
      </w:pPr>
      <w:r w:rsidRPr="00325D1E">
        <w:rPr>
          <w:rFonts w:eastAsiaTheme="minorHAnsi"/>
          <w:noProof/>
          <w:szCs w:val="22"/>
          <w:lang w:eastAsia="en-US"/>
        </w:rPr>
        <w:t>уступка прав и обязанностей по Договору допускается в период с момента государственной регистрации Договора до момента передачи Объекта долевого строительства по подписываемому Сторонами Акту приема-передачи либо до момента составления Застройщиком одностороннего акта о передаче Объекта долевого стр</w:t>
      </w:r>
      <w:r w:rsidRPr="00B31117">
        <w:rPr>
          <w:rFonts w:eastAsiaTheme="minorHAnsi"/>
          <w:noProof/>
          <w:szCs w:val="22"/>
          <w:lang w:eastAsia="en-US"/>
        </w:rPr>
        <w:t>оительства;</w:t>
      </w:r>
    </w:p>
    <w:p w14:paraId="40B7B2BC" w14:textId="7C3A8AF2" w:rsidR="008C7F5F" w:rsidRPr="00B31117" w:rsidRDefault="008C7F5F" w:rsidP="000B0466">
      <w:pPr>
        <w:pStyle w:val="ConsNormal"/>
        <w:numPr>
          <w:ilvl w:val="0"/>
          <w:numId w:val="6"/>
        </w:numPr>
        <w:ind w:left="0" w:firstLine="567"/>
        <w:jc w:val="both"/>
        <w:rPr>
          <w:rFonts w:eastAsiaTheme="minorHAnsi"/>
          <w:noProof/>
          <w:szCs w:val="22"/>
          <w:lang w:eastAsia="en-US"/>
        </w:rPr>
      </w:pPr>
      <w:r w:rsidRPr="00B31117">
        <w:rPr>
          <w:rFonts w:eastAsiaTheme="minorHAnsi"/>
          <w:noProof/>
          <w:szCs w:val="22"/>
          <w:lang w:eastAsia="en-US"/>
        </w:rPr>
        <w:t>уступка прав и обязанностей по Договору допускается при условии пол</w:t>
      </w:r>
      <w:r w:rsidR="00FB1ED9" w:rsidRPr="00B31117">
        <w:rPr>
          <w:rFonts w:eastAsiaTheme="minorHAnsi"/>
          <w:noProof/>
          <w:szCs w:val="22"/>
          <w:lang w:eastAsia="en-US"/>
        </w:rPr>
        <w:t>ной уплаты им цены Договора в порядке п. 3.2 Договора</w:t>
      </w:r>
      <w:r w:rsidRPr="00B31117">
        <w:rPr>
          <w:rFonts w:eastAsiaTheme="minorHAnsi"/>
          <w:noProof/>
          <w:szCs w:val="22"/>
          <w:lang w:eastAsia="en-US"/>
        </w:rPr>
        <w:t>;</w:t>
      </w:r>
    </w:p>
    <w:p w14:paraId="6250AD23" w14:textId="77777777" w:rsidR="008C7F5F" w:rsidRPr="00325D1E" w:rsidRDefault="008C7F5F" w:rsidP="000B0466">
      <w:pPr>
        <w:spacing w:after="0" w:line="240" w:lineRule="auto"/>
        <w:ind w:firstLine="567"/>
        <w:jc w:val="both"/>
        <w:rPr>
          <w:rFonts w:ascii="Times New Roman" w:hAnsi="Times New Roman" w:cs="Times New Roman"/>
          <w:noProof/>
          <w:sz w:val="20"/>
        </w:rPr>
      </w:pPr>
      <w:r w:rsidRPr="00325D1E">
        <w:rPr>
          <w:rFonts w:ascii="Times New Roman" w:hAnsi="Times New Roman" w:cs="Times New Roman"/>
          <w:noProof/>
          <w:sz w:val="20"/>
        </w:rPr>
        <w:t>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w:t>
      </w:r>
    </w:p>
    <w:p w14:paraId="4C0F058F" w14:textId="77777777" w:rsidR="008C7F5F" w:rsidRPr="0074566F" w:rsidRDefault="008C7F5F" w:rsidP="000B0466">
      <w:pPr>
        <w:spacing w:after="0" w:line="240" w:lineRule="auto"/>
        <w:ind w:firstLine="567"/>
        <w:jc w:val="both"/>
        <w:rPr>
          <w:rFonts w:ascii="Times New Roman" w:hAnsi="Times New Roman" w:cs="Times New Roman"/>
          <w:noProof/>
          <w:sz w:val="20"/>
        </w:rPr>
      </w:pPr>
      <w:r w:rsidRPr="00325D1E">
        <w:rPr>
          <w:rFonts w:ascii="Times New Roman" w:hAnsi="Times New Roman" w:cs="Times New Roman"/>
          <w:noProof/>
          <w:sz w:val="20"/>
        </w:rPr>
        <w:t>4.1.2.1.</w:t>
      </w:r>
      <w:r w:rsidRPr="0074566F">
        <w:rPr>
          <w:rFonts w:ascii="Times New Roman" w:hAnsi="Times New Roman" w:cs="Times New Roman"/>
          <w:noProof/>
          <w:sz w:val="20"/>
        </w:rPr>
        <w:t xml:space="preserve"> Уступка прав и обязанностей по Договору, по которому Участником долевого строительства не исполнено полностью обязательство по оплате Цены Договора, не допускается до получения письменного предварительного согласия Застройщика на осуществление Участником долевого строительства уступки прав по Договору  и перевод .долга  на Нового участника долевого строительства.</w:t>
      </w:r>
    </w:p>
    <w:p w14:paraId="6555DA0C" w14:textId="7FC1A57B" w:rsidR="00A12C04" w:rsidRPr="000B0466" w:rsidRDefault="008C7F5F" w:rsidP="000B0466">
      <w:pPr>
        <w:keepNext/>
        <w:tabs>
          <w:tab w:val="left" w:pos="567"/>
        </w:tabs>
        <w:spacing w:after="0" w:line="240" w:lineRule="auto"/>
        <w:ind w:firstLine="567"/>
        <w:jc w:val="both"/>
        <w:rPr>
          <w:rFonts w:ascii="Times New Roman" w:hAnsi="Times New Roman" w:cs="Times New Roman"/>
          <w:sz w:val="20"/>
          <w:szCs w:val="20"/>
        </w:rPr>
      </w:pPr>
      <w:r w:rsidRPr="00325D1E">
        <w:rPr>
          <w:rFonts w:ascii="Times New Roman" w:hAnsi="Times New Roman" w:cs="Times New Roman"/>
          <w:noProof/>
          <w:sz w:val="20"/>
        </w:rPr>
        <w:lastRenderedPageBreak/>
        <w:t xml:space="preserve">4.1.2.2. Участник долевого строительства, с даты государственной регистрации соглашения об уступке прав и обязанностей по Договору утрачивает право требования в отношени Объекта долевого строительства. </w:t>
      </w:r>
      <w:r w:rsidR="000B0466" w:rsidRPr="00325D1E">
        <w:rPr>
          <w:rFonts w:ascii="Times New Roman" w:hAnsi="Times New Roman" w:cs="Times New Roman"/>
          <w:noProof/>
          <w:sz w:val="20"/>
        </w:rPr>
        <w:fldChar w:fldCharType="end"/>
      </w:r>
    </w:p>
    <w:p w14:paraId="299AE324" w14:textId="4FADE92B" w:rsidR="00A12C04" w:rsidRPr="00F16620" w:rsidRDefault="00A12C04" w:rsidP="00F16620">
      <w:pPr>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sz w:val="20"/>
          <w:szCs w:val="20"/>
        </w:rPr>
        <w:t>4.1.3. Обязуется после окончания строительных работ и получения разрешения на ввод в эксплуатацию Объекта в определенный Застройщиком срок приступить к приемке Объекта долевого строительства по Акту приема-передачи Объекта долевого строительства, но в любом случае в срок не позднее 7 (Семи) рабочих дней с даты получения соответствующего уведомления от Застройщика, а также принять Объект долевого строительства в установленный в настоящем пункте срок</w:t>
      </w:r>
      <w:r w:rsidRPr="00F16620">
        <w:rPr>
          <w:rFonts w:ascii="Times New Roman" w:hAnsi="Times New Roman" w:cs="Times New Roman"/>
          <w:sz w:val="20"/>
          <w:szCs w:val="20"/>
        </w:rPr>
        <w:t>.</w:t>
      </w:r>
      <w:r w:rsidR="00F16620" w:rsidRPr="00F16620">
        <w:rPr>
          <w:rFonts w:ascii="Times New Roman" w:hAnsi="Times New Roman" w:cs="Times New Roman"/>
          <w:sz w:val="20"/>
          <w:szCs w:val="20"/>
        </w:rPr>
        <w:t xml:space="preserve"> </w:t>
      </w:r>
      <w:r w:rsidR="00F16620" w:rsidRPr="00F16620">
        <w:rPr>
          <w:rFonts w:ascii="Times New Roman" w:hAnsi="Times New Roman" w:cs="Times New Roman"/>
          <w:noProof/>
          <w:sz w:val="20"/>
          <w:szCs w:val="20"/>
        </w:rPr>
        <w:t>В случае, если сообщение о завершении строительства Объекта и о готовности Объекта долевого строительства, по-мимо его направления заказным письмом с описью вложения и уведомлением о вручении либо вручения Участнику долевого строительства лично под расписку, направляется Застройщиком иными способами, указанными в п. 11.2 Договора, то Участник долевого строительства обязан приступить к приемке Объекта долевого строительства не позднее 7 (семи) рабочих дней с наиболее ранней даты получения такого сообщения.</w:t>
      </w:r>
      <w:r w:rsidR="00F16620">
        <w:rPr>
          <w:rFonts w:ascii="Times New Roman" w:hAnsi="Times New Roman" w:cs="Times New Roman"/>
          <w:sz w:val="20"/>
          <w:szCs w:val="20"/>
        </w:rPr>
        <w:t xml:space="preserve"> </w:t>
      </w:r>
    </w:p>
    <w:p w14:paraId="3608A6C8" w14:textId="77777777" w:rsidR="00A12C04" w:rsidRPr="0074566F" w:rsidRDefault="00A12C04" w:rsidP="00A12C04">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w:t>
      </w:r>
    </w:p>
    <w:p w14:paraId="04F3242C" w14:textId="77777777" w:rsidR="00A12C04" w:rsidRPr="0074566F" w:rsidRDefault="00A12C04" w:rsidP="00A12C04">
      <w:pPr>
        <w:tabs>
          <w:tab w:val="left" w:pos="567"/>
          <w:tab w:val="left" w:pos="900"/>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В случае обнаружения при осмотре Объекта долевого строительства несоответствия условиям Договора, Стороны составляют Акт о несоответствии, включающий перечень дефектов и/или недоделок и срок их устранения, указываемый Застройщиком. После устранения перечисленных в Акте о несоответствии дефектов и/или недоделок Участник долевого строительства обязан принять Объект долевого строительства в течение 7 (Семи) рабочих дней со дня получения соответствующего уведомления Застройщика.</w:t>
      </w:r>
    </w:p>
    <w:p w14:paraId="7EBF5378" w14:textId="77777777" w:rsidR="00A12C04" w:rsidRPr="0074566F" w:rsidRDefault="00A12C04" w:rsidP="00A12C04">
      <w:pPr>
        <w:tabs>
          <w:tab w:val="left" w:pos="567"/>
          <w:tab w:val="left" w:pos="900"/>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В случае принятия Объекта долевого строительства Участник долевого строительства обязан заявить обо всех его недостатках, которые могут быть обнаружены при обычном осмотре Объекта долевого строительства (явные недостатки).</w:t>
      </w:r>
    </w:p>
    <w:p w14:paraId="0CF2183C" w14:textId="77777777" w:rsidR="00A12C04" w:rsidRPr="0074566F" w:rsidRDefault="00A12C04" w:rsidP="00A12C04">
      <w:pPr>
        <w:tabs>
          <w:tab w:val="left" w:pos="567"/>
          <w:tab w:val="left" w:pos="900"/>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Участник долевого строительства не вправе предъявлять претензии относительно недоделок/дефектов Объекта долевого строительства, которые могли быть обнаружены при обычном осмотре Объекта долевого строительства (явные недостатки), но которые не были оговорены в Акте о несоответствии.</w:t>
      </w:r>
    </w:p>
    <w:p w14:paraId="0705F132" w14:textId="77777777" w:rsidR="00F16620" w:rsidRPr="00F16620" w:rsidRDefault="00F16620" w:rsidP="00F16620">
      <w:pPr>
        <w:spacing w:after="0" w:line="240" w:lineRule="auto"/>
        <w:ind w:firstLine="567"/>
        <w:jc w:val="both"/>
        <w:rPr>
          <w:rFonts w:ascii="Times New Roman" w:eastAsia="Times New Roman" w:hAnsi="Times New Roman" w:cs="Times New Roman"/>
          <w:sz w:val="20"/>
          <w:szCs w:val="20"/>
          <w:lang w:eastAsia="ru-RU"/>
        </w:rPr>
      </w:pPr>
      <w:r w:rsidRPr="00F16620">
        <w:rPr>
          <w:rFonts w:ascii="Times New Roman" w:eastAsia="Times New Roman" w:hAnsi="Times New Roman" w:cs="Times New Roman"/>
          <w:sz w:val="20"/>
          <w:szCs w:val="20"/>
          <w:lang w:eastAsia="ru-RU"/>
        </w:rPr>
        <w:t xml:space="preserve">Наличие у Участника долевого строительства каких-либо денежных требований к Застройщику, в том числе по оплате неустоек, не является основанием для отказа Участника долевого строительства от подписания Акта приема-передачи. </w:t>
      </w:r>
    </w:p>
    <w:p w14:paraId="0A02AEE9" w14:textId="77777777" w:rsidR="00F16620" w:rsidRPr="00AF2DDC" w:rsidRDefault="00F16620" w:rsidP="00F16620">
      <w:pPr>
        <w:spacing w:after="0" w:line="240" w:lineRule="auto"/>
        <w:ind w:firstLine="567"/>
        <w:jc w:val="both"/>
        <w:rPr>
          <w:rFonts w:ascii="Times New Roman" w:eastAsia="Times New Roman" w:hAnsi="Times New Roman" w:cs="Times New Roman"/>
          <w:color w:val="000000"/>
          <w:sz w:val="20"/>
          <w:szCs w:val="20"/>
          <w:lang w:eastAsia="ru-RU"/>
        </w:rPr>
      </w:pPr>
      <w:r w:rsidRPr="00F16620">
        <w:rPr>
          <w:rFonts w:ascii="Times New Roman" w:eastAsia="Times New Roman" w:hAnsi="Times New Roman" w:cs="Times New Roman"/>
          <w:color w:val="000000"/>
          <w:sz w:val="20"/>
          <w:szCs w:val="20"/>
          <w:lang w:eastAsia="ru-RU"/>
        </w:rPr>
        <w:t>Застройщик обязуется устранить недостатки/дефекты, выявленные при передаче Объекта долевого строительства и указанные в Акте о несоответствии, при этом Участник долевого строительства обязуется обеспечить уполномоченным лицам Застройщика доступ в Объект долевого строительства для их устранения.</w:t>
      </w:r>
    </w:p>
    <w:p w14:paraId="3E98702B" w14:textId="32A9B1E2" w:rsidR="00A12C04" w:rsidRPr="0074566F" w:rsidRDefault="00A12C04" w:rsidP="00A12C04">
      <w:pPr>
        <w:pStyle w:val="a6"/>
        <w:ind w:firstLine="567"/>
        <w:rPr>
          <w:noProof/>
          <w:sz w:val="20"/>
        </w:rPr>
      </w:pPr>
      <w:r w:rsidRPr="0074566F">
        <w:rPr>
          <w:noProof/>
          <w:sz w:val="20"/>
        </w:rPr>
        <w:t>Несущественные недостатки Объекта долевого строительства (дефекты), не препятствуют передаче Объекта долевого строительства Участнику долевого строительства,  и подлежат устранению Застройщиком в срок не более трех месяцев с даты подписания Акта приема-передачи.</w:t>
      </w:r>
      <w:r w:rsidRPr="0074566F" w:rsidDel="00C1609F">
        <w:rPr>
          <w:noProof/>
          <w:sz w:val="20"/>
        </w:rPr>
        <w:t xml:space="preserve"> </w:t>
      </w:r>
    </w:p>
    <w:p w14:paraId="7913E833" w14:textId="77777777" w:rsidR="00A12C04" w:rsidRPr="0074566F" w:rsidRDefault="00A12C04" w:rsidP="00A12C04">
      <w:pPr>
        <w:pStyle w:val="a6"/>
        <w:ind w:firstLine="567"/>
        <w:rPr>
          <w:i/>
          <w:sz w:val="20"/>
        </w:rPr>
      </w:pPr>
      <w:r w:rsidRPr="0074566F">
        <w:rPr>
          <w:sz w:val="20"/>
        </w:rPr>
        <w:t>При уклонении, неявке или отказе Участника долевого строительства от приемки Объекта долевого строительства в вышеуказанный срок Застройщик вправе составить односторонний Акт приема-передачи Объекта долевого строительства. В случае досрочной передачи Объекта долевого строительства при направлении Участнику долевого строительства уведомления о завершении строительства и о готовности Объекта долевого строительства к передаче за два и более месяцев до завершения срока передачи, указанного в п.2.5. Договора, Застройщик вправе по истечении 2 двух месяцев с даты уведомления Участника долевого строительства о готовности к передаче Объекта долевого строительства при отсутствии существенных недостатков Объекта долевого строительства, составить односторонний Акт приема-передачи Объекта долевого строительства. Односторонний Акт приема-передачи Объекта долевого строительства составляется в случае, если Застройщик обладает сведениями о получении Участником долевого строительства сообщения о завершении строительства Объекта и готовности Объекта долевого строительства к передаче, либо если оператором почтовой связи письмо возвращено с сообщением об отказе Участника долевого строительства от его получения, в том числе в связи с истечением срока хранения, или в связи с отсутствием Участника долевого строительства по указанному в разделе 12 настоящего Договора почтовому адресу. При этом под отказом Участника долевого строительства от получения уведомления Стороны договорились в том числе понимать неявку Участника долевого строительства за получением корреспонденции в отделении связи.</w:t>
      </w:r>
    </w:p>
    <w:p w14:paraId="0BBFF0C8" w14:textId="77777777" w:rsidR="00A12C04" w:rsidRPr="0074566F" w:rsidRDefault="00A12C04" w:rsidP="00A12C04">
      <w:pPr>
        <w:pStyle w:val="a6"/>
        <w:ind w:firstLine="567"/>
        <w:rPr>
          <w:sz w:val="20"/>
        </w:rPr>
      </w:pPr>
      <w:r w:rsidRPr="0074566F">
        <w:rPr>
          <w:sz w:val="20"/>
        </w:rPr>
        <w:t>В случае отказа Участника долевого строительства от доплаты за увеличение площади Объекта долевого строительства Застройщик вправе при составлении одностороннего Акта приема-передачи указать в одностороннем Акте приема-передачи сумму задолженности Участника долевого строительства и требовать ее оплаты в судебном порядке.</w:t>
      </w:r>
    </w:p>
    <w:p w14:paraId="5D84CCB2" w14:textId="77777777" w:rsidR="00A12C04" w:rsidRPr="0074566F" w:rsidRDefault="00A12C04" w:rsidP="00A12C04">
      <w:pPr>
        <w:pStyle w:val="a6"/>
        <w:ind w:firstLine="567"/>
        <w:rPr>
          <w:sz w:val="20"/>
        </w:rPr>
      </w:pPr>
      <w:r w:rsidRPr="0074566F">
        <w:rPr>
          <w:sz w:val="20"/>
        </w:rPr>
        <w:t xml:space="preserve">С момента передачи Объекта долевого строительства Участнику долевого строительства по Акту приема-передачи Объекта долевого строительства (в том числе с даты составления одностороннего Акта приема-передачи Объекта долевого строительства) Участник долевого строительства несет бремя по содержанию Объекта долевого строительства (включая оплату коммунальных услуг и иных эксплуатационных расходов в отношении Квартиры и общего имущества Объекта пропорционально доле Участника долевого строительства в общем имуществе), а также риск случайной гибели и случайного повреждения Квартиры и находящегося в ней имущества и общего имущества многоквартирного жилого дома. </w:t>
      </w:r>
    </w:p>
    <w:p w14:paraId="4AADB0AA" w14:textId="77777777" w:rsidR="00A12C04" w:rsidRPr="0074566F" w:rsidRDefault="00A12C04" w:rsidP="00A12C04">
      <w:pPr>
        <w:pStyle w:val="a6"/>
        <w:ind w:firstLine="567"/>
        <w:rPr>
          <w:sz w:val="20"/>
        </w:rPr>
      </w:pPr>
      <w:r w:rsidRPr="0074566F">
        <w:rPr>
          <w:sz w:val="20"/>
        </w:rPr>
        <w:t xml:space="preserve">В случае составления Застройщиком одностороннего Акта приема-передачи Объекта долевого строительства в порядке, установленном действующим законодательством РФ и настоящим Договором, датой передачи Объекта долевого строительства Участнику долевого строительства и датой прекращения залога в отношении Объекта долевого строительства является дата составления Застройщиком такого одностороннего Акта приема-передачи. Односторонний Акт приема-передачи, составленный Застройщиком, направляется Участнику долевого </w:t>
      </w:r>
      <w:r w:rsidRPr="0074566F">
        <w:rPr>
          <w:sz w:val="20"/>
        </w:rPr>
        <w:lastRenderedPageBreak/>
        <w:t>строительства почтовым отправлением с описью вложения и/или передается путем вручения при личной встрече под роспись.</w:t>
      </w:r>
    </w:p>
    <w:p w14:paraId="045F4819" w14:textId="77777777" w:rsidR="00A12C04" w:rsidRPr="0074566F" w:rsidRDefault="00A12C04" w:rsidP="00A12C04">
      <w:pPr>
        <w:tabs>
          <w:tab w:val="left" w:pos="567"/>
          <w:tab w:val="left" w:pos="900"/>
        </w:tabs>
        <w:spacing w:after="0" w:line="240" w:lineRule="auto"/>
        <w:jc w:val="both"/>
        <w:rPr>
          <w:rFonts w:ascii="Times New Roman" w:hAnsi="Times New Roman" w:cs="Times New Roman"/>
          <w:sz w:val="20"/>
          <w:szCs w:val="20"/>
        </w:rPr>
      </w:pPr>
      <w:r w:rsidRPr="0074566F">
        <w:rPr>
          <w:rFonts w:ascii="Times New Roman" w:hAnsi="Times New Roman" w:cs="Times New Roman"/>
          <w:sz w:val="20"/>
          <w:szCs w:val="20"/>
        </w:rPr>
        <w:tab/>
        <w:t xml:space="preserve">4.1.4. Участник долевого строительства вправе 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 </w:t>
      </w:r>
    </w:p>
    <w:p w14:paraId="565D8E7E" w14:textId="77777777" w:rsidR="00A12C04" w:rsidRPr="0074566F" w:rsidRDefault="00A12C04" w:rsidP="00A12C04">
      <w:pPr>
        <w:shd w:val="clear" w:color="auto" w:fill="FFFFFF"/>
        <w:tabs>
          <w:tab w:val="left" w:pos="-2694"/>
          <w:tab w:val="left" w:pos="567"/>
        </w:tabs>
        <w:spacing w:after="0" w:line="240" w:lineRule="auto"/>
        <w:ind w:firstLine="567"/>
        <w:jc w:val="both"/>
        <w:rPr>
          <w:rFonts w:ascii="Times New Roman" w:hAnsi="Times New Roman" w:cs="Times New Roman"/>
          <w:spacing w:val="3"/>
          <w:sz w:val="20"/>
          <w:szCs w:val="20"/>
        </w:rPr>
      </w:pPr>
      <w:r w:rsidRPr="0074566F">
        <w:rPr>
          <w:rFonts w:ascii="Times New Roman" w:hAnsi="Times New Roman" w:cs="Times New Roman"/>
          <w:spacing w:val="-1"/>
          <w:sz w:val="20"/>
          <w:szCs w:val="20"/>
        </w:rPr>
        <w:t>4.1.5.</w:t>
      </w:r>
      <w:r w:rsidRPr="0074566F">
        <w:rPr>
          <w:rFonts w:ascii="Times New Roman" w:hAnsi="Times New Roman" w:cs="Times New Roman"/>
          <w:spacing w:val="3"/>
          <w:sz w:val="20"/>
          <w:szCs w:val="20"/>
        </w:rPr>
        <w:t xml:space="preserve"> 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Договора в договорные сроки.</w:t>
      </w:r>
    </w:p>
    <w:p w14:paraId="060C8AF5" w14:textId="77777777" w:rsidR="00513C0C" w:rsidRPr="00BF0B29" w:rsidRDefault="00513C0C" w:rsidP="00513C0C">
      <w:pPr>
        <w:spacing w:after="0" w:line="240" w:lineRule="auto"/>
        <w:ind w:firstLine="567"/>
        <w:jc w:val="both"/>
        <w:rPr>
          <w:rFonts w:ascii="Times New Roman" w:hAnsi="Times New Roman" w:cs="Times New Roman"/>
          <w:spacing w:val="3"/>
          <w:sz w:val="20"/>
          <w:szCs w:val="20"/>
        </w:rPr>
      </w:pPr>
      <w:r w:rsidRPr="00BF0B29">
        <w:rPr>
          <w:rFonts w:ascii="Times New Roman" w:hAnsi="Times New Roman" w:cs="Times New Roman"/>
          <w:spacing w:val="3"/>
          <w:sz w:val="20"/>
          <w:szCs w:val="20"/>
        </w:rPr>
        <w:t xml:space="preserve">4.1.6. Участник долевого строительства обязуется предоставить в орган, осуществляющий государственный кадастровый учет и государственную регистрацию прав, полный комплект документов, в том числе платежный документ об оплате государственной пошлины, необходимый для государственной регистрации Договора, а также нести расходы, связанные с такой регистрацией. </w:t>
      </w:r>
    </w:p>
    <w:p w14:paraId="2A3B94A6" w14:textId="77777777" w:rsidR="00513C0C" w:rsidRPr="0074566F" w:rsidRDefault="00513C0C" w:rsidP="00513C0C">
      <w:pPr>
        <w:spacing w:after="0" w:line="240" w:lineRule="auto"/>
        <w:ind w:firstLine="567"/>
        <w:jc w:val="both"/>
        <w:rPr>
          <w:rFonts w:ascii="Times New Roman" w:hAnsi="Times New Roman" w:cs="Times New Roman"/>
          <w:sz w:val="20"/>
          <w:szCs w:val="20"/>
        </w:rPr>
      </w:pPr>
      <w:r w:rsidRPr="00BF0B29">
        <w:rPr>
          <w:rFonts w:ascii="Times New Roman" w:hAnsi="Times New Roman" w:cs="Times New Roman"/>
          <w:spacing w:val="3"/>
          <w:sz w:val="20"/>
          <w:szCs w:val="20"/>
        </w:rPr>
        <w:t>4.1.6.1. Участник долевого строительства обязуется не позднее 2 (Двух) рабочих дней с даты подписания Акта приема-передачи Объекта долевого строительства (получения от Застройщика Объекта долевого строительства по одностороннему Акту приема-передачи) предоставить Застройщику все необходимые документы, в том числе платежный документ об оплате государственной пошлины, в целях направления Застройщиком в соответствии с Федеральным законом 214-ФЗ в орган, осуществляющий государственный кадастровый учет и государственную регистрацию прав, заявления в электронной форме о государственной регистрации права собственности Участника долевого строительства на Объект долевого строительства.</w:t>
      </w:r>
    </w:p>
    <w:p w14:paraId="01D6E1C2"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4.1.7. Обязуется выполнить все свои обязательства, указанные в иных разделах Договора.</w:t>
      </w:r>
    </w:p>
    <w:p w14:paraId="2B9F87C0" w14:textId="1B85395A" w:rsidR="00A12C04" w:rsidRDefault="00A12C04" w:rsidP="00A12C04">
      <w:pPr>
        <w:pStyle w:val="a8"/>
        <w:tabs>
          <w:tab w:val="left" w:pos="567"/>
        </w:tabs>
        <w:ind w:firstLine="567"/>
        <w:jc w:val="both"/>
        <w:rPr>
          <w:rFonts w:ascii="Times New Roman" w:eastAsiaTheme="minorHAnsi" w:hAnsi="Times New Roman"/>
          <w:lang w:eastAsia="en-US"/>
        </w:rPr>
      </w:pPr>
      <w:r w:rsidRPr="0074566F">
        <w:rPr>
          <w:rFonts w:ascii="Times New Roman" w:eastAsiaTheme="minorHAnsi" w:hAnsi="Times New Roman"/>
          <w:lang w:eastAsia="en-US"/>
        </w:rPr>
        <w:t>4.1.8. Обязательства Участника долевого строительства считаются исполненными с момента уплаты в полном объеме Цены Договора, указанной в п. 3.1 Договора (с учетом окончательного взаиморасчёта в соответствии с п. 3.5 Договора), исполнения иных финансовых обязательств по Договору и приемки Объекта долевого строительства по Акту приема-передачи Объекта долевого строительства (в том числе составленному Застройщиком в одностороннем порядке).</w:t>
      </w:r>
    </w:p>
    <w:p w14:paraId="60F5FEDF" w14:textId="583F8E4C" w:rsidR="00CD2BE7" w:rsidRPr="0074566F" w:rsidRDefault="00CD2BE7" w:rsidP="00A12C04">
      <w:pPr>
        <w:pStyle w:val="a8"/>
        <w:tabs>
          <w:tab w:val="left" w:pos="567"/>
        </w:tabs>
        <w:ind w:firstLine="567"/>
        <w:jc w:val="both"/>
        <w:rPr>
          <w:rFonts w:ascii="Times New Roman" w:eastAsiaTheme="minorHAnsi" w:hAnsi="Times New Roman"/>
          <w:lang w:eastAsia="en-US"/>
        </w:rPr>
      </w:pPr>
      <w:r>
        <w:rPr>
          <w:rFonts w:ascii="Times New Roman" w:eastAsiaTheme="minorHAnsi" w:hAnsi="Times New Roman"/>
          <w:noProof/>
          <w:lang w:eastAsia="en-US"/>
        </w:rPr>
        <w:t xml:space="preserve">4.1.9. </w:t>
      </w:r>
      <w:r w:rsidRPr="00CD2BE7">
        <w:rPr>
          <w:rFonts w:ascii="Times New Roman" w:eastAsia="Calibri" w:hAnsi="Times New Roman"/>
          <w:color w:val="000000"/>
          <w:lang w:eastAsia="en-US"/>
        </w:rPr>
        <w:t xml:space="preserve">Участник обязуется предоставить Застройщику доступ к Объекту долевого строительства для безвозмездного устранения недостатков, в случаях, предусмотренных </w:t>
      </w:r>
      <w:proofErr w:type="spellStart"/>
      <w:r w:rsidRPr="00CD2BE7">
        <w:rPr>
          <w:rFonts w:ascii="Times New Roman" w:eastAsia="Calibri" w:hAnsi="Times New Roman"/>
          <w:color w:val="000000"/>
          <w:lang w:eastAsia="en-US"/>
        </w:rPr>
        <w:t>п.п</w:t>
      </w:r>
      <w:proofErr w:type="spellEnd"/>
      <w:r w:rsidRPr="00CD2BE7">
        <w:rPr>
          <w:rFonts w:ascii="Times New Roman" w:eastAsia="Calibri" w:hAnsi="Times New Roman"/>
          <w:color w:val="000000"/>
          <w:lang w:eastAsia="en-US"/>
        </w:rPr>
        <w:t>. 4.1.3., 5.4, 5.6 настоящего Договора.</w:t>
      </w:r>
    </w:p>
    <w:p w14:paraId="2227940A" w14:textId="77777777" w:rsidR="00A12C04" w:rsidRPr="0074566F" w:rsidRDefault="00A12C04" w:rsidP="00A12C04">
      <w:pPr>
        <w:pStyle w:val="a8"/>
        <w:tabs>
          <w:tab w:val="left" w:pos="567"/>
        </w:tabs>
        <w:ind w:firstLine="567"/>
        <w:jc w:val="both"/>
        <w:rPr>
          <w:rFonts w:ascii="Times New Roman" w:eastAsiaTheme="minorHAnsi" w:hAnsi="Times New Roman"/>
          <w:lang w:eastAsia="en-US"/>
        </w:rPr>
      </w:pPr>
    </w:p>
    <w:p w14:paraId="63671275" w14:textId="77777777" w:rsidR="00A12C04" w:rsidRPr="0074566F" w:rsidRDefault="00A12C04" w:rsidP="00A12C04">
      <w:pPr>
        <w:keepNext/>
        <w:shd w:val="clear" w:color="auto" w:fill="FFFFFF"/>
        <w:tabs>
          <w:tab w:val="left" w:pos="567"/>
          <w:tab w:val="left" w:pos="1310"/>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b/>
          <w:sz w:val="20"/>
          <w:szCs w:val="20"/>
        </w:rPr>
        <w:t>4.2. Права и обязанности Застройщика:</w:t>
      </w:r>
    </w:p>
    <w:p w14:paraId="043BEFA5" w14:textId="77777777" w:rsidR="00A12C04" w:rsidRPr="0074566F" w:rsidRDefault="00A12C04" w:rsidP="00A12C04">
      <w:pPr>
        <w:pStyle w:val="a8"/>
        <w:keepNext/>
        <w:tabs>
          <w:tab w:val="left" w:pos="567"/>
        </w:tabs>
        <w:ind w:firstLine="567"/>
        <w:jc w:val="both"/>
        <w:rPr>
          <w:rFonts w:ascii="Times New Roman" w:hAnsi="Times New Roman"/>
        </w:rPr>
      </w:pPr>
      <w:r w:rsidRPr="0074566F">
        <w:rPr>
          <w:rFonts w:ascii="Times New Roman" w:hAnsi="Times New Roman"/>
        </w:rPr>
        <w:t>4.2.1. В срок, предусмотренный настоящим Договором, своими силами и/или с привлечением третьих лиц построить (создать) Объект, после получения разрешения на его ввод в эксплуатацию</w:t>
      </w:r>
      <w:r w:rsidRPr="0074566F">
        <w:rPr>
          <w:rFonts w:ascii="Times New Roman" w:eastAsiaTheme="minorHAnsi" w:hAnsi="Times New Roman"/>
          <w:lang w:eastAsia="en-US"/>
        </w:rPr>
        <w:t xml:space="preserve"> при условии выполнения Участником долевого строительства своих финансовых обязательств по настоящему Договору в полном объеме</w:t>
      </w:r>
      <w:r w:rsidRPr="0074566F">
        <w:rPr>
          <w:rFonts w:ascii="Times New Roman" w:hAnsi="Times New Roman"/>
        </w:rPr>
        <w:t xml:space="preserve"> передать Объект долевого строительства Участнику долевого строительства по Акту приема-передачи</w:t>
      </w:r>
      <w:r w:rsidRPr="0074566F">
        <w:rPr>
          <w:rFonts w:ascii="Times New Roman" w:eastAsiaTheme="minorHAnsi" w:hAnsi="Times New Roman"/>
          <w:lang w:eastAsia="en-US"/>
        </w:rPr>
        <w:t xml:space="preserve"> </w:t>
      </w:r>
      <w:r w:rsidRPr="0074566F">
        <w:rPr>
          <w:rFonts w:ascii="Times New Roman" w:hAnsi="Times New Roman"/>
        </w:rPr>
        <w:t xml:space="preserve">Объекта долевого строительства (в том числе одностороннему Акту приема-передачи Объекта долевого строительства, составленному Застройщиком), в соответствии с условиями Договора. </w:t>
      </w:r>
    </w:p>
    <w:p w14:paraId="0A6537F4"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4.2.2. Обеспечить строительство Объекта в соответствии с условиями Договора, Разрешением на строительство и проектной документацией, а также с требованиями правовых актов.</w:t>
      </w:r>
    </w:p>
    <w:p w14:paraId="68204928"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4.2.3. Предоставлять Участнику долевого строительства по его требованию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w:t>
      </w:r>
    </w:p>
    <w:p w14:paraId="39A3623E" w14:textId="77777777" w:rsidR="00A12C04" w:rsidRPr="0074566F" w:rsidRDefault="00A12C04" w:rsidP="00A12C04">
      <w:pPr>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4.2.4. Передать разрешение на ввод в эксплуатацию многоквартирного дома в орган, осуществляющий государственный кадастровый учет и государственную регистрацию прав.</w:t>
      </w:r>
    </w:p>
    <w:p w14:paraId="4BFCAEC7"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4.2.5. 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w:t>
      </w:r>
    </w:p>
    <w:p w14:paraId="37C9E25C"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4.2.6. Выполнять иные свои обязанности, возникшие как на основании Договора, так и в силу требований правовых актов.</w:t>
      </w:r>
    </w:p>
    <w:p w14:paraId="56FDA3A2"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4.2.7. Обязательства Застройщика считаются исполненными с момента передачи Объекта долевого строительства по подписываемому Сторонами Акту приема-передачи Объекта долевого строительства, в том числе по одностороннему Акту приема-передачи Объекта долевого строительства, составленному Застройщиком в случае отказа или уклонения Участника долевого строительства от принятия Объекта долевого строительства.</w:t>
      </w:r>
    </w:p>
    <w:p w14:paraId="5B7B713D" w14:textId="5756BDBE" w:rsidR="00A12C04"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4.2.8. Застройщик не принимает на себя обязательств по полной чистовой уборке Объекта долевого строительства. </w:t>
      </w:r>
    </w:p>
    <w:p w14:paraId="214F2671" w14:textId="77777777" w:rsidR="00F537D2" w:rsidRPr="0069161B" w:rsidRDefault="00F537D2" w:rsidP="00F537D2">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9161B">
        <w:rPr>
          <w:rFonts w:ascii="Times New Roman" w:hAnsi="Times New Roman" w:cs="Times New Roman"/>
          <w:sz w:val="20"/>
          <w:szCs w:val="20"/>
        </w:rPr>
        <w:t>4.2.9. Застройщик направляет в орган, осуществляющий государственный кадастровый учет и государственную регистрацию прав, заявление о государственной регистрации права собственности Участника долевого строительства на Объект долевого строительства с соблюдением требований действующего законодательства при условии выполнения Участником долевого строительства обязательств по предоставлению документов, согласно п. 4.1.6.1. Договора, необходимых и достаточных для государственной регистрации права собственности. В случае, если заявление о государственной регистрации права собственности будет возвращено в соответствии с Федеральным законом № 218-ФЗ от 13.07.2015 г. «О государственной регистрации недвижимости» без рассмотрения по причинам, независящим от Застройщика, Стороны обязуются совместно предпринять меры по устранению причин возврата документов.</w:t>
      </w:r>
    </w:p>
    <w:p w14:paraId="74826FED" w14:textId="77777777" w:rsidR="00F537D2" w:rsidRPr="0069161B" w:rsidRDefault="00F537D2" w:rsidP="00F537D2">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9161B">
        <w:rPr>
          <w:rFonts w:ascii="Times New Roman" w:hAnsi="Times New Roman" w:cs="Times New Roman"/>
          <w:sz w:val="20"/>
          <w:szCs w:val="20"/>
        </w:rPr>
        <w:t xml:space="preserve">Застройщик не несет ответственности за отказ Участника долевого строительства от подачи документов Застройщиком для государственной регистрации права собственности Участника долевого строительства на Объект долевого строительства, в </w:t>
      </w:r>
      <w:proofErr w:type="spellStart"/>
      <w:r w:rsidRPr="0069161B">
        <w:rPr>
          <w:rFonts w:ascii="Times New Roman" w:hAnsi="Times New Roman" w:cs="Times New Roman"/>
          <w:sz w:val="20"/>
          <w:szCs w:val="20"/>
        </w:rPr>
        <w:t>т.ч</w:t>
      </w:r>
      <w:proofErr w:type="spellEnd"/>
      <w:r w:rsidRPr="0069161B">
        <w:rPr>
          <w:rFonts w:ascii="Times New Roman" w:hAnsi="Times New Roman" w:cs="Times New Roman"/>
          <w:sz w:val="20"/>
          <w:szCs w:val="20"/>
        </w:rPr>
        <w:t xml:space="preserve">. за неоплату Участником государственной пошлины и обстоятельства, которые могут возникнуть при самостоятельной регистрации Участником долевого строительства права собственности на Объект </w:t>
      </w:r>
      <w:r w:rsidRPr="0069161B">
        <w:rPr>
          <w:rFonts w:ascii="Times New Roman" w:hAnsi="Times New Roman" w:cs="Times New Roman"/>
          <w:sz w:val="20"/>
          <w:szCs w:val="20"/>
        </w:rPr>
        <w:lastRenderedPageBreak/>
        <w:t>долевого строительства.</w:t>
      </w:r>
    </w:p>
    <w:p w14:paraId="35BA048E" w14:textId="7D8B245A" w:rsidR="00F537D2" w:rsidRPr="0074566F" w:rsidRDefault="00F537D2" w:rsidP="00F537D2">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9161B">
        <w:rPr>
          <w:rFonts w:ascii="Times New Roman" w:hAnsi="Times New Roman" w:cs="Times New Roman"/>
          <w:sz w:val="20"/>
          <w:szCs w:val="20"/>
        </w:rPr>
        <w:t>Если в целях государственной регистрации права собственности Участника долевого строительства на Объект долевого строительства органом, осуществляющим государственный кадастровый учет и государственную регистрацию прав будут затребованы дополнительные сведения и/или документы, Участник долевого строительства обязуется предоставить Застройщику необходимые сведения и/или документы для предоставления в орган, осуществляющий государственный кадастровый учет и государственную регистрацию прав для проведения государственной регистрации права собственности Участника долевого строительства на Объект долевого строительства.</w:t>
      </w:r>
    </w:p>
    <w:p w14:paraId="29B426E0" w14:textId="77777777" w:rsidR="00A12C04" w:rsidRPr="0074566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p>
    <w:p w14:paraId="7F44208F" w14:textId="77777777" w:rsidR="00A12C04" w:rsidRPr="0074566F" w:rsidRDefault="00A12C04" w:rsidP="00A12C04">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5. Гарантии качества</w:t>
      </w:r>
    </w:p>
    <w:p w14:paraId="73A20F33" w14:textId="77777777" w:rsidR="00A12C04" w:rsidRPr="0074566F" w:rsidRDefault="00A12C04" w:rsidP="00A12C04">
      <w:pPr>
        <w:keepNext/>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5.1. 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строительным нормам и правилам, требованиям технических и градостроительных регламентов, иным обязательным требованиям, а также Договору. </w:t>
      </w:r>
    </w:p>
    <w:p w14:paraId="2B2DFE1B" w14:textId="77777777" w:rsidR="00A12C04" w:rsidRPr="0074566F" w:rsidRDefault="00A12C04" w:rsidP="00A12C04">
      <w:pPr>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5.2. 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 делающими его непригодным для предусмотренного Договором использования, Участник долевого строительства вправе требовать от Застройщика безвозмездного устранения недостатков в разумный срок.</w:t>
      </w:r>
    </w:p>
    <w:p w14:paraId="1E7A1EEA" w14:textId="280B9C74" w:rsidR="00A12C04" w:rsidRPr="0074566F" w:rsidRDefault="00A12C04" w:rsidP="00454792">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5.3.</w:t>
      </w:r>
      <w:r w:rsidR="005A4FC4">
        <w:rPr>
          <w:rFonts w:ascii="Times New Roman" w:hAnsi="Times New Roman" w:cs="Times New Roman"/>
          <w:sz w:val="20"/>
          <w:szCs w:val="20"/>
        </w:rPr>
        <w:t xml:space="preserve"> </w:t>
      </w:r>
      <w:r w:rsidRPr="0074566F">
        <w:rPr>
          <w:rFonts w:ascii="Times New Roman" w:hAnsi="Times New Roman" w:cs="Times New Roman"/>
          <w:sz w:val="20"/>
          <w:szCs w:val="20"/>
          <w:lang w:eastAsia="ru-RU"/>
        </w:rPr>
        <w:t>Гарантийный срок для Объекта долевого строительства, за исключением технологического и инженерного оборудова</w:t>
      </w:r>
      <w:r w:rsidR="00F91D6B">
        <w:rPr>
          <w:rFonts w:ascii="Times New Roman" w:hAnsi="Times New Roman" w:cs="Times New Roman"/>
          <w:sz w:val="20"/>
          <w:szCs w:val="20"/>
          <w:lang w:eastAsia="ru-RU"/>
        </w:rPr>
        <w:t>ния, входящего в состав такого О</w:t>
      </w:r>
      <w:r w:rsidRPr="0074566F">
        <w:rPr>
          <w:rFonts w:ascii="Times New Roman" w:hAnsi="Times New Roman" w:cs="Times New Roman"/>
          <w:sz w:val="20"/>
          <w:szCs w:val="20"/>
          <w:lang w:eastAsia="ru-RU"/>
        </w:rPr>
        <w:t xml:space="preserve">бъекта долевого строительства, составляет </w:t>
      </w:r>
      <w:r w:rsidR="00F91D6B">
        <w:rPr>
          <w:rFonts w:ascii="Times New Roman" w:hAnsi="Times New Roman" w:cs="Times New Roman"/>
          <w:sz w:val="20"/>
          <w:szCs w:val="20"/>
          <w:lang w:eastAsia="ru-RU"/>
        </w:rPr>
        <w:t>3 (Три) года и исчисляется со дня передачи О</w:t>
      </w:r>
      <w:r w:rsidRPr="0074566F">
        <w:rPr>
          <w:rFonts w:ascii="Times New Roman" w:hAnsi="Times New Roman" w:cs="Times New Roman"/>
          <w:sz w:val="20"/>
          <w:szCs w:val="20"/>
          <w:lang w:eastAsia="ru-RU"/>
        </w:rPr>
        <w:t xml:space="preserve">бъекта долевого строительства. </w:t>
      </w:r>
    </w:p>
    <w:p w14:paraId="4E00A6F6" w14:textId="77777777" w:rsidR="00A12C04" w:rsidRPr="0074566F" w:rsidRDefault="00A12C04" w:rsidP="00454792">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Гарантийный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акта приема-передачи или иного документа о передаче помещения в Объекте. </w:t>
      </w:r>
    </w:p>
    <w:p w14:paraId="0A120ECD" w14:textId="77777777" w:rsidR="00B1094E" w:rsidRPr="00B1094E" w:rsidRDefault="00B1094E" w:rsidP="00454792">
      <w:pPr>
        <w:spacing w:after="0" w:line="240" w:lineRule="auto"/>
        <w:ind w:firstLine="567"/>
        <w:jc w:val="both"/>
        <w:rPr>
          <w:rFonts w:ascii="Times New Roman" w:hAnsi="Times New Roman" w:cs="Times New Roman"/>
          <w:noProof/>
          <w:sz w:val="20"/>
          <w:szCs w:val="20"/>
        </w:rPr>
      </w:pPr>
      <w:bookmarkStart w:id="8" w:name="_Hlk131152968"/>
      <w:r w:rsidRPr="00B1094E">
        <w:rPr>
          <w:rFonts w:ascii="Times New Roman" w:hAnsi="Times New Roman" w:cs="Times New Roman"/>
          <w:noProof/>
          <w:sz w:val="20"/>
          <w:szCs w:val="20"/>
        </w:rPr>
        <w:t xml:space="preserve">- гарантийный срок на отделочные работы и отделочные материалы, сантехнические и столярные изделия, указанные в Приложении № 3 к Договору,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 Указанный абзац считается ненаписанным, то есть не применяется к правоотношениям Сторон, если Объект долевого строительства передается в состоянии предчистовой отделки. </w:t>
      </w:r>
    </w:p>
    <w:bookmarkEnd w:id="8"/>
    <w:p w14:paraId="096FD7AB" w14:textId="77777777" w:rsidR="00A12C04" w:rsidRPr="0074566F" w:rsidRDefault="00A12C04" w:rsidP="00454792">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Застройщик не несет ответственности за недостатки (дефекты), обнаруженные в пределах гарантийного срока, если докажет, что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или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22B17112" w14:textId="77777777" w:rsidR="00A12C04" w:rsidRPr="0074566F" w:rsidRDefault="00A12C04" w:rsidP="00A12C04">
      <w:pPr>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5.4. При приемке Объекта долевого строительства Участник долевого строительства вправе до подписания Акта приема-передачи Объекта долевого строительства потребовать от Застройщика составления акта, в котором указывается несоответствие Объекта долевого строительства условиям договора, требованиям технических регламентов, проектной документации и градостроительных регламентов и иным обязательным требованиям, а также сроки устранения выявленных недостатков, и отказаться от подписания Акта приема-передачи до исполнения Застройщиком обязательств по устранению  существенных недостатков, делающих Объект долевого строительства непригодным для предусмотренного Договором использования.</w:t>
      </w:r>
    </w:p>
    <w:p w14:paraId="0C4B90FD" w14:textId="77777777" w:rsidR="00A12C04" w:rsidRPr="0074566F" w:rsidRDefault="00A12C04" w:rsidP="00A12C04">
      <w:pPr>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В случае наличия спора между Участником долевого строительства и Застройщиком по качеству Объекта долевого строительства по требованию Застройщика или Участника долевого строительства может быть создана комиссия с участием Участника долевого строительства, Застройщика, Подрядчика и Управляющей организации.</w:t>
      </w:r>
    </w:p>
    <w:p w14:paraId="4A05FE65" w14:textId="18F1CA0A" w:rsidR="00A12C04" w:rsidRDefault="00A12C04" w:rsidP="00A12C04">
      <w:pPr>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5.5. В случае непринятия Участником долевого строительства без мотивированного обоснования Объекта долевого строительства в срок, установленный Договором, Застройщик не несет ответственность за изменение (ухудшение) его качества, за исключением ответственности, возникающей из гарантийных обязательств, указанных в п. 5.3 настоящего Договора.</w:t>
      </w:r>
    </w:p>
    <w:p w14:paraId="601495F8"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5.6. При выявлении в период гарантийного срока в Объекте долевого строительства недостатков (дефектов), Участник долевого строительства направляет в адрес Застройщика уведомление о недостатках (далее для целей настоящего пункта – Уведомление о недостатках). Стороны определили, что направленная в период гарантийного срока Участником долевого строительства Застройщику претензия с требованием о безвозмездном устранении недостатков/ возмещении расходов на устранение недостатков/ уменьшении цены Договора, в том числе с приложением к ней заключения эксперта (специалиста), является для Застройщика Уведомлением о недостатках.</w:t>
      </w:r>
    </w:p>
    <w:p w14:paraId="10CA3C8A"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В течение 10 (десяти) рабочих дней с даты получения Застройщиком от Участника долевого строительства Уведомления о недостатках, Застройщик согласовывает с Участником долевого строительства дату и время совместного осмотра Объекта долевого строительства на предмет подтверждения/ опровержения наличия недостатков, определения перечня недостатков и причин их появления/ образования. </w:t>
      </w:r>
    </w:p>
    <w:p w14:paraId="39812DC2"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lastRenderedPageBreak/>
        <w:t xml:space="preserve">Дата и время совместного осмотра Объекта долевого строительства согласовываются Сторонами посредством телефонной связи или обмена сообщениями по электронной почте или обмена сообщениями в мессенджерах. </w:t>
      </w:r>
    </w:p>
    <w:p w14:paraId="2BC54B16"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В согласованную дату и время Стороны осуществляют осмотр Объекта долевого строительства, по результатам которого составляют и подписывают дефектную ведомость (далее для целей настоящего пункта – Дефектная ведомость). </w:t>
      </w:r>
    </w:p>
    <w:p w14:paraId="4ADE5C24"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При подтверждении, наличия недостатков Объекта долевого строительства в Дефектной ведомости Стороны указывают их перечень, с отдельным указанием недостатков, в отношении которых Застройщик несет гарантийные обязательства (в случае их наличия) (п. 5.2 Договора, ч. 7 ст. 7 Федерального закона № 214-ФЗ). </w:t>
      </w:r>
    </w:p>
    <w:p w14:paraId="4F81A00D"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Недостатки Объекта долевого строительства, в отношении которых Застройщик несет гарантийные обязательства</w:t>
      </w:r>
      <w:r w:rsidRPr="00CD2BE7">
        <w:rPr>
          <w:rFonts w:ascii="Times New Roman" w:eastAsia="Times New Roman" w:hAnsi="Times New Roman" w:cs="Times New Roman"/>
          <w:color w:val="000000"/>
          <w:sz w:val="20"/>
          <w:szCs w:val="20"/>
          <w:vertAlign w:val="superscript"/>
          <w:lang w:eastAsia="ru-RU"/>
        </w:rPr>
        <w:footnoteReference w:id="1"/>
      </w:r>
      <w:r w:rsidRPr="00CD2BE7">
        <w:rPr>
          <w:rFonts w:ascii="Times New Roman" w:eastAsia="Times New Roman" w:hAnsi="Times New Roman" w:cs="Times New Roman"/>
          <w:color w:val="000000"/>
          <w:sz w:val="20"/>
          <w:szCs w:val="20"/>
          <w:lang w:eastAsia="ru-RU"/>
        </w:rPr>
        <w:t>, должны быть устранены Застройщиком в срок, который будет согласован Сторонами в Дефектной ведомости исходя из принципа объективной разумности срока для их устранения, характера, перечня и причин образования недостатков, но не менее 30 (тридцати) рабочих дней и не более 6 (шести) месяцев с даты составления Дефектной ведомости.</w:t>
      </w:r>
    </w:p>
    <w:p w14:paraId="3AE5FDCC"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Дата и время начала выполнения Застройщиком (его работником, уполномоченным им лицом, подрядчиком) работ по устранению недостатков, указанных в Дефектной ведомости, согласовываются Застройщиком и Участником долевого строительства посредством телефонной связи или обмена сообщения по электронной почте или обмена сообщениями в мессенджерах.</w:t>
      </w:r>
    </w:p>
    <w:p w14:paraId="2446443E"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При несогласовании Сторонами даты и времени осмотра Объекта долевого строительства для составления Дефектной ведомости или даты и времени начала выполнения работ по устранению недостатков, указанных в Дефектной ведомости по причинам, не связанными с действиями/ бездействием Застройщика, либо при не предоставлении Участником долевого строительства Застройщику (его работникам, уполномоченным им лицам, подрядчикам) доступа на Объект долевого строительства для составления Дефектной ведомости или для устранения недостатков, указанных в подписанной Сторонами Дефектной ведомости, Участник долевого строительства не вправе обращаться с требованием о безвозмездном устранении недостатков, о соразмерном уменьшении цены договора или о возмещении своих расходов на устранение недостатков. </w:t>
      </w:r>
    </w:p>
    <w:p w14:paraId="36B4BCCA"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В случае отказа Застройщика произвести осмотр Объекта долевого строительства для составления Дефектной ведомости согласно условиям настоящего пункта, или отказа Застройщика удовлетворить требование Участника долевого строительства о безвозмездном устранении недостатков, указанных в подписанной Сторонами Дефектной ведомости, или нарушения Застройщиком согласованного Сторонами в Дефектной ведомости срока устранения недостатков Объекта долевого строительства на 10 (десять) рабочих дней и более, Участник долевого строительства вправе предъявить в суд иск с требованием о безвозмездном устранении недостатков либо обратиться к Застройщику по своему выбору с требованием о соразмерном уменьшении цены договора или возмещении расходов Участника долевого строительства на устранение недостатков. </w:t>
      </w:r>
    </w:p>
    <w:p w14:paraId="4EBB690C"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Участнику долевого строительства разъяснено и понятно, что не допускается устранение силами Участника долевого строительства или привлеченных им третьих лиц тех недостатков Объекта долевого строительства и находящегося в нем оборудования, обязательство по устранению которых исполняет Застройщик в пределах срока, согласованного Сторонами в Дефектной ведомости. Нарушение данного правила влечет для Участника долевого строительства утрату права требовать от Застройщика обеспечения устранения недостатков, а расходы, понесенные на устранение недостатков, Застройщиком не возмещаются.</w:t>
      </w:r>
    </w:p>
    <w:p w14:paraId="0EE0A5AC" w14:textId="06B9DF22" w:rsidR="00CD2BE7" w:rsidRPr="00CD2BE7" w:rsidRDefault="00CD2BE7" w:rsidP="00CD2BE7">
      <w:pPr>
        <w:tabs>
          <w:tab w:val="left" w:pos="567"/>
        </w:tabs>
        <w:spacing w:after="0" w:line="240" w:lineRule="auto"/>
        <w:ind w:firstLine="567"/>
        <w:jc w:val="both"/>
        <w:rPr>
          <w:rFonts w:ascii="Times New Roman" w:hAnsi="Times New Roman" w:cs="Times New Roman"/>
          <w:sz w:val="20"/>
          <w:szCs w:val="20"/>
        </w:rPr>
      </w:pPr>
      <w:r w:rsidRPr="00CD2BE7">
        <w:rPr>
          <w:rFonts w:ascii="Times New Roman" w:eastAsia="Times New Roman" w:hAnsi="Times New Roman" w:cs="Times New Roman"/>
          <w:color w:val="000000"/>
          <w:sz w:val="20"/>
          <w:szCs w:val="20"/>
          <w:lang w:eastAsia="ru-RU"/>
        </w:rPr>
        <w:t>5.6.1. Стороны отдельно отмечают, что право требовать соразмерного уменьшения цены Договора или возмещения расходов на устранение недостатков, возникает у Участника долевого строительства только при условии отказа Застройщика удовлетворить требование Участника долевого строительства о безвозмездном устранении недостатков, указанных в подписанной Сторонами по результатам осмотра Дефектной ведомости, или нарушения согласованного Сторонами в Дефектной ведомости, срока устранения недостатков Объекта долевого строительства на 10 (десять) рабочих дней и более. При этом под отказом Застройщика удовлетворить требования Участника долевого строительства о безвозмездном устранении недостатков, в том числе, понимается отказ или уклонение Застройщика от осуществления осмотра и составления по его результатам Дефектной ведомости.</w:t>
      </w:r>
    </w:p>
    <w:p w14:paraId="62FD4347" w14:textId="73D3E57B" w:rsidR="00A12C04" w:rsidRPr="00CD2BE7" w:rsidRDefault="00CD2BE7" w:rsidP="00A12C04">
      <w:pPr>
        <w:tabs>
          <w:tab w:val="left" w:pos="567"/>
        </w:tabs>
        <w:spacing w:after="0" w:line="240" w:lineRule="auto"/>
        <w:ind w:firstLine="567"/>
        <w:jc w:val="both"/>
        <w:rPr>
          <w:rFonts w:ascii="Times New Roman" w:hAnsi="Times New Roman" w:cs="Times New Roman"/>
          <w:sz w:val="20"/>
          <w:szCs w:val="20"/>
        </w:rPr>
      </w:pPr>
      <w:r w:rsidRPr="00CD2BE7">
        <w:rPr>
          <w:rFonts w:ascii="Times New Roman" w:hAnsi="Times New Roman" w:cs="Times New Roman"/>
          <w:sz w:val="20"/>
          <w:szCs w:val="20"/>
        </w:rPr>
        <w:t>5.7</w:t>
      </w:r>
      <w:r w:rsidR="00A12C04" w:rsidRPr="00CD2BE7">
        <w:rPr>
          <w:rFonts w:ascii="Times New Roman" w:hAnsi="Times New Roman" w:cs="Times New Roman"/>
          <w:sz w:val="20"/>
          <w:szCs w:val="20"/>
        </w:rPr>
        <w:t>.  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как выявленных при приемке Участником долевого строительства Объекта долевого строительства, так и выявленных в течение гарантийного срока составляет 3 (Три) календарных месяца. Застройщик вправе произвести устранение недостатков до истечения указанного срока.</w:t>
      </w:r>
    </w:p>
    <w:p w14:paraId="290AEBC9" w14:textId="11344E8D" w:rsidR="00A12C04" w:rsidRPr="00CD2BE7" w:rsidRDefault="00CD2BE7" w:rsidP="00A12C04">
      <w:pPr>
        <w:tabs>
          <w:tab w:val="left" w:pos="567"/>
        </w:tabs>
        <w:spacing w:after="0" w:line="240" w:lineRule="auto"/>
        <w:ind w:firstLine="567"/>
        <w:jc w:val="both"/>
        <w:rPr>
          <w:rFonts w:ascii="Times New Roman" w:hAnsi="Times New Roman" w:cs="Times New Roman"/>
          <w:sz w:val="20"/>
          <w:szCs w:val="20"/>
        </w:rPr>
      </w:pPr>
      <w:r w:rsidRPr="00CD2BE7">
        <w:rPr>
          <w:rFonts w:ascii="Times New Roman" w:hAnsi="Times New Roman" w:cs="Times New Roman"/>
          <w:sz w:val="20"/>
          <w:szCs w:val="20"/>
        </w:rPr>
        <w:t>5.8</w:t>
      </w:r>
      <w:r w:rsidR="00A12C04" w:rsidRPr="00CD2BE7">
        <w:rPr>
          <w:rFonts w:ascii="Times New Roman" w:hAnsi="Times New Roman" w:cs="Times New Roman"/>
          <w:sz w:val="20"/>
          <w:szCs w:val="20"/>
        </w:rPr>
        <w:t>. Объект долевого строительства должен соответствовать техническим регламентам, национальным стандартам и сводам правил, применение которых является обязательным. Допускается в Объекте долевого строительства отклонения от ГОСТ, СНИП, СП, Стандартов, не являющихся обязательными и применяемых на добровольной основе в соответствии с действующим законодательством.</w:t>
      </w:r>
    </w:p>
    <w:p w14:paraId="50C421D7" w14:textId="77777777" w:rsidR="00CD2BE7" w:rsidRPr="00CD2BE7" w:rsidRDefault="00CD2BE7" w:rsidP="00CD2BE7">
      <w:pPr>
        <w:spacing w:after="0" w:line="240" w:lineRule="auto"/>
        <w:ind w:firstLine="567"/>
        <w:jc w:val="both"/>
        <w:rPr>
          <w:rFonts w:ascii="Times New Roman" w:eastAsia="Times New Roman" w:hAnsi="Times New Roman" w:cs="Times New Roman"/>
          <w:sz w:val="20"/>
          <w:szCs w:val="20"/>
          <w:lang w:eastAsia="ru-RU"/>
        </w:rPr>
      </w:pPr>
      <w:r w:rsidRPr="00CD2BE7">
        <w:rPr>
          <w:rFonts w:ascii="Times New Roman" w:eastAsia="Times New Roman" w:hAnsi="Times New Roman" w:cs="Times New Roman"/>
          <w:sz w:val="20"/>
          <w:szCs w:val="20"/>
          <w:lang w:eastAsia="ru-RU"/>
        </w:rPr>
        <w:t>5.9. В случае уплаты Застройщиком (добровольно или по решению суда) Участнику долевого строительства денежных средств на устранение строительных недостатков, включая, но не ограничиваясь: на замену оконных блоков, радиаторов отопления, входной двери и иных отделимых от Объекта долевого строительства элементов, Участник долевого строительства обязан передать Застройщику такие заменяемые элементы Объекта долевого строительства после их замены, но не позднее 30 (тридцати) календарных дней с момента осуществления такой выплаты.</w:t>
      </w:r>
    </w:p>
    <w:p w14:paraId="0F531D42" w14:textId="77777777" w:rsidR="00CD2BE7" w:rsidRPr="00CD2BE7" w:rsidRDefault="00CD2BE7" w:rsidP="00CD2BE7">
      <w:pPr>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lastRenderedPageBreak/>
        <w:t xml:space="preserve">В случае не передачи Участником долевого строительства Застройщику в соответствии с предыдущим абзацем настоящего пункта замененных оконных блоков, радиаторов отопления, входной двери и иных отделимых от Объекта долевого строительства элементов, Застройщик вправе потребовать от Участника долевого строительства оплатить их рыночную стоимость. </w:t>
      </w:r>
    </w:p>
    <w:p w14:paraId="1EB6400E" w14:textId="25DF6D0F" w:rsidR="00CD2BE7" w:rsidRPr="00CD2BE7" w:rsidRDefault="00CD2BE7" w:rsidP="00CD2BE7">
      <w:pPr>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5.10. В случае уплаты Застройщиком (добровольно или по решению суда) Участнику долевого строительства денежных средств на устранение недостатков, Застройщик вправе по истечении 3 (трех) месяцев с момента осуществления такой выплаты, потребовать от Участника долевого строительства предоставления доказательств устранения недостатков и понесенных на их устранение затрат.</w:t>
      </w:r>
    </w:p>
    <w:p w14:paraId="23045490" w14:textId="77777777" w:rsidR="00A12C04" w:rsidRPr="0074566F" w:rsidRDefault="00A12C04" w:rsidP="00A12C04">
      <w:pPr>
        <w:spacing w:after="0" w:line="240" w:lineRule="auto"/>
        <w:ind w:firstLine="567"/>
        <w:rPr>
          <w:rFonts w:ascii="Times New Roman" w:hAnsi="Times New Roman" w:cs="Times New Roman"/>
          <w:b/>
          <w:sz w:val="20"/>
          <w:szCs w:val="20"/>
        </w:rPr>
      </w:pPr>
    </w:p>
    <w:p w14:paraId="782CEA48" w14:textId="77777777" w:rsidR="00A12C04" w:rsidRPr="0074566F" w:rsidRDefault="00A12C04" w:rsidP="00A12C04">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6. Срок действия Договора. Государственная регистрация Договора</w:t>
      </w:r>
    </w:p>
    <w:p w14:paraId="6E24C16B" w14:textId="77777777" w:rsidR="00A12C04" w:rsidRPr="0074566F" w:rsidRDefault="00A12C04" w:rsidP="00A12C04">
      <w:pPr>
        <w:keepNext/>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6.1. Договор, все изменения (дополнения) и уступка прав требований по нему заключаются в </w:t>
      </w:r>
      <w:r w:rsidRPr="0074566F">
        <w:rPr>
          <w:rFonts w:ascii="Times New Roman" w:hAnsi="Times New Roman" w:cs="Times New Roman"/>
          <w:noProof/>
          <w:sz w:val="20"/>
          <w:szCs w:val="20"/>
        </w:rPr>
        <w:t>любой предусмотренной законом форме</w:t>
      </w:r>
      <w:r w:rsidRPr="0074566F">
        <w:rPr>
          <w:rFonts w:ascii="Times New Roman" w:hAnsi="Times New Roman" w:cs="Times New Roman"/>
          <w:sz w:val="20"/>
          <w:szCs w:val="20"/>
        </w:rPr>
        <w:t xml:space="preserve">, подлежат государственной регистрации в органе, осуществляющем государственный кадастровый учет и государственную регистрацию прав в порядке, предусмотренном Федеральным законом №218-ФЗ </w:t>
      </w:r>
      <w:r w:rsidRPr="0074566F">
        <w:rPr>
          <w:rFonts w:ascii="Times New Roman" w:hAnsi="Times New Roman" w:cs="Times New Roman"/>
          <w:spacing w:val="-20"/>
          <w:sz w:val="20"/>
          <w:szCs w:val="20"/>
        </w:rPr>
        <w:t>‹‹</w:t>
      </w:r>
      <w:r w:rsidRPr="0074566F">
        <w:rPr>
          <w:rFonts w:ascii="Times New Roman" w:hAnsi="Times New Roman" w:cs="Times New Roman"/>
          <w:sz w:val="20"/>
          <w:szCs w:val="20"/>
        </w:rPr>
        <w:t>О государственной регистрации недвижимости</w:t>
      </w:r>
      <w:r w:rsidRPr="0074566F">
        <w:rPr>
          <w:rFonts w:ascii="Times New Roman" w:hAnsi="Times New Roman" w:cs="Times New Roman"/>
          <w:spacing w:val="-20"/>
          <w:sz w:val="20"/>
          <w:szCs w:val="20"/>
        </w:rPr>
        <w:t>››</w:t>
      </w:r>
      <w:r w:rsidRPr="0074566F">
        <w:rPr>
          <w:rFonts w:ascii="Times New Roman" w:hAnsi="Times New Roman" w:cs="Times New Roman"/>
          <w:sz w:val="20"/>
          <w:szCs w:val="20"/>
        </w:rPr>
        <w:t xml:space="preserve"> от 13.07.2015 г. и считаются заключенными (вступившими в силу) с момента такой регистрации.</w:t>
      </w:r>
    </w:p>
    <w:p w14:paraId="131D0A0E" w14:textId="77777777" w:rsidR="00A12C04" w:rsidRPr="0074566F" w:rsidRDefault="00A12C04" w:rsidP="00A12C04">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t>6.2. Стороны обязуются обратиться за государственной регистрацией Договора в орган, осуществляющий государственный кадастровый учет и государственную регистрацию прав, в течение 5 (пяти) рабочих дней с даты подписания Договора, в т.ч. представить в указанный срок все необходимые для регистрации Договора документы. Расходы по оплате государственной пошлины в связи с государственной регистрацией Договора Стороны несут в равных долях. При осуществлении  подачи Договора для его  государственной регистрации в электронном виде государственная пошлина за регистрацию Договора может быть оплачена Застройщиком за Участника долевого строительства.</w:t>
      </w:r>
    </w:p>
    <w:p w14:paraId="5C176904" w14:textId="77777777" w:rsidR="00A12C04" w:rsidRPr="0074566F" w:rsidRDefault="00A12C04" w:rsidP="00A12C04">
      <w:pPr>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6.3. Договор действует до полного исполнения Сторонами обязательств, обусловленных Договором, или прекращения его действия в иных случаях и порядке, предусмотренном действующим законодательством РФ и/или Договором.</w:t>
      </w:r>
    </w:p>
    <w:p w14:paraId="0924A58F"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6.4.</w:t>
      </w:r>
      <w:r w:rsidRPr="0074566F">
        <w:rPr>
          <w:rFonts w:ascii="Times New Roman" w:hAnsi="Times New Roman" w:cs="Times New Roman"/>
          <w:noProof/>
          <w:sz w:val="20"/>
          <w:szCs w:val="20"/>
        </w:rPr>
        <w:t xml:space="preserve"> Плановый срок окончания строительства Объекта, определяется Разрешением на строительство, и может быть установлен (изменен) соответствующим актом органа власти. При этом указанный в Договоре срок передачи Объекта долевого строительства остается неизменным.</w:t>
      </w:r>
      <w:r w:rsidRPr="0074566F">
        <w:rPr>
          <w:rFonts w:ascii="Times New Roman" w:hAnsi="Times New Roman" w:cs="Times New Roman"/>
          <w:sz w:val="20"/>
          <w:szCs w:val="20"/>
        </w:rPr>
        <w:t xml:space="preserve">   </w:t>
      </w:r>
    </w:p>
    <w:p w14:paraId="5DF01007" w14:textId="77777777" w:rsidR="00A12C04" w:rsidRPr="0074566F" w:rsidRDefault="00A12C04" w:rsidP="00A12C04">
      <w:pPr>
        <w:spacing w:after="0" w:line="240" w:lineRule="auto"/>
        <w:ind w:firstLine="567"/>
        <w:rPr>
          <w:rFonts w:ascii="Times New Roman" w:hAnsi="Times New Roman" w:cs="Times New Roman"/>
          <w:b/>
          <w:sz w:val="20"/>
          <w:szCs w:val="20"/>
        </w:rPr>
      </w:pPr>
    </w:p>
    <w:p w14:paraId="5DA3B568" w14:textId="77777777" w:rsidR="00A12C04" w:rsidRPr="0074566F" w:rsidRDefault="00A12C04" w:rsidP="00A12C04">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7. Изменение Договора и прекращение его действия</w:t>
      </w:r>
    </w:p>
    <w:p w14:paraId="6C7340F4" w14:textId="77777777" w:rsidR="00A12C04" w:rsidRPr="0074566F" w:rsidRDefault="00A12C04" w:rsidP="00A12C04">
      <w:pPr>
        <w:keepNext/>
        <w:tabs>
          <w:tab w:val="left" w:pos="567"/>
          <w:tab w:val="left" w:pos="10348"/>
          <w:tab w:val="left" w:pos="10490"/>
        </w:tabs>
        <w:spacing w:after="0" w:line="240" w:lineRule="auto"/>
        <w:jc w:val="both"/>
        <w:rPr>
          <w:rFonts w:ascii="Times New Roman" w:hAnsi="Times New Roman" w:cs="Times New Roman"/>
          <w:sz w:val="20"/>
          <w:szCs w:val="20"/>
        </w:rPr>
      </w:pPr>
      <w:r w:rsidRPr="0074566F">
        <w:rPr>
          <w:rFonts w:ascii="Times New Roman" w:hAnsi="Times New Roman" w:cs="Times New Roman"/>
          <w:sz w:val="20"/>
          <w:szCs w:val="20"/>
        </w:rPr>
        <w:tab/>
        <w:t xml:space="preserve">7.1. Договор может быть изменен по соглашению Сторон или в порядке, предусмотренном действующим законодательством. </w:t>
      </w:r>
    </w:p>
    <w:p w14:paraId="1C8FB93E"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7.2. Договор прекращается:</w:t>
      </w:r>
    </w:p>
    <w:p w14:paraId="50C248E1" w14:textId="77777777" w:rsidR="00A12C04" w:rsidRPr="0074566F" w:rsidRDefault="00A12C04" w:rsidP="00A12C04">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по соглашению Сторон;</w:t>
      </w:r>
    </w:p>
    <w:p w14:paraId="4872B2E9" w14:textId="77777777" w:rsidR="00A12C04" w:rsidRPr="0074566F" w:rsidRDefault="00A12C04" w:rsidP="00A12C04">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по выполнению Сторонами своих обязательств по Договору;</w:t>
      </w:r>
    </w:p>
    <w:p w14:paraId="73465FF2" w14:textId="77777777" w:rsidR="00A12C04" w:rsidRPr="0074566F" w:rsidRDefault="00A12C04" w:rsidP="00A12C04">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по решению суда;</w:t>
      </w:r>
    </w:p>
    <w:p w14:paraId="6DDBB5CE" w14:textId="77777777" w:rsidR="00A12C04" w:rsidRPr="0074566F" w:rsidRDefault="00A12C04" w:rsidP="00A12C04">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при одностороннем отказе Стороны в тех случаях, когда односторонний отказ допускается действующим законодательством.</w:t>
      </w:r>
    </w:p>
    <w:p w14:paraId="20DA9972"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7.3. Участник долевого строительства вправе в одностороннем порядке отказаться от исполнения Договора в случаях, установленных Федеральным законом № 214-ФЗ, а именно:</w:t>
      </w:r>
    </w:p>
    <w:p w14:paraId="7D3D7CC2"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неисполнения Застройщиком обязательства по передаче Объекта долевого строительства в срок, превышающий установленный Договором срок передачи на два месяца;</w:t>
      </w:r>
    </w:p>
    <w:p w14:paraId="3AE81038"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неисполнения Застройщиком предусмотренных п. 5.2 Договора</w:t>
      </w:r>
      <w:r w:rsidRPr="0074566F">
        <w:rPr>
          <w:rFonts w:ascii="Times New Roman" w:hAnsi="Times New Roman" w:cs="Times New Roman"/>
          <w:bCs/>
          <w:sz w:val="20"/>
          <w:szCs w:val="20"/>
        </w:rPr>
        <w:t xml:space="preserve"> и соответствующих условий Договора</w:t>
      </w:r>
      <w:r w:rsidRPr="0074566F">
        <w:rPr>
          <w:rFonts w:ascii="Times New Roman" w:hAnsi="Times New Roman" w:cs="Times New Roman"/>
          <w:sz w:val="20"/>
          <w:szCs w:val="20"/>
        </w:rPr>
        <w:t xml:space="preserve"> обязанностей по устранению недостатков Объекта долевого строительства, приведших к ухудшению качества и делающих Объект долевого строительства непригодным для предусмотренного Договором использования;</w:t>
      </w:r>
    </w:p>
    <w:p w14:paraId="73C303FD"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существенного нарушения требований к качеству Объекта долевого строительства;</w:t>
      </w:r>
    </w:p>
    <w:p w14:paraId="1B7D0456"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в иных установленных федеральным законом случаях.</w:t>
      </w:r>
    </w:p>
    <w:p w14:paraId="261C21CC" w14:textId="77777777" w:rsidR="00A12C04" w:rsidRPr="0074566F" w:rsidRDefault="00A12C04" w:rsidP="00A12C04">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По требованию Участника долевого строительства Договор может быть расторгнут в судебном порядке в случае:</w:t>
      </w:r>
    </w:p>
    <w:p w14:paraId="20495EAF"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прекращения или приостановления строительства Объекта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14:paraId="39C235AB"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существенного изменения проектной документации Объекта, в том числе превышения допустимого изменения общей площади Объекта долевого строительства, установленного Договором;</w:t>
      </w:r>
    </w:p>
    <w:p w14:paraId="6A91AFA5"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изменения назначения общего имущества и (или) нежилых помещений, входящих в состав Объекта;</w:t>
      </w:r>
    </w:p>
    <w:p w14:paraId="720C3491"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в иных установленных федеральным законом случаях. </w:t>
      </w:r>
    </w:p>
    <w:p w14:paraId="59498088"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ab/>
        <w:t>В случае внесения изменений в Федеральный закон №214-ФЗ в части оснований для одностороннего отказа Участника долевого строительства от исполнения Договора или оснований для расторжения договора по требованию Участника долевого строительства в судебном порядке, Участник долевого строительства вправе отказаться от исполнения Договора или предъявить требования о расторжении договора в судебном порядке только по основаниям, предусмотренным Федеральным законом №214-ФЗ в редакции, действующей на момент одностороннего отказа Участника долевого строительства от Договора или обращения Участника долевого строительства в суд.</w:t>
      </w:r>
    </w:p>
    <w:p w14:paraId="73D4C3EF"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7.4. Застройщик вправе в одностороннем порядке отказаться от исполнения Договора в порядке, предусмотренном Федеральным законом №214-ФЗ в случаях:</w:t>
      </w:r>
    </w:p>
    <w:p w14:paraId="446DA28F"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lastRenderedPageBreak/>
        <w:t>при единовременной оплате – в случае просрочки внесения платежа в течение более чем 2 (Два) месяца;</w:t>
      </w:r>
    </w:p>
    <w:p w14:paraId="3D020FCE"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при оплате путем внесения платежей в предусмотренный Договором период – в случае систематического нарушения Участником долевого строительства сроков внесения платежей, то есть нарушения срока внесения платежа более чем 3 (Три) раза в течение 12 (Двенадцати) месяцев или просрочка внесения платежа в течение более чем 2 (Два) месяца. </w:t>
      </w:r>
    </w:p>
    <w:p w14:paraId="13253319"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7.5. В случае одностороннего отказа одной из Сторон Договор считается прекратившим свое действие со дня направления другой стороне уведомления с мотивированным обоснованием причин отказа, которое подлежит направлению по почте заказным письмом с описью вложения.</w:t>
      </w:r>
    </w:p>
    <w:p w14:paraId="1525F0B8"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В случае отсутствия оснований для расторжения Участником долевого строительства Договора в одностороннем внесудебном порядке Застройщик праве отказать в признании Договора расторгнутым и подтвердить продолжение действия Договора.  </w:t>
      </w:r>
    </w:p>
    <w:p w14:paraId="6B9083E1"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7.6. Снижение рыночной стоимости Объекта долевого строительства не является основанием для одностороннего отказа Участника долевого строительства от Договора.</w:t>
      </w:r>
    </w:p>
    <w:p w14:paraId="2220420E"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7.7. В случаях, предусмотренных в </w:t>
      </w:r>
      <w:proofErr w:type="spellStart"/>
      <w:r w:rsidRPr="0074566F">
        <w:rPr>
          <w:rFonts w:ascii="Times New Roman" w:hAnsi="Times New Roman" w:cs="Times New Roman"/>
          <w:sz w:val="20"/>
          <w:szCs w:val="20"/>
        </w:rPr>
        <w:t>п.п</w:t>
      </w:r>
      <w:proofErr w:type="spellEnd"/>
      <w:r w:rsidRPr="0074566F">
        <w:rPr>
          <w:rFonts w:ascii="Times New Roman" w:hAnsi="Times New Roman" w:cs="Times New Roman"/>
          <w:sz w:val="20"/>
          <w:szCs w:val="20"/>
        </w:rPr>
        <w:t>. 7.3-7.4 Договора</w:t>
      </w:r>
      <w:r w:rsidRPr="0074566F">
        <w:rPr>
          <w:rFonts w:ascii="Times New Roman" w:hAnsi="Times New Roman" w:cs="Times New Roman"/>
          <w:bCs/>
          <w:sz w:val="20"/>
          <w:szCs w:val="20"/>
        </w:rPr>
        <w:t xml:space="preserve"> и соответствующих условий Договора</w:t>
      </w:r>
      <w:r w:rsidRPr="0074566F">
        <w:rPr>
          <w:rFonts w:ascii="Times New Roman" w:hAnsi="Times New Roman" w:cs="Times New Roman"/>
          <w:sz w:val="20"/>
          <w:szCs w:val="20"/>
        </w:rPr>
        <w:t xml:space="preserve">, возврат денежных средств Участнику долевого строительства в связи с прекращением действия Договора, а также уплата процентов за пользование денежными средствами осуществляются в порядке и на условиях, предусмотренных Федеральным законом № 214-ФЗ. </w:t>
      </w:r>
    </w:p>
    <w:p w14:paraId="4A92DB8B"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7.8. Расторжение Договора влечет прекращение обязательств за исключением обязательства Сторон провести расчеты по поводу и в связи с расторжением Договора.</w:t>
      </w:r>
    </w:p>
    <w:p w14:paraId="7EFD2FC5" w14:textId="77777777" w:rsidR="00017268" w:rsidRPr="0074566F" w:rsidRDefault="00A12C04" w:rsidP="00340D72">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7.9.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 214-ФЗ требованиям к застройщику, Участник долевого строительства не имеет права на односторонний отказ от исполнения Договора во внесудебном порядке. </w:t>
      </w:r>
    </w:p>
    <w:p w14:paraId="550F2003"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p>
    <w:p w14:paraId="404BE7C2" w14:textId="77777777" w:rsidR="00A12C04" w:rsidRPr="0074566F" w:rsidRDefault="00A12C04" w:rsidP="00A12C04">
      <w:pPr>
        <w:pStyle w:val="a8"/>
        <w:keepNext/>
        <w:ind w:firstLine="567"/>
        <w:jc w:val="center"/>
        <w:rPr>
          <w:rFonts w:ascii="Times New Roman" w:hAnsi="Times New Roman"/>
          <w:b/>
        </w:rPr>
      </w:pPr>
      <w:bookmarkStart w:id="9" w:name="sub_603"/>
      <w:bookmarkEnd w:id="9"/>
      <w:r w:rsidRPr="0074566F">
        <w:rPr>
          <w:rFonts w:ascii="Times New Roman" w:hAnsi="Times New Roman"/>
          <w:b/>
        </w:rPr>
        <w:t>8. Ответственность Сторон</w:t>
      </w:r>
    </w:p>
    <w:p w14:paraId="3B06E10F" w14:textId="77777777" w:rsidR="00A12C04" w:rsidRPr="0074566F" w:rsidRDefault="00A12C04" w:rsidP="00A12C04">
      <w:pPr>
        <w:keepNext/>
        <w:tabs>
          <w:tab w:val="left" w:pos="567"/>
          <w:tab w:val="left" w:pos="10348"/>
          <w:tab w:val="left" w:pos="10490"/>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8.1.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неустойки (штрафов, пени), предусмотренных Договором, не освобождает Стороны от исполнения своих обязательств по Договору. </w:t>
      </w:r>
    </w:p>
    <w:p w14:paraId="338ACB7D" w14:textId="6758A926" w:rsidR="00CD2BE7" w:rsidRPr="006C5214" w:rsidRDefault="00A12C04" w:rsidP="0068208E">
      <w:pPr>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8.2. В случае нарушения установленных Договором сроков оплаты Цены Договора Участник долевого строительства уплачивает Застройщику неустойку (пени) в размере одной трехсотой </w:t>
      </w:r>
      <w:hyperlink r:id="rId8" w:history="1">
        <w:r w:rsidRPr="0074566F">
          <w:rPr>
            <w:rFonts w:ascii="Times New Roman" w:hAnsi="Times New Roman" w:cs="Times New Roman"/>
            <w:sz w:val="20"/>
            <w:szCs w:val="20"/>
          </w:rPr>
          <w:t>ставки рефинансирования</w:t>
        </w:r>
      </w:hyperlink>
      <w:r w:rsidRPr="0074566F">
        <w:rPr>
          <w:rFonts w:ascii="Times New Roman" w:hAnsi="Times New Roman" w:cs="Times New Roman"/>
          <w:sz w:val="20"/>
          <w:szCs w:val="20"/>
        </w:rPr>
        <w:t xml:space="preserve"> Центрального банка Российской Федерации, действующей на день исполнения обязательства, от суммы просроченного платежа за каждый день просрочки.</w:t>
      </w:r>
      <w:r w:rsidR="00CD2BE7" w:rsidRPr="006C5214">
        <w:rPr>
          <w:rFonts w:ascii="Times New Roman" w:hAnsi="Times New Roman" w:cs="Times New Roman"/>
          <w:sz w:val="20"/>
          <w:szCs w:val="20"/>
        </w:rPr>
        <w:fldChar w:fldCharType="begin"/>
      </w:r>
      <w:r w:rsidR="00CD2BE7" w:rsidRPr="006C5214">
        <w:rPr>
          <w:rFonts w:ascii="Times New Roman" w:hAnsi="Times New Roman" w:cs="Times New Roman"/>
          <w:sz w:val="20"/>
          <w:szCs w:val="20"/>
        </w:rPr>
        <w:instrText xml:space="preserve"> IF "</w:instrText>
      </w:r>
      <w:r w:rsidR="00CD2BE7" w:rsidRPr="006C5214">
        <w:rPr>
          <w:rFonts w:ascii="Times New Roman" w:hAnsi="Times New Roman" w:cs="Times New Roman"/>
          <w:sz w:val="20"/>
          <w:szCs w:val="20"/>
        </w:rPr>
        <w:fldChar w:fldCharType="begin"/>
      </w:r>
      <w:r w:rsidR="00CD2BE7" w:rsidRPr="006C5214">
        <w:rPr>
          <w:rFonts w:ascii="Times New Roman" w:hAnsi="Times New Roman" w:cs="Times New Roman"/>
          <w:sz w:val="20"/>
          <w:szCs w:val="20"/>
        </w:rPr>
        <w:instrText xml:space="preserve"> DOCVARIABLE ВариантОплаты \* MERGEFORMAT </w:instrText>
      </w:r>
      <w:r w:rsidR="00CD2BE7" w:rsidRPr="006C5214">
        <w:rPr>
          <w:rFonts w:ascii="Times New Roman" w:hAnsi="Times New Roman" w:cs="Times New Roman"/>
          <w:sz w:val="20"/>
          <w:szCs w:val="20"/>
        </w:rPr>
        <w:fldChar w:fldCharType="separate"/>
      </w:r>
      <w:r w:rsidR="008C7F5F">
        <w:rPr>
          <w:rFonts w:ascii="Times New Roman" w:hAnsi="Times New Roman" w:cs="Times New Roman"/>
          <w:sz w:val="20"/>
          <w:szCs w:val="20"/>
        </w:rPr>
        <w:instrText>100%</w:instrText>
      </w:r>
      <w:r w:rsidR="00CD2BE7" w:rsidRPr="006C5214">
        <w:rPr>
          <w:rFonts w:ascii="Times New Roman" w:hAnsi="Times New Roman" w:cs="Times New Roman"/>
          <w:sz w:val="20"/>
          <w:szCs w:val="20"/>
        </w:rPr>
        <w:fldChar w:fldCharType="end"/>
      </w:r>
      <w:r w:rsidR="00CD2BE7" w:rsidRPr="006C5214">
        <w:rPr>
          <w:rFonts w:ascii="Times New Roman" w:hAnsi="Times New Roman" w:cs="Times New Roman"/>
          <w:sz w:val="20"/>
          <w:szCs w:val="20"/>
        </w:rPr>
        <w:instrText>"="Рассрочка" "В случае одностороннего отказа Застройщика от исполнения настоящего Договора, в связи с ненадлежащим исполнением Участником долевого строительства обязательств по оплате Цены настоящего Договора, а также в случае расторжения настоящего Договора по инициативе Участника долевого строительства при условии надлежащего исполнения Застройщиком предусмотренных настоящим Договором обязательств, Участник долевого строительства за счет собственных средств обязан оплатить Застройщику штраф в размере 10 (десяти) процентов от Цены настоящего Договора в срок не позднее 10 (десяти) рабочих дней со дня расторжения настоящего Договора, если соглашением Сторон не будет определен иной срок."</w:instrText>
      </w:r>
      <w:r w:rsidR="00CD2BE7" w:rsidRPr="006C5214">
        <w:rPr>
          <w:rFonts w:ascii="Times New Roman" w:hAnsi="Times New Roman" w:cs="Times New Roman"/>
          <w:sz w:val="20"/>
          <w:szCs w:val="20"/>
        </w:rPr>
        <w:fldChar w:fldCharType="end"/>
      </w:r>
    </w:p>
    <w:p w14:paraId="755B2E41" w14:textId="20FF7F0A" w:rsidR="00A12C04" w:rsidRDefault="00A12C04" w:rsidP="00A12C04">
      <w:pPr>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8.3. При невыполнении Участником долевого строительства обязательств, установленных в п. 3.4 Договора и соответствующих условий, установленных Договором, обязательства Застройщика по передаче Объекта долевого строительства не считаются просроченными. При этом Застройщик не несет ответственность за нарушение предусмотренного Договором срока передачи Участнику долевого строительства Объекта долевого строительства.</w:t>
      </w:r>
    </w:p>
    <w:p w14:paraId="5A36C7A5" w14:textId="77777777" w:rsidR="006C5214" w:rsidRPr="006C5214" w:rsidRDefault="006C5214" w:rsidP="006C5214">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8.4. При уклонении Участника долевого строительства от принятия Объекта долевого строительства в течение 7 (семи) рабочих дней с даты получения сообщения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w:t>
      </w:r>
    </w:p>
    <w:p w14:paraId="0295F7A9" w14:textId="77777777" w:rsidR="006C5214" w:rsidRPr="006C5214" w:rsidRDefault="006C5214" w:rsidP="006C5214">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 Участник долевого строительства обязан уплатить Застройщику неустойку (пени) в размере одной трехсотой ставки рефинансирования Центрального банка Российской Федерации, действующей на день фактического исполнения Участником долевого строительства обязательства, что соответствует дате документа о передаче Объекта долевого строительства (дата акта приема-передачи, либо дата Одностороннего акта о передаче) от цены Договора за каждый день просрочки;</w:t>
      </w:r>
    </w:p>
    <w:p w14:paraId="4E4AC564" w14:textId="77777777" w:rsidR="006C5214" w:rsidRPr="006C5214" w:rsidRDefault="006C5214" w:rsidP="006C5214">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 в части обязательства Застройщика по передаче Участнику долевого строительства Объекта долевого строительства, последний в силу ст. 406 ГК РФ считается просрочившим, что исключает право Участника долевого строительства требовать от Застройщика уплаты неустойки с даты наступления просрочки кредитора до даты акта приема-передачи Объекта долевого строительства (Одностороннего акта о передаче) либо до даты составления Акта о несоответствии.</w:t>
      </w:r>
    </w:p>
    <w:p w14:paraId="2583739C" w14:textId="77777777" w:rsidR="006C5214" w:rsidRPr="00EA1AEE" w:rsidRDefault="006C5214" w:rsidP="006C5214">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8.5. Застройщик освобождается от ответственности за нарушение срока исполнения любого из обязательств, предусматривающих перечисление Участнику долевого строительства денежных средств (требование об уплате неустойки за нарушение срока передачи Объекта долевого строительства, требование о соразмерном уменьшении цены Договора, требование о возмещении расходов на устранение недостатков Объекта долевого строительства и т.д.), если в полученном Застройщиком требовании/ претензии, Участник долевого строительства не сообщил данные банковского счета, на который должны быть зачислены денежные средства (ст. 406 ГК РФ).</w:t>
      </w:r>
    </w:p>
    <w:p w14:paraId="460A728B" w14:textId="3EF6EFD4" w:rsidR="00A12C04" w:rsidRPr="0074566F" w:rsidRDefault="00A12C04" w:rsidP="006C5214">
      <w:pPr>
        <w:spacing w:after="0" w:line="240" w:lineRule="auto"/>
        <w:jc w:val="both"/>
        <w:rPr>
          <w:rFonts w:ascii="Times New Roman" w:hAnsi="Times New Roman" w:cs="Times New Roman"/>
          <w:sz w:val="20"/>
          <w:szCs w:val="20"/>
        </w:rPr>
      </w:pPr>
    </w:p>
    <w:p w14:paraId="19D90CF3" w14:textId="77777777" w:rsidR="00A12C04" w:rsidRPr="0074566F" w:rsidRDefault="00A12C04" w:rsidP="00A12C04">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9. Обстоятельства непреодолимой силы</w:t>
      </w:r>
    </w:p>
    <w:p w14:paraId="36D28093" w14:textId="77777777" w:rsidR="00A12C04" w:rsidRPr="0074566F" w:rsidRDefault="00A12C04" w:rsidP="00A12C04">
      <w:pPr>
        <w:keepNext/>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9.1. 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w:t>
      </w:r>
      <w:r w:rsidRPr="0074566F">
        <w:rPr>
          <w:rFonts w:ascii="Times New Roman" w:hAnsi="Times New Roman" w:cs="Times New Roman"/>
          <w:sz w:val="20"/>
          <w:szCs w:val="20"/>
        </w:rPr>
        <w:lastRenderedPageBreak/>
        <w:t>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w:t>
      </w:r>
    </w:p>
    <w:p w14:paraId="449B4704" w14:textId="77777777" w:rsidR="00A12C04" w:rsidRPr="0074566F" w:rsidRDefault="00A12C04" w:rsidP="00A12C04">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9.2. Сторона, для которой создалась невозможность исполнения обязательств по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w:t>
      </w:r>
    </w:p>
    <w:p w14:paraId="14004676" w14:textId="77777777" w:rsidR="00A12C04" w:rsidRPr="0074566F" w:rsidRDefault="00A12C04" w:rsidP="00A12C04">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9.3. 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Договору.</w:t>
      </w:r>
    </w:p>
    <w:p w14:paraId="699BE6D2" w14:textId="77777777" w:rsidR="00A12C04" w:rsidRPr="0074566F" w:rsidRDefault="00A12C04" w:rsidP="00A12C04">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9.4. 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 спорные вопросы. В этом случае Стороны создают комиссию для рассмотрения своих финансовых взаимоотношений, состоящую из равного количества полномочных представителей обеих Сторон.</w:t>
      </w:r>
    </w:p>
    <w:p w14:paraId="1CF2EAD8" w14:textId="77777777" w:rsidR="00A12C04" w:rsidRPr="0074566F" w:rsidRDefault="00A12C04" w:rsidP="00A12C04">
      <w:pPr>
        <w:spacing w:after="0" w:line="240" w:lineRule="auto"/>
        <w:ind w:firstLine="567"/>
        <w:jc w:val="both"/>
        <w:rPr>
          <w:rFonts w:ascii="Times New Roman" w:hAnsi="Times New Roman" w:cs="Times New Roman"/>
          <w:sz w:val="20"/>
          <w:szCs w:val="20"/>
        </w:rPr>
      </w:pPr>
    </w:p>
    <w:p w14:paraId="2E28312B" w14:textId="77777777" w:rsidR="00A12C04" w:rsidRPr="0074566F" w:rsidRDefault="00A12C04" w:rsidP="00A12C04">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10. Дополнительные условия</w:t>
      </w:r>
    </w:p>
    <w:p w14:paraId="56F30A26" w14:textId="48D0C7B1" w:rsidR="000D3047" w:rsidRPr="0074566F" w:rsidRDefault="00A12C04" w:rsidP="000D3047">
      <w:pPr>
        <w:keepNext/>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lang w:val="en-US"/>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74566F">
        <w:rPr>
          <w:rFonts w:ascii="Times New Roman" w:hAnsi="Times New Roman" w:cs="Times New Roman"/>
          <w:sz w:val="20"/>
          <w:szCs w:val="20"/>
          <w:lang w:val="en-US"/>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74566F">
        <w:rPr>
          <w:rFonts w:ascii="Times New Roman" w:hAnsi="Times New Roman" w:cs="Times New Roman"/>
          <w:sz w:val="20"/>
          <w:szCs w:val="20"/>
          <w:lang w:val="en-US"/>
        </w:rPr>
        <w:instrText xml:space="preserve"> </w:instrText>
      </w:r>
      <w:r w:rsidRPr="0074566F">
        <w:rPr>
          <w:rFonts w:ascii="Times New Roman" w:hAnsi="Times New Roman" w:cs="Times New Roman"/>
          <w:sz w:val="20"/>
          <w:szCs w:val="20"/>
        </w:rPr>
        <w:instrText xml:space="preserve">" </w:instrText>
      </w:r>
      <w:r w:rsidRPr="0074566F">
        <w:rPr>
          <w:rFonts w:ascii="Times New Roman" w:hAnsi="Times New Roman" w:cs="Times New Roman"/>
          <w:sz w:val="20"/>
          <w:szCs w:val="20"/>
          <w:lang w:val="en-US"/>
        </w:rPr>
        <w:instrText>"</w:instrText>
      </w:r>
      <w:r w:rsidR="000D3047" w:rsidRPr="0074566F">
        <w:rPr>
          <w:rFonts w:ascii="Times New Roman" w:hAnsi="Times New Roman" w:cs="Times New Roman"/>
          <w:noProof/>
          <w:sz w:val="20"/>
          <w:szCs w:val="20"/>
        </w:rPr>
        <w:instrText xml:space="preserve">10.1. В обеспечение исполнения обязательств Застройщика (залогодателя) по возврату денежных средств, внесенных Участником долевого строительства и по уплате Участнику долевого строительства денежных средств, причитающихся  ему в возмещение убытков и (или) в качестве неустойки вследствие неисполнения, просрочки исполнения или иного ненадлежащего исполнения обязательства по передаче Объекта долевого строительства, и иных причитающихся Участнику долевого строительства в соответствии с Договором и (или) федеральными законами денежных средств, с момента государственной регистрации Договора у Участника долевого строительства (залогодержателя) считаются находящимися в залоге право аренды на земельный участок, принадлежащее Застройщику, на котором осуществляется строительство Объекта, и строящийся на этом земельном участке Объект (далее- </w:instrText>
      </w:r>
      <w:r w:rsidR="000D3047" w:rsidRPr="0074566F">
        <w:rPr>
          <w:rFonts w:ascii="Times New Roman" w:hAnsi="Times New Roman" w:cs="Times New Roman"/>
          <w:noProof/>
          <w:spacing w:val="-20"/>
          <w:sz w:val="20"/>
          <w:szCs w:val="20"/>
        </w:rPr>
        <w:instrText>‹‹</w:instrText>
      </w:r>
      <w:r w:rsidR="000D3047" w:rsidRPr="0074566F">
        <w:rPr>
          <w:rFonts w:ascii="Times New Roman" w:hAnsi="Times New Roman" w:cs="Times New Roman"/>
          <w:noProof/>
          <w:sz w:val="20"/>
          <w:szCs w:val="20"/>
        </w:rPr>
        <w:instrText>Предмет залога</w:instrText>
      </w:r>
      <w:r w:rsidR="000D3047" w:rsidRPr="0074566F">
        <w:rPr>
          <w:rFonts w:ascii="Times New Roman" w:hAnsi="Times New Roman" w:cs="Times New Roman"/>
          <w:noProof/>
          <w:spacing w:val="-20"/>
          <w:sz w:val="20"/>
          <w:szCs w:val="20"/>
        </w:rPr>
        <w:instrText>››</w:instrText>
      </w:r>
      <w:r w:rsidR="000D3047" w:rsidRPr="0074566F">
        <w:rPr>
          <w:rFonts w:ascii="Times New Roman" w:hAnsi="Times New Roman" w:cs="Times New Roman"/>
          <w:noProof/>
          <w:sz w:val="20"/>
          <w:szCs w:val="20"/>
        </w:rPr>
        <w:instrText>).</w:instrText>
      </w:r>
    </w:p>
    <w:p w14:paraId="44D9313E" w14:textId="77777777" w:rsidR="000D3047" w:rsidRPr="0074566F" w:rsidRDefault="000D3047" w:rsidP="000D3047">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В Предмет залога не входят находящиеся или строящиеся на указанном в п.1.1. Договора земельном участке иные чем Объект здания, сооружения и объекты недвижимого имущества, принадлежащие Застройщику и / или третьим лицам.</w:instrText>
      </w:r>
    </w:p>
    <w:p w14:paraId="5B42DE67" w14:textId="77777777" w:rsidR="000D3047" w:rsidRPr="0074566F" w:rsidRDefault="000D3047" w:rsidP="000D3047">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10.2. В обеспечение исполнения обязательств Застройщика по передаче Объекта долевого строительства Участнику долевого строительства по Договору Застройщик до государственной регистрации Договора исполняет обязанности по уплате отчислений (взносов) в компенсационный фонд, формируемый за счет указанных отчислений (взносов), в соответствии с требованиями, установленными в п.4 ст.3 Федерального закона № 214-ФЗ.</w:instrText>
      </w:r>
    </w:p>
    <w:p w14:paraId="2F5B0F2E" w14:textId="77777777" w:rsidR="00A12C04" w:rsidRPr="0074566F" w:rsidRDefault="00A12C04" w:rsidP="000D3047">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10.</w:instrText>
      </w:r>
      <w:r w:rsidRPr="0074566F">
        <w:rPr>
          <w:rFonts w:ascii="Times New Roman" w:hAnsi="Times New Roman" w:cs="Times New Roman"/>
          <w:noProof/>
          <w:sz w:val="20"/>
          <w:szCs w:val="20"/>
          <w:lang w:val="en-US"/>
        </w:rPr>
        <w:instrText>3</w:instrText>
      </w:r>
      <w:r w:rsidRPr="0074566F">
        <w:rPr>
          <w:rFonts w:ascii="Times New Roman" w:hAnsi="Times New Roman" w:cs="Times New Roman"/>
          <w:noProof/>
          <w:sz w:val="20"/>
          <w:szCs w:val="20"/>
        </w:rPr>
        <w:instrText xml:space="preserve">.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Технического плана. Почтовый адрес Объекта, номера Объекта долевого строительства и площадь Объекта долевого строительства по данным Технического плана указываются в Акте приема-передачи Объекта долевого строительства (в том числе одностороннем Акте приема-передачи Объекта долевого строительства, составленном Застройщиком). </w:instrText>
      </w:r>
    </w:p>
    <w:p w14:paraId="5362118E" w14:textId="77777777" w:rsidR="00A12C04" w:rsidRPr="0074566F" w:rsidRDefault="00A12C04" w:rsidP="00A12C04">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 xml:space="preserve">10.4.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 </w:instrText>
      </w:r>
    </w:p>
    <w:p w14:paraId="7448571D" w14:textId="77777777" w:rsidR="00A12C04" w:rsidRPr="0074566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10.</w:instrText>
      </w:r>
      <w:r w:rsidRPr="0074566F">
        <w:rPr>
          <w:rFonts w:ascii="Times New Roman" w:hAnsi="Times New Roman" w:cs="Times New Roman"/>
          <w:noProof/>
          <w:sz w:val="20"/>
          <w:szCs w:val="20"/>
          <w:lang w:val="en-US"/>
        </w:rPr>
        <w:instrText>5</w:instrText>
      </w:r>
      <w:r w:rsidRPr="0074566F">
        <w:rPr>
          <w:rFonts w:ascii="Times New Roman" w:hAnsi="Times New Roman" w:cs="Times New Roman"/>
          <w:noProof/>
          <w:sz w:val="20"/>
          <w:szCs w:val="20"/>
        </w:rPr>
        <w:instrText>. 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по оплате в полном объеме Цены Договора, установленной п. 3.1. Договора.</w:instrText>
      </w:r>
      <w:r w:rsidRPr="0074566F">
        <w:rPr>
          <w:rFonts w:ascii="Times New Roman" w:hAnsi="Times New Roman" w:cs="Times New Roman"/>
          <w:sz w:val="20"/>
          <w:szCs w:val="20"/>
          <w:lang w:val="en-US"/>
        </w:rPr>
        <w:instrText>"</w:instrText>
      </w:r>
      <w:r w:rsidRPr="0074566F">
        <w:rPr>
          <w:rFonts w:ascii="Times New Roman" w:hAnsi="Times New Roman" w:cs="Times New Roman"/>
          <w:sz w:val="20"/>
          <w:szCs w:val="20"/>
        </w:rPr>
        <w:instrText xml:space="preserve"> </w:instrText>
      </w:r>
      <w:r w:rsidRPr="0074566F">
        <w:rPr>
          <w:rFonts w:ascii="Times New Roman" w:hAnsi="Times New Roman" w:cs="Times New Roman"/>
          <w:sz w:val="20"/>
          <w:szCs w:val="20"/>
          <w:lang w:val="en-US"/>
        </w:rPr>
        <w:instrText>"</w:instrText>
      </w:r>
      <w:r w:rsidRPr="0074566F">
        <w:rPr>
          <w:rFonts w:ascii="Times New Roman" w:hAnsi="Times New Roman" w:cs="Times New Roman"/>
          <w:noProof/>
          <w:sz w:val="20"/>
          <w:szCs w:val="20"/>
        </w:rPr>
        <w:instrText xml:space="preserve">10.1.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Технического плана. Почтовый адрес Объекта, номера Объекта долевого строительства и площадь Объекта долевого строительства по данным Технического плана указываются в Акте приема-передачи Объекта долевого строительства (в том числе одностороннем Акте приема-передачи Объекта долевого строительства, составленном Застройщиком). </w:instrText>
      </w:r>
    </w:p>
    <w:p w14:paraId="1642EE45" w14:textId="77777777" w:rsidR="00A12C04" w:rsidRPr="0074566F" w:rsidRDefault="00A12C04" w:rsidP="00A12C04">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 xml:space="preserve">10.2.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 </w:instrText>
      </w:r>
    </w:p>
    <w:p w14:paraId="2474672D" w14:textId="77777777" w:rsidR="008C7F5F" w:rsidRPr="0074566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4566F">
        <w:rPr>
          <w:noProof/>
          <w:sz w:val="20"/>
          <w:szCs w:val="20"/>
        </w:rPr>
        <w:instrText>10.3. 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по оплате в полном объеме Цены Договора, установленной п. 3.1. Договора.</w:instrText>
      </w:r>
      <w:r w:rsidRPr="00063BD5">
        <w:rPr>
          <w:sz w:val="20"/>
          <w:szCs w:val="20"/>
        </w:rPr>
        <w:instrText>"</w:instrText>
      </w:r>
      <w:r w:rsidRPr="0074566F">
        <w:rPr>
          <w:sz w:val="20"/>
          <w:szCs w:val="20"/>
        </w:rPr>
        <w:fldChar w:fldCharType="separate"/>
      </w:r>
      <w:r w:rsidR="008C7F5F" w:rsidRPr="0074566F">
        <w:rPr>
          <w:rFonts w:ascii="Times New Roman" w:hAnsi="Times New Roman" w:cs="Times New Roman"/>
          <w:noProof/>
          <w:sz w:val="20"/>
          <w:szCs w:val="20"/>
        </w:rPr>
        <w:t xml:space="preserve">10.1.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Технического плана. Почтовый адрес Объекта, номера Объекта долевого строительства и площадь Объекта долевого строительства по данным Технического плана указываются в Акте приема-передачи Объекта долевого строительства (в том числе одностороннем Акте приема-передачи Объекта долевого строительства, составленном Застройщиком). </w:t>
      </w:r>
    </w:p>
    <w:p w14:paraId="20A6F567" w14:textId="77777777" w:rsidR="008C7F5F" w:rsidRPr="0074566F" w:rsidRDefault="008C7F5F" w:rsidP="00A12C04">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t xml:space="preserve">10.2.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 </w:t>
      </w:r>
    </w:p>
    <w:p w14:paraId="20BB94ED" w14:textId="548461AE" w:rsidR="00A12C04" w:rsidRPr="0074566F" w:rsidRDefault="008C7F5F" w:rsidP="00A12C04">
      <w:pPr>
        <w:pStyle w:val="31"/>
        <w:spacing w:after="0"/>
        <w:ind w:firstLine="567"/>
        <w:jc w:val="both"/>
        <w:rPr>
          <w:noProof/>
          <w:sz w:val="20"/>
          <w:szCs w:val="20"/>
        </w:rPr>
      </w:pPr>
      <w:r w:rsidRPr="0074566F">
        <w:rPr>
          <w:noProof/>
          <w:sz w:val="20"/>
          <w:szCs w:val="20"/>
        </w:rPr>
        <w:t>10.3. 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по оплате в полном объеме Цены Договора, установленной п. 3.1. Договора.</w:t>
      </w:r>
      <w:r w:rsidR="00A12C04" w:rsidRPr="0074566F">
        <w:rPr>
          <w:sz w:val="20"/>
          <w:szCs w:val="20"/>
        </w:rPr>
        <w:fldChar w:fldCharType="end"/>
      </w:r>
      <w:bookmarkStart w:id="10" w:name="sub_1309"/>
    </w:p>
    <w:p w14:paraId="574D02FD" w14:textId="77777777" w:rsidR="00A12C04" w:rsidRPr="0074566F" w:rsidRDefault="00A12C04" w:rsidP="00A12C04">
      <w:pPr>
        <w:pStyle w:val="31"/>
        <w:spacing w:after="0"/>
        <w:ind w:firstLine="567"/>
        <w:jc w:val="both"/>
        <w:rPr>
          <w:sz w:val="20"/>
          <w:szCs w:val="20"/>
        </w:rPr>
      </w:pPr>
    </w:p>
    <w:bookmarkEnd w:id="10"/>
    <w:p w14:paraId="40789B45" w14:textId="77777777" w:rsidR="00A12C04" w:rsidRPr="0074566F" w:rsidRDefault="00A12C04" w:rsidP="00A12C04">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11. Заключительные положения</w:t>
      </w:r>
    </w:p>
    <w:p w14:paraId="6DE98D77" w14:textId="77777777" w:rsidR="00A12C04" w:rsidRPr="0074566F" w:rsidRDefault="00A12C04" w:rsidP="00A12C04">
      <w:pPr>
        <w:pStyle w:val="a8"/>
        <w:keepNext/>
        <w:tabs>
          <w:tab w:val="left" w:pos="567"/>
        </w:tabs>
        <w:ind w:firstLine="567"/>
        <w:jc w:val="both"/>
        <w:rPr>
          <w:rFonts w:ascii="Times New Roman" w:hAnsi="Times New Roman"/>
        </w:rPr>
      </w:pPr>
      <w:r w:rsidRPr="0074566F">
        <w:rPr>
          <w:rFonts w:ascii="Times New Roman" w:hAnsi="Times New Roman"/>
          <w:snapToGrid w:val="0"/>
        </w:rPr>
        <w:t xml:space="preserve">11.1. </w:t>
      </w:r>
      <w:r w:rsidRPr="0074566F">
        <w:rPr>
          <w:rFonts w:ascii="Times New Roman" w:hAnsi="Times New Roman"/>
        </w:rPr>
        <w:t xml:space="preserve">Участник долевого строительства за свой счет осуществляет мероприятия, необходимые для государственной регистрации уступки права требования по Договору, а также права собственности и любых иных связанных с Договором регистрационных действий в отношении Объекта долевого строительства Участника долевого строительства. </w:t>
      </w:r>
    </w:p>
    <w:p w14:paraId="0DD4351F" w14:textId="77777777" w:rsidR="006C5214" w:rsidRPr="006C5214" w:rsidRDefault="006C5214" w:rsidP="006C5214">
      <w:pPr>
        <w:tabs>
          <w:tab w:val="left" w:pos="567"/>
          <w:tab w:val="left" w:pos="851"/>
        </w:tabs>
        <w:spacing w:after="0" w:line="240" w:lineRule="auto"/>
        <w:ind w:firstLine="567"/>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11.2. Стороны соглашаются с тем, что сообщение о завершении строительства (создания) Объекта и о готовности Объекта долевого строительства к передаче (далее для целей настоящего пункта – Сообщение), направляются Застройщиком</w:t>
      </w:r>
      <w:r w:rsidRPr="006C5214" w:rsidDel="00D0505C">
        <w:rPr>
          <w:rFonts w:ascii="Times New Roman" w:eastAsia="Times New Roman" w:hAnsi="Times New Roman" w:cs="Times New Roman"/>
          <w:color w:val="000000"/>
          <w:sz w:val="20"/>
          <w:szCs w:val="20"/>
          <w:lang w:eastAsia="ru-RU"/>
        </w:rPr>
        <w:t xml:space="preserve"> </w:t>
      </w:r>
      <w:r w:rsidRPr="006C5214">
        <w:rPr>
          <w:rFonts w:ascii="Times New Roman" w:eastAsia="Times New Roman" w:hAnsi="Times New Roman" w:cs="Times New Roman"/>
          <w:color w:val="000000"/>
          <w:sz w:val="20"/>
          <w:szCs w:val="20"/>
          <w:lang w:eastAsia="ru-RU"/>
        </w:rPr>
        <w:t xml:space="preserve">Участнику долевого строительства в соответствии с Федеральным законом № 214-ФЗ по почте заказным письмом с описью вложения и уведомлением о вручении, по указанному Участником долевого строительства в Договоре почтовому адресу или могут быть вручены Участнику долевого строительства лично под расписку. При этом, датой получения Сообщения является: </w:t>
      </w:r>
    </w:p>
    <w:p w14:paraId="21069D69" w14:textId="77777777" w:rsidR="006C5214" w:rsidRPr="006C5214" w:rsidRDefault="006C5214" w:rsidP="006C5214">
      <w:pPr>
        <w:numPr>
          <w:ilvl w:val="2"/>
          <w:numId w:val="3"/>
        </w:numPr>
        <w:tabs>
          <w:tab w:val="clear" w:pos="360"/>
          <w:tab w:val="num" w:pos="567"/>
          <w:tab w:val="left" w:pos="709"/>
        </w:tabs>
        <w:spacing w:after="0" w:line="240" w:lineRule="auto"/>
        <w:ind w:left="0" w:firstLine="567"/>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день вручения Сообщения Участнику долевого строительства лично, либо его представителю под расписку;</w:t>
      </w:r>
    </w:p>
    <w:p w14:paraId="15D192FF" w14:textId="77777777" w:rsidR="006C5214" w:rsidRPr="006C5214" w:rsidRDefault="006C5214" w:rsidP="006C5214">
      <w:pPr>
        <w:numPr>
          <w:ilvl w:val="2"/>
          <w:numId w:val="4"/>
        </w:numPr>
        <w:tabs>
          <w:tab w:val="clear" w:pos="360"/>
          <w:tab w:val="num" w:pos="567"/>
          <w:tab w:val="left" w:pos="709"/>
        </w:tabs>
        <w:spacing w:after="0" w:line="240" w:lineRule="auto"/>
        <w:ind w:left="0" w:firstLine="567"/>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день, определяемый по правилам оказания услуг почтовой связи, если сообщение отправлено по почте регистрируемым почтовым отправлением с описью вложения и уведомлением о вручении по почтовому адресу Участника долевого строительства. Если отправленное по почте Сообщение не было получено Участником долевого строительства по обстоятельствам, зависящим от него, Сообщение считается доставленным Участнику долевого строительства в день истечения срока хранения почтового отправления.</w:t>
      </w:r>
    </w:p>
    <w:p w14:paraId="24010FEA" w14:textId="77777777" w:rsidR="006C5214" w:rsidRPr="006C5214" w:rsidRDefault="006C5214" w:rsidP="006C5214">
      <w:pPr>
        <w:tabs>
          <w:tab w:val="left" w:pos="709"/>
        </w:tabs>
        <w:autoSpaceDE w:val="0"/>
        <w:autoSpaceDN w:val="0"/>
        <w:adjustRightInd w:val="0"/>
        <w:spacing w:after="0" w:line="240" w:lineRule="auto"/>
        <w:ind w:firstLine="567"/>
        <w:jc w:val="both"/>
        <w:rPr>
          <w:rFonts w:ascii="Times New Roman" w:eastAsia="Calibri" w:hAnsi="Times New Roman" w:cs="Times New Roman"/>
          <w:bCs/>
          <w:color w:val="000000"/>
          <w:sz w:val="20"/>
          <w:szCs w:val="20"/>
        </w:rPr>
      </w:pPr>
      <w:r w:rsidRPr="006C5214">
        <w:rPr>
          <w:rFonts w:ascii="Times New Roman" w:eastAsia="Calibri" w:hAnsi="Times New Roman" w:cs="Times New Roman"/>
          <w:bCs/>
          <w:color w:val="000000"/>
          <w:sz w:val="20"/>
          <w:szCs w:val="20"/>
        </w:rPr>
        <w:t>Застройщик вправе направить Сообщение, составленное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следующими способами:</w:t>
      </w:r>
    </w:p>
    <w:p w14:paraId="57CC3E3A" w14:textId="77777777" w:rsidR="006C5214" w:rsidRPr="006C5214" w:rsidRDefault="006C5214" w:rsidP="006C5214">
      <w:pPr>
        <w:tabs>
          <w:tab w:val="left" w:pos="851"/>
        </w:tabs>
        <w:autoSpaceDE w:val="0"/>
        <w:autoSpaceDN w:val="0"/>
        <w:adjustRightInd w:val="0"/>
        <w:spacing w:after="0" w:line="240" w:lineRule="auto"/>
        <w:ind w:firstLine="567"/>
        <w:jc w:val="both"/>
        <w:rPr>
          <w:rFonts w:ascii="Times New Roman" w:eastAsia="Times New Roman" w:hAnsi="Times New Roman" w:cs="Times New Roman"/>
          <w:color w:val="000000"/>
          <w:sz w:val="20"/>
          <w:szCs w:val="20"/>
          <w:lang w:eastAsia="ru-RU"/>
        </w:rPr>
      </w:pPr>
      <w:r w:rsidRPr="006C5214">
        <w:rPr>
          <w:rFonts w:ascii="Times New Roman" w:eastAsia="Calibri" w:hAnsi="Times New Roman" w:cs="Times New Roman"/>
          <w:bCs/>
          <w:color w:val="000000"/>
          <w:sz w:val="20"/>
          <w:szCs w:val="20"/>
        </w:rPr>
        <w:t xml:space="preserve">- по адресу электронной почты Участника долевого строительства, указанному в настоящем Договоре. </w:t>
      </w:r>
      <w:r w:rsidRPr="006C5214">
        <w:rPr>
          <w:rFonts w:ascii="Times New Roman" w:eastAsia="Times New Roman" w:hAnsi="Times New Roman" w:cs="Times New Roman"/>
          <w:color w:val="000000"/>
          <w:sz w:val="20"/>
          <w:szCs w:val="20"/>
          <w:lang w:eastAsia="ru-RU"/>
        </w:rPr>
        <w:t>При этом, датой получения Сообщения является день отправки сообщения по электронной почте.</w:t>
      </w:r>
    </w:p>
    <w:p w14:paraId="517C1614" w14:textId="77777777" w:rsidR="006C5214" w:rsidRPr="006C5214" w:rsidRDefault="006C5214" w:rsidP="006C5214">
      <w:pPr>
        <w:spacing w:after="0" w:line="240" w:lineRule="auto"/>
        <w:ind w:firstLine="567"/>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 посредством размещения в Личном кабинете Участника долевого строительства, расположенного в информационно-телекоммуникационной сети Интернет по адресу: https://samolet.ru/account, доступ к которому обеспечивается посредством введения кода доступа, направляемого СМС-сообщением на номер телефона Участника долевого строительства, указанный в разделе 12 Договора. При этом, датой получения Сообщения является день его размещения Застройщика в Личном кабинете Участника долевого строительства.</w:t>
      </w:r>
    </w:p>
    <w:p w14:paraId="2067E365" w14:textId="75A4263A" w:rsidR="006C5214" w:rsidRPr="006C5214" w:rsidRDefault="006C5214" w:rsidP="006C5214">
      <w:pPr>
        <w:spacing w:after="0" w:line="240" w:lineRule="auto"/>
        <w:ind w:firstLine="567"/>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 xml:space="preserve">11.2.1. Стороны определили, что допустимым доказательством факта направления Сообщения по адресу электронной почты Участника долевого строительства и/или посредством размещения его в Личном кабинете Участника долевого строительства, расположенного в информационной-телекоммуникационной сети Интернет по адресу: </w:t>
      </w:r>
      <w:hyperlink r:id="rId9" w:history="1">
        <w:r w:rsidRPr="006C5214">
          <w:rPr>
            <w:rFonts w:ascii="Times New Roman" w:eastAsia="Times New Roman" w:hAnsi="Times New Roman" w:cs="Times New Roman"/>
            <w:color w:val="000000"/>
            <w:sz w:val="20"/>
            <w:szCs w:val="20"/>
            <w:u w:val="single"/>
            <w:lang w:eastAsia="ru-RU"/>
          </w:rPr>
          <w:t>https://samolet.ru/account</w:t>
        </w:r>
      </w:hyperlink>
      <w:r w:rsidRPr="006C5214">
        <w:rPr>
          <w:rFonts w:ascii="Times New Roman" w:eastAsia="Times New Roman" w:hAnsi="Times New Roman" w:cs="Times New Roman"/>
          <w:color w:val="000000"/>
          <w:sz w:val="20"/>
          <w:szCs w:val="20"/>
          <w:lang w:eastAsia="ru-RU"/>
        </w:rPr>
        <w:t>, будет являться сделанный и заверенный Застройщиком (уполномоченными им лицами) скриншот.</w:t>
      </w:r>
    </w:p>
    <w:p w14:paraId="1D6AC2EF" w14:textId="4465E862" w:rsidR="00A12C04" w:rsidRPr="006C5214" w:rsidRDefault="006C5214" w:rsidP="006C5214">
      <w:pPr>
        <w:tabs>
          <w:tab w:val="left" w:pos="851"/>
        </w:tabs>
        <w:spacing w:after="0" w:line="240" w:lineRule="auto"/>
        <w:ind w:firstLine="567"/>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lastRenderedPageBreak/>
        <w:t>Застройщик вправе дополнительно направить Сообщение Участнику долевого строительства посредством отправки СМС-сообщения на номер телефона Участника долевого строительства, указанный в разделе 12 настоящего Договора.</w:t>
      </w:r>
      <w:r w:rsidRPr="000B01EB">
        <w:rPr>
          <w:rFonts w:ascii="Times New Roman" w:eastAsia="Times New Roman" w:hAnsi="Times New Roman" w:cs="Times New Roman"/>
          <w:color w:val="000000"/>
          <w:sz w:val="20"/>
          <w:szCs w:val="20"/>
          <w:lang w:eastAsia="ru-RU"/>
        </w:rPr>
        <w:t xml:space="preserve"> </w:t>
      </w:r>
    </w:p>
    <w:p w14:paraId="23C51CCC"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11.2.2. Применительно к другим условиям Договора днем получения уведомления Участником долевого строительства является, если иное в императивном порядке не предусмотрено законодательством РФ, день его передачи Участнику долевого строительства лично, либо его представителю под расписку или десятый день со дня отправки уведомления по почте регистрируемым почтовым отправлением с описью вложения по почтовому адресу, указанному в Договоре, в зависимости от того, какая дата наступит раньше.</w:t>
      </w:r>
    </w:p>
    <w:p w14:paraId="5BEE8D02"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11.3. В случае изменения адреса или других реквизитов Сторона, у которой произошли изменения, обязана в десятидневный срок письменно уведомить другую сторону по Договору. В случае не уведомления о новых реквизитах в течение 10 десяти календарных дней с даты соответствующих изменений Сторона считается надлежащим образом исполнившей свои обязательства по отношению к другой Стороне в части почтовых уведомлений, направленных по адресу, указанному в разделе 12 настоящего договора.</w:t>
      </w:r>
    </w:p>
    <w:p w14:paraId="69A469D4" w14:textId="77777777" w:rsidR="00A12C04" w:rsidRPr="0074566F" w:rsidRDefault="00A12C04" w:rsidP="00A12C04">
      <w:pPr>
        <w:pStyle w:val="21"/>
        <w:widowControl/>
        <w:shd w:val="clear" w:color="auto" w:fill="auto"/>
        <w:spacing w:line="240" w:lineRule="auto"/>
        <w:ind w:right="0" w:firstLine="567"/>
        <w:rPr>
          <w:sz w:val="20"/>
        </w:rPr>
      </w:pPr>
      <w:r w:rsidRPr="0074566F">
        <w:rPr>
          <w:sz w:val="20"/>
        </w:rPr>
        <w:t>11.4. В процессе строительства Объекта возможны изменения параметров помещений, входящих в состав Объекта долевого строительства. Указанные изменения и отклонения признаются Сторонами допустимыми и не приводят к изменению цены Договора за исключением случаев, предусмотренных в Договоре.</w:t>
      </w:r>
    </w:p>
    <w:p w14:paraId="637CDDA1" w14:textId="2198464E" w:rsidR="00A12C04" w:rsidRDefault="00A12C04" w:rsidP="00A12C04">
      <w:pPr>
        <w:pStyle w:val="21"/>
        <w:widowControl/>
        <w:shd w:val="clear" w:color="auto" w:fill="auto"/>
        <w:spacing w:line="240" w:lineRule="auto"/>
        <w:ind w:right="0" w:firstLine="567"/>
        <w:rPr>
          <w:sz w:val="20"/>
        </w:rPr>
      </w:pPr>
      <w:r w:rsidRPr="0074566F">
        <w:rPr>
          <w:sz w:val="20"/>
        </w:rPr>
        <w:t>11.</w:t>
      </w:r>
      <w:r w:rsidR="00BE3272">
        <w:rPr>
          <w:sz w:val="20"/>
        </w:rPr>
        <w:t>4.1</w:t>
      </w:r>
      <w:r w:rsidRPr="0074566F">
        <w:rPr>
          <w:sz w:val="20"/>
        </w:rPr>
        <w:t>. Стороны допускают, что площадь отдельных комнат, помещений вспомогательного использования, лоджий, балконов и других помещений жилого помещения (Квартиры) может быть уменьшена или увеличена за счёт, соответственно, увеличения или уменьшения других помещений Квартиры,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долевого строительства и существенным изменением размеров Объекта долевого строительства).</w:t>
      </w:r>
    </w:p>
    <w:p w14:paraId="618CD4A9" w14:textId="77777777" w:rsidR="00BE3272" w:rsidRPr="003A6B90" w:rsidRDefault="00BE3272" w:rsidP="00BE3272">
      <w:pPr>
        <w:widowControl w:val="0"/>
        <w:shd w:val="clear" w:color="auto" w:fill="FFFFFF"/>
        <w:spacing w:after="0" w:line="240" w:lineRule="auto"/>
        <w:ind w:right="19"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11.5. Участник долевого строительства дает свое согласие на последующий залог земельного участка, в том числе в обеспечение исполнения обязательств Застройщика перед другими лицами по договорам участия в долевом строительстве, по договорам с кредитными учреждениями (в том числе для целей осуществления проектного финансирования) и иным договорам, которые будут заключаться Застройщиком при строительстве других объектов недвижимости на земельном участке, на котором осуществляется строительство Объекта.</w:t>
      </w:r>
    </w:p>
    <w:p w14:paraId="72C74982" w14:textId="77777777" w:rsidR="00BE3272" w:rsidRPr="003A6B90" w:rsidRDefault="00BE3272" w:rsidP="00BE3272">
      <w:pPr>
        <w:widowControl w:val="0"/>
        <w:shd w:val="clear" w:color="auto" w:fill="FFFFFF"/>
        <w:spacing w:after="0" w:line="240" w:lineRule="auto"/>
        <w:ind w:right="19"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 xml:space="preserve">Характеристики земельного участка, указанные в п. 1.1. Договора могут быть изменены (либо из него могут быть образованы иные земельные участки) без уведомления и без необходимости получения дополнительного согласия Участника долевого строительства при условии, что это не повлечет за собой изменения фактического местоположения Объекта. </w:t>
      </w:r>
    </w:p>
    <w:p w14:paraId="625BF291" w14:textId="77777777" w:rsidR="00BE3272" w:rsidRPr="003A6B90" w:rsidRDefault="00BE3272" w:rsidP="00BE3272">
      <w:pPr>
        <w:spacing w:after="0" w:line="240" w:lineRule="auto"/>
        <w:ind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 xml:space="preserve">Настоящим Участник долевого строительства дает свое согласие на последующее (до и /или после ввода Объекта в эксплуатацию) изменение по усмотрению Застройщика границ земельного участка, указанного в п. 1.1. Договора, когда такое изменение связано с разделом земельного участка в целях образования (формирования) отдельного земельного участка под Объектом, в том числе на изменение документации по планировке территории, проектов планировки, проектов межевания, градостроительных планов и любой иной документации, межевание (размежевание) земельного участка, совершение Застройщиком и /или другими лицами любых иных действий, связанных с разделом земельного участка в вышеуказанных целях, также Участник долевого строительства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w:t>
      </w:r>
    </w:p>
    <w:p w14:paraId="7C7585B4" w14:textId="77777777" w:rsidR="00BE3272" w:rsidRPr="003A6B90" w:rsidRDefault="00BE3272" w:rsidP="00BE3272">
      <w:pPr>
        <w:spacing w:after="0" w:line="240" w:lineRule="auto"/>
        <w:ind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Участник долевого строительства настоящим прямо выражает свое согласие на образование иных земельных участков из земельного участка, указанного в п. 1.1. Договора, включая раздел земельного участка, указанного в п. 1.1. Договора и/или выдел из земельного участка, указанного в п. 1.1. Договор, иного (иных) земельных участков иной площади,  на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а также на регистрацию права собственности Застройщика на вновь образованные земельные участки.</w:t>
      </w:r>
    </w:p>
    <w:p w14:paraId="43975336" w14:textId="77777777" w:rsidR="00BE3272" w:rsidRPr="003A6B90" w:rsidRDefault="00BE3272" w:rsidP="00BE3272">
      <w:pPr>
        <w:spacing w:after="0" w:line="240" w:lineRule="auto"/>
        <w:ind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 xml:space="preserve">Настоящее согласие Участника долевого строительства является письменным согласием, выданным в соответствии с п.4 ст.11.2. Земельного Кодекса РФ. В случае уступки Участником долевого строительства своих прав и обязанностей по Договору иному лицу согласие Участника долевого строительства сохраняет силу, получение нового согласия Нового участника долевого строительства не требуется.    </w:t>
      </w:r>
    </w:p>
    <w:p w14:paraId="1F600C2C" w14:textId="77777777" w:rsidR="00BE3272" w:rsidRPr="003A6B90" w:rsidRDefault="00BE3272" w:rsidP="00BE3272">
      <w:pPr>
        <w:spacing w:after="0" w:line="240" w:lineRule="auto"/>
        <w:ind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 xml:space="preserve">Участник долевого строительства дает свое согласие Застройщику производить замену предмета залога (земельного участка, указанного в </w:t>
      </w:r>
      <w:proofErr w:type="spellStart"/>
      <w:r w:rsidRPr="003A6B90">
        <w:rPr>
          <w:rFonts w:ascii="Times New Roman" w:eastAsia="Times New Roman" w:hAnsi="Times New Roman" w:cs="Times New Roman"/>
          <w:sz w:val="20"/>
          <w:szCs w:val="20"/>
          <w:lang w:eastAsia="ru-RU"/>
        </w:rPr>
        <w:t>п.п</w:t>
      </w:r>
      <w:proofErr w:type="spellEnd"/>
      <w:r w:rsidRPr="003A6B90">
        <w:rPr>
          <w:rFonts w:ascii="Times New Roman" w:eastAsia="Times New Roman" w:hAnsi="Times New Roman" w:cs="Times New Roman"/>
          <w:sz w:val="20"/>
          <w:szCs w:val="20"/>
          <w:lang w:eastAsia="ru-RU"/>
        </w:rPr>
        <w:t xml:space="preserve">. 1.1 Договора), при этом оформление дополнительных соглашений к настоящему Договору о замене предмета залога не требуется.  </w:t>
      </w:r>
    </w:p>
    <w:p w14:paraId="42BFA763" w14:textId="77777777" w:rsidR="00BE3272" w:rsidRPr="003A6B90" w:rsidRDefault="00BE3272" w:rsidP="00BE3272">
      <w:pPr>
        <w:spacing w:after="0" w:line="240" w:lineRule="auto"/>
        <w:ind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Стороны пришли к соглашению, что в случае образования иных земельных участков из земельного участка, указанного в п. 1.1. Договора, залог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 являющийся предметом настоящего Договора, не возникает.</w:t>
      </w:r>
    </w:p>
    <w:p w14:paraId="4D854BAB" w14:textId="77777777" w:rsidR="00BE3272" w:rsidRPr="003A6B90" w:rsidRDefault="00BE3272" w:rsidP="00BE3272">
      <w:pPr>
        <w:spacing w:after="0" w:line="240" w:lineRule="auto"/>
        <w:ind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Участник долевого строительства дает свое согласие Застройщику на изменение вида разрешенного использования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w:t>
      </w:r>
    </w:p>
    <w:p w14:paraId="0DB4BCA3" w14:textId="77777777" w:rsidR="00BE3272" w:rsidRPr="003A6B90" w:rsidRDefault="00BE3272" w:rsidP="00BE3272">
      <w:pPr>
        <w:spacing w:after="0" w:line="240" w:lineRule="auto"/>
        <w:ind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Участник долевого строительства дает свое согласие Застройщику на отчуждение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 а также на передачу такого вновь образованного земельного участка в аренду, распоряжение или обременение Застройщиком такого земельного участка иным образом.</w:t>
      </w:r>
    </w:p>
    <w:p w14:paraId="69B560B3" w14:textId="77777777" w:rsidR="00BE3272" w:rsidRPr="00BF0B29" w:rsidRDefault="00BE3272" w:rsidP="00BE3272">
      <w:pPr>
        <w:spacing w:after="0" w:line="240" w:lineRule="auto"/>
        <w:ind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lastRenderedPageBreak/>
        <w:t xml:space="preserve">Участник долевого строительства дает свое согласие Застройщику на межевание земельного участка, на котором осуществляется строительство Объекта. Под межеванием (разделением) участка понимается проведение работ по установлению и закреплению на местности границ вновь образованных участков, постановка данных участков на кадастровый учет и надлежащее оформление прав на них (с включением сведений в Единый </w:t>
      </w:r>
      <w:r w:rsidRPr="00BF0B29">
        <w:rPr>
          <w:rFonts w:ascii="Times New Roman" w:eastAsia="Times New Roman" w:hAnsi="Times New Roman" w:cs="Times New Roman"/>
          <w:sz w:val="20"/>
          <w:szCs w:val="20"/>
          <w:lang w:eastAsia="ru-RU"/>
        </w:rPr>
        <w:t>государственный реестр недвижимости).</w:t>
      </w:r>
    </w:p>
    <w:p w14:paraId="69CDD1CF" w14:textId="75D382B0" w:rsidR="00BE3272" w:rsidRPr="00BE3272" w:rsidRDefault="00BE3272" w:rsidP="00BE3272">
      <w:pPr>
        <w:widowControl w:val="0"/>
        <w:shd w:val="clear" w:color="auto" w:fill="FFFFFF"/>
        <w:spacing w:after="0" w:line="240" w:lineRule="auto"/>
        <w:ind w:right="19" w:firstLine="567"/>
        <w:jc w:val="both"/>
        <w:rPr>
          <w:rFonts w:ascii="Times New Roman" w:eastAsia="Times New Roman" w:hAnsi="Times New Roman" w:cs="Times New Roman"/>
          <w:sz w:val="20"/>
          <w:szCs w:val="20"/>
          <w:lang w:eastAsia="ru-RU"/>
        </w:rPr>
      </w:pPr>
      <w:r w:rsidRPr="00BF0B29">
        <w:rPr>
          <w:rFonts w:ascii="Times New Roman" w:eastAsia="Times New Roman" w:hAnsi="Times New Roman" w:cs="Times New Roman"/>
          <w:sz w:val="20"/>
          <w:szCs w:val="20"/>
          <w:lang w:eastAsia="ru-RU"/>
        </w:rPr>
        <w:t>11.5.1.</w:t>
      </w:r>
      <w:r w:rsidRPr="00BF0B29">
        <w:rPr>
          <w:rFonts w:ascii="Times New Roman" w:eastAsia="Times New Roman" w:hAnsi="Times New Roman" w:cs="Times New Roman"/>
          <w:sz w:val="24"/>
          <w:szCs w:val="20"/>
          <w:lang w:eastAsia="ru-RU"/>
        </w:rPr>
        <w:t xml:space="preserve"> </w:t>
      </w:r>
      <w:r w:rsidRPr="00BF0B29">
        <w:rPr>
          <w:rFonts w:ascii="Times New Roman" w:eastAsia="Times New Roman" w:hAnsi="Times New Roman" w:cs="Times New Roman"/>
          <w:sz w:val="20"/>
          <w:szCs w:val="20"/>
          <w:lang w:eastAsia="ru-RU"/>
        </w:rPr>
        <w:t>Уступка Участником долевого строительства своих прав и обязанностей по Договору иному лицу не прекращает и не отменяет согласия Участника долевого строительства на изменение характеристик земельного участка, указанного в п. 1.1. Договора, на образование иных земельных участков из земельного участка, указанного в п. 1.1. Договора, на изменение предмета залога в отношении земельного участка, и иных согласий Участника долевого строительства, указанных в п. 11.5 Договора. В случае уступки Участником долевого строительства своих прав и обязанностей по Договору иному лицу положения п. 11.5 Договора распространяются на Нового Участника долевого строительства.</w:t>
      </w:r>
    </w:p>
    <w:p w14:paraId="0ABB7895" w14:textId="29EAF143" w:rsidR="00907DA5" w:rsidRPr="00F13EE5" w:rsidRDefault="006C5214" w:rsidP="00907DA5">
      <w:pPr>
        <w:pStyle w:val="21"/>
        <w:tabs>
          <w:tab w:val="left" w:pos="851"/>
        </w:tabs>
        <w:spacing w:line="240" w:lineRule="auto"/>
        <w:ind w:firstLine="567"/>
        <w:rPr>
          <w:noProof/>
          <w:color w:val="000000" w:themeColor="text1"/>
          <w:sz w:val="20"/>
        </w:rPr>
      </w:pPr>
      <w:bookmarkStart w:id="11" w:name="_Hlk95154662"/>
      <w:r>
        <w:rPr>
          <w:noProof/>
          <w:sz w:val="20"/>
        </w:rPr>
        <w:t>11.6</w:t>
      </w:r>
      <w:r w:rsidRPr="0074566F">
        <w:rPr>
          <w:noProof/>
          <w:sz w:val="20"/>
        </w:rPr>
        <w:t xml:space="preserve">. </w:t>
      </w:r>
      <w:r w:rsidR="0003295A">
        <w:rPr>
          <w:noProof/>
          <w:sz w:val="20"/>
        </w:rPr>
        <w:t>Н</w:t>
      </w:r>
      <w:r w:rsidR="00907DA5" w:rsidRPr="00F13EE5">
        <w:rPr>
          <w:noProof/>
          <w:color w:val="000000" w:themeColor="text1"/>
          <w:sz w:val="20"/>
        </w:rPr>
        <w:t xml:space="preserve">астоящим Участник долевого строительства,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содержащихся в п. 12 настоящего договора, в целях надлежащего исполнения Застройщиком обязательств по настоящему Договору и оказания сопутствующих услуг юридическими лицами, входящими в группу компаний "Самолет". </w:t>
      </w:r>
    </w:p>
    <w:p w14:paraId="288EEB1F" w14:textId="056BFD99" w:rsidR="006C5214" w:rsidRPr="0074566F" w:rsidRDefault="00907DA5" w:rsidP="00907DA5">
      <w:pPr>
        <w:pStyle w:val="21"/>
        <w:spacing w:line="240" w:lineRule="auto"/>
        <w:ind w:firstLine="567"/>
        <w:rPr>
          <w:noProof/>
          <w:sz w:val="20"/>
        </w:rPr>
      </w:pPr>
      <w:r w:rsidRPr="00F13EE5">
        <w:rPr>
          <w:noProof/>
          <w:color w:val="000000" w:themeColor="text1"/>
          <w:sz w:val="20"/>
        </w:rPr>
        <w:t>Участник долевого строительства, как субъект персональных данных дает согласие на совершение Застройщиком в качестве оператора персональных данных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передачу (предоставление) персональных данных любым третьим лицам, в том числе, страховой организации (обществу взаимного страхования), осуществляющей страхование гражданской ответственности Застройщика за неисполнение или ненадлежащее исполнение обязательств по передаче жилого помещения по Договору, а также органу, осуществляющему государственный кадастровый учет и государственную регистрацию прав, и при необходимости иным государственным органам и органам местного самоуправления, с использованием баз данных, находящихся на территории Российской Федерации. Участник долевого строительства дает свое согласие на получение от Застройщика информационных и рекламных смс-сообщений по телефонам, указанным в Договоре.  Согласие дается бессрочно до отзыва согласия субъектом персональных данных.</w:t>
      </w:r>
    </w:p>
    <w:bookmarkEnd w:id="11"/>
    <w:p w14:paraId="73843FD0" w14:textId="45201426" w:rsidR="006C5214" w:rsidRPr="0074566F" w:rsidRDefault="006C5214" w:rsidP="006C5214">
      <w:pPr>
        <w:pStyle w:val="21"/>
        <w:spacing w:line="240" w:lineRule="auto"/>
        <w:ind w:firstLine="567"/>
        <w:rPr>
          <w:sz w:val="20"/>
        </w:rPr>
      </w:pPr>
      <w:r>
        <w:rPr>
          <w:noProof/>
          <w:sz w:val="20"/>
        </w:rPr>
        <w:t>11.7</w:t>
      </w:r>
      <w:r w:rsidRPr="0074566F">
        <w:rPr>
          <w:sz w:val="20"/>
        </w:rPr>
        <w:t>. 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t>
      </w:r>
    </w:p>
    <w:p w14:paraId="134C750C" w14:textId="6D2E9E83" w:rsidR="006C5214" w:rsidRDefault="006C5214" w:rsidP="006C5214">
      <w:pPr>
        <w:widowControl w:val="0"/>
        <w:tabs>
          <w:tab w:val="left" w:pos="567"/>
        </w:tabs>
        <w:spacing w:after="0" w:line="240" w:lineRule="auto"/>
        <w:ind w:firstLine="567"/>
        <w:jc w:val="both"/>
        <w:rPr>
          <w:rFonts w:ascii="Times New Roman" w:hAnsi="Times New Roman" w:cs="Times New Roman"/>
          <w:sz w:val="20"/>
          <w:szCs w:val="20"/>
        </w:rPr>
      </w:pPr>
      <w:r>
        <w:rPr>
          <w:rFonts w:ascii="Times New Roman" w:hAnsi="Times New Roman" w:cs="Times New Roman"/>
          <w:sz w:val="20"/>
          <w:szCs w:val="20"/>
        </w:rPr>
        <w:t>11.8</w:t>
      </w:r>
      <w:r w:rsidRPr="0074566F">
        <w:rPr>
          <w:rFonts w:ascii="Times New Roman" w:hAnsi="Times New Roman" w:cs="Times New Roman"/>
          <w:sz w:val="20"/>
          <w:szCs w:val="20"/>
        </w:rPr>
        <w:t>.</w:t>
      </w:r>
      <w:r w:rsidRPr="0074566F">
        <w:rPr>
          <w:rFonts w:ascii="Times New Roman" w:hAnsi="Times New Roman" w:cs="Times New Roman"/>
          <w:snapToGrid w:val="0"/>
          <w:sz w:val="20"/>
          <w:szCs w:val="20"/>
        </w:rPr>
        <w:t xml:space="preserve"> С</w:t>
      </w:r>
      <w:r w:rsidRPr="0074566F">
        <w:rPr>
          <w:rFonts w:ascii="Times New Roman" w:hAnsi="Times New Roman" w:cs="Times New Roman"/>
          <w:sz w:val="20"/>
          <w:szCs w:val="20"/>
        </w:rPr>
        <w:t xml:space="preserve">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 </w:t>
      </w:r>
    </w:p>
    <w:p w14:paraId="54204902" w14:textId="7954EB8D" w:rsidR="006C5214" w:rsidRDefault="006C5214" w:rsidP="006C5214">
      <w:pPr>
        <w:widowControl w:val="0"/>
        <w:tabs>
          <w:tab w:val="left" w:pos="567"/>
        </w:tabs>
        <w:spacing w:after="0" w:line="240" w:lineRule="auto"/>
        <w:ind w:firstLine="567"/>
        <w:jc w:val="both"/>
        <w:rPr>
          <w:rFonts w:ascii="Times New Roman" w:eastAsia="Times New Roman" w:hAnsi="Times New Roman" w:cs="Times New Roman"/>
          <w:sz w:val="20"/>
          <w:szCs w:val="20"/>
          <w:lang w:eastAsia="ru-RU"/>
        </w:rPr>
      </w:pPr>
      <w:r w:rsidRPr="006C5214">
        <w:rPr>
          <w:rFonts w:ascii="Times New Roman" w:eastAsia="Times New Roman" w:hAnsi="Times New Roman" w:cs="Times New Roman"/>
          <w:sz w:val="20"/>
          <w:szCs w:val="20"/>
          <w:lang w:eastAsia="ru-RU"/>
        </w:rPr>
        <w:t>Отдельно Стороны договорились, что в случае признания какого-либо пункта настоящего Договора недействительным, Договор продолжает свое действие за исключением недействительного пункта.</w:t>
      </w:r>
    </w:p>
    <w:p w14:paraId="1279C011" w14:textId="0D9B61B8" w:rsidR="006C5214" w:rsidRPr="0074566F" w:rsidRDefault="006C5214" w:rsidP="006C5214">
      <w:pPr>
        <w:widowControl w:val="0"/>
        <w:tabs>
          <w:tab w:val="left" w:pos="567"/>
        </w:tabs>
        <w:spacing w:after="0" w:line="240" w:lineRule="auto"/>
        <w:ind w:firstLine="567"/>
        <w:jc w:val="both"/>
        <w:rPr>
          <w:rFonts w:ascii="Times New Roman" w:hAnsi="Times New Roman" w:cs="Times New Roman"/>
          <w:sz w:val="20"/>
          <w:szCs w:val="20"/>
        </w:rPr>
      </w:pPr>
      <w:r>
        <w:rPr>
          <w:rFonts w:ascii="Times New Roman" w:hAnsi="Times New Roman" w:cs="Times New Roman"/>
          <w:sz w:val="20"/>
          <w:szCs w:val="20"/>
        </w:rPr>
        <w:t>11.9</w:t>
      </w:r>
      <w:r w:rsidRPr="0074566F">
        <w:rPr>
          <w:rFonts w:ascii="Times New Roman" w:hAnsi="Times New Roman" w:cs="Times New Roman"/>
          <w:sz w:val="20"/>
          <w:szCs w:val="20"/>
        </w:rPr>
        <w:t>. Каждая из сторон Договора обязуется рассматривать и принимать письменные решения в связи с обращениями другой стороны Договора, срок для рассмотрения и ответа Участника долевого строительства на обращения Застройщика пять рабочих дней, срок для рассмотрения и ответа Застройщика на обращение Участника долевого строительства 30 календарных дней, если иные сроки не установлены действующим законодательством РФ</w:t>
      </w:r>
      <w:r w:rsidR="005A6D76">
        <w:rPr>
          <w:rFonts w:ascii="Times New Roman" w:hAnsi="Times New Roman" w:cs="Times New Roman"/>
          <w:sz w:val="20"/>
          <w:szCs w:val="20"/>
        </w:rPr>
        <w:t>.</w:t>
      </w:r>
    </w:p>
    <w:p w14:paraId="63CA0B7D" w14:textId="4FE6EE39" w:rsidR="006C5214" w:rsidRDefault="006C5214" w:rsidP="006C5214">
      <w:pPr>
        <w:widowControl w:val="0"/>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11.1</w:t>
      </w:r>
      <w:r>
        <w:rPr>
          <w:rFonts w:ascii="Times New Roman" w:hAnsi="Times New Roman" w:cs="Times New Roman"/>
          <w:sz w:val="20"/>
          <w:szCs w:val="20"/>
        </w:rPr>
        <w:t>0</w:t>
      </w:r>
      <w:r w:rsidRPr="0074566F">
        <w:rPr>
          <w:rFonts w:ascii="Times New Roman" w:hAnsi="Times New Roman" w:cs="Times New Roman"/>
          <w:sz w:val="20"/>
          <w:szCs w:val="20"/>
        </w:rPr>
        <w:t>. Все приложения к Договору являются его неотъемлемой частью.</w:t>
      </w:r>
    </w:p>
    <w:p w14:paraId="6D2A42FB" w14:textId="272B0055" w:rsidR="006C5214" w:rsidRPr="0074566F" w:rsidRDefault="006C5214" w:rsidP="006C5214">
      <w:pPr>
        <w:shd w:val="clear" w:color="auto" w:fill="FFFFFF"/>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11.1</w:t>
      </w:r>
      <w:r>
        <w:rPr>
          <w:rFonts w:ascii="Times New Roman" w:hAnsi="Times New Roman" w:cs="Times New Roman"/>
          <w:sz w:val="20"/>
          <w:szCs w:val="20"/>
        </w:rPr>
        <w:t>1</w:t>
      </w:r>
      <w:r w:rsidRPr="0074566F">
        <w:rPr>
          <w:rFonts w:ascii="Times New Roman" w:hAnsi="Times New Roman" w:cs="Times New Roman"/>
          <w:sz w:val="20"/>
          <w:szCs w:val="20"/>
        </w:rPr>
        <w:t>.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перед подписанием настоящего Договора ознакомился с проектной декларацией и документами на строительство Объекта, местоположением Объекта с учётом окружающей обстановки, в связи с чем ему известны и понятны описание Объекта, его основные характеристики, включая состав и описание имущества.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w:t>
      </w:r>
    </w:p>
    <w:p w14:paraId="6F06C7C5" w14:textId="77777777" w:rsidR="009A4130" w:rsidRPr="00F13EE5" w:rsidRDefault="009A4130" w:rsidP="009A4130">
      <w:pPr>
        <w:shd w:val="clear" w:color="auto" w:fill="FFFFFF"/>
        <w:tabs>
          <w:tab w:val="left" w:pos="851"/>
        </w:tabs>
        <w:spacing w:after="0" w:line="240" w:lineRule="auto"/>
        <w:ind w:firstLine="567"/>
        <w:jc w:val="both"/>
        <w:rPr>
          <w:rFonts w:ascii="Times New Roman" w:hAnsi="Times New Roman" w:cs="Times New Roman"/>
          <w:i/>
          <w:noProof/>
          <w:color w:val="000000" w:themeColor="text1"/>
          <w:sz w:val="20"/>
          <w:szCs w:val="20"/>
        </w:rPr>
      </w:pPr>
      <w:r w:rsidRPr="00F13EE5">
        <w:rPr>
          <w:rFonts w:ascii="Times New Roman" w:hAnsi="Times New Roman" w:cs="Times New Roman"/>
          <w:i/>
          <w:noProof/>
          <w:color w:val="000000" w:themeColor="text1"/>
          <w:sz w:val="20"/>
          <w:szCs w:val="20"/>
        </w:rPr>
        <w:t>для обычной регистрациии:</w:t>
      </w:r>
    </w:p>
    <w:p w14:paraId="722AB27F" w14:textId="77777777" w:rsidR="009A4130" w:rsidRPr="00F13EE5" w:rsidRDefault="009A4130" w:rsidP="009A4130">
      <w:pPr>
        <w:shd w:val="clear" w:color="auto" w:fill="FFFFFF"/>
        <w:tabs>
          <w:tab w:val="left" w:pos="851"/>
        </w:tabs>
        <w:spacing w:after="0" w:line="240" w:lineRule="auto"/>
        <w:ind w:firstLine="567"/>
        <w:jc w:val="both"/>
        <w:rPr>
          <w:rFonts w:ascii="Times New Roman" w:hAnsi="Times New Roman" w:cs="Times New Roman"/>
          <w:noProof/>
          <w:color w:val="000000" w:themeColor="text1"/>
          <w:sz w:val="20"/>
          <w:szCs w:val="20"/>
        </w:rPr>
      </w:pPr>
      <w:r w:rsidRPr="00F13EE5">
        <w:rPr>
          <w:rFonts w:ascii="Times New Roman" w:hAnsi="Times New Roman" w:cs="Times New Roman"/>
          <w:noProof/>
          <w:color w:val="000000" w:themeColor="text1"/>
          <w:sz w:val="20"/>
          <w:szCs w:val="20"/>
        </w:rPr>
        <w:t>11.12. Договор составлен в 3 (трех) экземплярах: один экземпляр для Застройщика, один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t>
      </w:r>
    </w:p>
    <w:p w14:paraId="6B0E9B8F" w14:textId="77777777" w:rsidR="009A4130" w:rsidRPr="00F13EE5" w:rsidRDefault="009A4130" w:rsidP="009A4130">
      <w:pPr>
        <w:shd w:val="clear" w:color="auto" w:fill="FFFFFF"/>
        <w:tabs>
          <w:tab w:val="left" w:pos="851"/>
        </w:tabs>
        <w:spacing w:after="0" w:line="240" w:lineRule="auto"/>
        <w:ind w:firstLine="567"/>
        <w:jc w:val="both"/>
        <w:rPr>
          <w:rFonts w:ascii="Times New Roman" w:hAnsi="Times New Roman" w:cs="Times New Roman"/>
          <w:i/>
          <w:noProof/>
          <w:color w:val="000000" w:themeColor="text1"/>
          <w:sz w:val="20"/>
          <w:szCs w:val="20"/>
        </w:rPr>
      </w:pPr>
      <w:r w:rsidRPr="00F13EE5">
        <w:rPr>
          <w:rFonts w:ascii="Times New Roman" w:hAnsi="Times New Roman" w:cs="Times New Roman"/>
          <w:i/>
          <w:noProof/>
          <w:color w:val="000000" w:themeColor="text1"/>
          <w:sz w:val="20"/>
          <w:szCs w:val="20"/>
        </w:rPr>
        <w:t>для ЭР:</w:t>
      </w:r>
    </w:p>
    <w:p w14:paraId="2A72ACAB" w14:textId="77777777" w:rsidR="009A4130" w:rsidRPr="00F13EE5" w:rsidRDefault="009A4130" w:rsidP="009A4130">
      <w:pPr>
        <w:shd w:val="clear" w:color="auto" w:fill="FFFFFF"/>
        <w:tabs>
          <w:tab w:val="left" w:pos="851"/>
        </w:tabs>
        <w:spacing w:after="0" w:line="240" w:lineRule="auto"/>
        <w:ind w:firstLine="567"/>
        <w:jc w:val="both"/>
        <w:rPr>
          <w:rFonts w:ascii="Times New Roman" w:hAnsi="Times New Roman" w:cs="Times New Roman"/>
          <w:noProof/>
          <w:color w:val="000000" w:themeColor="text1"/>
          <w:sz w:val="20"/>
          <w:szCs w:val="20"/>
        </w:rPr>
      </w:pPr>
      <w:r w:rsidRPr="00F13EE5">
        <w:rPr>
          <w:rFonts w:ascii="Times New Roman" w:hAnsi="Times New Roman" w:cs="Times New Roman"/>
          <w:noProof/>
          <w:color w:val="000000" w:themeColor="text1"/>
          <w:sz w:val="20"/>
          <w:szCs w:val="20"/>
        </w:rPr>
        <w:t xml:space="preserve">11.12. Стороны согласовали, что настоящий Договор заключен в электронной форме, подписан Сторонами усиленной квалифицированной электронной подписью, что равнозначно документу, заключенному в письменной </w:t>
      </w:r>
      <w:r w:rsidRPr="00F13EE5">
        <w:rPr>
          <w:rFonts w:ascii="Times New Roman" w:hAnsi="Times New Roman" w:cs="Times New Roman"/>
          <w:noProof/>
          <w:color w:val="000000" w:themeColor="text1"/>
          <w:sz w:val="20"/>
          <w:szCs w:val="20"/>
        </w:rPr>
        <w:lastRenderedPageBreak/>
        <w:t xml:space="preserve">форме на бумажном носителе в соответствии с Федеральным законом № 63-ФЗ от 06.04.2011г. Договор подлежит государственной регистрации в электронном виде. </w:t>
      </w:r>
    </w:p>
    <w:p w14:paraId="5588854D" w14:textId="77777777" w:rsidR="009A4130" w:rsidRDefault="009A4130" w:rsidP="00A12C04">
      <w:pPr>
        <w:keepNext/>
        <w:spacing w:after="0" w:line="240" w:lineRule="auto"/>
        <w:ind w:firstLine="567"/>
        <w:jc w:val="center"/>
        <w:rPr>
          <w:rFonts w:ascii="Times New Roman" w:hAnsi="Times New Roman" w:cs="Times New Roman"/>
          <w:sz w:val="20"/>
          <w:szCs w:val="20"/>
        </w:rPr>
      </w:pPr>
    </w:p>
    <w:p w14:paraId="7CC0FD81" w14:textId="32C1EDEF" w:rsidR="009A4130" w:rsidRDefault="009A4130" w:rsidP="0007238E">
      <w:pPr>
        <w:keepNext/>
        <w:spacing w:after="0" w:line="240" w:lineRule="auto"/>
        <w:rPr>
          <w:rFonts w:ascii="Times New Roman" w:hAnsi="Times New Roman" w:cs="Times New Roman"/>
          <w:sz w:val="20"/>
          <w:szCs w:val="20"/>
        </w:rPr>
      </w:pPr>
    </w:p>
    <w:p w14:paraId="7FB50E95" w14:textId="435DB3A1" w:rsidR="00A12C04" w:rsidRPr="0074566F" w:rsidRDefault="00A12C04" w:rsidP="00A12C04">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12. Адреса и реквизиты Сторон</w:t>
      </w:r>
    </w:p>
    <w:tbl>
      <w:tblPr>
        <w:tblW w:w="10524" w:type="dxa"/>
        <w:tblLayout w:type="fixed"/>
        <w:tblLook w:val="01E0" w:firstRow="1" w:lastRow="1" w:firstColumn="1" w:lastColumn="1" w:noHBand="0" w:noVBand="0"/>
      </w:tblPr>
      <w:tblGrid>
        <w:gridCol w:w="5103"/>
        <w:gridCol w:w="5421"/>
      </w:tblGrid>
      <w:tr w:rsidR="005731F4" w:rsidRPr="00240253" w14:paraId="604B282E" w14:textId="77777777" w:rsidTr="005A2935">
        <w:trPr>
          <w:trHeight w:val="923"/>
        </w:trPr>
        <w:tc>
          <w:tcPr>
            <w:tcW w:w="5103" w:type="dxa"/>
          </w:tcPr>
          <w:p w14:paraId="2EBB6C7D" w14:textId="77777777" w:rsidR="005731F4" w:rsidRPr="00240253" w:rsidRDefault="005731F4" w:rsidP="005A2935">
            <w:pPr>
              <w:keepNext/>
              <w:tabs>
                <w:tab w:val="left" w:pos="567"/>
              </w:tabs>
              <w:autoSpaceDE w:val="0"/>
              <w:autoSpaceDN w:val="0"/>
              <w:adjustRightInd w:val="0"/>
              <w:spacing w:after="0" w:line="240" w:lineRule="auto"/>
              <w:jc w:val="both"/>
              <w:rPr>
                <w:rFonts w:ascii="Times New Roman" w:hAnsi="Times New Roman" w:cs="Times New Roman"/>
                <w:b/>
                <w:bCs/>
                <w:sz w:val="20"/>
                <w:szCs w:val="20"/>
              </w:rPr>
            </w:pPr>
          </w:p>
          <w:p w14:paraId="3B4F96E2" w14:textId="77777777" w:rsidR="004160D0" w:rsidRDefault="005731F4" w:rsidP="004160D0">
            <w:pPr>
              <w:keepNext/>
              <w:tabs>
                <w:tab w:val="left" w:pos="567"/>
              </w:tabs>
              <w:autoSpaceDE w:val="0"/>
              <w:autoSpaceDN w:val="0"/>
              <w:adjustRightInd w:val="0"/>
              <w:spacing w:after="0" w:line="240" w:lineRule="auto"/>
              <w:jc w:val="both"/>
              <w:rPr>
                <w:rFonts w:ascii="Times New Roman" w:hAnsi="Times New Roman" w:cs="Times New Roman"/>
                <w:b/>
                <w:color w:val="000000"/>
                <w:sz w:val="20"/>
                <w:szCs w:val="20"/>
              </w:rPr>
            </w:pPr>
            <w:r w:rsidRPr="00240253">
              <w:rPr>
                <w:rFonts w:ascii="Times New Roman" w:hAnsi="Times New Roman" w:cs="Times New Roman"/>
                <w:b/>
                <w:bCs/>
                <w:sz w:val="20"/>
                <w:szCs w:val="20"/>
              </w:rPr>
              <w:t>Застройщик</w:t>
            </w:r>
            <w:r w:rsidRPr="00240253">
              <w:rPr>
                <w:rFonts w:ascii="Times New Roman" w:hAnsi="Times New Roman" w:cs="Times New Roman"/>
                <w:b/>
                <w:color w:val="000000"/>
                <w:sz w:val="20"/>
                <w:szCs w:val="20"/>
              </w:rPr>
              <w:t xml:space="preserve"> </w:t>
            </w:r>
          </w:p>
          <w:p w14:paraId="5B191864" w14:textId="1CE8ADFA" w:rsidR="005731F4" w:rsidRPr="00240253" w:rsidRDefault="007C606C" w:rsidP="00C34743">
            <w:pPr>
              <w:keepNext/>
              <w:tabs>
                <w:tab w:val="left" w:pos="567"/>
              </w:tabs>
              <w:autoSpaceDE w:val="0"/>
              <w:autoSpaceDN w:val="0"/>
              <w:adjustRightInd w:val="0"/>
              <w:spacing w:after="0" w:line="240" w:lineRule="auto"/>
              <w:ind w:right="456"/>
              <w:jc w:val="both"/>
              <w:rPr>
                <w:rFonts w:ascii="Times New Roman" w:hAnsi="Times New Roman" w:cs="Times New Roman"/>
                <w:b/>
                <w:sz w:val="20"/>
                <w:szCs w:val="20"/>
              </w:rPr>
            </w:pPr>
            <w:r w:rsidRPr="00D40E00">
              <w:rPr>
                <w:rFonts w:ascii="Times New Roman" w:hAnsi="Times New Roman" w:cs="Times New Roman"/>
                <w:b/>
                <w:noProof/>
                <w:color w:val="000000" w:themeColor="text1"/>
                <w:sz w:val="20"/>
                <w:szCs w:val="20"/>
              </w:rPr>
              <w:t>ОБЩЕСТВО С ОГРАНИЧЕННОЙ ОТВЕТСТВЕННОСТЬЮ "СПЕЦИАЛИЗИРОВАННЫЙ ЗАСТРОЙЩИК «ПРОЕКТ-С-33»</w:t>
            </w:r>
            <w:r w:rsidRPr="00D40E00">
              <w:rPr>
                <w:rFonts w:ascii="Times New Roman" w:hAnsi="Times New Roman" w:cs="Times New Roman"/>
                <w:noProof/>
                <w:color w:val="000000" w:themeColor="text1"/>
                <w:sz w:val="20"/>
                <w:szCs w:val="20"/>
              </w:rPr>
              <w:t xml:space="preserve">, ОГРН 1236600051269, ИНН 6658566413, КПП 665801001, адрес (место нахождения) постоянно действующего </w:t>
            </w:r>
            <w:r w:rsidRPr="00BE3272">
              <w:rPr>
                <w:rFonts w:ascii="Times New Roman" w:hAnsi="Times New Roman" w:cs="Times New Roman"/>
                <w:noProof/>
                <w:color w:val="000000" w:themeColor="text1"/>
                <w:sz w:val="20"/>
                <w:szCs w:val="20"/>
              </w:rPr>
              <w:t>исполнительного органа юридического лица:</w:t>
            </w:r>
            <w:r w:rsidRPr="00BE3272">
              <w:t xml:space="preserve"> </w:t>
            </w:r>
            <w:r w:rsidRPr="00BE3272">
              <w:rPr>
                <w:rFonts w:ascii="Times New Roman" w:hAnsi="Times New Roman" w:cs="Times New Roman"/>
                <w:noProof/>
                <w:color w:val="000000" w:themeColor="text1"/>
                <w:sz w:val="20"/>
                <w:szCs w:val="20"/>
              </w:rPr>
              <w:t>620034, СВЕРДЛОВСКАЯ ОБЛАСТЬ, Г.О. ГОРОД ЕКАТЕРИНБУРГ, Г. ЕКАТЕРИНБУРГ, УЛ. БЕБЕЛЯ, СООР. 17, ПОМЕЩ. 707</w:t>
            </w:r>
          </w:p>
        </w:tc>
        <w:tc>
          <w:tcPr>
            <w:tcW w:w="5421" w:type="dxa"/>
          </w:tcPr>
          <w:p w14:paraId="1AA9CDFB" w14:textId="77777777" w:rsidR="00E93F7F" w:rsidRDefault="00E93F7F" w:rsidP="005A2935">
            <w:pPr>
              <w:keepNext/>
              <w:shd w:val="clear" w:color="auto" w:fill="FFFFFF"/>
              <w:spacing w:after="0" w:line="240" w:lineRule="auto"/>
              <w:ind w:firstLine="36"/>
              <w:jc w:val="both"/>
              <w:textAlignment w:val="top"/>
              <w:rPr>
                <w:rFonts w:ascii="Times New Roman" w:hAnsi="Times New Roman" w:cs="Times New Roman"/>
                <w:b/>
                <w:sz w:val="20"/>
                <w:szCs w:val="20"/>
              </w:rPr>
            </w:pPr>
          </w:p>
          <w:tbl>
            <w:tblPr>
              <w:tblW w:w="0" w:type="auto"/>
              <w:tblLayout w:type="fixed"/>
              <w:tblLook w:val="04A0" w:firstRow="1" w:lastRow="0" w:firstColumn="1" w:lastColumn="0" w:noHBand="0" w:noVBand="1"/>
            </w:tblPr>
            <w:tblGrid>
              <w:gridCol w:w="5205"/>
            </w:tblGrid>
            <w:tr w:rsidR="005731F4" w:rsidRPr="00240253" w14:paraId="0DD183EC" w14:textId="77777777" w:rsidTr="005A2935">
              <w:tc>
                <w:tcPr>
                  <w:tcW w:w="5205" w:type="dxa"/>
                  <w:shd w:val="clear" w:color="000000" w:fill="FFFFFF"/>
                  <w:noWrap/>
                  <w:vAlign w:val="center"/>
                </w:tcPr>
                <w:p w14:paraId="388D912A" w14:textId="77777777" w:rsidR="005A4FC4" w:rsidRPr="005A4FC4" w:rsidRDefault="005A4FC4" w:rsidP="005A4FC4">
                  <w:pPr>
                    <w:keepNext/>
                    <w:widowControl w:val="0"/>
                    <w:autoSpaceDE w:val="0"/>
                    <w:spacing w:after="0" w:line="240" w:lineRule="auto"/>
                    <w:ind w:left="-69"/>
                    <w:rPr>
                      <w:rFonts w:ascii="Times New Roman" w:hAnsi="Times New Roman" w:cs="Times New Roman"/>
                      <w:b/>
                      <w:sz w:val="20"/>
                      <w:szCs w:val="20"/>
                    </w:rPr>
                  </w:pPr>
                  <w:r w:rsidRPr="005A4FC4">
                    <w:rPr>
                      <w:rFonts w:ascii="Times New Roman" w:hAnsi="Times New Roman" w:cs="Times New Roman"/>
                      <w:b/>
                      <w:sz w:val="20"/>
                      <w:szCs w:val="20"/>
                    </w:rPr>
                    <w:t>Участник долевого строительства</w:t>
                  </w:r>
                </w:p>
                <w:p w14:paraId="2A06CC08" w14:textId="77777777" w:rsidR="005A4FC4" w:rsidRPr="005A4FC4" w:rsidRDefault="005A4FC4" w:rsidP="005A4FC4">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______________________________________</w:t>
                  </w:r>
                </w:p>
                <w:p w14:paraId="61CE053A" w14:textId="77777777" w:rsidR="005A4FC4" w:rsidRPr="005A4FC4" w:rsidRDefault="005A4FC4" w:rsidP="005A4FC4">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Пол: _________________</w:t>
                  </w:r>
                </w:p>
                <w:p w14:paraId="37AB765C" w14:textId="77777777" w:rsidR="005A4FC4" w:rsidRPr="005A4FC4" w:rsidRDefault="005A4FC4" w:rsidP="005A4FC4">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_</w:t>
                  </w:r>
                  <w:proofErr w:type="gramStart"/>
                  <w:r w:rsidRPr="005A4FC4">
                    <w:rPr>
                      <w:rFonts w:ascii="Times New Roman" w:hAnsi="Times New Roman" w:cs="Times New Roman"/>
                      <w:sz w:val="20"/>
                      <w:szCs w:val="20"/>
                    </w:rPr>
                    <w:t>_._</w:t>
                  </w:r>
                  <w:proofErr w:type="gramEnd"/>
                  <w:r w:rsidRPr="005A4FC4">
                    <w:rPr>
                      <w:rFonts w:ascii="Times New Roman" w:hAnsi="Times New Roman" w:cs="Times New Roman"/>
                      <w:sz w:val="20"/>
                      <w:szCs w:val="20"/>
                    </w:rPr>
                    <w:t>_.____ года рождения</w:t>
                  </w:r>
                </w:p>
                <w:p w14:paraId="47E87DAA" w14:textId="77777777" w:rsidR="005A4FC4" w:rsidRPr="005A4FC4" w:rsidRDefault="005A4FC4" w:rsidP="005A4FC4">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Место рождения: _______________________</w:t>
                  </w:r>
                </w:p>
                <w:p w14:paraId="3D29BF38" w14:textId="231A71CA" w:rsidR="005A4FC4" w:rsidRPr="005A4FC4" w:rsidRDefault="00F27E06" w:rsidP="005A4FC4">
                  <w:pPr>
                    <w:keepNext/>
                    <w:widowControl w:val="0"/>
                    <w:autoSpaceDE w:val="0"/>
                    <w:spacing w:after="0" w:line="240" w:lineRule="auto"/>
                    <w:ind w:left="-69"/>
                    <w:rPr>
                      <w:rFonts w:ascii="Times New Roman" w:hAnsi="Times New Roman" w:cs="Times New Roman"/>
                      <w:sz w:val="20"/>
                      <w:szCs w:val="20"/>
                    </w:rPr>
                  </w:pPr>
                  <w:r>
                    <w:rPr>
                      <w:rFonts w:ascii="Times New Roman" w:hAnsi="Times New Roman" w:cs="Times New Roman"/>
                      <w:sz w:val="20"/>
                      <w:szCs w:val="20"/>
                    </w:rPr>
                    <w:t xml:space="preserve">Паспорт: </w:t>
                  </w:r>
                  <w:r w:rsidR="005A4FC4" w:rsidRPr="005A4FC4">
                    <w:rPr>
                      <w:rFonts w:ascii="Times New Roman" w:hAnsi="Times New Roman" w:cs="Times New Roman"/>
                      <w:sz w:val="20"/>
                      <w:szCs w:val="20"/>
                    </w:rPr>
                    <w:t>серия ____ № ____________</w:t>
                  </w:r>
                </w:p>
                <w:p w14:paraId="0599A6BB" w14:textId="77777777" w:rsidR="005A4FC4" w:rsidRPr="005A4FC4" w:rsidRDefault="005A4FC4" w:rsidP="005A4FC4">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Выдан: ______________ _</w:t>
                  </w:r>
                  <w:proofErr w:type="gramStart"/>
                  <w:r w:rsidRPr="005A4FC4">
                    <w:rPr>
                      <w:rFonts w:ascii="Times New Roman" w:hAnsi="Times New Roman" w:cs="Times New Roman"/>
                      <w:sz w:val="20"/>
                      <w:szCs w:val="20"/>
                    </w:rPr>
                    <w:t>_._</w:t>
                  </w:r>
                  <w:proofErr w:type="gramEnd"/>
                  <w:r w:rsidRPr="005A4FC4">
                    <w:rPr>
                      <w:rFonts w:ascii="Times New Roman" w:hAnsi="Times New Roman" w:cs="Times New Roman"/>
                      <w:sz w:val="20"/>
                      <w:szCs w:val="20"/>
                    </w:rPr>
                    <w:t xml:space="preserve">_.____ г. </w:t>
                  </w:r>
                </w:p>
                <w:p w14:paraId="729E102C" w14:textId="77777777" w:rsidR="005A4FC4" w:rsidRPr="005A4FC4" w:rsidRDefault="005A4FC4" w:rsidP="005A4FC4">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Адрес регистрации: __________________</w:t>
                  </w:r>
                </w:p>
                <w:p w14:paraId="34DF69B0" w14:textId="5CE5703E" w:rsidR="005A4FC4" w:rsidRPr="005A4FC4" w:rsidRDefault="005A4FC4" w:rsidP="005A4FC4">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Адрес для корреспонденции: __________________</w:t>
                  </w:r>
                </w:p>
                <w:p w14:paraId="447B9FD4" w14:textId="77777777" w:rsidR="005731F4" w:rsidRDefault="005A4FC4" w:rsidP="005A4FC4">
                  <w:pPr>
                    <w:keepNext/>
                    <w:widowControl w:val="0"/>
                    <w:autoSpaceDE w:val="0"/>
                    <w:spacing w:after="0" w:line="240" w:lineRule="auto"/>
                    <w:ind w:left="-69"/>
                    <w:rPr>
                      <w:rFonts w:ascii="Times New Roman" w:hAnsi="Times New Roman" w:cs="Times New Roman"/>
                      <w:b/>
                      <w:sz w:val="20"/>
                      <w:szCs w:val="20"/>
                    </w:rPr>
                  </w:pPr>
                  <w:r w:rsidRPr="005A4FC4">
                    <w:rPr>
                      <w:rFonts w:ascii="Times New Roman" w:hAnsi="Times New Roman" w:cs="Times New Roman"/>
                      <w:sz w:val="20"/>
                      <w:szCs w:val="20"/>
                    </w:rPr>
                    <w:t>Основной телефон:</w:t>
                  </w:r>
                  <w:r w:rsidRPr="005A4FC4">
                    <w:rPr>
                      <w:rFonts w:ascii="Times New Roman" w:hAnsi="Times New Roman" w:cs="Times New Roman"/>
                      <w:b/>
                      <w:sz w:val="20"/>
                      <w:szCs w:val="20"/>
                    </w:rPr>
                    <w:t xml:space="preserve"> </w:t>
                  </w:r>
                </w:p>
                <w:p w14:paraId="0CF57BF1" w14:textId="1CED419A" w:rsidR="00F27E06" w:rsidRDefault="00F27E06" w:rsidP="00F27E06">
                  <w:pPr>
                    <w:keepNext/>
                    <w:widowControl w:val="0"/>
                    <w:autoSpaceDE w:val="0"/>
                    <w:spacing w:after="0" w:line="240" w:lineRule="auto"/>
                    <w:ind w:left="-69"/>
                    <w:rPr>
                      <w:rFonts w:ascii="Times New Roman" w:hAnsi="Times New Roman" w:cs="Times New Roman"/>
                      <w:sz w:val="20"/>
                      <w:szCs w:val="20"/>
                    </w:rPr>
                  </w:pPr>
                  <w:r>
                    <w:rPr>
                      <w:rFonts w:ascii="Times New Roman" w:hAnsi="Times New Roman" w:cs="Times New Roman"/>
                      <w:sz w:val="20"/>
                      <w:szCs w:val="20"/>
                    </w:rPr>
                    <w:t xml:space="preserve">Электронная почта: </w:t>
                  </w:r>
                </w:p>
                <w:p w14:paraId="40A08A97" w14:textId="54FA6612" w:rsidR="00F27E06" w:rsidRDefault="00F27E06" w:rsidP="00F27E06">
                  <w:pPr>
                    <w:keepNext/>
                    <w:widowControl w:val="0"/>
                    <w:autoSpaceDE w:val="0"/>
                    <w:spacing w:after="0" w:line="240" w:lineRule="auto"/>
                    <w:ind w:left="-69"/>
                    <w:rPr>
                      <w:rFonts w:ascii="Times New Roman" w:hAnsi="Times New Roman" w:cs="Times New Roman"/>
                      <w:sz w:val="20"/>
                      <w:szCs w:val="20"/>
                    </w:rPr>
                  </w:pPr>
                  <w:r>
                    <w:rPr>
                      <w:rFonts w:ascii="Times New Roman" w:hAnsi="Times New Roman" w:cs="Times New Roman"/>
                      <w:sz w:val="20"/>
                      <w:szCs w:val="20"/>
                    </w:rPr>
                    <w:t>СНИЛС:</w:t>
                  </w:r>
                  <w:r w:rsidRPr="00240253">
                    <w:rPr>
                      <w:rFonts w:ascii="Times New Roman" w:hAnsi="Times New Roman" w:cs="Times New Roman"/>
                      <w:sz w:val="20"/>
                      <w:szCs w:val="20"/>
                    </w:rPr>
                    <w:t> </w:t>
                  </w:r>
                </w:p>
                <w:p w14:paraId="69F1ABFA" w14:textId="252A9210" w:rsidR="00F27E06" w:rsidRDefault="00F27E06" w:rsidP="00F27E06">
                  <w:pPr>
                    <w:keepNext/>
                    <w:widowControl w:val="0"/>
                    <w:autoSpaceDE w:val="0"/>
                    <w:spacing w:after="0" w:line="240" w:lineRule="auto"/>
                    <w:ind w:left="-69"/>
                    <w:rPr>
                      <w:rFonts w:ascii="Times New Roman" w:hAnsi="Times New Roman" w:cs="Times New Roman"/>
                      <w:sz w:val="20"/>
                      <w:szCs w:val="20"/>
                    </w:rPr>
                  </w:pPr>
                  <w:r w:rsidRPr="00240253">
                    <w:rPr>
                      <w:rFonts w:ascii="Times New Roman" w:hAnsi="Times New Roman" w:cs="Times New Roman"/>
                      <w:sz w:val="20"/>
                      <w:szCs w:val="20"/>
                    </w:rPr>
                    <w:fldChar w:fldCharType="begin"/>
                  </w:r>
                  <w:r>
                    <w:rPr>
                      <w:rFonts w:ascii="Times New Roman" w:hAnsi="Times New Roman" w:cs="Times New Roman"/>
                      <w:sz w:val="20"/>
                      <w:szCs w:val="20"/>
                    </w:rPr>
                    <w:instrText xml:space="preserve"> DOCVARIABLE jointowner_Col18_0</w:instrText>
                  </w:r>
                  <w:r w:rsidRPr="00240253">
                    <w:rPr>
                      <w:rFonts w:ascii="Times New Roman" w:hAnsi="Times New Roman" w:cs="Times New Roman"/>
                      <w:sz w:val="20"/>
                      <w:szCs w:val="20"/>
                    </w:rPr>
                    <w:instrText xml:space="preserve"> \* MERGEFORMAT </w:instrText>
                  </w:r>
                  <w:r w:rsidRPr="00240253">
                    <w:rPr>
                      <w:rFonts w:ascii="Times New Roman" w:hAnsi="Times New Roman" w:cs="Times New Roman"/>
                      <w:sz w:val="20"/>
                      <w:szCs w:val="20"/>
                    </w:rPr>
                    <w:fldChar w:fldCharType="separate"/>
                  </w:r>
                  <w:r>
                    <w:rPr>
                      <w:rFonts w:ascii="Times New Roman" w:hAnsi="Times New Roman" w:cs="Times New Roman"/>
                      <w:sz w:val="20"/>
                      <w:szCs w:val="20"/>
                    </w:rPr>
                    <w:t xml:space="preserve">Банк: </w:t>
                  </w:r>
                  <w:r w:rsidRPr="00240253">
                    <w:rPr>
                      <w:rFonts w:ascii="Times New Roman" w:hAnsi="Times New Roman" w:cs="Times New Roman"/>
                      <w:sz w:val="20"/>
                      <w:szCs w:val="20"/>
                    </w:rPr>
                    <w:fldChar w:fldCharType="end"/>
                  </w:r>
                  <w:r w:rsidRPr="00240253">
                    <w:rPr>
                      <w:rFonts w:ascii="Times New Roman" w:hAnsi="Times New Roman" w:cs="Times New Roman"/>
                      <w:sz w:val="20"/>
                      <w:szCs w:val="20"/>
                    </w:rPr>
                    <w:t> </w:t>
                  </w:r>
                </w:p>
                <w:p w14:paraId="775F8FF3" w14:textId="6D323B43" w:rsidR="00F27E06" w:rsidRDefault="00F27E06" w:rsidP="00F27E06">
                  <w:pPr>
                    <w:keepNext/>
                    <w:widowControl w:val="0"/>
                    <w:autoSpaceDE w:val="0"/>
                    <w:spacing w:after="0" w:line="240" w:lineRule="auto"/>
                    <w:ind w:left="-69"/>
                    <w:rPr>
                      <w:rFonts w:ascii="Times New Roman" w:hAnsi="Times New Roman" w:cs="Times New Roman"/>
                      <w:sz w:val="20"/>
                      <w:szCs w:val="20"/>
                    </w:rPr>
                  </w:pPr>
                  <w:r w:rsidRPr="00240253">
                    <w:rPr>
                      <w:rFonts w:ascii="Times New Roman" w:hAnsi="Times New Roman" w:cs="Times New Roman"/>
                      <w:sz w:val="20"/>
                      <w:szCs w:val="20"/>
                    </w:rPr>
                    <w:fldChar w:fldCharType="begin"/>
                  </w:r>
                  <w:r>
                    <w:rPr>
                      <w:rFonts w:ascii="Times New Roman" w:hAnsi="Times New Roman" w:cs="Times New Roman"/>
                      <w:sz w:val="20"/>
                      <w:szCs w:val="20"/>
                    </w:rPr>
                    <w:instrText xml:space="preserve"> DOCVARIABLE jointowner_Col19_0</w:instrText>
                  </w:r>
                  <w:r w:rsidRPr="00240253">
                    <w:rPr>
                      <w:rFonts w:ascii="Times New Roman" w:hAnsi="Times New Roman" w:cs="Times New Roman"/>
                      <w:sz w:val="20"/>
                      <w:szCs w:val="20"/>
                    </w:rPr>
                    <w:instrText xml:space="preserve"> \* MERGEFORMAT </w:instrText>
                  </w:r>
                  <w:r w:rsidRPr="00240253">
                    <w:rPr>
                      <w:rFonts w:ascii="Times New Roman" w:hAnsi="Times New Roman" w:cs="Times New Roman"/>
                      <w:sz w:val="20"/>
                      <w:szCs w:val="20"/>
                    </w:rPr>
                    <w:fldChar w:fldCharType="separate"/>
                  </w:r>
                  <w:r>
                    <w:rPr>
                      <w:rFonts w:ascii="Times New Roman" w:hAnsi="Times New Roman" w:cs="Times New Roman"/>
                      <w:sz w:val="20"/>
                      <w:szCs w:val="20"/>
                    </w:rPr>
                    <w:t xml:space="preserve">БИК: </w:t>
                  </w:r>
                  <w:r w:rsidRPr="00240253">
                    <w:rPr>
                      <w:rFonts w:ascii="Times New Roman" w:hAnsi="Times New Roman" w:cs="Times New Roman"/>
                      <w:sz w:val="20"/>
                      <w:szCs w:val="20"/>
                    </w:rPr>
                    <w:fldChar w:fldCharType="end"/>
                  </w:r>
                  <w:r w:rsidRPr="00240253">
                    <w:rPr>
                      <w:rFonts w:ascii="Times New Roman" w:hAnsi="Times New Roman" w:cs="Times New Roman"/>
                      <w:sz w:val="20"/>
                      <w:szCs w:val="20"/>
                    </w:rPr>
                    <w:t> </w:t>
                  </w:r>
                </w:p>
                <w:p w14:paraId="28226054" w14:textId="3B18762C" w:rsidR="00F27E06" w:rsidRDefault="00F27E06" w:rsidP="00F27E06">
                  <w:pPr>
                    <w:keepNext/>
                    <w:widowControl w:val="0"/>
                    <w:autoSpaceDE w:val="0"/>
                    <w:spacing w:after="0" w:line="240" w:lineRule="auto"/>
                    <w:ind w:left="-69"/>
                    <w:rPr>
                      <w:rFonts w:ascii="Times New Roman" w:hAnsi="Times New Roman" w:cs="Times New Roman"/>
                      <w:sz w:val="20"/>
                      <w:szCs w:val="20"/>
                    </w:rPr>
                  </w:pPr>
                  <w:r w:rsidRPr="00240253">
                    <w:rPr>
                      <w:rFonts w:ascii="Times New Roman" w:hAnsi="Times New Roman" w:cs="Times New Roman"/>
                      <w:sz w:val="20"/>
                      <w:szCs w:val="20"/>
                    </w:rPr>
                    <w:fldChar w:fldCharType="begin"/>
                  </w:r>
                  <w:r>
                    <w:rPr>
                      <w:rFonts w:ascii="Times New Roman" w:hAnsi="Times New Roman" w:cs="Times New Roman"/>
                      <w:sz w:val="20"/>
                      <w:szCs w:val="20"/>
                    </w:rPr>
                    <w:instrText xml:space="preserve"> DOCVARIABLE jointowner_Col20_0</w:instrText>
                  </w:r>
                  <w:r w:rsidRPr="00240253">
                    <w:rPr>
                      <w:rFonts w:ascii="Times New Roman" w:hAnsi="Times New Roman" w:cs="Times New Roman"/>
                      <w:sz w:val="20"/>
                      <w:szCs w:val="20"/>
                    </w:rPr>
                    <w:instrText xml:space="preserve"> \* MERGEFORMAT </w:instrText>
                  </w:r>
                  <w:r w:rsidRPr="00240253">
                    <w:rPr>
                      <w:rFonts w:ascii="Times New Roman" w:hAnsi="Times New Roman" w:cs="Times New Roman"/>
                      <w:sz w:val="20"/>
                      <w:szCs w:val="20"/>
                    </w:rPr>
                    <w:fldChar w:fldCharType="separate"/>
                  </w:r>
                  <w:r>
                    <w:rPr>
                      <w:rFonts w:ascii="Times New Roman" w:hAnsi="Times New Roman" w:cs="Times New Roman"/>
                      <w:sz w:val="20"/>
                      <w:szCs w:val="20"/>
                    </w:rPr>
                    <w:t xml:space="preserve">ИНН: </w:t>
                  </w:r>
                  <w:r w:rsidRPr="00240253">
                    <w:rPr>
                      <w:rFonts w:ascii="Times New Roman" w:hAnsi="Times New Roman" w:cs="Times New Roman"/>
                      <w:sz w:val="20"/>
                      <w:szCs w:val="20"/>
                    </w:rPr>
                    <w:fldChar w:fldCharType="end"/>
                  </w:r>
                  <w:r w:rsidRPr="00240253">
                    <w:rPr>
                      <w:rFonts w:ascii="Times New Roman" w:hAnsi="Times New Roman" w:cs="Times New Roman"/>
                      <w:sz w:val="20"/>
                      <w:szCs w:val="20"/>
                    </w:rPr>
                    <w:t> </w:t>
                  </w:r>
                </w:p>
                <w:p w14:paraId="49D64484" w14:textId="347A4123" w:rsidR="00F27E06" w:rsidRDefault="00F27E06" w:rsidP="00F27E06">
                  <w:pPr>
                    <w:keepNext/>
                    <w:widowControl w:val="0"/>
                    <w:autoSpaceDE w:val="0"/>
                    <w:spacing w:after="0" w:line="240" w:lineRule="auto"/>
                    <w:ind w:left="-69"/>
                    <w:rPr>
                      <w:rFonts w:ascii="Times New Roman" w:hAnsi="Times New Roman" w:cs="Times New Roman"/>
                      <w:sz w:val="20"/>
                      <w:szCs w:val="20"/>
                    </w:rPr>
                  </w:pPr>
                  <w:r w:rsidRPr="00240253">
                    <w:rPr>
                      <w:rFonts w:ascii="Times New Roman" w:hAnsi="Times New Roman" w:cs="Times New Roman"/>
                      <w:sz w:val="20"/>
                      <w:szCs w:val="20"/>
                    </w:rPr>
                    <w:fldChar w:fldCharType="begin"/>
                  </w:r>
                  <w:r>
                    <w:rPr>
                      <w:rFonts w:ascii="Times New Roman" w:hAnsi="Times New Roman" w:cs="Times New Roman"/>
                      <w:sz w:val="20"/>
                      <w:szCs w:val="20"/>
                    </w:rPr>
                    <w:instrText xml:space="preserve"> DOCVARIABLE jointowner_Col21_0</w:instrText>
                  </w:r>
                  <w:r w:rsidRPr="00240253">
                    <w:rPr>
                      <w:rFonts w:ascii="Times New Roman" w:hAnsi="Times New Roman" w:cs="Times New Roman"/>
                      <w:sz w:val="20"/>
                      <w:szCs w:val="20"/>
                    </w:rPr>
                    <w:instrText xml:space="preserve"> \* MERGEFORMAT </w:instrText>
                  </w:r>
                  <w:r w:rsidRPr="00240253">
                    <w:rPr>
                      <w:rFonts w:ascii="Times New Roman" w:hAnsi="Times New Roman" w:cs="Times New Roman"/>
                      <w:sz w:val="20"/>
                      <w:szCs w:val="20"/>
                    </w:rPr>
                    <w:fldChar w:fldCharType="separate"/>
                  </w:r>
                  <w:r>
                    <w:rPr>
                      <w:rFonts w:ascii="Times New Roman" w:hAnsi="Times New Roman" w:cs="Times New Roman"/>
                      <w:sz w:val="20"/>
                      <w:szCs w:val="20"/>
                    </w:rPr>
                    <w:t xml:space="preserve">КПП: </w:t>
                  </w:r>
                  <w:r w:rsidRPr="00240253">
                    <w:rPr>
                      <w:rFonts w:ascii="Times New Roman" w:hAnsi="Times New Roman" w:cs="Times New Roman"/>
                      <w:sz w:val="20"/>
                      <w:szCs w:val="20"/>
                    </w:rPr>
                    <w:fldChar w:fldCharType="end"/>
                  </w:r>
                  <w:r w:rsidRPr="00240253">
                    <w:rPr>
                      <w:rFonts w:ascii="Times New Roman" w:hAnsi="Times New Roman" w:cs="Times New Roman"/>
                      <w:sz w:val="20"/>
                      <w:szCs w:val="20"/>
                    </w:rPr>
                    <w:t> </w:t>
                  </w:r>
                </w:p>
                <w:p w14:paraId="3C0F592A" w14:textId="5121BCAC" w:rsidR="00F27E06" w:rsidRDefault="00F27E06" w:rsidP="00F27E06">
                  <w:pPr>
                    <w:keepNext/>
                    <w:widowControl w:val="0"/>
                    <w:autoSpaceDE w:val="0"/>
                    <w:spacing w:after="0" w:line="240" w:lineRule="auto"/>
                    <w:ind w:left="-69"/>
                    <w:rPr>
                      <w:rFonts w:ascii="Times New Roman" w:hAnsi="Times New Roman" w:cs="Times New Roman"/>
                      <w:sz w:val="20"/>
                      <w:szCs w:val="20"/>
                    </w:rPr>
                  </w:pPr>
                  <w:r w:rsidRPr="00240253">
                    <w:rPr>
                      <w:rFonts w:ascii="Times New Roman" w:hAnsi="Times New Roman" w:cs="Times New Roman"/>
                      <w:sz w:val="20"/>
                      <w:szCs w:val="20"/>
                    </w:rPr>
                    <w:fldChar w:fldCharType="begin"/>
                  </w:r>
                  <w:r>
                    <w:rPr>
                      <w:rFonts w:ascii="Times New Roman" w:hAnsi="Times New Roman" w:cs="Times New Roman"/>
                      <w:sz w:val="20"/>
                      <w:szCs w:val="20"/>
                    </w:rPr>
                    <w:instrText xml:space="preserve"> DOCVARIABLE jointowner_Col22_0</w:instrText>
                  </w:r>
                  <w:r w:rsidRPr="00240253">
                    <w:rPr>
                      <w:rFonts w:ascii="Times New Roman" w:hAnsi="Times New Roman" w:cs="Times New Roman"/>
                      <w:sz w:val="20"/>
                      <w:szCs w:val="20"/>
                    </w:rPr>
                    <w:instrText xml:space="preserve"> \* MERGEFORMAT </w:instrText>
                  </w:r>
                  <w:r w:rsidRPr="00240253">
                    <w:rPr>
                      <w:rFonts w:ascii="Times New Roman" w:hAnsi="Times New Roman" w:cs="Times New Roman"/>
                      <w:sz w:val="20"/>
                      <w:szCs w:val="20"/>
                    </w:rPr>
                    <w:fldChar w:fldCharType="separate"/>
                  </w:r>
                  <w:r>
                    <w:rPr>
                      <w:rFonts w:ascii="Times New Roman" w:hAnsi="Times New Roman" w:cs="Times New Roman"/>
                      <w:sz w:val="20"/>
                      <w:szCs w:val="20"/>
                    </w:rPr>
                    <w:t xml:space="preserve">Расчетный счет: </w:t>
                  </w:r>
                  <w:r w:rsidRPr="00240253">
                    <w:rPr>
                      <w:rFonts w:ascii="Times New Roman" w:hAnsi="Times New Roman" w:cs="Times New Roman"/>
                      <w:sz w:val="20"/>
                      <w:szCs w:val="20"/>
                    </w:rPr>
                    <w:fldChar w:fldCharType="end"/>
                  </w:r>
                  <w:r w:rsidRPr="00240253">
                    <w:rPr>
                      <w:rFonts w:ascii="Times New Roman" w:hAnsi="Times New Roman" w:cs="Times New Roman"/>
                      <w:sz w:val="20"/>
                      <w:szCs w:val="20"/>
                    </w:rPr>
                    <w:t> </w:t>
                  </w:r>
                </w:p>
                <w:p w14:paraId="3D7A09AA" w14:textId="164FEDFA" w:rsidR="00F27E06" w:rsidRPr="00240253" w:rsidRDefault="00F27E06" w:rsidP="00F27E06">
                  <w:pPr>
                    <w:keepNext/>
                    <w:widowControl w:val="0"/>
                    <w:autoSpaceDE w:val="0"/>
                    <w:spacing w:after="0" w:line="240" w:lineRule="auto"/>
                    <w:ind w:left="-69"/>
                    <w:rPr>
                      <w:rFonts w:ascii="Times New Roman" w:hAnsi="Times New Roman" w:cs="Times New Roman"/>
                      <w:sz w:val="20"/>
                      <w:szCs w:val="20"/>
                    </w:rPr>
                  </w:pPr>
                  <w:r w:rsidRPr="00240253">
                    <w:rPr>
                      <w:rFonts w:ascii="Times New Roman" w:hAnsi="Times New Roman" w:cs="Times New Roman"/>
                      <w:sz w:val="20"/>
                      <w:szCs w:val="20"/>
                    </w:rPr>
                    <w:fldChar w:fldCharType="begin"/>
                  </w:r>
                  <w:r>
                    <w:rPr>
                      <w:rFonts w:ascii="Times New Roman" w:hAnsi="Times New Roman" w:cs="Times New Roman"/>
                      <w:sz w:val="20"/>
                      <w:szCs w:val="20"/>
                    </w:rPr>
                    <w:instrText xml:space="preserve"> DOCVARIABLE jointowner_Col23_0</w:instrText>
                  </w:r>
                  <w:r w:rsidRPr="00240253">
                    <w:rPr>
                      <w:rFonts w:ascii="Times New Roman" w:hAnsi="Times New Roman" w:cs="Times New Roman"/>
                      <w:sz w:val="20"/>
                      <w:szCs w:val="20"/>
                    </w:rPr>
                    <w:instrText xml:space="preserve"> \* MERGEFORMAT </w:instrText>
                  </w:r>
                  <w:r w:rsidRPr="00240253">
                    <w:rPr>
                      <w:rFonts w:ascii="Times New Roman" w:hAnsi="Times New Roman" w:cs="Times New Roman"/>
                      <w:sz w:val="20"/>
                      <w:szCs w:val="20"/>
                    </w:rPr>
                    <w:fldChar w:fldCharType="separate"/>
                  </w:r>
                  <w:r>
                    <w:rPr>
                      <w:rFonts w:ascii="Times New Roman" w:hAnsi="Times New Roman" w:cs="Times New Roman"/>
                      <w:sz w:val="20"/>
                      <w:szCs w:val="20"/>
                    </w:rPr>
                    <w:t xml:space="preserve">Кор. счет: </w:t>
                  </w:r>
                  <w:r w:rsidRPr="00240253">
                    <w:rPr>
                      <w:rFonts w:ascii="Times New Roman" w:hAnsi="Times New Roman" w:cs="Times New Roman"/>
                      <w:sz w:val="20"/>
                      <w:szCs w:val="20"/>
                    </w:rPr>
                    <w:fldChar w:fldCharType="end"/>
                  </w:r>
                </w:p>
              </w:tc>
            </w:tr>
          </w:tbl>
          <w:p w14:paraId="39BE9AF3" w14:textId="77777777" w:rsidR="005731F4" w:rsidRPr="00240253" w:rsidRDefault="005731F4" w:rsidP="005A2935">
            <w:pPr>
              <w:keepNext/>
              <w:spacing w:after="0" w:line="240" w:lineRule="auto"/>
              <w:rPr>
                <w:rFonts w:ascii="Times New Roman" w:hAnsi="Times New Roman" w:cs="Times New Roman"/>
                <w:b/>
                <w:sz w:val="20"/>
                <w:szCs w:val="20"/>
              </w:rPr>
            </w:pPr>
          </w:p>
        </w:tc>
      </w:tr>
    </w:tbl>
    <w:p w14:paraId="527F4AAE" w14:textId="77777777" w:rsidR="00A12C04" w:rsidRPr="0074566F" w:rsidRDefault="00A12C04" w:rsidP="00A12C04">
      <w:pPr>
        <w:pStyle w:val="FR1"/>
        <w:tabs>
          <w:tab w:val="left" w:pos="567"/>
        </w:tabs>
        <w:spacing w:before="0"/>
        <w:ind w:left="0" w:firstLine="567"/>
        <w:jc w:val="center"/>
        <w:rPr>
          <w:rFonts w:ascii="Times New Roman" w:hAnsi="Times New Roman" w:cs="Times New Roman"/>
          <w:b/>
          <w:i w:val="0"/>
          <w:iCs w:val="0"/>
        </w:rPr>
      </w:pPr>
    </w:p>
    <w:p w14:paraId="7860CC6D" w14:textId="77777777" w:rsidR="00A12C04" w:rsidRPr="0074566F" w:rsidRDefault="00A12C04" w:rsidP="00A12C04">
      <w:pPr>
        <w:pStyle w:val="FR1"/>
        <w:keepNext/>
        <w:tabs>
          <w:tab w:val="left" w:pos="567"/>
        </w:tabs>
        <w:spacing w:before="0"/>
        <w:ind w:left="0" w:firstLine="567"/>
        <w:jc w:val="center"/>
        <w:rPr>
          <w:rFonts w:ascii="Times New Roman" w:hAnsi="Times New Roman" w:cs="Times New Roman"/>
          <w:b/>
          <w:i w:val="0"/>
          <w:iCs w:val="0"/>
        </w:rPr>
      </w:pPr>
      <w:r w:rsidRPr="0074566F">
        <w:rPr>
          <w:rFonts w:ascii="Times New Roman" w:hAnsi="Times New Roman" w:cs="Times New Roman"/>
          <w:b/>
          <w:i w:val="0"/>
          <w:iCs w:val="0"/>
        </w:rPr>
        <w:t>13. Подписи Сторон</w:t>
      </w:r>
    </w:p>
    <w:p w14:paraId="348F5BEC" w14:textId="77777777" w:rsidR="00A12C04" w:rsidRPr="0074566F" w:rsidRDefault="00A12C04" w:rsidP="009D25B4">
      <w:pPr>
        <w:pStyle w:val="FR1"/>
        <w:keepNext/>
        <w:keepLines/>
        <w:tabs>
          <w:tab w:val="left" w:pos="567"/>
        </w:tabs>
        <w:spacing w:before="0"/>
        <w:rPr>
          <w:rFonts w:ascii="Times New Roman" w:hAnsi="Times New Roman" w:cs="Times New Roman"/>
          <w:b/>
          <w:i w:val="0"/>
          <w:iCs w:val="0"/>
        </w:rPr>
      </w:pPr>
    </w:p>
    <w:p w14:paraId="7AC63CFB" w14:textId="2C0C4AE9" w:rsidR="00A12C04" w:rsidRPr="0074566F" w:rsidRDefault="00A12C04" w:rsidP="00A12C04">
      <w:pPr>
        <w:pageBreakBefore/>
        <w:shd w:val="clear" w:color="auto" w:fill="FFFFFF"/>
        <w:tabs>
          <w:tab w:val="left" w:pos="567"/>
          <w:tab w:val="left" w:pos="851"/>
        </w:tabs>
        <w:autoSpaceDE w:val="0"/>
        <w:autoSpaceDN w:val="0"/>
        <w:rPr>
          <w:rFonts w:ascii="Times New Roman" w:hAnsi="Times New Roman" w:cs="Times New Roman"/>
          <w:b/>
        </w:rPr>
      </w:pPr>
      <w:r w:rsidRPr="0074566F">
        <w:rPr>
          <w:rFonts w:ascii="Times New Roman" w:hAnsi="Times New Roman" w:cs="Times New Roman"/>
          <w:sz w:val="20"/>
          <w:szCs w:val="20"/>
        </w:rPr>
        <w:lastRenderedPageBreak/>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Отделка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Да</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xml:space="preserve">"="Да" "Подписывая настоящий договор Стороны согласовывают все условия, содержащиеся как в самом Договоре, так и в Приложениях № 1, 2, 3 к нему, и подтверждают, что проставление отдельных подписей под каждым приложением к Договору не требуется. </w:instrText>
      </w:r>
      <w:r w:rsidRPr="0074566F">
        <w:rPr>
          <w:rFonts w:ascii="Times New Roman" w:eastAsia="Calibri" w:hAnsi="Times New Roman" w:cs="Times New Roman"/>
          <w:iCs/>
          <w:sz w:val="20"/>
          <w:szCs w:val="20"/>
        </w:rPr>
        <w:fldChar w:fldCharType="begin"/>
      </w:r>
      <w:r w:rsidRPr="0074566F">
        <w:rPr>
          <w:rFonts w:ascii="Times New Roman" w:eastAsia="Calibri" w:hAnsi="Times New Roman" w:cs="Times New Roman"/>
          <w:sz w:val="20"/>
          <w:szCs w:val="20"/>
        </w:rPr>
        <w:instrText xml:space="preserve"> IF "</w:instrText>
      </w:r>
      <w:r w:rsidRPr="0074566F">
        <w:rPr>
          <w:rFonts w:ascii="Times New Roman" w:eastAsia="Calibri" w:hAnsi="Times New Roman" w:cs="Times New Roman"/>
          <w:sz w:val="20"/>
          <w:szCs w:val="20"/>
        </w:rPr>
        <w:fldChar w:fldCharType="begin"/>
      </w:r>
      <w:r w:rsidRPr="0074566F">
        <w:rPr>
          <w:rFonts w:ascii="Times New Roman" w:eastAsia="Calibri" w:hAnsi="Times New Roman" w:cs="Times New Roman"/>
          <w:sz w:val="20"/>
          <w:szCs w:val="20"/>
        </w:rPr>
        <w:instrText xml:space="preserve"> DOCVARIABLE ЭлРег \* MERGEFORMAT </w:instrText>
      </w:r>
      <w:r w:rsidRPr="0074566F">
        <w:rPr>
          <w:rFonts w:ascii="Times New Roman" w:eastAsia="Calibri" w:hAnsi="Times New Roman" w:cs="Times New Roman"/>
          <w:sz w:val="20"/>
          <w:szCs w:val="20"/>
        </w:rPr>
        <w:fldChar w:fldCharType="separate"/>
      </w:r>
      <w:r w:rsidR="008C7F5F">
        <w:rPr>
          <w:rFonts w:ascii="Times New Roman" w:eastAsia="Calibri" w:hAnsi="Times New Roman" w:cs="Times New Roman"/>
          <w:sz w:val="20"/>
          <w:szCs w:val="20"/>
        </w:rPr>
        <w:instrText>РЦ</w:instrText>
      </w:r>
      <w:r w:rsidRPr="0074566F">
        <w:rPr>
          <w:rFonts w:ascii="Times New Roman" w:eastAsia="Calibri" w:hAnsi="Times New Roman" w:cs="Times New Roman"/>
          <w:sz w:val="20"/>
          <w:szCs w:val="20"/>
        </w:rPr>
        <w:fldChar w:fldCharType="end"/>
      </w:r>
      <w:r w:rsidRPr="0074566F">
        <w:rPr>
          <w:rFonts w:ascii="Times New Roman" w:eastAsia="Calibri" w:hAnsi="Times New Roman" w:cs="Times New Roman"/>
          <w:sz w:val="20"/>
          <w:szCs w:val="20"/>
        </w:rPr>
        <w:instrText xml:space="preserve">"="НЕТ" "Стороны также согласовывают, что все страницы настоящего Договора должны быть пронумерованы, прошиты и скреплены подписями Сторон на обороте последней страницы (на сшивке)." </w:instrText>
      </w:r>
      <w:r w:rsidRPr="0074566F">
        <w:rPr>
          <w:rFonts w:ascii="Times New Roman" w:eastAsia="Calibri" w:hAnsi="Times New Roman" w:cs="Times New Roman"/>
          <w:iCs/>
          <w:sz w:val="20"/>
          <w:szCs w:val="20"/>
        </w:rPr>
        <w:fldChar w:fldCharType="end"/>
      </w:r>
      <w:r w:rsidRPr="0074566F">
        <w:rPr>
          <w:rFonts w:ascii="Times New Roman" w:hAnsi="Times New Roman" w:cs="Times New Roman"/>
          <w:sz w:val="20"/>
          <w:szCs w:val="20"/>
        </w:rPr>
        <w:instrText>"</w:instrText>
      </w:r>
      <w:r w:rsidRPr="0074566F">
        <w:rPr>
          <w:rFonts w:ascii="Times New Roman" w:hAnsi="Times New Roman" w:cs="Times New Roman"/>
          <w:sz w:val="20"/>
          <w:szCs w:val="20"/>
        </w:rPr>
        <w:fldChar w:fldCharType="separate"/>
      </w:r>
      <w:r w:rsidR="008C7F5F" w:rsidRPr="0074566F">
        <w:rPr>
          <w:rFonts w:ascii="Times New Roman" w:hAnsi="Times New Roman" w:cs="Times New Roman"/>
          <w:noProof/>
          <w:sz w:val="20"/>
          <w:szCs w:val="20"/>
        </w:rPr>
        <w:t xml:space="preserve">Подписывая настоящий договор Стороны согласовывают все условия, содержащиеся как в самом Договоре, так и в Приложениях № 1, 2, 3 к нему, и подтверждают, что проставление отдельных подписей под каждым приложением к Договору не требуется. </w: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Отделка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Да</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"="Нет" "Подписывая настоящий договор Стороны согласовывают все условия, содержащиеся как в самом Договоре, так и в Приложениях № 1, 2</w:instrText>
      </w:r>
      <w:r w:rsidRPr="0074566F">
        <w:rPr>
          <w:rFonts w:ascii="Times New Roman" w:eastAsia="Times New Roman" w:hAnsi="Times New Roman" w:cs="Times New Roman"/>
          <w:sz w:val="20"/>
          <w:szCs w:val="20"/>
          <w:lang w:eastAsia="ru-RU"/>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Застройка \*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"="МАЛАЯ ОХТА" "</w:instrText>
      </w:r>
      <w:r w:rsidRPr="0074566F">
        <w:rPr>
          <w:rFonts w:ascii="Times New Roman" w:eastAsia="Times New Roman" w:hAnsi="Times New Roman" w:cs="Times New Roman"/>
          <w:sz w:val="20"/>
          <w:szCs w:val="20"/>
          <w:lang w:eastAsia="ru-RU"/>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Очередь \*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"="2 очередь" "</w:instrText>
      </w:r>
      <w:r w:rsidRPr="008C7F5F">
        <w:rPr>
          <w:rFonts w:ascii="Times New Roman" w:hAnsi="Times New Roman" w:cs="Times New Roman"/>
          <w:sz w:val="20"/>
          <w:szCs w:val="20"/>
        </w:rPr>
        <w:instrText>,</w:instrText>
      </w:r>
      <w:r w:rsidRPr="008C7F5F">
        <w:rPr>
          <w:rFonts w:ascii="Times New Roman" w:hAnsi="Times New Roman" w:cs="Times New Roman"/>
          <w:b/>
          <w:sz w:val="20"/>
          <w:szCs w:val="20"/>
        </w:rPr>
        <w:instrText xml:space="preserve"> </w:instrText>
      </w:r>
      <w:r w:rsidRPr="008C7F5F">
        <w:rPr>
          <w:rFonts w:ascii="Times New Roman" w:hAnsi="Times New Roman" w:cs="Times New Roman"/>
          <w:sz w:val="20"/>
          <w:szCs w:val="20"/>
        </w:rPr>
        <w:instrText xml:space="preserve">3 </w:instrText>
      </w:r>
      <w:r w:rsidRPr="0074566F">
        <w:rPr>
          <w:rFonts w:ascii="Times New Roman" w:hAnsi="Times New Roman" w:cs="Times New Roman"/>
          <w:sz w:val="20"/>
          <w:szCs w:val="20"/>
        </w:rPr>
        <w:instrText>"</w:instrText>
      </w:r>
      <w:r w:rsidRPr="0074566F">
        <w:rPr>
          <w:rFonts w:ascii="Times New Roman" w:hAnsi="Times New Roman" w:cs="Times New Roman"/>
          <w:sz w:val="20"/>
          <w:szCs w:val="20"/>
        </w:rPr>
        <w:fldChar w:fldCharType="end"/>
      </w:r>
      <w:r w:rsidRPr="008C7F5F">
        <w:rPr>
          <w:rFonts w:ascii="Times New Roman" w:hAnsi="Times New Roman" w:cs="Times New Roman"/>
          <w:sz w:val="20"/>
          <w:szCs w:val="20"/>
        </w:rPr>
        <w:instrText>"</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xml:space="preserve"> к нему, и подтверждают, что проставление отдельных подписей под каждым приложением к Договору не требуется. </w:instrText>
      </w:r>
      <w:r w:rsidRPr="0074566F">
        <w:rPr>
          <w:rFonts w:ascii="Times New Roman" w:eastAsia="Calibri" w:hAnsi="Times New Roman" w:cs="Times New Roman"/>
          <w:iCs/>
          <w:sz w:val="20"/>
          <w:szCs w:val="20"/>
        </w:rPr>
        <w:fldChar w:fldCharType="begin"/>
      </w:r>
      <w:r w:rsidRPr="0074566F">
        <w:rPr>
          <w:rFonts w:ascii="Times New Roman" w:eastAsia="Calibri" w:hAnsi="Times New Roman" w:cs="Times New Roman"/>
          <w:sz w:val="20"/>
          <w:szCs w:val="20"/>
        </w:rPr>
        <w:instrText xml:space="preserve"> IF "</w:instrText>
      </w:r>
      <w:r w:rsidRPr="0074566F">
        <w:rPr>
          <w:rFonts w:ascii="Times New Roman" w:eastAsia="Calibri" w:hAnsi="Times New Roman" w:cs="Times New Roman"/>
          <w:sz w:val="20"/>
          <w:szCs w:val="20"/>
        </w:rPr>
        <w:fldChar w:fldCharType="begin"/>
      </w:r>
      <w:r w:rsidRPr="0074566F">
        <w:rPr>
          <w:rFonts w:ascii="Times New Roman" w:eastAsia="Calibri" w:hAnsi="Times New Roman" w:cs="Times New Roman"/>
          <w:sz w:val="20"/>
          <w:szCs w:val="20"/>
        </w:rPr>
        <w:instrText xml:space="preserve"> DOCVARIABLE ЭлРег \* MERGEFORMAT </w:instrText>
      </w:r>
      <w:r w:rsidRPr="0074566F">
        <w:rPr>
          <w:rFonts w:ascii="Times New Roman" w:eastAsia="Calibri" w:hAnsi="Times New Roman" w:cs="Times New Roman"/>
          <w:sz w:val="20"/>
          <w:szCs w:val="20"/>
        </w:rPr>
        <w:fldChar w:fldCharType="end"/>
      </w:r>
      <w:r w:rsidRPr="0074566F">
        <w:rPr>
          <w:rFonts w:ascii="Times New Roman" w:eastAsia="Calibri" w:hAnsi="Times New Roman" w:cs="Times New Roman"/>
          <w:sz w:val="20"/>
          <w:szCs w:val="20"/>
        </w:rPr>
        <w:instrText xml:space="preserve">"="НЕТ" "Стороны также согласовывают, что все страницы настоящего Договора должны быть пронумерованы, прошиты и скреплены подписями Сторон на обороте последней страницы (на сшивке)." </w:instrText>
      </w:r>
      <w:r w:rsidRPr="0074566F">
        <w:rPr>
          <w:rFonts w:ascii="Times New Roman" w:eastAsia="Calibri" w:hAnsi="Times New Roman" w:cs="Times New Roman"/>
          <w:iCs/>
          <w:sz w:val="20"/>
          <w:szCs w:val="20"/>
        </w:rPr>
        <w:fldChar w:fldCharType="end"/>
      </w:r>
      <w:r w:rsidRPr="0074566F">
        <w:rPr>
          <w:rFonts w:ascii="Times New Roman" w:hAnsi="Times New Roman" w:cs="Times New Roman"/>
          <w:sz w:val="20"/>
          <w:szCs w:val="20"/>
        </w:rPr>
        <w:instrText>"</w:instrText>
      </w:r>
      <w:r w:rsidRPr="0074566F">
        <w:rPr>
          <w:rFonts w:ascii="Times New Roman" w:hAnsi="Times New Roman" w:cs="Times New Roman"/>
          <w:sz w:val="20"/>
          <w:szCs w:val="20"/>
        </w:rPr>
        <w:fldChar w:fldCharType="end"/>
      </w:r>
    </w:p>
    <w:p w14:paraId="221E57A1" w14:textId="77777777" w:rsidR="00A12C04" w:rsidRPr="0074566F" w:rsidRDefault="00A12C04" w:rsidP="00A12C04">
      <w:pPr>
        <w:pStyle w:val="FR1"/>
        <w:keepLines/>
        <w:tabs>
          <w:tab w:val="left" w:pos="567"/>
        </w:tabs>
        <w:spacing w:before="0"/>
        <w:ind w:left="0" w:firstLine="567"/>
        <w:jc w:val="both"/>
        <w:rPr>
          <w:rFonts w:ascii="Times New Roman" w:hAnsi="Times New Roman" w:cs="Times New Roman"/>
          <w:b/>
          <w:i w:val="0"/>
          <w:iCs w:val="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284"/>
        <w:gridCol w:w="5238"/>
      </w:tblGrid>
      <w:tr w:rsidR="00A12C04" w:rsidRPr="0074566F" w14:paraId="749E614E" w14:textId="77777777" w:rsidTr="00065C4A">
        <w:tc>
          <w:tcPr>
            <w:tcW w:w="4673" w:type="dxa"/>
          </w:tcPr>
          <w:p w14:paraId="01148B71" w14:textId="77777777" w:rsidR="00A12C04" w:rsidRPr="0074566F" w:rsidRDefault="00A12C04" w:rsidP="00065C4A">
            <w:pPr>
              <w:keepLines/>
              <w:tabs>
                <w:tab w:val="left" w:pos="567"/>
              </w:tabs>
              <w:autoSpaceDE w:val="0"/>
              <w:autoSpaceDN w:val="0"/>
              <w:adjustRightInd w:val="0"/>
              <w:ind w:firstLine="567"/>
              <w:jc w:val="both"/>
              <w:rPr>
                <w:b/>
                <w:lang w:eastAsia="en-US"/>
              </w:rPr>
            </w:pPr>
          </w:p>
          <w:p w14:paraId="0C361A43" w14:textId="77777777" w:rsidR="00A12C04" w:rsidRPr="0074566F" w:rsidRDefault="00A12C04" w:rsidP="00065C4A">
            <w:pPr>
              <w:keepLines/>
              <w:tabs>
                <w:tab w:val="left" w:pos="567"/>
              </w:tabs>
              <w:autoSpaceDE w:val="0"/>
              <w:autoSpaceDN w:val="0"/>
              <w:adjustRightInd w:val="0"/>
              <w:ind w:firstLine="567"/>
              <w:jc w:val="both"/>
              <w:rPr>
                <w:b/>
                <w:lang w:eastAsia="en-US"/>
              </w:rPr>
            </w:pPr>
            <w:r w:rsidRPr="0074566F">
              <w:rPr>
                <w:b/>
                <w:lang w:eastAsia="en-US"/>
              </w:rPr>
              <w:t>Представитель по доверенности</w:t>
            </w:r>
          </w:p>
          <w:p w14:paraId="129A3644" w14:textId="77777777" w:rsidR="00A12C04" w:rsidRPr="0074566F" w:rsidRDefault="00A12C04" w:rsidP="00065C4A">
            <w:pPr>
              <w:keepLines/>
              <w:tabs>
                <w:tab w:val="left" w:pos="567"/>
              </w:tabs>
              <w:autoSpaceDE w:val="0"/>
              <w:autoSpaceDN w:val="0"/>
              <w:adjustRightInd w:val="0"/>
              <w:ind w:firstLine="567"/>
              <w:jc w:val="both"/>
              <w:rPr>
                <w:b/>
                <w:lang w:eastAsia="en-US"/>
              </w:rPr>
            </w:pPr>
          </w:p>
          <w:p w14:paraId="412076FA" w14:textId="5EB16873" w:rsidR="00A12C04" w:rsidRPr="0074566F" w:rsidRDefault="00A12C04" w:rsidP="00065C4A">
            <w:pPr>
              <w:keepLines/>
              <w:tabs>
                <w:tab w:val="left" w:pos="567"/>
              </w:tabs>
              <w:autoSpaceDE w:val="0"/>
              <w:autoSpaceDN w:val="0"/>
              <w:adjustRightInd w:val="0"/>
              <w:ind w:firstLine="567"/>
              <w:rPr>
                <w:b/>
                <w:lang w:eastAsia="en-US"/>
              </w:rPr>
            </w:pPr>
            <w:r w:rsidRPr="0074566F">
              <w:rPr>
                <w:b/>
                <w:lang w:eastAsia="en-US"/>
              </w:rPr>
              <w:t xml:space="preserve">_________________ </w:t>
            </w:r>
            <w:r w:rsidR="00BB3003">
              <w:rPr>
                <w:b/>
              </w:rPr>
              <w:t>/_______________</w:t>
            </w:r>
          </w:p>
          <w:p w14:paraId="158133B8" w14:textId="77777777" w:rsidR="00A12C04" w:rsidRPr="0074566F" w:rsidRDefault="00A12C04" w:rsidP="00065C4A">
            <w:pPr>
              <w:pStyle w:val="FR1"/>
              <w:keepLines/>
              <w:tabs>
                <w:tab w:val="left" w:pos="567"/>
              </w:tabs>
              <w:spacing w:before="0"/>
              <w:ind w:left="0" w:firstLine="567"/>
              <w:jc w:val="both"/>
              <w:rPr>
                <w:rFonts w:ascii="Times New Roman" w:hAnsi="Times New Roman" w:cs="Times New Roman"/>
                <w:b/>
                <w:i w:val="0"/>
                <w:iCs w:val="0"/>
              </w:rPr>
            </w:pPr>
          </w:p>
        </w:tc>
        <w:tc>
          <w:tcPr>
            <w:tcW w:w="284" w:type="dxa"/>
          </w:tcPr>
          <w:p w14:paraId="18A9E261" w14:textId="77777777" w:rsidR="00A12C04" w:rsidRPr="0074566F" w:rsidRDefault="00A12C04" w:rsidP="00065C4A">
            <w:pPr>
              <w:shd w:val="clear" w:color="auto" w:fill="FFFFFF"/>
              <w:ind w:firstLine="567"/>
              <w:jc w:val="both"/>
              <w:textAlignment w:val="top"/>
            </w:pPr>
          </w:p>
        </w:tc>
        <w:tc>
          <w:tcPr>
            <w:tcW w:w="5238" w:type="dxa"/>
          </w:tcPr>
          <w:p w14:paraId="485E501F" w14:textId="7D5F129E" w:rsidR="00A12C04" w:rsidRPr="0074566F" w:rsidRDefault="00A12C04" w:rsidP="00065C4A">
            <w:pPr>
              <w:shd w:val="clear" w:color="auto" w:fill="FFFFFF"/>
              <w:ind w:firstLine="567"/>
              <w:textAlignment w:val="top"/>
            </w:pPr>
            <w:r w:rsidRPr="0074566F">
              <w:fldChar w:fldCharType="begin"/>
            </w:r>
            <w:r w:rsidRPr="0074566F">
              <w:instrText xml:space="preserve"> IF "</w:instrText>
            </w:r>
            <w:fldSimple w:instr=" DOCVARIABLE КолвоСторон \* MERGEFORMAT ">
              <w:r w:rsidR="008C7F5F">
                <w:instrText>1</w:instrText>
              </w:r>
            </w:fldSimple>
            <w:r w:rsidRPr="0074566F">
              <w:instrText>"="1"</w:instrText>
            </w:r>
          </w:p>
          <w:p w14:paraId="65348788" w14:textId="77777777" w:rsidR="00A12C04" w:rsidRPr="0074566F" w:rsidRDefault="00A12C04" w:rsidP="00065C4A">
            <w:pPr>
              <w:shd w:val="clear" w:color="auto" w:fill="FFFFFF"/>
              <w:ind w:firstLine="567"/>
              <w:textAlignment w:val="top"/>
            </w:pPr>
            <w:r w:rsidRPr="0074566F">
              <w:instrText>"</w:instrText>
            </w:r>
          </w:p>
          <w:p w14:paraId="2B40572E" w14:textId="77777777" w:rsidR="00A12C04" w:rsidRPr="0074566F" w:rsidRDefault="00A12C04" w:rsidP="00065C4A">
            <w:pPr>
              <w:shd w:val="clear" w:color="auto" w:fill="FFFFFF"/>
              <w:ind w:firstLine="567"/>
              <w:textAlignment w:val="top"/>
              <w:rPr>
                <w:b/>
              </w:rPr>
            </w:pPr>
            <w:r w:rsidRPr="0074566F">
              <w:rPr>
                <w:b/>
              </w:rPr>
              <w:instrText>Участник долевого строительства</w:instrText>
            </w:r>
          </w:p>
          <w:p w14:paraId="5E5D5354" w14:textId="77777777" w:rsidR="00A12C04" w:rsidRPr="0074566F" w:rsidRDefault="00A12C04" w:rsidP="00065C4A">
            <w:pPr>
              <w:shd w:val="clear" w:color="auto" w:fill="FFFFFF"/>
              <w:ind w:firstLine="567"/>
              <w:textAlignment w:val="top"/>
            </w:pPr>
          </w:p>
          <w:p w14:paraId="3D52B2A1" w14:textId="781F3496" w:rsidR="00A12C04" w:rsidRPr="008C7F5F" w:rsidRDefault="00A12C04" w:rsidP="00065C4A">
            <w:pPr>
              <w:shd w:val="clear" w:color="auto" w:fill="FFFFFF"/>
              <w:ind w:firstLine="567"/>
              <w:textAlignment w:val="top"/>
            </w:pPr>
            <w:r w:rsidRPr="0074566F">
              <w:rPr>
                <w:b/>
                <w:lang w:eastAsia="en-US"/>
              </w:rPr>
              <w:instrText xml:space="preserve">_________________ </w:instrText>
            </w:r>
            <w:r w:rsidRPr="0074566F">
              <w:rPr>
                <w:b/>
              </w:rPr>
              <w:fldChar w:fldCharType="begin"/>
            </w:r>
            <w:r w:rsidRPr="0074566F">
              <w:rPr>
                <w:b/>
              </w:rPr>
              <w:instrText xml:space="preserve"> DOCVARIABLE ИОФамилия \* MERGEFORMAT </w:instrText>
            </w:r>
            <w:r w:rsidRPr="0074566F">
              <w:rPr>
                <w:b/>
              </w:rPr>
              <w:fldChar w:fldCharType="separate"/>
            </w:r>
            <w:r w:rsidR="008C7F5F">
              <w:rPr>
                <w:b/>
              </w:rPr>
              <w:instrText>Н.В. Баранова</w:instrText>
            </w:r>
            <w:r w:rsidRPr="0074566F">
              <w:rPr>
                <w:b/>
              </w:rPr>
              <w:fldChar w:fldCharType="end"/>
            </w:r>
          </w:p>
          <w:p w14:paraId="289BA0A8" w14:textId="77777777" w:rsidR="00A12C04" w:rsidRPr="0074566F" w:rsidRDefault="00A12C04" w:rsidP="00065C4A">
            <w:pPr>
              <w:widowControl w:val="0"/>
              <w:tabs>
                <w:tab w:val="left" w:pos="567"/>
              </w:tabs>
              <w:autoSpaceDE w:val="0"/>
              <w:autoSpaceDN w:val="0"/>
              <w:adjustRightInd w:val="0"/>
              <w:ind w:firstLine="567"/>
              <w:jc w:val="center"/>
            </w:pPr>
            <w:r w:rsidRPr="0074566F">
              <w:instrText>""</w:instrText>
            </w:r>
          </w:p>
          <w:tbl>
            <w:tblPr>
              <w:tblW w:w="0" w:type="auto"/>
              <w:tblInd w:w="5" w:type="dxa"/>
              <w:tblLayout w:type="fixed"/>
              <w:tblLook w:val="04A0" w:firstRow="1" w:lastRow="0" w:firstColumn="1" w:lastColumn="0" w:noHBand="0" w:noVBand="1"/>
            </w:tblPr>
            <w:tblGrid>
              <w:gridCol w:w="4872"/>
            </w:tblGrid>
            <w:tr w:rsidR="0074566F" w:rsidRPr="0074566F" w14:paraId="593B4C9F" w14:textId="77777777" w:rsidTr="00065C4A">
              <w:trPr>
                <w:trHeight w:val="439"/>
              </w:trPr>
              <w:tc>
                <w:tcPr>
                  <w:tcW w:w="4872" w:type="dxa"/>
                  <w:shd w:val="clear" w:color="000000" w:fill="FFFFFF"/>
                  <w:noWrap/>
                  <w:vAlign w:val="center"/>
                </w:tcPr>
                <w:p w14:paraId="438C522F" w14:textId="77777777" w:rsidR="00A12C04" w:rsidRPr="0074566F" w:rsidRDefault="00A12C04" w:rsidP="00065C4A">
                  <w:pPr>
                    <w:widowControl w:val="0"/>
                    <w:autoSpaceDE w:val="0"/>
                    <w:spacing w:after="0" w:line="240" w:lineRule="auto"/>
                    <w:ind w:firstLine="567"/>
                    <w:rPr>
                      <w:rFonts w:ascii="Times New Roman" w:hAnsi="Times New Roman" w:cs="Times New Roman"/>
                      <w:b/>
                      <w:sz w:val="20"/>
                      <w:szCs w:val="20"/>
                    </w:rPr>
                  </w:pPr>
                  <w:r w:rsidRPr="0074566F">
                    <w:rPr>
                      <w:rFonts w:ascii="Times New Roman" w:hAnsi="Times New Roman" w:cs="Times New Roman"/>
                      <w:b/>
                      <w:sz w:val="20"/>
                      <w:szCs w:val="20"/>
                    </w:rPr>
                    <w:instrText xml:space="preserve">Участник долевого строительства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jointowner_Col11_0 \* MERGEFORMAT </w:instrText>
                  </w:r>
                  <w:r w:rsidRPr="0074566F">
                    <w:rPr>
                      <w:rFonts w:ascii="Times New Roman" w:hAnsi="Times New Roman" w:cs="Times New Roman"/>
                      <w:b/>
                      <w:sz w:val="20"/>
                      <w:szCs w:val="20"/>
                    </w:rPr>
                    <w:fldChar w:fldCharType="separate"/>
                  </w:r>
                  <w:r w:rsidRPr="0074566F">
                    <w:rPr>
                      <w:rFonts w:ascii="Times New Roman" w:hAnsi="Times New Roman" w:cs="Times New Roman"/>
                      <w:bCs/>
                      <w:sz w:val="20"/>
                      <w:szCs w:val="20"/>
                    </w:rPr>
                    <w:instrText>Ошибка! Переменная документа не указана.</w:instrText>
                  </w:r>
                  <w:r w:rsidRPr="0074566F">
                    <w:rPr>
                      <w:rFonts w:ascii="Times New Roman" w:hAnsi="Times New Roman" w:cs="Times New Roman"/>
                      <w:b/>
                      <w:sz w:val="20"/>
                      <w:szCs w:val="20"/>
                    </w:rPr>
                    <w:fldChar w:fldCharType="end"/>
                  </w:r>
                  <w:r w:rsidRPr="0074566F">
                    <w:rPr>
                      <w:rFonts w:ascii="Times New Roman" w:hAnsi="Times New Roman" w:cs="Times New Roman"/>
                      <w:b/>
                      <w:sz w:val="20"/>
                      <w:szCs w:val="20"/>
                    </w:rPr>
                    <w:instrText>+1</w:instrText>
                  </w:r>
                  <w:r w:rsidRPr="0074566F">
                    <w:rPr>
                      <w:rFonts w:ascii="Times New Roman" w:hAnsi="Times New Roman" w:cs="Times New Roman"/>
                      <w:b/>
                      <w:sz w:val="20"/>
                      <w:szCs w:val="20"/>
                    </w:rPr>
                    <w:fldChar w:fldCharType="separate"/>
                  </w:r>
                  <w:r w:rsidRPr="0074566F">
                    <w:rPr>
                      <w:rFonts w:ascii="Times New Roman" w:hAnsi="Times New Roman" w:cs="Times New Roman"/>
                      <w:noProof/>
                      <w:sz w:val="20"/>
                      <w:szCs w:val="20"/>
                    </w:rPr>
                    <w:instrText>!Синтаксическая ошибка, !</w:instrText>
                  </w:r>
                  <w:r w:rsidRPr="0074566F">
                    <w:rPr>
                      <w:rFonts w:ascii="Times New Roman" w:hAnsi="Times New Roman" w:cs="Times New Roman"/>
                      <w:b/>
                      <w:sz w:val="20"/>
                      <w:szCs w:val="20"/>
                    </w:rPr>
                    <w:fldChar w:fldCharType="end"/>
                  </w:r>
                </w:p>
                <w:p w14:paraId="7939B74D" w14:textId="77777777" w:rsidR="00A12C04" w:rsidRPr="0074566F" w:rsidRDefault="00A12C04" w:rsidP="00065C4A">
                  <w:pPr>
                    <w:widowControl w:val="0"/>
                    <w:autoSpaceDE w:val="0"/>
                    <w:spacing w:after="0" w:line="240" w:lineRule="auto"/>
                    <w:ind w:firstLine="567"/>
                    <w:rPr>
                      <w:rFonts w:ascii="Times New Roman" w:hAnsi="Times New Roman" w:cs="Times New Roman"/>
                      <w:b/>
                      <w:sz w:val="20"/>
                      <w:szCs w:val="20"/>
                    </w:rPr>
                  </w:pPr>
                </w:p>
                <w:p w14:paraId="363A0A32" w14:textId="77777777" w:rsidR="00A12C04" w:rsidRPr="0074566F" w:rsidRDefault="00A12C04" w:rsidP="00065C4A">
                  <w:pPr>
                    <w:widowControl w:val="0"/>
                    <w:autoSpaceDE w:val="0"/>
                    <w:spacing w:after="0" w:line="240" w:lineRule="auto"/>
                    <w:ind w:firstLine="567"/>
                    <w:rPr>
                      <w:rFonts w:ascii="Times New Roman" w:hAnsi="Times New Roman" w:cs="Times New Roman"/>
                      <w:b/>
                      <w:sz w:val="20"/>
                      <w:szCs w:val="20"/>
                    </w:rPr>
                  </w:pPr>
                  <w:r w:rsidRPr="0074566F">
                    <w:rPr>
                      <w:rFonts w:ascii="Times New Roman" w:hAnsi="Times New Roman" w:cs="Times New Roman"/>
                      <w:b/>
                      <w:sz w:val="20"/>
                      <w:szCs w:val="20"/>
                    </w:rPr>
                    <w:instrText xml:space="preserve">_________________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jointowner_Col15_0 \* MERGEFORMAT </w:instrText>
                  </w:r>
                  <w:r w:rsidRPr="0074566F">
                    <w:rPr>
                      <w:rFonts w:ascii="Times New Roman" w:hAnsi="Times New Roman" w:cs="Times New Roman"/>
                      <w:b/>
                      <w:sz w:val="20"/>
                      <w:szCs w:val="20"/>
                    </w:rPr>
                    <w:fldChar w:fldCharType="end"/>
                  </w:r>
                  <w:r w:rsidRPr="0074566F">
                    <w:rPr>
                      <w:rFonts w:ascii="Times New Roman" w:hAnsi="Times New Roman" w:cs="Times New Roman"/>
                      <w:b/>
                      <w:sz w:val="20"/>
                      <w:szCs w:val="20"/>
                    </w:rPr>
                    <w:instrText xml:space="preserve"> </w:instrText>
                  </w:r>
                </w:p>
                <w:p w14:paraId="6BA5F881" w14:textId="77777777" w:rsidR="00A12C04" w:rsidRPr="0074566F" w:rsidRDefault="00A12C04" w:rsidP="00065C4A">
                  <w:pPr>
                    <w:widowControl w:val="0"/>
                    <w:autoSpaceDE w:val="0"/>
                    <w:spacing w:after="0" w:line="240" w:lineRule="auto"/>
                    <w:ind w:firstLine="567"/>
                    <w:rPr>
                      <w:rFonts w:ascii="Times New Roman" w:hAnsi="Times New Roman" w:cs="Times New Roman"/>
                      <w:b/>
                      <w:sz w:val="20"/>
                      <w:szCs w:val="20"/>
                    </w:rPr>
                  </w:pPr>
                </w:p>
              </w:tc>
            </w:tr>
          </w:tbl>
          <w:p w14:paraId="64F4050E" w14:textId="77777777" w:rsidR="008C7F5F" w:rsidRPr="0074566F" w:rsidRDefault="00A12C04" w:rsidP="00065C4A">
            <w:pPr>
              <w:shd w:val="clear" w:color="auto" w:fill="FFFFFF"/>
              <w:ind w:firstLine="567"/>
              <w:textAlignment w:val="top"/>
              <w:rPr>
                <w:noProof/>
              </w:rPr>
            </w:pPr>
            <w:r w:rsidRPr="0074566F">
              <w:instrText>"</w:instrText>
            </w:r>
            <w:r w:rsidRPr="0074566F">
              <w:rPr>
                <w:rFonts w:asciiTheme="minorHAnsi" w:eastAsiaTheme="minorHAnsi" w:hAnsiTheme="minorHAnsi" w:cstheme="minorBidi"/>
                <w:sz w:val="22"/>
                <w:szCs w:val="22"/>
                <w:lang w:eastAsia="en-US"/>
              </w:rPr>
              <w:fldChar w:fldCharType="separate"/>
            </w:r>
          </w:p>
          <w:p w14:paraId="0072DAA0" w14:textId="77777777" w:rsidR="008C7F5F" w:rsidRPr="0074566F" w:rsidRDefault="008C7F5F" w:rsidP="00065C4A">
            <w:pPr>
              <w:shd w:val="clear" w:color="auto" w:fill="FFFFFF"/>
              <w:ind w:firstLine="567"/>
              <w:textAlignment w:val="top"/>
              <w:rPr>
                <w:b/>
                <w:noProof/>
              </w:rPr>
            </w:pPr>
            <w:r w:rsidRPr="0074566F">
              <w:rPr>
                <w:b/>
                <w:noProof/>
              </w:rPr>
              <w:t>Участник долевого строительства</w:t>
            </w:r>
          </w:p>
          <w:p w14:paraId="5139C992" w14:textId="77777777" w:rsidR="008C7F5F" w:rsidRPr="0074566F" w:rsidRDefault="008C7F5F" w:rsidP="00065C4A">
            <w:pPr>
              <w:shd w:val="clear" w:color="auto" w:fill="FFFFFF"/>
              <w:ind w:firstLine="567"/>
              <w:textAlignment w:val="top"/>
              <w:rPr>
                <w:noProof/>
              </w:rPr>
            </w:pPr>
          </w:p>
          <w:p w14:paraId="30F6CEA4" w14:textId="076F8FEE" w:rsidR="008C7F5F" w:rsidRPr="008C7F5F" w:rsidRDefault="008C7F5F" w:rsidP="00065C4A">
            <w:pPr>
              <w:shd w:val="clear" w:color="auto" w:fill="FFFFFF"/>
              <w:ind w:firstLine="567"/>
              <w:textAlignment w:val="top"/>
              <w:rPr>
                <w:noProof/>
              </w:rPr>
            </w:pPr>
            <w:r w:rsidRPr="0074566F">
              <w:rPr>
                <w:b/>
                <w:noProof/>
                <w:lang w:eastAsia="en-US"/>
              </w:rPr>
              <w:t xml:space="preserve">_________________ </w:t>
            </w:r>
            <w:r w:rsidR="005A4FC4">
              <w:rPr>
                <w:b/>
                <w:noProof/>
              </w:rPr>
              <w:t>/ _______________</w:t>
            </w:r>
          </w:p>
          <w:p w14:paraId="52F74EFF" w14:textId="71C91CB0" w:rsidR="00A12C04" w:rsidRPr="0074566F" w:rsidRDefault="00A12C04" w:rsidP="00065C4A">
            <w:pPr>
              <w:ind w:firstLine="567"/>
              <w:jc w:val="right"/>
            </w:pPr>
            <w:r w:rsidRPr="0074566F">
              <w:fldChar w:fldCharType="end"/>
            </w:r>
          </w:p>
        </w:tc>
      </w:tr>
    </w:tbl>
    <w:p w14:paraId="7B07D0EA" w14:textId="77777777" w:rsidR="00A12C04" w:rsidRPr="0074566F" w:rsidRDefault="00A12C04" w:rsidP="00A12C04">
      <w:pPr>
        <w:spacing w:after="0" w:line="240" w:lineRule="auto"/>
        <w:ind w:firstLine="567"/>
        <w:rPr>
          <w:rFonts w:ascii="Times New Roman" w:hAnsi="Times New Roman" w:cs="Times New Roman"/>
          <w:sz w:val="20"/>
          <w:szCs w:val="20"/>
        </w:rPr>
      </w:pPr>
    </w:p>
    <w:p w14:paraId="75E68A47" w14:textId="77777777" w:rsidR="00A12C04" w:rsidRPr="0074566F" w:rsidRDefault="00A12C04" w:rsidP="00A12C04">
      <w:pPr>
        <w:spacing w:after="0" w:line="240" w:lineRule="auto"/>
        <w:ind w:firstLine="567"/>
        <w:rPr>
          <w:rFonts w:ascii="Times New Roman" w:hAnsi="Times New Roman" w:cs="Times New Roman"/>
          <w:sz w:val="20"/>
          <w:szCs w:val="20"/>
        </w:rPr>
      </w:pPr>
      <w:r w:rsidRPr="0074566F">
        <w:rPr>
          <w:rFonts w:ascii="Times New Roman" w:hAnsi="Times New Roman" w:cs="Times New Roman"/>
          <w:sz w:val="20"/>
          <w:szCs w:val="20"/>
        </w:rPr>
        <w:br w:type="page"/>
      </w:r>
    </w:p>
    <w:p w14:paraId="7A8885BB" w14:textId="5E4D8F86" w:rsidR="00670B33" w:rsidRDefault="0079225E" w:rsidP="00670B33">
      <w:pPr>
        <w:pStyle w:val="FR1"/>
        <w:pageBreakBefore/>
        <w:tabs>
          <w:tab w:val="left" w:pos="567"/>
          <w:tab w:val="left" w:pos="851"/>
        </w:tabs>
        <w:spacing w:before="0"/>
        <w:ind w:left="0" w:firstLine="567"/>
        <w:jc w:val="right"/>
        <w:rPr>
          <w:rFonts w:ascii="Times New Roman" w:hAnsi="Times New Roman" w:cs="Times New Roman"/>
          <w:b/>
          <w:i w:val="0"/>
          <w:noProof/>
          <w:color w:val="000000" w:themeColor="text1"/>
        </w:rPr>
      </w:pPr>
      <w:r>
        <w:rPr>
          <w:rFonts w:ascii="Times New Roman" w:hAnsi="Times New Roman" w:cs="Times New Roman"/>
          <w:b/>
          <w:i w:val="0"/>
          <w:noProof/>
          <w:color w:val="000000" w:themeColor="text1"/>
        </w:rPr>
        <w:lastRenderedPageBreak/>
        <w:t>П</w:t>
      </w:r>
      <w:r w:rsidR="00670B33">
        <w:rPr>
          <w:rFonts w:ascii="Times New Roman" w:hAnsi="Times New Roman" w:cs="Times New Roman"/>
          <w:b/>
          <w:i w:val="0"/>
          <w:noProof/>
          <w:color w:val="000000" w:themeColor="text1"/>
        </w:rPr>
        <w:t xml:space="preserve">риложение № 1 </w:t>
      </w:r>
    </w:p>
    <w:p w14:paraId="627F5916" w14:textId="77777777" w:rsidR="00670B33" w:rsidRDefault="00670B33" w:rsidP="00670B33">
      <w:pPr>
        <w:pStyle w:val="FR1"/>
        <w:tabs>
          <w:tab w:val="left" w:pos="567"/>
          <w:tab w:val="left" w:pos="851"/>
        </w:tabs>
        <w:spacing w:before="0"/>
        <w:ind w:left="0" w:firstLine="567"/>
        <w:jc w:val="right"/>
        <w:rPr>
          <w:rFonts w:ascii="Times New Roman" w:hAnsi="Times New Roman" w:cs="Times New Roman"/>
          <w:b/>
          <w:i w:val="0"/>
          <w:noProof/>
          <w:color w:val="000000" w:themeColor="text1"/>
        </w:rPr>
      </w:pPr>
      <w:r>
        <w:rPr>
          <w:rFonts w:ascii="Times New Roman" w:hAnsi="Times New Roman" w:cs="Times New Roman"/>
          <w:b/>
          <w:i w:val="0"/>
          <w:noProof/>
          <w:color w:val="000000" w:themeColor="text1"/>
        </w:rPr>
        <w:t>к Договору участия в долевом строительстве</w:t>
      </w:r>
    </w:p>
    <w:p w14:paraId="4A897F07" w14:textId="2011B7BF" w:rsidR="00670B33" w:rsidRDefault="00670B33" w:rsidP="00670B33">
      <w:pPr>
        <w:pStyle w:val="FR1"/>
        <w:tabs>
          <w:tab w:val="left" w:pos="567"/>
          <w:tab w:val="left" w:pos="851"/>
        </w:tabs>
        <w:spacing w:before="0"/>
        <w:ind w:left="0" w:firstLine="567"/>
        <w:jc w:val="right"/>
        <w:rPr>
          <w:rFonts w:ascii="Times New Roman" w:hAnsi="Times New Roman" w:cs="Times New Roman"/>
          <w:b/>
          <w:i w:val="0"/>
          <w:noProof/>
          <w:color w:val="000000" w:themeColor="text1"/>
        </w:rPr>
      </w:pPr>
      <w:r>
        <w:rPr>
          <w:rFonts w:ascii="Times New Roman" w:hAnsi="Times New Roman" w:cs="Times New Roman"/>
          <w:b/>
          <w:i w:val="0"/>
          <w:noProof/>
          <w:color w:val="000000" w:themeColor="text1"/>
        </w:rPr>
        <w:t>№ _______________ от «__» __________ 202__ г.</w:t>
      </w:r>
    </w:p>
    <w:p w14:paraId="62C2F0ED" w14:textId="77777777" w:rsidR="00F32FC7" w:rsidRDefault="00F32FC7" w:rsidP="00670B33">
      <w:pPr>
        <w:pStyle w:val="FR1"/>
        <w:tabs>
          <w:tab w:val="left" w:pos="567"/>
          <w:tab w:val="left" w:pos="851"/>
        </w:tabs>
        <w:spacing w:before="0"/>
        <w:ind w:left="0" w:firstLine="567"/>
        <w:jc w:val="right"/>
        <w:rPr>
          <w:rFonts w:ascii="Times New Roman" w:hAnsi="Times New Roman" w:cs="Times New Roman"/>
          <w:b/>
          <w:i w:val="0"/>
          <w:noProof/>
          <w:color w:val="000000" w:themeColor="text1"/>
        </w:rPr>
      </w:pPr>
    </w:p>
    <w:p w14:paraId="17DB07D0" w14:textId="77777777" w:rsidR="00670B33" w:rsidRDefault="00670B33" w:rsidP="00670B33">
      <w:pPr>
        <w:shd w:val="clear" w:color="auto" w:fill="FFFFFF"/>
        <w:tabs>
          <w:tab w:val="left" w:pos="567"/>
          <w:tab w:val="left" w:pos="851"/>
          <w:tab w:val="left" w:pos="6840"/>
        </w:tabs>
        <w:spacing w:after="0" w:line="240" w:lineRule="auto"/>
        <w:ind w:firstLine="567"/>
        <w:jc w:val="center"/>
        <w:rPr>
          <w:rFonts w:ascii="Times New Roman" w:hAnsi="Times New Roman" w:cs="Times New Roman"/>
          <w:b/>
          <w:noProof/>
          <w:color w:val="000000" w:themeColor="text1"/>
          <w:sz w:val="20"/>
          <w:szCs w:val="20"/>
        </w:rPr>
      </w:pPr>
    </w:p>
    <w:p w14:paraId="48C768FD" w14:textId="77777777" w:rsidR="00670B33" w:rsidRDefault="00670B33" w:rsidP="00670B33">
      <w:pPr>
        <w:shd w:val="clear" w:color="auto" w:fill="FFFFFF"/>
        <w:tabs>
          <w:tab w:val="left" w:pos="567"/>
          <w:tab w:val="left" w:pos="851"/>
          <w:tab w:val="left" w:pos="6840"/>
        </w:tabs>
        <w:spacing w:after="0" w:line="240" w:lineRule="auto"/>
        <w:ind w:firstLine="567"/>
        <w:jc w:val="center"/>
        <w:rPr>
          <w:rFonts w:ascii="Times New Roman" w:hAnsi="Times New Roman" w:cs="Times New Roman"/>
          <w:b/>
          <w:noProof/>
          <w:color w:val="000000" w:themeColor="text1"/>
          <w:sz w:val="20"/>
          <w:szCs w:val="20"/>
        </w:rPr>
      </w:pPr>
      <w:r>
        <w:rPr>
          <w:rFonts w:ascii="Times New Roman" w:hAnsi="Times New Roman" w:cs="Times New Roman"/>
          <w:b/>
          <w:noProof/>
          <w:color w:val="000000" w:themeColor="text1"/>
          <w:sz w:val="20"/>
          <w:szCs w:val="20"/>
        </w:rPr>
        <w:t>1.1. ОСНОВНЫЕ ХАРАКТЕРИСТИКИ ОБЪЕКТА ДОЛЕВОГО СТРОИТЕЛЬСТВА</w:t>
      </w:r>
    </w:p>
    <w:tbl>
      <w:tblPr>
        <w:tblpPr w:leftFromText="180" w:rightFromText="180" w:bottomFromText="160" w:vertAnchor="text" w:horzAnchor="page" w:tblpXSpec="center" w:tblpY="147"/>
        <w:tblW w:w="11340" w:type="dxa"/>
        <w:tblLook w:val="04A0" w:firstRow="1" w:lastRow="0" w:firstColumn="1" w:lastColumn="0" w:noHBand="0" w:noVBand="1"/>
      </w:tblPr>
      <w:tblGrid>
        <w:gridCol w:w="673"/>
        <w:gridCol w:w="706"/>
        <w:gridCol w:w="559"/>
        <w:gridCol w:w="729"/>
        <w:gridCol w:w="471"/>
        <w:gridCol w:w="1318"/>
        <w:gridCol w:w="1150"/>
        <w:gridCol w:w="1150"/>
        <w:gridCol w:w="1271"/>
        <w:gridCol w:w="1013"/>
        <w:gridCol w:w="1150"/>
        <w:gridCol w:w="1150"/>
      </w:tblGrid>
      <w:tr w:rsidR="00670B33" w14:paraId="7B4C6641" w14:textId="77777777" w:rsidTr="00670B33">
        <w:trPr>
          <w:trHeight w:val="301"/>
        </w:trPr>
        <w:tc>
          <w:tcPr>
            <w:tcW w:w="11340" w:type="dxa"/>
            <w:gridSpan w:val="12"/>
            <w:tcBorders>
              <w:top w:val="single" w:sz="4" w:space="0" w:color="auto"/>
              <w:left w:val="single" w:sz="4" w:space="0" w:color="auto"/>
              <w:bottom w:val="single" w:sz="4" w:space="0" w:color="auto"/>
              <w:right w:val="single" w:sz="4" w:space="0" w:color="auto"/>
            </w:tcBorders>
            <w:shd w:val="clear" w:color="auto" w:fill="FFFFFF"/>
            <w:noWrap/>
            <w:vAlign w:val="bottom"/>
          </w:tcPr>
          <w:p w14:paraId="2513951E" w14:textId="77777777" w:rsidR="00670B33" w:rsidRDefault="00670B33">
            <w:pPr>
              <w:tabs>
                <w:tab w:val="left" w:pos="851"/>
              </w:tabs>
              <w:spacing w:after="0" w:line="240" w:lineRule="auto"/>
              <w:ind w:firstLine="567"/>
              <w:jc w:val="center"/>
              <w:rPr>
                <w:rFonts w:ascii="Times New Roman" w:hAnsi="Times New Roman" w:cs="Times New Roman"/>
                <w:b/>
                <w:bCs/>
                <w:noProof/>
                <w:color w:val="000000" w:themeColor="text1"/>
                <w:sz w:val="14"/>
                <w:szCs w:val="14"/>
              </w:rPr>
            </w:pPr>
          </w:p>
        </w:tc>
      </w:tr>
      <w:tr w:rsidR="00670B33" w14:paraId="6D5FE929" w14:textId="77777777" w:rsidTr="00670B33">
        <w:trPr>
          <w:trHeight w:val="301"/>
        </w:trPr>
        <w:tc>
          <w:tcPr>
            <w:tcW w:w="673" w:type="dxa"/>
            <w:vMerge w:val="restart"/>
            <w:tcBorders>
              <w:top w:val="nil"/>
              <w:left w:val="single" w:sz="4" w:space="0" w:color="auto"/>
              <w:bottom w:val="single" w:sz="4" w:space="0" w:color="auto"/>
              <w:right w:val="single" w:sz="4" w:space="0" w:color="auto"/>
            </w:tcBorders>
            <w:shd w:val="clear" w:color="auto" w:fill="FFFFFF"/>
            <w:noWrap/>
            <w:vAlign w:val="center"/>
            <w:hideMark/>
          </w:tcPr>
          <w:p w14:paraId="3CFBBAF5"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1</w:t>
            </w:r>
          </w:p>
        </w:tc>
        <w:tc>
          <w:tcPr>
            <w:tcW w:w="706" w:type="dxa"/>
            <w:vMerge w:val="restart"/>
            <w:tcBorders>
              <w:top w:val="nil"/>
              <w:left w:val="single" w:sz="4" w:space="0" w:color="auto"/>
              <w:bottom w:val="single" w:sz="4" w:space="0" w:color="auto"/>
              <w:right w:val="single" w:sz="4" w:space="0" w:color="auto"/>
            </w:tcBorders>
            <w:shd w:val="clear" w:color="auto" w:fill="FFFFFF"/>
            <w:noWrap/>
            <w:vAlign w:val="center"/>
            <w:hideMark/>
          </w:tcPr>
          <w:p w14:paraId="20401FD9"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2</w:t>
            </w:r>
          </w:p>
        </w:tc>
        <w:tc>
          <w:tcPr>
            <w:tcW w:w="1735" w:type="dxa"/>
            <w:gridSpan w:val="3"/>
            <w:tcBorders>
              <w:top w:val="single" w:sz="4" w:space="0" w:color="auto"/>
              <w:left w:val="nil"/>
              <w:bottom w:val="single" w:sz="4" w:space="0" w:color="auto"/>
              <w:right w:val="single" w:sz="4" w:space="0" w:color="auto"/>
            </w:tcBorders>
            <w:shd w:val="clear" w:color="auto" w:fill="FFFFFF"/>
            <w:noWrap/>
            <w:vAlign w:val="center"/>
            <w:hideMark/>
          </w:tcPr>
          <w:p w14:paraId="57128F50"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Объект долевого строительства</w:t>
            </w:r>
          </w:p>
        </w:tc>
        <w:tc>
          <w:tcPr>
            <w:tcW w:w="4889" w:type="dxa"/>
            <w:gridSpan w:val="4"/>
            <w:tcBorders>
              <w:top w:val="single" w:sz="4" w:space="0" w:color="auto"/>
              <w:left w:val="nil"/>
              <w:bottom w:val="single" w:sz="4" w:space="0" w:color="auto"/>
              <w:right w:val="single" w:sz="4" w:space="0" w:color="auto"/>
            </w:tcBorders>
            <w:shd w:val="clear" w:color="auto" w:fill="FFFFFF"/>
            <w:noWrap/>
            <w:vAlign w:val="center"/>
            <w:hideMark/>
          </w:tcPr>
          <w:p w14:paraId="7E10D4D6"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Площадь Объекта долевого строительства</w:t>
            </w:r>
          </w:p>
        </w:tc>
        <w:tc>
          <w:tcPr>
            <w:tcW w:w="1037" w:type="dxa"/>
            <w:tcBorders>
              <w:top w:val="nil"/>
              <w:left w:val="single" w:sz="4" w:space="0" w:color="auto"/>
              <w:bottom w:val="single" w:sz="4" w:space="0" w:color="auto"/>
              <w:right w:val="single" w:sz="4" w:space="0" w:color="auto"/>
            </w:tcBorders>
            <w:shd w:val="clear" w:color="auto" w:fill="FFFFFF"/>
            <w:vAlign w:val="center"/>
            <w:hideMark/>
          </w:tcPr>
          <w:p w14:paraId="66C221B5"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10</w:t>
            </w:r>
          </w:p>
        </w:tc>
        <w:tc>
          <w:tcPr>
            <w:tcW w:w="1150" w:type="dxa"/>
            <w:tcBorders>
              <w:top w:val="nil"/>
              <w:left w:val="single" w:sz="4" w:space="0" w:color="auto"/>
              <w:bottom w:val="single" w:sz="4" w:space="0" w:color="auto"/>
              <w:right w:val="single" w:sz="4" w:space="0" w:color="auto"/>
            </w:tcBorders>
            <w:shd w:val="clear" w:color="auto" w:fill="FFFFFF"/>
            <w:noWrap/>
            <w:vAlign w:val="center"/>
            <w:hideMark/>
          </w:tcPr>
          <w:p w14:paraId="40940248"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11</w:t>
            </w:r>
          </w:p>
        </w:tc>
        <w:tc>
          <w:tcPr>
            <w:tcW w:w="1150" w:type="dxa"/>
            <w:tcBorders>
              <w:top w:val="nil"/>
              <w:left w:val="single" w:sz="4" w:space="0" w:color="auto"/>
              <w:bottom w:val="single" w:sz="4" w:space="0" w:color="auto"/>
              <w:right w:val="single" w:sz="4" w:space="0" w:color="auto"/>
            </w:tcBorders>
            <w:shd w:val="clear" w:color="auto" w:fill="FFFFFF"/>
            <w:noWrap/>
            <w:vAlign w:val="center"/>
            <w:hideMark/>
          </w:tcPr>
          <w:p w14:paraId="092862B8"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12</w:t>
            </w:r>
          </w:p>
        </w:tc>
      </w:tr>
      <w:tr w:rsidR="00670B33" w14:paraId="6366EFB3" w14:textId="77777777" w:rsidTr="00670B33">
        <w:trPr>
          <w:trHeight w:val="184"/>
        </w:trPr>
        <w:tc>
          <w:tcPr>
            <w:tcW w:w="0" w:type="auto"/>
            <w:vMerge/>
            <w:tcBorders>
              <w:top w:val="nil"/>
              <w:left w:val="single" w:sz="4" w:space="0" w:color="auto"/>
              <w:bottom w:val="single" w:sz="4" w:space="0" w:color="auto"/>
              <w:right w:val="single" w:sz="4" w:space="0" w:color="auto"/>
            </w:tcBorders>
            <w:vAlign w:val="center"/>
            <w:hideMark/>
          </w:tcPr>
          <w:p w14:paraId="1380AC34" w14:textId="77777777" w:rsidR="00670B33" w:rsidRDefault="00670B33">
            <w:pPr>
              <w:spacing w:after="0"/>
              <w:rPr>
                <w:rFonts w:ascii="Times New Roman" w:hAnsi="Times New Roman" w:cs="Times New Roman"/>
                <w:b/>
                <w:bCs/>
                <w:noProof/>
                <w:color w:val="000000" w:themeColor="text1"/>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4A5B065B" w14:textId="77777777" w:rsidR="00670B33" w:rsidRDefault="00670B33">
            <w:pPr>
              <w:spacing w:after="0"/>
              <w:rPr>
                <w:rFonts w:ascii="Times New Roman" w:hAnsi="Times New Roman" w:cs="Times New Roman"/>
                <w:b/>
                <w:bCs/>
                <w:noProof/>
                <w:color w:val="000000" w:themeColor="text1"/>
                <w:sz w:val="14"/>
                <w:szCs w:val="14"/>
              </w:rPr>
            </w:pPr>
          </w:p>
        </w:tc>
        <w:tc>
          <w:tcPr>
            <w:tcW w:w="559" w:type="dxa"/>
            <w:tcBorders>
              <w:top w:val="nil"/>
              <w:left w:val="nil"/>
              <w:bottom w:val="single" w:sz="4" w:space="0" w:color="auto"/>
              <w:right w:val="single" w:sz="4" w:space="0" w:color="auto"/>
            </w:tcBorders>
            <w:shd w:val="clear" w:color="auto" w:fill="FFFFFF"/>
            <w:noWrap/>
            <w:vAlign w:val="center"/>
            <w:hideMark/>
          </w:tcPr>
          <w:p w14:paraId="210FA521"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3</w:t>
            </w:r>
          </w:p>
        </w:tc>
        <w:tc>
          <w:tcPr>
            <w:tcW w:w="729" w:type="dxa"/>
            <w:tcBorders>
              <w:top w:val="nil"/>
              <w:left w:val="nil"/>
              <w:bottom w:val="single" w:sz="4" w:space="0" w:color="auto"/>
              <w:right w:val="single" w:sz="4" w:space="0" w:color="auto"/>
            </w:tcBorders>
            <w:shd w:val="clear" w:color="auto" w:fill="FFFFFF"/>
            <w:noWrap/>
            <w:vAlign w:val="center"/>
            <w:hideMark/>
          </w:tcPr>
          <w:p w14:paraId="703EB52F"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4</w:t>
            </w:r>
          </w:p>
        </w:tc>
        <w:tc>
          <w:tcPr>
            <w:tcW w:w="447" w:type="dxa"/>
            <w:tcBorders>
              <w:top w:val="nil"/>
              <w:left w:val="nil"/>
              <w:bottom w:val="single" w:sz="4" w:space="0" w:color="auto"/>
              <w:right w:val="single" w:sz="4" w:space="0" w:color="auto"/>
            </w:tcBorders>
            <w:shd w:val="clear" w:color="auto" w:fill="FFFFFF"/>
            <w:noWrap/>
            <w:vAlign w:val="center"/>
            <w:hideMark/>
          </w:tcPr>
          <w:p w14:paraId="30B9AFE1"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5</w:t>
            </w:r>
          </w:p>
        </w:tc>
        <w:tc>
          <w:tcPr>
            <w:tcW w:w="1318" w:type="dxa"/>
            <w:tcBorders>
              <w:top w:val="nil"/>
              <w:left w:val="nil"/>
              <w:bottom w:val="single" w:sz="4" w:space="0" w:color="auto"/>
              <w:right w:val="single" w:sz="4" w:space="0" w:color="auto"/>
            </w:tcBorders>
            <w:shd w:val="clear" w:color="auto" w:fill="FFFFFF"/>
            <w:noWrap/>
            <w:vAlign w:val="center"/>
            <w:hideMark/>
          </w:tcPr>
          <w:p w14:paraId="5E9D227A"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6</w:t>
            </w:r>
          </w:p>
        </w:tc>
        <w:tc>
          <w:tcPr>
            <w:tcW w:w="1150" w:type="dxa"/>
            <w:tcBorders>
              <w:top w:val="nil"/>
              <w:left w:val="nil"/>
              <w:bottom w:val="single" w:sz="4" w:space="0" w:color="auto"/>
              <w:right w:val="single" w:sz="4" w:space="0" w:color="auto"/>
            </w:tcBorders>
            <w:shd w:val="clear" w:color="auto" w:fill="FFFFFF"/>
            <w:noWrap/>
            <w:vAlign w:val="center"/>
            <w:hideMark/>
          </w:tcPr>
          <w:p w14:paraId="4D40970F"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7</w:t>
            </w:r>
          </w:p>
        </w:tc>
        <w:tc>
          <w:tcPr>
            <w:tcW w:w="1150" w:type="dxa"/>
            <w:tcBorders>
              <w:top w:val="nil"/>
              <w:left w:val="nil"/>
              <w:bottom w:val="single" w:sz="4" w:space="0" w:color="auto"/>
              <w:right w:val="single" w:sz="4" w:space="0" w:color="auto"/>
            </w:tcBorders>
            <w:shd w:val="clear" w:color="auto" w:fill="FFFFFF"/>
            <w:noWrap/>
            <w:vAlign w:val="center"/>
            <w:hideMark/>
          </w:tcPr>
          <w:p w14:paraId="41EFF423"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8</w:t>
            </w:r>
          </w:p>
        </w:tc>
        <w:tc>
          <w:tcPr>
            <w:tcW w:w="1271" w:type="dxa"/>
            <w:tcBorders>
              <w:top w:val="single" w:sz="4" w:space="0" w:color="auto"/>
              <w:left w:val="single" w:sz="4" w:space="0" w:color="auto"/>
              <w:bottom w:val="single" w:sz="4" w:space="0" w:color="auto"/>
              <w:right w:val="single" w:sz="4" w:space="0" w:color="auto"/>
            </w:tcBorders>
            <w:vAlign w:val="center"/>
            <w:hideMark/>
          </w:tcPr>
          <w:p w14:paraId="2D75CCD1"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9</w:t>
            </w:r>
          </w:p>
        </w:tc>
        <w:tc>
          <w:tcPr>
            <w:tcW w:w="1037" w:type="dxa"/>
            <w:tcBorders>
              <w:top w:val="nil"/>
              <w:left w:val="single" w:sz="4" w:space="0" w:color="auto"/>
              <w:bottom w:val="single" w:sz="4" w:space="0" w:color="auto"/>
              <w:right w:val="single" w:sz="4" w:space="0" w:color="auto"/>
            </w:tcBorders>
            <w:vAlign w:val="center"/>
          </w:tcPr>
          <w:p w14:paraId="1B3F2932" w14:textId="77777777" w:rsidR="00670B33" w:rsidRDefault="00670B33">
            <w:pPr>
              <w:tabs>
                <w:tab w:val="left" w:pos="851"/>
              </w:tabs>
              <w:spacing w:after="0" w:line="240" w:lineRule="auto"/>
              <w:rPr>
                <w:rFonts w:ascii="Times New Roman" w:hAnsi="Times New Roman" w:cs="Times New Roman"/>
                <w:b/>
                <w:bCs/>
                <w:noProof/>
                <w:color w:val="000000" w:themeColor="text1"/>
                <w:sz w:val="14"/>
                <w:szCs w:val="14"/>
              </w:rPr>
            </w:pPr>
          </w:p>
        </w:tc>
        <w:tc>
          <w:tcPr>
            <w:tcW w:w="1150" w:type="dxa"/>
            <w:tcBorders>
              <w:top w:val="nil"/>
              <w:left w:val="single" w:sz="4" w:space="0" w:color="auto"/>
              <w:bottom w:val="single" w:sz="4" w:space="0" w:color="auto"/>
              <w:right w:val="single" w:sz="4" w:space="0" w:color="auto"/>
            </w:tcBorders>
            <w:vAlign w:val="center"/>
          </w:tcPr>
          <w:p w14:paraId="611C30A3" w14:textId="77777777" w:rsidR="00670B33" w:rsidRDefault="00670B33">
            <w:pPr>
              <w:tabs>
                <w:tab w:val="left" w:pos="851"/>
              </w:tabs>
              <w:spacing w:after="0" w:line="240" w:lineRule="auto"/>
              <w:rPr>
                <w:rFonts w:ascii="Times New Roman" w:hAnsi="Times New Roman" w:cs="Times New Roman"/>
                <w:b/>
                <w:bCs/>
                <w:noProof/>
                <w:color w:val="000000" w:themeColor="text1"/>
                <w:sz w:val="14"/>
                <w:szCs w:val="14"/>
              </w:rPr>
            </w:pPr>
          </w:p>
        </w:tc>
        <w:tc>
          <w:tcPr>
            <w:tcW w:w="1150" w:type="dxa"/>
            <w:tcBorders>
              <w:top w:val="nil"/>
              <w:left w:val="single" w:sz="4" w:space="0" w:color="auto"/>
              <w:bottom w:val="single" w:sz="4" w:space="0" w:color="auto"/>
              <w:right w:val="single" w:sz="4" w:space="0" w:color="auto"/>
            </w:tcBorders>
            <w:vAlign w:val="center"/>
          </w:tcPr>
          <w:p w14:paraId="1182D661" w14:textId="77777777" w:rsidR="00670B33" w:rsidRDefault="00670B33">
            <w:pPr>
              <w:tabs>
                <w:tab w:val="left" w:pos="851"/>
              </w:tabs>
              <w:spacing w:after="0" w:line="240" w:lineRule="auto"/>
              <w:ind w:right="142"/>
              <w:rPr>
                <w:rFonts w:ascii="Times New Roman" w:hAnsi="Times New Roman" w:cs="Times New Roman"/>
                <w:b/>
                <w:bCs/>
                <w:noProof/>
                <w:color w:val="000000" w:themeColor="text1"/>
                <w:sz w:val="14"/>
                <w:szCs w:val="14"/>
              </w:rPr>
            </w:pPr>
          </w:p>
        </w:tc>
      </w:tr>
      <w:tr w:rsidR="00670B33" w14:paraId="195B1CCD" w14:textId="77777777" w:rsidTr="00670B33">
        <w:trPr>
          <w:trHeight w:val="2239"/>
        </w:trPr>
        <w:tc>
          <w:tcPr>
            <w:tcW w:w="673" w:type="dxa"/>
            <w:tcBorders>
              <w:top w:val="nil"/>
              <w:left w:val="single" w:sz="4" w:space="0" w:color="auto"/>
              <w:bottom w:val="single" w:sz="4" w:space="0" w:color="auto"/>
              <w:right w:val="single" w:sz="4" w:space="0" w:color="auto"/>
            </w:tcBorders>
            <w:shd w:val="clear" w:color="auto" w:fill="FFFFFF"/>
            <w:noWrap/>
            <w:vAlign w:val="center"/>
            <w:hideMark/>
          </w:tcPr>
          <w:p w14:paraId="7F068329"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Жилой</w:t>
            </w:r>
          </w:p>
          <w:p w14:paraId="37E2B3A1"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rPr>
            </w:pPr>
            <w:r>
              <w:rPr>
                <w:rFonts w:ascii="Times New Roman" w:hAnsi="Times New Roman" w:cs="Times New Roman"/>
                <w:b/>
                <w:bCs/>
                <w:noProof/>
                <w:color w:val="000000" w:themeColor="text1"/>
                <w:sz w:val="14"/>
                <w:szCs w:val="14"/>
              </w:rPr>
              <w:t>дом</w:t>
            </w:r>
          </w:p>
        </w:tc>
        <w:tc>
          <w:tcPr>
            <w:tcW w:w="706" w:type="dxa"/>
            <w:tcBorders>
              <w:top w:val="nil"/>
              <w:left w:val="single" w:sz="4" w:space="0" w:color="auto"/>
              <w:bottom w:val="single" w:sz="4" w:space="0" w:color="auto"/>
              <w:right w:val="single" w:sz="4" w:space="0" w:color="auto"/>
            </w:tcBorders>
            <w:shd w:val="clear" w:color="auto" w:fill="FFFFFF"/>
            <w:noWrap/>
            <w:vAlign w:val="center"/>
            <w:hideMark/>
          </w:tcPr>
          <w:p w14:paraId="0F120B85"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rPr>
            </w:pPr>
            <w:r>
              <w:rPr>
                <w:rFonts w:ascii="Times New Roman" w:hAnsi="Times New Roman" w:cs="Times New Roman"/>
                <w:b/>
                <w:bCs/>
                <w:noProof/>
                <w:color w:val="000000" w:themeColor="text1"/>
                <w:sz w:val="14"/>
                <w:szCs w:val="14"/>
              </w:rPr>
              <w:t>Секция</w:t>
            </w:r>
          </w:p>
        </w:tc>
        <w:tc>
          <w:tcPr>
            <w:tcW w:w="559" w:type="dxa"/>
            <w:tcBorders>
              <w:top w:val="nil"/>
              <w:left w:val="nil"/>
              <w:bottom w:val="single" w:sz="4" w:space="0" w:color="auto"/>
              <w:right w:val="single" w:sz="4" w:space="0" w:color="auto"/>
            </w:tcBorders>
            <w:shd w:val="clear" w:color="auto" w:fill="FFFFFF"/>
            <w:noWrap/>
            <w:vAlign w:val="center"/>
            <w:hideMark/>
          </w:tcPr>
          <w:p w14:paraId="4250B399"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rPr>
            </w:pPr>
            <w:r>
              <w:rPr>
                <w:rFonts w:ascii="Times New Roman" w:hAnsi="Times New Roman" w:cs="Times New Roman"/>
                <w:b/>
                <w:bCs/>
                <w:noProof/>
                <w:color w:val="000000" w:themeColor="text1"/>
                <w:sz w:val="14"/>
                <w:szCs w:val="14"/>
              </w:rPr>
              <w:t>Этаж</w:t>
            </w:r>
          </w:p>
        </w:tc>
        <w:tc>
          <w:tcPr>
            <w:tcW w:w="729" w:type="dxa"/>
            <w:tcBorders>
              <w:top w:val="nil"/>
              <w:left w:val="nil"/>
              <w:bottom w:val="single" w:sz="4" w:space="0" w:color="auto"/>
              <w:right w:val="single" w:sz="4" w:space="0" w:color="auto"/>
            </w:tcBorders>
            <w:shd w:val="clear" w:color="auto" w:fill="FFFFFF"/>
            <w:noWrap/>
            <w:vAlign w:val="center"/>
            <w:hideMark/>
          </w:tcPr>
          <w:p w14:paraId="2D06DCF5"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rPr>
            </w:pPr>
            <w:r>
              <w:rPr>
                <w:rFonts w:ascii="Times New Roman" w:hAnsi="Times New Roman" w:cs="Times New Roman"/>
                <w:b/>
                <w:bCs/>
                <w:noProof/>
                <w:color w:val="000000" w:themeColor="text1"/>
                <w:sz w:val="14"/>
                <w:szCs w:val="14"/>
              </w:rPr>
              <w:t>Проект. номер</w:t>
            </w:r>
          </w:p>
        </w:tc>
        <w:tc>
          <w:tcPr>
            <w:tcW w:w="447" w:type="dxa"/>
            <w:tcBorders>
              <w:top w:val="nil"/>
              <w:left w:val="nil"/>
              <w:bottom w:val="single" w:sz="4" w:space="0" w:color="auto"/>
              <w:right w:val="single" w:sz="4" w:space="0" w:color="auto"/>
            </w:tcBorders>
            <w:shd w:val="clear" w:color="auto" w:fill="FFFFFF"/>
            <w:noWrap/>
            <w:vAlign w:val="center"/>
            <w:hideMark/>
          </w:tcPr>
          <w:p w14:paraId="7B577DD0"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rPr>
            </w:pPr>
            <w:r>
              <w:rPr>
                <w:rFonts w:ascii="Times New Roman" w:hAnsi="Times New Roman" w:cs="Times New Roman"/>
                <w:b/>
                <w:bCs/>
                <w:noProof/>
                <w:color w:val="000000" w:themeColor="text1"/>
                <w:sz w:val="14"/>
                <w:szCs w:val="14"/>
              </w:rPr>
              <w:t>Тип</w:t>
            </w:r>
          </w:p>
        </w:tc>
        <w:tc>
          <w:tcPr>
            <w:tcW w:w="1318" w:type="dxa"/>
            <w:tcBorders>
              <w:top w:val="nil"/>
              <w:left w:val="nil"/>
              <w:bottom w:val="single" w:sz="4" w:space="0" w:color="auto"/>
              <w:right w:val="single" w:sz="4" w:space="0" w:color="auto"/>
            </w:tcBorders>
            <w:shd w:val="clear" w:color="auto" w:fill="FFFFFF"/>
            <w:noWrap/>
            <w:hideMark/>
          </w:tcPr>
          <w:p w14:paraId="66829A75" w14:textId="77777777" w:rsidR="00670B33" w:rsidRDefault="00670B33">
            <w:pPr>
              <w:tabs>
                <w:tab w:val="left" w:pos="851"/>
              </w:tabs>
              <w:spacing w:after="0" w:line="240" w:lineRule="auto"/>
              <w:jc w:val="center"/>
              <w:rPr>
                <w:rFonts w:ascii="Times New Roman" w:hAnsi="Times New Roman" w:cs="Times New Roman"/>
                <w:b/>
                <w:noProof/>
                <w:color w:val="000000" w:themeColor="text1"/>
                <w:sz w:val="14"/>
                <w:szCs w:val="14"/>
              </w:rPr>
            </w:pPr>
            <w:r>
              <w:rPr>
                <w:rFonts w:ascii="Times New Roman" w:hAnsi="Times New Roman" w:cs="Times New Roman"/>
                <w:b/>
                <w:noProof/>
                <w:color w:val="000000" w:themeColor="text1"/>
                <w:sz w:val="14"/>
                <w:szCs w:val="14"/>
              </w:rPr>
              <w:t xml:space="preserve">Общая приведенная площадь Объекта долевого строительства (с учетом летних помещений (лоджий и/или балконов и/или террас) с применением понижающих коэффициентов </w:t>
            </w:r>
          </w:p>
        </w:tc>
        <w:tc>
          <w:tcPr>
            <w:tcW w:w="1150" w:type="dxa"/>
            <w:tcBorders>
              <w:top w:val="nil"/>
              <w:left w:val="nil"/>
              <w:bottom w:val="single" w:sz="4" w:space="0" w:color="auto"/>
              <w:right w:val="single" w:sz="4" w:space="0" w:color="auto"/>
            </w:tcBorders>
            <w:shd w:val="clear" w:color="auto" w:fill="FFFFFF"/>
            <w:noWrap/>
            <w:hideMark/>
          </w:tcPr>
          <w:p w14:paraId="3B6C6B1F" w14:textId="77777777" w:rsidR="00670B33" w:rsidRDefault="00670B33">
            <w:pPr>
              <w:tabs>
                <w:tab w:val="left" w:pos="851"/>
              </w:tabs>
              <w:spacing w:after="0" w:line="240" w:lineRule="auto"/>
              <w:jc w:val="center"/>
              <w:rPr>
                <w:rFonts w:ascii="Times New Roman" w:hAnsi="Times New Roman" w:cs="Times New Roman"/>
                <w:b/>
                <w:noProof/>
                <w:color w:val="000000" w:themeColor="text1"/>
                <w:sz w:val="14"/>
                <w:szCs w:val="14"/>
              </w:rPr>
            </w:pPr>
            <w:r>
              <w:rPr>
                <w:rFonts w:ascii="Times New Roman" w:hAnsi="Times New Roman" w:cs="Times New Roman"/>
                <w:b/>
                <w:noProof/>
                <w:color w:val="000000" w:themeColor="text1"/>
                <w:sz w:val="14"/>
                <w:szCs w:val="14"/>
              </w:rPr>
              <w:t>Общая  площадь Объекта долевого строительства  (без учета балконов, лоджий и других летних помещений  в соответствии с ч.5 ст. 15 ЖК РФ)</w:t>
            </w:r>
          </w:p>
          <w:p w14:paraId="49565E53" w14:textId="77777777" w:rsidR="00670B33" w:rsidRDefault="00670B33">
            <w:pPr>
              <w:tabs>
                <w:tab w:val="left" w:pos="851"/>
              </w:tabs>
              <w:spacing w:after="0" w:line="240" w:lineRule="auto"/>
              <w:jc w:val="center"/>
              <w:rPr>
                <w:rFonts w:ascii="Times New Roman" w:hAnsi="Times New Roman" w:cs="Times New Roman"/>
                <w:b/>
                <w:noProof/>
                <w:color w:val="000000" w:themeColor="text1"/>
                <w:sz w:val="14"/>
                <w:szCs w:val="14"/>
              </w:rPr>
            </w:pPr>
            <w:r>
              <w:rPr>
                <w:rFonts w:ascii="Times New Roman" w:hAnsi="Times New Roman" w:cs="Times New Roman"/>
                <w:b/>
                <w:noProof/>
                <w:color w:val="000000" w:themeColor="text1"/>
                <w:sz w:val="14"/>
                <w:szCs w:val="14"/>
              </w:rPr>
              <w:t>кв.м.</w:t>
            </w:r>
          </w:p>
        </w:tc>
        <w:tc>
          <w:tcPr>
            <w:tcW w:w="1150" w:type="dxa"/>
            <w:tcBorders>
              <w:top w:val="nil"/>
              <w:left w:val="nil"/>
              <w:bottom w:val="single" w:sz="4" w:space="0" w:color="auto"/>
              <w:right w:val="single" w:sz="4" w:space="0" w:color="auto"/>
            </w:tcBorders>
            <w:shd w:val="clear" w:color="auto" w:fill="FFFFFF"/>
            <w:noWrap/>
            <w:hideMark/>
          </w:tcPr>
          <w:p w14:paraId="116D7CBB" w14:textId="77777777" w:rsidR="00670B33" w:rsidRDefault="00670B33">
            <w:pPr>
              <w:tabs>
                <w:tab w:val="left" w:pos="851"/>
              </w:tabs>
              <w:spacing w:after="0" w:line="240" w:lineRule="auto"/>
              <w:jc w:val="center"/>
              <w:rPr>
                <w:rFonts w:ascii="Times New Roman" w:hAnsi="Times New Roman" w:cs="Times New Roman"/>
                <w:b/>
                <w:noProof/>
                <w:color w:val="000000" w:themeColor="text1"/>
                <w:sz w:val="14"/>
                <w:szCs w:val="14"/>
              </w:rPr>
            </w:pPr>
            <w:r>
              <w:rPr>
                <w:rFonts w:ascii="Times New Roman" w:hAnsi="Times New Roman" w:cs="Times New Roman"/>
                <w:b/>
                <w:noProof/>
                <w:color w:val="000000" w:themeColor="text1"/>
                <w:sz w:val="14"/>
                <w:szCs w:val="14"/>
              </w:rPr>
              <w:t>Жилая площадь Объекта долевого строительства</w:t>
            </w:r>
          </w:p>
          <w:p w14:paraId="3056DEF6" w14:textId="77777777" w:rsidR="00670B33" w:rsidRDefault="00670B33">
            <w:pPr>
              <w:tabs>
                <w:tab w:val="left" w:pos="851"/>
              </w:tabs>
              <w:spacing w:after="0" w:line="240" w:lineRule="auto"/>
              <w:jc w:val="center"/>
              <w:rPr>
                <w:rFonts w:ascii="Times New Roman" w:hAnsi="Times New Roman" w:cs="Times New Roman"/>
                <w:b/>
                <w:noProof/>
                <w:color w:val="000000" w:themeColor="text1"/>
                <w:sz w:val="14"/>
                <w:szCs w:val="14"/>
              </w:rPr>
            </w:pPr>
            <w:r>
              <w:rPr>
                <w:rFonts w:ascii="Times New Roman" w:hAnsi="Times New Roman" w:cs="Times New Roman"/>
                <w:b/>
                <w:noProof/>
                <w:color w:val="000000" w:themeColor="text1"/>
                <w:sz w:val="14"/>
                <w:szCs w:val="14"/>
              </w:rPr>
              <w:t>кв.м.</w:t>
            </w:r>
          </w:p>
        </w:tc>
        <w:tc>
          <w:tcPr>
            <w:tcW w:w="1271" w:type="dxa"/>
            <w:tcBorders>
              <w:top w:val="nil"/>
              <w:left w:val="nil"/>
              <w:bottom w:val="single" w:sz="4" w:space="0" w:color="auto"/>
              <w:right w:val="single" w:sz="4" w:space="0" w:color="auto"/>
            </w:tcBorders>
            <w:shd w:val="clear" w:color="auto" w:fill="FFFFFF"/>
            <w:noWrap/>
            <w:hideMark/>
          </w:tcPr>
          <w:p w14:paraId="0FB452B8" w14:textId="77777777" w:rsidR="00670B33" w:rsidRDefault="00670B33">
            <w:pPr>
              <w:tabs>
                <w:tab w:val="left" w:pos="851"/>
              </w:tabs>
              <w:spacing w:after="0" w:line="240" w:lineRule="auto"/>
              <w:jc w:val="center"/>
              <w:rPr>
                <w:rFonts w:ascii="Times New Roman" w:hAnsi="Times New Roman" w:cs="Times New Roman"/>
                <w:b/>
                <w:noProof/>
                <w:color w:val="000000" w:themeColor="text1"/>
                <w:sz w:val="14"/>
                <w:szCs w:val="14"/>
              </w:rPr>
            </w:pPr>
            <w:r>
              <w:rPr>
                <w:rFonts w:ascii="Times New Roman" w:hAnsi="Times New Roman" w:cs="Times New Roman"/>
                <w:b/>
                <w:noProof/>
                <w:color w:val="000000" w:themeColor="text1"/>
                <w:sz w:val="14"/>
                <w:szCs w:val="14"/>
              </w:rPr>
              <w:t>Площадь балконов и лоджий  (с применением понижающих коэффициентов, кв.м.</w:t>
            </w:r>
          </w:p>
        </w:tc>
        <w:tc>
          <w:tcPr>
            <w:tcW w:w="1037" w:type="dxa"/>
            <w:tcBorders>
              <w:top w:val="nil"/>
              <w:left w:val="single" w:sz="4" w:space="0" w:color="auto"/>
              <w:bottom w:val="single" w:sz="4" w:space="0" w:color="auto"/>
              <w:right w:val="single" w:sz="4" w:space="0" w:color="auto"/>
            </w:tcBorders>
            <w:shd w:val="clear" w:color="auto" w:fill="FFFFFF"/>
            <w:vAlign w:val="center"/>
            <w:hideMark/>
          </w:tcPr>
          <w:p w14:paraId="13D61E09"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 xml:space="preserve">Номер </w:t>
            </w:r>
          </w:p>
          <w:p w14:paraId="184AF3CC"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rPr>
            </w:pPr>
            <w:r>
              <w:rPr>
                <w:rFonts w:ascii="Times New Roman" w:hAnsi="Times New Roman" w:cs="Times New Roman"/>
                <w:b/>
                <w:bCs/>
                <w:noProof/>
                <w:color w:val="000000" w:themeColor="text1"/>
                <w:sz w:val="14"/>
                <w:szCs w:val="14"/>
              </w:rPr>
              <w:t>Квартиры на площадке</w:t>
            </w:r>
          </w:p>
        </w:tc>
        <w:tc>
          <w:tcPr>
            <w:tcW w:w="1150" w:type="dxa"/>
            <w:tcBorders>
              <w:top w:val="nil"/>
              <w:left w:val="single" w:sz="4" w:space="0" w:color="auto"/>
              <w:bottom w:val="single" w:sz="4" w:space="0" w:color="auto"/>
              <w:right w:val="single" w:sz="4" w:space="0" w:color="auto"/>
            </w:tcBorders>
            <w:shd w:val="clear" w:color="auto" w:fill="FFFFFF"/>
            <w:noWrap/>
            <w:vAlign w:val="center"/>
            <w:hideMark/>
          </w:tcPr>
          <w:p w14:paraId="0E779940"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Стоимость</w:t>
            </w:r>
          </w:p>
          <w:p w14:paraId="1D3EF24F"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rPr>
            </w:pPr>
            <w:r>
              <w:rPr>
                <w:rFonts w:ascii="Times New Roman" w:hAnsi="Times New Roman" w:cs="Times New Roman"/>
                <w:b/>
                <w:bCs/>
                <w:noProof/>
                <w:color w:val="000000" w:themeColor="text1"/>
                <w:sz w:val="14"/>
                <w:szCs w:val="14"/>
              </w:rPr>
              <w:t>1 кв.м Объекта долевого строительства (в рублях)</w:t>
            </w:r>
          </w:p>
        </w:tc>
        <w:tc>
          <w:tcPr>
            <w:tcW w:w="1150" w:type="dxa"/>
            <w:tcBorders>
              <w:top w:val="nil"/>
              <w:left w:val="single" w:sz="4" w:space="0" w:color="auto"/>
              <w:bottom w:val="single" w:sz="4" w:space="0" w:color="auto"/>
              <w:right w:val="single" w:sz="4" w:space="0" w:color="auto"/>
            </w:tcBorders>
            <w:shd w:val="clear" w:color="auto" w:fill="FFFFFF"/>
            <w:noWrap/>
            <w:vAlign w:val="center"/>
            <w:hideMark/>
          </w:tcPr>
          <w:p w14:paraId="12E2942C"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rPr>
            </w:pPr>
            <w:r>
              <w:rPr>
                <w:rFonts w:ascii="Times New Roman" w:hAnsi="Times New Roman" w:cs="Times New Roman"/>
                <w:b/>
                <w:bCs/>
                <w:noProof/>
                <w:color w:val="000000" w:themeColor="text1"/>
                <w:sz w:val="14"/>
                <w:szCs w:val="14"/>
              </w:rPr>
              <w:t>Стоимость Объекта долевого строительства (в рублях)</w:t>
            </w:r>
          </w:p>
        </w:tc>
      </w:tr>
      <w:tr w:rsidR="00670B33" w14:paraId="0FE61483" w14:textId="77777777" w:rsidTr="00670B33">
        <w:trPr>
          <w:trHeight w:val="301"/>
        </w:trPr>
        <w:tc>
          <w:tcPr>
            <w:tcW w:w="673" w:type="dxa"/>
            <w:tcBorders>
              <w:top w:val="nil"/>
              <w:left w:val="single" w:sz="4" w:space="0" w:color="auto"/>
              <w:bottom w:val="single" w:sz="4" w:space="0" w:color="auto"/>
              <w:right w:val="single" w:sz="4" w:space="0" w:color="auto"/>
            </w:tcBorders>
            <w:shd w:val="clear" w:color="auto" w:fill="FFFFFF"/>
            <w:noWrap/>
            <w:vAlign w:val="center"/>
          </w:tcPr>
          <w:p w14:paraId="576C9C85"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highlight w:val="green"/>
              </w:rPr>
            </w:pPr>
          </w:p>
        </w:tc>
        <w:tc>
          <w:tcPr>
            <w:tcW w:w="706" w:type="dxa"/>
            <w:tcBorders>
              <w:top w:val="nil"/>
              <w:left w:val="single" w:sz="4" w:space="0" w:color="auto"/>
              <w:bottom w:val="single" w:sz="4" w:space="0" w:color="auto"/>
              <w:right w:val="single" w:sz="4" w:space="0" w:color="auto"/>
            </w:tcBorders>
            <w:shd w:val="clear" w:color="auto" w:fill="FFFFFF"/>
            <w:noWrap/>
            <w:vAlign w:val="center"/>
          </w:tcPr>
          <w:p w14:paraId="7CBD6F0F"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highlight w:val="green"/>
              </w:rPr>
            </w:pPr>
          </w:p>
        </w:tc>
        <w:tc>
          <w:tcPr>
            <w:tcW w:w="559" w:type="dxa"/>
            <w:tcBorders>
              <w:top w:val="nil"/>
              <w:left w:val="nil"/>
              <w:bottom w:val="single" w:sz="4" w:space="0" w:color="auto"/>
              <w:right w:val="single" w:sz="4" w:space="0" w:color="auto"/>
            </w:tcBorders>
            <w:shd w:val="clear" w:color="auto" w:fill="FFFFFF"/>
            <w:noWrap/>
            <w:vAlign w:val="center"/>
          </w:tcPr>
          <w:p w14:paraId="0A5A7D00"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highlight w:val="green"/>
              </w:rPr>
            </w:pPr>
          </w:p>
        </w:tc>
        <w:tc>
          <w:tcPr>
            <w:tcW w:w="729" w:type="dxa"/>
            <w:tcBorders>
              <w:top w:val="nil"/>
              <w:left w:val="nil"/>
              <w:bottom w:val="single" w:sz="4" w:space="0" w:color="auto"/>
              <w:right w:val="single" w:sz="4" w:space="0" w:color="auto"/>
            </w:tcBorders>
            <w:shd w:val="clear" w:color="auto" w:fill="FFFFFF"/>
            <w:noWrap/>
            <w:vAlign w:val="center"/>
          </w:tcPr>
          <w:p w14:paraId="4C7A27DD"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highlight w:val="green"/>
              </w:rPr>
            </w:pPr>
          </w:p>
        </w:tc>
        <w:tc>
          <w:tcPr>
            <w:tcW w:w="447" w:type="dxa"/>
            <w:tcBorders>
              <w:top w:val="nil"/>
              <w:left w:val="nil"/>
              <w:bottom w:val="single" w:sz="4" w:space="0" w:color="auto"/>
              <w:right w:val="single" w:sz="4" w:space="0" w:color="auto"/>
            </w:tcBorders>
            <w:shd w:val="clear" w:color="auto" w:fill="FFFFFF"/>
            <w:noWrap/>
            <w:vAlign w:val="center"/>
          </w:tcPr>
          <w:p w14:paraId="05583257"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highlight w:val="green"/>
              </w:rPr>
            </w:pPr>
          </w:p>
        </w:tc>
        <w:tc>
          <w:tcPr>
            <w:tcW w:w="1318" w:type="dxa"/>
            <w:tcBorders>
              <w:top w:val="nil"/>
              <w:left w:val="nil"/>
              <w:bottom w:val="single" w:sz="4" w:space="0" w:color="auto"/>
              <w:right w:val="single" w:sz="4" w:space="0" w:color="auto"/>
            </w:tcBorders>
            <w:shd w:val="clear" w:color="auto" w:fill="FFFFFF"/>
            <w:noWrap/>
            <w:vAlign w:val="center"/>
          </w:tcPr>
          <w:p w14:paraId="238FDA0C"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highlight w:val="green"/>
              </w:rPr>
            </w:pPr>
          </w:p>
        </w:tc>
        <w:tc>
          <w:tcPr>
            <w:tcW w:w="1150" w:type="dxa"/>
            <w:tcBorders>
              <w:top w:val="nil"/>
              <w:left w:val="nil"/>
              <w:bottom w:val="single" w:sz="4" w:space="0" w:color="auto"/>
              <w:right w:val="single" w:sz="4" w:space="0" w:color="auto"/>
            </w:tcBorders>
            <w:shd w:val="clear" w:color="auto" w:fill="FFFFFF"/>
            <w:noWrap/>
            <w:vAlign w:val="center"/>
          </w:tcPr>
          <w:p w14:paraId="60ACB8CD"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highlight w:val="green"/>
              </w:rPr>
            </w:pPr>
          </w:p>
        </w:tc>
        <w:tc>
          <w:tcPr>
            <w:tcW w:w="1150" w:type="dxa"/>
            <w:tcBorders>
              <w:top w:val="nil"/>
              <w:left w:val="nil"/>
              <w:bottom w:val="single" w:sz="4" w:space="0" w:color="auto"/>
              <w:right w:val="single" w:sz="4" w:space="0" w:color="auto"/>
            </w:tcBorders>
            <w:shd w:val="clear" w:color="auto" w:fill="FFFFFF"/>
            <w:noWrap/>
            <w:vAlign w:val="center"/>
          </w:tcPr>
          <w:p w14:paraId="5D3A8463"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highlight w:val="green"/>
              </w:rPr>
            </w:pPr>
          </w:p>
        </w:tc>
        <w:tc>
          <w:tcPr>
            <w:tcW w:w="1271" w:type="dxa"/>
            <w:tcBorders>
              <w:top w:val="nil"/>
              <w:left w:val="nil"/>
              <w:bottom w:val="single" w:sz="4" w:space="0" w:color="auto"/>
              <w:right w:val="single" w:sz="4" w:space="0" w:color="auto"/>
            </w:tcBorders>
            <w:shd w:val="clear" w:color="auto" w:fill="FFFFFF"/>
            <w:noWrap/>
            <w:vAlign w:val="center"/>
          </w:tcPr>
          <w:p w14:paraId="28F5A3BB"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highlight w:val="green"/>
              </w:rPr>
            </w:pPr>
          </w:p>
        </w:tc>
        <w:tc>
          <w:tcPr>
            <w:tcW w:w="1037" w:type="dxa"/>
            <w:tcBorders>
              <w:top w:val="nil"/>
              <w:left w:val="single" w:sz="4" w:space="0" w:color="auto"/>
              <w:bottom w:val="single" w:sz="4" w:space="0" w:color="auto"/>
              <w:right w:val="single" w:sz="4" w:space="0" w:color="auto"/>
            </w:tcBorders>
            <w:shd w:val="clear" w:color="auto" w:fill="FFFFFF"/>
            <w:vAlign w:val="center"/>
          </w:tcPr>
          <w:p w14:paraId="729707A2" w14:textId="77777777" w:rsidR="00670B33" w:rsidRDefault="00670B33">
            <w:pPr>
              <w:tabs>
                <w:tab w:val="left" w:pos="851"/>
              </w:tabs>
              <w:spacing w:after="0" w:line="240" w:lineRule="auto"/>
              <w:jc w:val="center"/>
              <w:rPr>
                <w:rFonts w:ascii="Times New Roman" w:hAnsi="Times New Roman" w:cs="Times New Roman"/>
                <w:b/>
                <w:noProof/>
                <w:color w:val="000000" w:themeColor="text1"/>
                <w:sz w:val="14"/>
                <w:szCs w:val="14"/>
                <w:highlight w:val="green"/>
              </w:rPr>
            </w:pPr>
          </w:p>
        </w:tc>
        <w:tc>
          <w:tcPr>
            <w:tcW w:w="1150" w:type="dxa"/>
            <w:tcBorders>
              <w:top w:val="nil"/>
              <w:left w:val="single" w:sz="4" w:space="0" w:color="auto"/>
              <w:bottom w:val="single" w:sz="4" w:space="0" w:color="auto"/>
              <w:right w:val="single" w:sz="4" w:space="0" w:color="auto"/>
            </w:tcBorders>
            <w:shd w:val="clear" w:color="auto" w:fill="FFFFFF"/>
            <w:noWrap/>
            <w:vAlign w:val="center"/>
          </w:tcPr>
          <w:p w14:paraId="270CD5BA"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highlight w:val="green"/>
              </w:rPr>
            </w:pPr>
          </w:p>
        </w:tc>
        <w:tc>
          <w:tcPr>
            <w:tcW w:w="1150" w:type="dxa"/>
            <w:tcBorders>
              <w:top w:val="nil"/>
              <w:left w:val="single" w:sz="4" w:space="0" w:color="auto"/>
              <w:bottom w:val="single" w:sz="4" w:space="0" w:color="auto"/>
              <w:right w:val="single" w:sz="4" w:space="0" w:color="auto"/>
            </w:tcBorders>
            <w:shd w:val="clear" w:color="auto" w:fill="FFFFFF"/>
            <w:noWrap/>
            <w:vAlign w:val="center"/>
          </w:tcPr>
          <w:p w14:paraId="32700E6C"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highlight w:val="green"/>
              </w:rPr>
            </w:pPr>
          </w:p>
        </w:tc>
      </w:tr>
    </w:tbl>
    <w:p w14:paraId="08AD9FD0" w14:textId="77777777" w:rsidR="00670B33" w:rsidRDefault="00670B33" w:rsidP="00670B33">
      <w:pPr>
        <w:pStyle w:val="FR1"/>
        <w:tabs>
          <w:tab w:val="left" w:pos="567"/>
          <w:tab w:val="left" w:pos="851"/>
        </w:tabs>
        <w:spacing w:before="0"/>
        <w:ind w:left="0" w:firstLine="567"/>
        <w:jc w:val="center"/>
        <w:rPr>
          <w:rFonts w:ascii="Times New Roman" w:hAnsi="Times New Roman" w:cs="Times New Roman"/>
          <w:b/>
          <w:noProof/>
          <w:color w:val="000000" w:themeColor="text1"/>
        </w:rPr>
      </w:pPr>
    </w:p>
    <w:p w14:paraId="07D8A736" w14:textId="77777777" w:rsidR="00670B33" w:rsidRDefault="00670B33" w:rsidP="00670B33">
      <w:pPr>
        <w:shd w:val="clear" w:color="auto" w:fill="FFFFFF"/>
        <w:tabs>
          <w:tab w:val="left" w:pos="567"/>
          <w:tab w:val="left" w:pos="851"/>
          <w:tab w:val="left" w:pos="6840"/>
        </w:tabs>
        <w:spacing w:after="0" w:line="240" w:lineRule="auto"/>
        <w:ind w:firstLine="567"/>
        <w:rPr>
          <w:rFonts w:ascii="Times New Roman" w:hAnsi="Times New Roman" w:cs="Times New Roman"/>
          <w:b/>
          <w:noProof/>
          <w:color w:val="000000" w:themeColor="text1"/>
          <w:sz w:val="20"/>
          <w:szCs w:val="20"/>
        </w:rPr>
      </w:pPr>
    </w:p>
    <w:p w14:paraId="1D938262" w14:textId="77777777" w:rsidR="00670B33" w:rsidRPr="00670B33" w:rsidRDefault="00670B33" w:rsidP="00670B33">
      <w:pPr>
        <w:shd w:val="clear" w:color="auto" w:fill="FFFFFF"/>
        <w:tabs>
          <w:tab w:val="left" w:pos="567"/>
          <w:tab w:val="left" w:pos="851"/>
          <w:tab w:val="left" w:pos="6840"/>
        </w:tabs>
        <w:spacing w:after="0" w:line="240" w:lineRule="auto"/>
        <w:jc w:val="center"/>
        <w:rPr>
          <w:rFonts w:ascii="Times New Roman" w:hAnsi="Times New Roman" w:cs="Times New Roman"/>
          <w:b/>
          <w:noProof/>
          <w:color w:val="000000" w:themeColor="text1"/>
          <w:sz w:val="20"/>
          <w:szCs w:val="20"/>
        </w:rPr>
      </w:pPr>
      <w:r w:rsidRPr="00670B33">
        <w:rPr>
          <w:rFonts w:ascii="Times New Roman" w:hAnsi="Times New Roman" w:cs="Times New Roman"/>
          <w:b/>
          <w:noProof/>
          <w:color w:val="000000" w:themeColor="text1"/>
          <w:sz w:val="20"/>
          <w:szCs w:val="20"/>
        </w:rPr>
        <w:t xml:space="preserve">Знак </w:t>
      </w:r>
      <w:r w:rsidRPr="00670B33">
        <w:rPr>
          <w:rFonts w:ascii="Times New Roman" w:hAnsi="Times New Roman" w:cs="Times New Roman"/>
          <w:noProof/>
          <w:color w:val="000000" w:themeColor="text1"/>
          <w:spacing w:val="-20"/>
          <w:sz w:val="20"/>
          <w:szCs w:val="20"/>
        </w:rPr>
        <w:t>‹‹</w:t>
      </w:r>
      <w:r w:rsidRPr="00670B33">
        <w:rPr>
          <w:rFonts w:ascii="Times New Roman" w:hAnsi="Times New Roman" w:cs="Times New Roman"/>
          <w:b/>
          <w:noProof/>
          <w:color w:val="000000" w:themeColor="text1"/>
          <w:sz w:val="20"/>
          <w:szCs w:val="20"/>
        </w:rPr>
        <w:t>с</w:t>
      </w:r>
      <w:r w:rsidRPr="00670B33">
        <w:rPr>
          <w:rFonts w:ascii="Times New Roman" w:hAnsi="Times New Roman" w:cs="Times New Roman"/>
          <w:noProof/>
          <w:color w:val="000000" w:themeColor="text1"/>
          <w:spacing w:val="-20"/>
          <w:sz w:val="20"/>
          <w:szCs w:val="20"/>
        </w:rPr>
        <w:t>››</w:t>
      </w:r>
      <w:r w:rsidRPr="00670B33">
        <w:rPr>
          <w:rFonts w:ascii="Times New Roman" w:hAnsi="Times New Roman" w:cs="Times New Roman"/>
          <w:b/>
          <w:noProof/>
          <w:color w:val="000000" w:themeColor="text1"/>
          <w:sz w:val="20"/>
          <w:szCs w:val="20"/>
        </w:rPr>
        <w:t xml:space="preserve"> в типе помещения (столбец 5) обозначает студию.</w:t>
      </w:r>
    </w:p>
    <w:p w14:paraId="3EFDB32E" w14:textId="77777777" w:rsidR="00670B33" w:rsidRPr="00670B33" w:rsidRDefault="00670B33" w:rsidP="00670B33">
      <w:pPr>
        <w:shd w:val="clear" w:color="auto" w:fill="FFFFFF"/>
        <w:tabs>
          <w:tab w:val="left" w:pos="567"/>
          <w:tab w:val="left" w:pos="851"/>
          <w:tab w:val="left" w:pos="6840"/>
        </w:tabs>
        <w:spacing w:after="0" w:line="240" w:lineRule="auto"/>
        <w:ind w:firstLine="567"/>
        <w:rPr>
          <w:rFonts w:ascii="Times New Roman" w:hAnsi="Times New Roman" w:cs="Times New Roman"/>
          <w:b/>
          <w:noProof/>
          <w:color w:val="000000" w:themeColor="text1"/>
          <w:sz w:val="20"/>
          <w:szCs w:val="20"/>
        </w:rPr>
      </w:pPr>
    </w:p>
    <w:tbl>
      <w:tblPr>
        <w:tblW w:w="8217" w:type="dxa"/>
        <w:jc w:val="center"/>
        <w:tblLook w:val="04A0" w:firstRow="1" w:lastRow="0" w:firstColumn="1" w:lastColumn="0" w:noHBand="0" w:noVBand="1"/>
      </w:tblPr>
      <w:tblGrid>
        <w:gridCol w:w="4689"/>
        <w:gridCol w:w="3528"/>
      </w:tblGrid>
      <w:tr w:rsidR="00670B33" w:rsidRPr="00670B33" w14:paraId="684558CE" w14:textId="77777777" w:rsidTr="00670B33">
        <w:trPr>
          <w:trHeight w:val="260"/>
          <w:jc w:val="center"/>
        </w:trPr>
        <w:tc>
          <w:tcPr>
            <w:tcW w:w="468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5CFD3CA" w14:textId="77777777" w:rsidR="00670B33" w:rsidRPr="00670B33" w:rsidRDefault="00670B33">
            <w:pPr>
              <w:tabs>
                <w:tab w:val="left" w:pos="851"/>
              </w:tabs>
              <w:spacing w:after="0" w:line="240" w:lineRule="auto"/>
              <w:jc w:val="center"/>
              <w:rPr>
                <w:rFonts w:ascii="Times New Roman" w:hAnsi="Times New Roman" w:cs="Times New Roman"/>
                <w:b/>
                <w:bCs/>
                <w:noProof/>
                <w:color w:val="000000" w:themeColor="text1"/>
                <w:sz w:val="20"/>
                <w:szCs w:val="20"/>
              </w:rPr>
            </w:pPr>
            <w:r w:rsidRPr="00670B33">
              <w:rPr>
                <w:rFonts w:ascii="Times New Roman" w:hAnsi="Times New Roman" w:cs="Times New Roman"/>
                <w:b/>
                <w:bCs/>
                <w:noProof/>
                <w:color w:val="000000" w:themeColor="text1"/>
                <w:sz w:val="20"/>
                <w:szCs w:val="20"/>
              </w:rPr>
              <w:t>13</w:t>
            </w:r>
          </w:p>
        </w:tc>
        <w:tc>
          <w:tcPr>
            <w:tcW w:w="352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0FCAB53" w14:textId="77777777" w:rsidR="00670B33" w:rsidRPr="00670B33" w:rsidRDefault="00670B33">
            <w:pPr>
              <w:tabs>
                <w:tab w:val="left" w:pos="851"/>
              </w:tabs>
              <w:spacing w:after="0" w:line="240" w:lineRule="auto"/>
              <w:jc w:val="center"/>
              <w:rPr>
                <w:rFonts w:ascii="Times New Roman" w:hAnsi="Times New Roman" w:cs="Times New Roman"/>
                <w:b/>
                <w:bCs/>
                <w:noProof/>
                <w:color w:val="000000" w:themeColor="text1"/>
                <w:sz w:val="20"/>
                <w:szCs w:val="20"/>
              </w:rPr>
            </w:pPr>
            <w:r w:rsidRPr="00670B33">
              <w:rPr>
                <w:rFonts w:ascii="Times New Roman" w:hAnsi="Times New Roman" w:cs="Times New Roman"/>
                <w:b/>
                <w:bCs/>
                <w:noProof/>
                <w:color w:val="000000" w:themeColor="text1"/>
                <w:sz w:val="20"/>
                <w:szCs w:val="20"/>
              </w:rPr>
              <w:t>14</w:t>
            </w:r>
          </w:p>
        </w:tc>
      </w:tr>
      <w:tr w:rsidR="00670B33" w:rsidRPr="00670B33" w14:paraId="42850CC4" w14:textId="77777777" w:rsidTr="00670B33">
        <w:trPr>
          <w:trHeight w:val="300"/>
          <w:jc w:val="center"/>
        </w:trPr>
        <w:tc>
          <w:tcPr>
            <w:tcW w:w="4689" w:type="dxa"/>
            <w:tcBorders>
              <w:top w:val="nil"/>
              <w:left w:val="single" w:sz="4" w:space="0" w:color="auto"/>
              <w:bottom w:val="single" w:sz="4" w:space="0" w:color="auto"/>
              <w:right w:val="single" w:sz="4" w:space="0" w:color="auto"/>
            </w:tcBorders>
            <w:shd w:val="clear" w:color="auto" w:fill="FFFFFF"/>
            <w:noWrap/>
            <w:vAlign w:val="center"/>
            <w:hideMark/>
          </w:tcPr>
          <w:p w14:paraId="476CC5E1" w14:textId="77777777" w:rsidR="00670B33" w:rsidRPr="00670B33" w:rsidRDefault="00670B33">
            <w:pPr>
              <w:tabs>
                <w:tab w:val="left" w:pos="851"/>
              </w:tabs>
              <w:spacing w:after="0" w:line="240" w:lineRule="auto"/>
              <w:jc w:val="center"/>
              <w:rPr>
                <w:rFonts w:ascii="Times New Roman" w:hAnsi="Times New Roman" w:cs="Times New Roman"/>
                <w:noProof/>
                <w:color w:val="000000" w:themeColor="text1"/>
                <w:sz w:val="20"/>
                <w:szCs w:val="20"/>
              </w:rPr>
            </w:pPr>
            <w:r w:rsidRPr="00670B33">
              <w:rPr>
                <w:rFonts w:ascii="Times New Roman" w:hAnsi="Times New Roman" w:cs="Times New Roman"/>
                <w:b/>
                <w:bCs/>
                <w:noProof/>
                <w:color w:val="000000" w:themeColor="text1"/>
                <w:sz w:val="20"/>
                <w:szCs w:val="20"/>
              </w:rPr>
              <w:t>Наименование помещения</w:t>
            </w:r>
          </w:p>
        </w:tc>
        <w:tc>
          <w:tcPr>
            <w:tcW w:w="3528" w:type="dxa"/>
            <w:tcBorders>
              <w:top w:val="nil"/>
              <w:left w:val="single" w:sz="4" w:space="0" w:color="auto"/>
              <w:bottom w:val="single" w:sz="4" w:space="0" w:color="auto"/>
              <w:right w:val="single" w:sz="4" w:space="0" w:color="auto"/>
            </w:tcBorders>
            <w:shd w:val="clear" w:color="auto" w:fill="FFFFFF"/>
            <w:noWrap/>
            <w:vAlign w:val="center"/>
            <w:hideMark/>
          </w:tcPr>
          <w:p w14:paraId="32F029EC" w14:textId="77777777" w:rsidR="00670B33" w:rsidRPr="00670B33" w:rsidRDefault="00670B33">
            <w:pPr>
              <w:tabs>
                <w:tab w:val="left" w:pos="851"/>
              </w:tabs>
              <w:spacing w:after="0" w:line="240" w:lineRule="auto"/>
              <w:jc w:val="center"/>
              <w:rPr>
                <w:rFonts w:ascii="Times New Roman" w:hAnsi="Times New Roman" w:cs="Times New Roman"/>
                <w:noProof/>
                <w:color w:val="000000" w:themeColor="text1"/>
                <w:sz w:val="20"/>
                <w:szCs w:val="20"/>
              </w:rPr>
            </w:pPr>
            <w:r w:rsidRPr="00670B33">
              <w:rPr>
                <w:rFonts w:ascii="Times New Roman" w:hAnsi="Times New Roman" w:cs="Times New Roman"/>
                <w:b/>
                <w:bCs/>
                <w:noProof/>
                <w:color w:val="000000" w:themeColor="text1"/>
                <w:sz w:val="20"/>
                <w:szCs w:val="20"/>
              </w:rPr>
              <w:t>Площадь кв.м</w:t>
            </w:r>
          </w:p>
        </w:tc>
      </w:tr>
      <w:tr w:rsidR="00670B33" w:rsidRPr="00670B33" w14:paraId="5A5C87B0" w14:textId="77777777" w:rsidTr="00670B33">
        <w:trPr>
          <w:trHeight w:val="300"/>
          <w:jc w:val="center"/>
        </w:trPr>
        <w:tc>
          <w:tcPr>
            <w:tcW w:w="4689" w:type="dxa"/>
            <w:tcBorders>
              <w:top w:val="nil"/>
              <w:left w:val="single" w:sz="4" w:space="0" w:color="auto"/>
              <w:bottom w:val="single" w:sz="4" w:space="0" w:color="auto"/>
              <w:right w:val="single" w:sz="4" w:space="0" w:color="auto"/>
            </w:tcBorders>
            <w:shd w:val="clear" w:color="auto" w:fill="FFFFFF"/>
            <w:noWrap/>
            <w:vAlign w:val="center"/>
            <w:hideMark/>
          </w:tcPr>
          <w:p w14:paraId="0547805E" w14:textId="77777777" w:rsidR="00670B33" w:rsidRPr="00670B33" w:rsidRDefault="00670B33">
            <w:pPr>
              <w:tabs>
                <w:tab w:val="left" w:pos="851"/>
              </w:tabs>
              <w:spacing w:after="0" w:line="240" w:lineRule="auto"/>
              <w:jc w:val="center"/>
              <w:rPr>
                <w:rFonts w:ascii="Times New Roman" w:hAnsi="Times New Roman" w:cs="Times New Roman"/>
                <w:bCs/>
                <w:noProof/>
                <w:color w:val="000000" w:themeColor="text1"/>
                <w:sz w:val="20"/>
                <w:szCs w:val="20"/>
              </w:rPr>
            </w:pPr>
            <w:r w:rsidRPr="00670B33">
              <w:rPr>
                <w:rFonts w:ascii="Times New Roman" w:hAnsi="Times New Roman" w:cs="Times New Roman"/>
                <w:bCs/>
                <w:noProof/>
                <w:color w:val="000000" w:themeColor="text1"/>
                <w:sz w:val="20"/>
                <w:szCs w:val="20"/>
              </w:rPr>
              <w:t>Комната 1</w:t>
            </w:r>
          </w:p>
        </w:tc>
        <w:tc>
          <w:tcPr>
            <w:tcW w:w="3528" w:type="dxa"/>
            <w:tcBorders>
              <w:top w:val="nil"/>
              <w:left w:val="single" w:sz="4" w:space="0" w:color="auto"/>
              <w:bottom w:val="single" w:sz="4" w:space="0" w:color="auto"/>
              <w:right w:val="single" w:sz="4" w:space="0" w:color="auto"/>
            </w:tcBorders>
            <w:shd w:val="clear" w:color="auto" w:fill="FFFFFF"/>
            <w:noWrap/>
            <w:vAlign w:val="center"/>
          </w:tcPr>
          <w:p w14:paraId="23143C5D" w14:textId="77777777" w:rsidR="00670B33" w:rsidRPr="00670B33" w:rsidRDefault="00670B33">
            <w:pPr>
              <w:tabs>
                <w:tab w:val="left" w:pos="851"/>
              </w:tabs>
              <w:spacing w:after="0" w:line="240" w:lineRule="auto"/>
              <w:jc w:val="center"/>
              <w:rPr>
                <w:rFonts w:ascii="Times New Roman" w:hAnsi="Times New Roman" w:cs="Times New Roman"/>
                <w:bCs/>
                <w:noProof/>
                <w:color w:val="000000" w:themeColor="text1"/>
                <w:sz w:val="20"/>
                <w:szCs w:val="20"/>
              </w:rPr>
            </w:pPr>
          </w:p>
        </w:tc>
      </w:tr>
      <w:tr w:rsidR="00670B33" w:rsidRPr="00670B33" w14:paraId="5C4EE202" w14:textId="77777777" w:rsidTr="00670B33">
        <w:trPr>
          <w:trHeight w:val="300"/>
          <w:jc w:val="center"/>
        </w:trPr>
        <w:tc>
          <w:tcPr>
            <w:tcW w:w="4689" w:type="dxa"/>
            <w:tcBorders>
              <w:top w:val="nil"/>
              <w:left w:val="single" w:sz="4" w:space="0" w:color="auto"/>
              <w:bottom w:val="single" w:sz="4" w:space="0" w:color="auto"/>
              <w:right w:val="single" w:sz="4" w:space="0" w:color="auto"/>
            </w:tcBorders>
            <w:shd w:val="clear" w:color="auto" w:fill="FFFFFF"/>
            <w:noWrap/>
            <w:vAlign w:val="center"/>
            <w:hideMark/>
          </w:tcPr>
          <w:p w14:paraId="2ACE44DA" w14:textId="77777777" w:rsidR="00670B33" w:rsidRPr="00670B33" w:rsidRDefault="00670B33">
            <w:pPr>
              <w:tabs>
                <w:tab w:val="left" w:pos="851"/>
              </w:tabs>
              <w:spacing w:after="0" w:line="240" w:lineRule="auto"/>
              <w:jc w:val="center"/>
              <w:rPr>
                <w:rFonts w:ascii="Times New Roman" w:hAnsi="Times New Roman" w:cs="Times New Roman"/>
                <w:bCs/>
                <w:noProof/>
                <w:color w:val="000000" w:themeColor="text1"/>
                <w:sz w:val="20"/>
                <w:szCs w:val="20"/>
              </w:rPr>
            </w:pPr>
            <w:r w:rsidRPr="00670B33">
              <w:rPr>
                <w:rFonts w:ascii="Times New Roman" w:hAnsi="Times New Roman" w:cs="Times New Roman"/>
                <w:bCs/>
                <w:noProof/>
                <w:color w:val="000000" w:themeColor="text1"/>
                <w:sz w:val="20"/>
                <w:szCs w:val="20"/>
              </w:rPr>
              <w:t>Кухня</w:t>
            </w:r>
          </w:p>
        </w:tc>
        <w:tc>
          <w:tcPr>
            <w:tcW w:w="3528" w:type="dxa"/>
            <w:tcBorders>
              <w:top w:val="nil"/>
              <w:left w:val="single" w:sz="4" w:space="0" w:color="auto"/>
              <w:bottom w:val="single" w:sz="4" w:space="0" w:color="auto"/>
              <w:right w:val="single" w:sz="4" w:space="0" w:color="auto"/>
            </w:tcBorders>
            <w:shd w:val="clear" w:color="auto" w:fill="FFFFFF"/>
            <w:noWrap/>
            <w:vAlign w:val="center"/>
          </w:tcPr>
          <w:p w14:paraId="463437D6" w14:textId="77777777" w:rsidR="00670B33" w:rsidRPr="00670B33" w:rsidRDefault="00670B33">
            <w:pPr>
              <w:tabs>
                <w:tab w:val="left" w:pos="851"/>
              </w:tabs>
              <w:spacing w:after="0" w:line="240" w:lineRule="auto"/>
              <w:jc w:val="center"/>
              <w:rPr>
                <w:rFonts w:ascii="Times New Roman" w:hAnsi="Times New Roman" w:cs="Times New Roman"/>
                <w:bCs/>
                <w:noProof/>
                <w:color w:val="000000" w:themeColor="text1"/>
                <w:sz w:val="20"/>
                <w:szCs w:val="20"/>
              </w:rPr>
            </w:pPr>
          </w:p>
        </w:tc>
      </w:tr>
      <w:tr w:rsidR="00670B33" w:rsidRPr="00670B33" w14:paraId="077C0825" w14:textId="77777777" w:rsidTr="00670B33">
        <w:trPr>
          <w:trHeight w:val="300"/>
          <w:jc w:val="center"/>
        </w:trPr>
        <w:tc>
          <w:tcPr>
            <w:tcW w:w="4689" w:type="dxa"/>
            <w:tcBorders>
              <w:top w:val="nil"/>
              <w:left w:val="single" w:sz="4" w:space="0" w:color="auto"/>
              <w:bottom w:val="single" w:sz="4" w:space="0" w:color="auto"/>
              <w:right w:val="single" w:sz="4" w:space="0" w:color="auto"/>
            </w:tcBorders>
            <w:shd w:val="clear" w:color="auto" w:fill="FFFFFF"/>
            <w:noWrap/>
            <w:vAlign w:val="center"/>
            <w:hideMark/>
          </w:tcPr>
          <w:p w14:paraId="59415BB0" w14:textId="77777777" w:rsidR="00670B33" w:rsidRPr="00670B33" w:rsidRDefault="00670B33">
            <w:pPr>
              <w:tabs>
                <w:tab w:val="left" w:pos="851"/>
              </w:tabs>
              <w:spacing w:after="0" w:line="240" w:lineRule="auto"/>
              <w:jc w:val="center"/>
              <w:rPr>
                <w:rFonts w:ascii="Times New Roman" w:hAnsi="Times New Roman" w:cs="Times New Roman"/>
                <w:bCs/>
                <w:noProof/>
                <w:color w:val="000000" w:themeColor="text1"/>
                <w:sz w:val="20"/>
                <w:szCs w:val="20"/>
              </w:rPr>
            </w:pPr>
            <w:r w:rsidRPr="00670B33">
              <w:rPr>
                <w:rFonts w:ascii="Times New Roman" w:hAnsi="Times New Roman" w:cs="Times New Roman"/>
                <w:bCs/>
                <w:noProof/>
                <w:color w:val="000000" w:themeColor="text1"/>
                <w:sz w:val="20"/>
                <w:szCs w:val="20"/>
              </w:rPr>
              <w:t>Холл</w:t>
            </w:r>
          </w:p>
        </w:tc>
        <w:tc>
          <w:tcPr>
            <w:tcW w:w="3528" w:type="dxa"/>
            <w:tcBorders>
              <w:top w:val="nil"/>
              <w:left w:val="single" w:sz="4" w:space="0" w:color="auto"/>
              <w:bottom w:val="single" w:sz="4" w:space="0" w:color="auto"/>
              <w:right w:val="single" w:sz="4" w:space="0" w:color="auto"/>
            </w:tcBorders>
            <w:shd w:val="clear" w:color="auto" w:fill="FFFFFF"/>
            <w:noWrap/>
            <w:vAlign w:val="center"/>
          </w:tcPr>
          <w:p w14:paraId="3B675D88" w14:textId="77777777" w:rsidR="00670B33" w:rsidRPr="00670B33" w:rsidRDefault="00670B33">
            <w:pPr>
              <w:tabs>
                <w:tab w:val="left" w:pos="851"/>
              </w:tabs>
              <w:spacing w:after="0" w:line="240" w:lineRule="auto"/>
              <w:jc w:val="center"/>
              <w:rPr>
                <w:rFonts w:ascii="Times New Roman" w:hAnsi="Times New Roman" w:cs="Times New Roman"/>
                <w:bCs/>
                <w:noProof/>
                <w:color w:val="000000" w:themeColor="text1"/>
                <w:sz w:val="20"/>
                <w:szCs w:val="20"/>
              </w:rPr>
            </w:pPr>
          </w:p>
        </w:tc>
      </w:tr>
      <w:tr w:rsidR="00670B33" w:rsidRPr="00670B33" w14:paraId="7E57D35F" w14:textId="77777777" w:rsidTr="00670B33">
        <w:trPr>
          <w:trHeight w:val="300"/>
          <w:jc w:val="center"/>
        </w:trPr>
        <w:tc>
          <w:tcPr>
            <w:tcW w:w="4689" w:type="dxa"/>
            <w:tcBorders>
              <w:top w:val="nil"/>
              <w:left w:val="single" w:sz="4" w:space="0" w:color="auto"/>
              <w:bottom w:val="single" w:sz="4" w:space="0" w:color="auto"/>
              <w:right w:val="single" w:sz="4" w:space="0" w:color="auto"/>
            </w:tcBorders>
            <w:shd w:val="clear" w:color="auto" w:fill="FFFFFF"/>
            <w:noWrap/>
            <w:vAlign w:val="center"/>
            <w:hideMark/>
          </w:tcPr>
          <w:p w14:paraId="3C512FD6" w14:textId="77777777" w:rsidR="00670B33" w:rsidRPr="00670B33" w:rsidRDefault="00670B33">
            <w:pPr>
              <w:tabs>
                <w:tab w:val="left" w:pos="851"/>
              </w:tabs>
              <w:spacing w:after="0" w:line="240" w:lineRule="auto"/>
              <w:jc w:val="center"/>
              <w:rPr>
                <w:rFonts w:ascii="Times New Roman" w:hAnsi="Times New Roman" w:cs="Times New Roman"/>
                <w:bCs/>
                <w:noProof/>
                <w:color w:val="000000" w:themeColor="text1"/>
                <w:sz w:val="20"/>
                <w:szCs w:val="20"/>
              </w:rPr>
            </w:pPr>
            <w:r w:rsidRPr="00670B33">
              <w:rPr>
                <w:rFonts w:ascii="Times New Roman" w:hAnsi="Times New Roman" w:cs="Times New Roman"/>
                <w:bCs/>
                <w:noProof/>
                <w:color w:val="000000" w:themeColor="text1"/>
                <w:sz w:val="20"/>
                <w:szCs w:val="20"/>
              </w:rPr>
              <w:t>Санузел 1</w:t>
            </w:r>
          </w:p>
        </w:tc>
        <w:tc>
          <w:tcPr>
            <w:tcW w:w="3528" w:type="dxa"/>
            <w:tcBorders>
              <w:top w:val="nil"/>
              <w:left w:val="single" w:sz="4" w:space="0" w:color="auto"/>
              <w:bottom w:val="single" w:sz="4" w:space="0" w:color="auto"/>
              <w:right w:val="single" w:sz="4" w:space="0" w:color="auto"/>
            </w:tcBorders>
            <w:shd w:val="clear" w:color="auto" w:fill="FFFFFF"/>
            <w:noWrap/>
            <w:vAlign w:val="center"/>
          </w:tcPr>
          <w:p w14:paraId="11A4E7A8" w14:textId="77777777" w:rsidR="00670B33" w:rsidRPr="00670B33" w:rsidRDefault="00670B33">
            <w:pPr>
              <w:tabs>
                <w:tab w:val="left" w:pos="851"/>
              </w:tabs>
              <w:spacing w:after="0" w:line="240" w:lineRule="auto"/>
              <w:jc w:val="center"/>
              <w:rPr>
                <w:rFonts w:ascii="Times New Roman" w:hAnsi="Times New Roman" w:cs="Times New Roman"/>
                <w:bCs/>
                <w:noProof/>
                <w:color w:val="000000" w:themeColor="text1"/>
                <w:sz w:val="20"/>
                <w:szCs w:val="20"/>
              </w:rPr>
            </w:pPr>
          </w:p>
        </w:tc>
      </w:tr>
      <w:tr w:rsidR="00670B33" w:rsidRPr="00670B33" w14:paraId="13578A4E" w14:textId="77777777" w:rsidTr="00670B33">
        <w:trPr>
          <w:trHeight w:val="300"/>
          <w:jc w:val="center"/>
        </w:trPr>
        <w:tc>
          <w:tcPr>
            <w:tcW w:w="4689" w:type="dxa"/>
            <w:tcBorders>
              <w:top w:val="nil"/>
              <w:left w:val="single" w:sz="4" w:space="0" w:color="auto"/>
              <w:bottom w:val="single" w:sz="4" w:space="0" w:color="auto"/>
              <w:right w:val="single" w:sz="4" w:space="0" w:color="auto"/>
            </w:tcBorders>
            <w:shd w:val="clear" w:color="auto" w:fill="FFFFFF"/>
            <w:noWrap/>
            <w:vAlign w:val="center"/>
            <w:hideMark/>
          </w:tcPr>
          <w:p w14:paraId="0A54DE53" w14:textId="77777777" w:rsidR="00670B33" w:rsidRPr="00670B33" w:rsidRDefault="00670B33">
            <w:pPr>
              <w:tabs>
                <w:tab w:val="left" w:pos="851"/>
              </w:tabs>
              <w:spacing w:after="0" w:line="240" w:lineRule="auto"/>
              <w:jc w:val="center"/>
              <w:rPr>
                <w:rFonts w:ascii="Times New Roman" w:hAnsi="Times New Roman" w:cs="Times New Roman"/>
                <w:bCs/>
                <w:noProof/>
                <w:color w:val="000000" w:themeColor="text1"/>
                <w:sz w:val="20"/>
                <w:szCs w:val="20"/>
              </w:rPr>
            </w:pPr>
            <w:r w:rsidRPr="00670B33">
              <w:rPr>
                <w:rFonts w:ascii="Times New Roman" w:hAnsi="Times New Roman" w:cs="Times New Roman"/>
                <w:bCs/>
                <w:noProof/>
                <w:color w:val="000000" w:themeColor="text1"/>
                <w:sz w:val="20"/>
                <w:szCs w:val="20"/>
              </w:rPr>
              <w:t>Площадь балконов, м2</w:t>
            </w:r>
          </w:p>
        </w:tc>
        <w:tc>
          <w:tcPr>
            <w:tcW w:w="3528" w:type="dxa"/>
            <w:tcBorders>
              <w:top w:val="nil"/>
              <w:left w:val="single" w:sz="4" w:space="0" w:color="auto"/>
              <w:bottom w:val="single" w:sz="4" w:space="0" w:color="auto"/>
              <w:right w:val="single" w:sz="4" w:space="0" w:color="auto"/>
            </w:tcBorders>
            <w:shd w:val="clear" w:color="auto" w:fill="FFFFFF"/>
            <w:noWrap/>
            <w:vAlign w:val="center"/>
          </w:tcPr>
          <w:p w14:paraId="74E1BE89" w14:textId="77777777" w:rsidR="00670B33" w:rsidRPr="00670B33" w:rsidRDefault="00670B33">
            <w:pPr>
              <w:tabs>
                <w:tab w:val="left" w:pos="851"/>
              </w:tabs>
              <w:spacing w:after="0" w:line="240" w:lineRule="auto"/>
              <w:jc w:val="center"/>
              <w:rPr>
                <w:rFonts w:ascii="Times New Roman" w:hAnsi="Times New Roman" w:cs="Times New Roman"/>
                <w:bCs/>
                <w:noProof/>
                <w:color w:val="000000" w:themeColor="text1"/>
                <w:sz w:val="20"/>
                <w:szCs w:val="20"/>
              </w:rPr>
            </w:pPr>
          </w:p>
        </w:tc>
      </w:tr>
    </w:tbl>
    <w:p w14:paraId="2061819E" w14:textId="77777777" w:rsidR="00670B33" w:rsidRDefault="00670B33" w:rsidP="00670B33">
      <w:pPr>
        <w:widowControl w:val="0"/>
        <w:shd w:val="clear" w:color="auto" w:fill="FFFFFF"/>
        <w:tabs>
          <w:tab w:val="left" w:pos="567"/>
          <w:tab w:val="left" w:pos="851"/>
          <w:tab w:val="left" w:pos="6840"/>
        </w:tabs>
        <w:spacing w:after="0" w:line="240" w:lineRule="auto"/>
        <w:ind w:firstLine="567"/>
        <w:rPr>
          <w:rFonts w:ascii="Times New Roman" w:hAnsi="Times New Roman" w:cs="Times New Roman"/>
          <w:b/>
          <w:noProof/>
          <w:color w:val="000000" w:themeColor="text1"/>
          <w:sz w:val="14"/>
          <w:szCs w:val="14"/>
        </w:rPr>
      </w:pPr>
    </w:p>
    <w:p w14:paraId="1CFD1142" w14:textId="1D20B993" w:rsidR="00A12C04" w:rsidRDefault="00A12C04" w:rsidP="0079225E">
      <w:pPr>
        <w:tabs>
          <w:tab w:val="left" w:pos="851"/>
        </w:tabs>
        <w:spacing w:after="0" w:line="240" w:lineRule="auto"/>
        <w:rPr>
          <w:rFonts w:ascii="Times New Roman" w:hAnsi="Times New Roman" w:cs="Times New Roman"/>
          <w:b/>
          <w:noProof/>
          <w:color w:val="000000" w:themeColor="text1"/>
          <w:sz w:val="20"/>
          <w:szCs w:val="20"/>
        </w:rPr>
      </w:pPr>
    </w:p>
    <w:p w14:paraId="0B7BFBB8" w14:textId="2E7487FA" w:rsidR="0079225E" w:rsidRDefault="0079225E" w:rsidP="0079225E">
      <w:pPr>
        <w:tabs>
          <w:tab w:val="left" w:pos="851"/>
        </w:tabs>
        <w:spacing w:after="0" w:line="240" w:lineRule="auto"/>
        <w:rPr>
          <w:rFonts w:ascii="Times New Roman" w:hAnsi="Times New Roman" w:cs="Times New Roman"/>
          <w:b/>
          <w:noProof/>
          <w:color w:val="000000" w:themeColor="text1"/>
          <w:sz w:val="20"/>
          <w:szCs w:val="20"/>
        </w:rPr>
      </w:pPr>
    </w:p>
    <w:p w14:paraId="47915C42" w14:textId="0BDB2296" w:rsidR="0079225E" w:rsidRDefault="0079225E" w:rsidP="0079225E">
      <w:pPr>
        <w:tabs>
          <w:tab w:val="left" w:pos="851"/>
        </w:tabs>
        <w:spacing w:after="0" w:line="240" w:lineRule="auto"/>
        <w:rPr>
          <w:rFonts w:ascii="Times New Roman" w:hAnsi="Times New Roman" w:cs="Times New Roman"/>
          <w:b/>
          <w:noProof/>
          <w:color w:val="000000" w:themeColor="text1"/>
          <w:sz w:val="20"/>
          <w:szCs w:val="20"/>
        </w:rPr>
      </w:pPr>
    </w:p>
    <w:p w14:paraId="70CA8D23" w14:textId="25955DD8" w:rsidR="009C065F" w:rsidRDefault="009C065F" w:rsidP="0079225E">
      <w:pPr>
        <w:tabs>
          <w:tab w:val="left" w:pos="851"/>
        </w:tabs>
        <w:spacing w:after="0" w:line="240" w:lineRule="auto"/>
        <w:rPr>
          <w:rFonts w:ascii="Times New Roman" w:hAnsi="Times New Roman" w:cs="Times New Roman"/>
          <w:b/>
          <w:noProof/>
          <w:color w:val="000000" w:themeColor="text1"/>
          <w:sz w:val="20"/>
          <w:szCs w:val="20"/>
        </w:rPr>
      </w:pPr>
    </w:p>
    <w:p w14:paraId="6E3DF11F" w14:textId="5958214E" w:rsidR="009C065F" w:rsidRDefault="009C065F" w:rsidP="0079225E">
      <w:pPr>
        <w:tabs>
          <w:tab w:val="left" w:pos="851"/>
        </w:tabs>
        <w:spacing w:after="0" w:line="240" w:lineRule="auto"/>
        <w:rPr>
          <w:rFonts w:ascii="Times New Roman" w:hAnsi="Times New Roman" w:cs="Times New Roman"/>
          <w:b/>
          <w:noProof/>
          <w:color w:val="000000" w:themeColor="text1"/>
          <w:sz w:val="20"/>
          <w:szCs w:val="20"/>
        </w:rPr>
      </w:pPr>
    </w:p>
    <w:p w14:paraId="25028EAB" w14:textId="6E280E16" w:rsidR="009C065F" w:rsidRDefault="009C065F" w:rsidP="0079225E">
      <w:pPr>
        <w:tabs>
          <w:tab w:val="left" w:pos="851"/>
        </w:tabs>
        <w:spacing w:after="0" w:line="240" w:lineRule="auto"/>
        <w:rPr>
          <w:rFonts w:ascii="Times New Roman" w:hAnsi="Times New Roman" w:cs="Times New Roman"/>
          <w:b/>
          <w:noProof/>
          <w:color w:val="000000" w:themeColor="text1"/>
          <w:sz w:val="20"/>
          <w:szCs w:val="20"/>
        </w:rPr>
      </w:pPr>
    </w:p>
    <w:p w14:paraId="11B14546" w14:textId="58BB5BD4" w:rsidR="009C065F" w:rsidRDefault="009C065F" w:rsidP="0079225E">
      <w:pPr>
        <w:tabs>
          <w:tab w:val="left" w:pos="851"/>
        </w:tabs>
        <w:spacing w:after="0" w:line="240" w:lineRule="auto"/>
        <w:rPr>
          <w:rFonts w:ascii="Times New Roman" w:hAnsi="Times New Roman" w:cs="Times New Roman"/>
          <w:b/>
          <w:noProof/>
          <w:color w:val="000000" w:themeColor="text1"/>
          <w:sz w:val="20"/>
          <w:szCs w:val="20"/>
        </w:rPr>
      </w:pPr>
    </w:p>
    <w:p w14:paraId="26BEC635" w14:textId="7FC6B232" w:rsidR="009C065F" w:rsidRDefault="009C065F" w:rsidP="0079225E">
      <w:pPr>
        <w:tabs>
          <w:tab w:val="left" w:pos="851"/>
        </w:tabs>
        <w:spacing w:after="0" w:line="240" w:lineRule="auto"/>
        <w:rPr>
          <w:rFonts w:ascii="Times New Roman" w:hAnsi="Times New Roman" w:cs="Times New Roman"/>
          <w:b/>
          <w:noProof/>
          <w:color w:val="000000" w:themeColor="text1"/>
          <w:sz w:val="20"/>
          <w:szCs w:val="20"/>
        </w:rPr>
      </w:pPr>
    </w:p>
    <w:p w14:paraId="04AF2B4B" w14:textId="4F1C8AED" w:rsidR="009C065F" w:rsidRDefault="009C065F" w:rsidP="0079225E">
      <w:pPr>
        <w:tabs>
          <w:tab w:val="left" w:pos="851"/>
        </w:tabs>
        <w:spacing w:after="0" w:line="240" w:lineRule="auto"/>
        <w:rPr>
          <w:rFonts w:ascii="Times New Roman" w:hAnsi="Times New Roman" w:cs="Times New Roman"/>
          <w:b/>
          <w:noProof/>
          <w:color w:val="000000" w:themeColor="text1"/>
          <w:sz w:val="20"/>
          <w:szCs w:val="20"/>
        </w:rPr>
      </w:pPr>
    </w:p>
    <w:p w14:paraId="150A8629" w14:textId="4FC98120" w:rsidR="009C065F" w:rsidRDefault="009C065F" w:rsidP="0079225E">
      <w:pPr>
        <w:tabs>
          <w:tab w:val="left" w:pos="851"/>
        </w:tabs>
        <w:spacing w:after="0" w:line="240" w:lineRule="auto"/>
        <w:rPr>
          <w:rFonts w:ascii="Times New Roman" w:hAnsi="Times New Roman" w:cs="Times New Roman"/>
          <w:b/>
          <w:noProof/>
          <w:color w:val="000000" w:themeColor="text1"/>
          <w:sz w:val="20"/>
          <w:szCs w:val="20"/>
        </w:rPr>
      </w:pPr>
    </w:p>
    <w:p w14:paraId="006B853E" w14:textId="37E33C1E" w:rsidR="009C065F" w:rsidRDefault="009C065F" w:rsidP="0079225E">
      <w:pPr>
        <w:tabs>
          <w:tab w:val="left" w:pos="851"/>
        </w:tabs>
        <w:spacing w:after="0" w:line="240" w:lineRule="auto"/>
        <w:rPr>
          <w:rFonts w:ascii="Times New Roman" w:hAnsi="Times New Roman" w:cs="Times New Roman"/>
          <w:b/>
          <w:noProof/>
          <w:color w:val="000000" w:themeColor="text1"/>
          <w:sz w:val="20"/>
          <w:szCs w:val="20"/>
        </w:rPr>
      </w:pPr>
    </w:p>
    <w:p w14:paraId="23862544" w14:textId="6C5062E3" w:rsidR="009C065F" w:rsidRDefault="009C065F" w:rsidP="0079225E">
      <w:pPr>
        <w:tabs>
          <w:tab w:val="left" w:pos="851"/>
        </w:tabs>
        <w:spacing w:after="0" w:line="240" w:lineRule="auto"/>
        <w:rPr>
          <w:rFonts w:ascii="Times New Roman" w:hAnsi="Times New Roman" w:cs="Times New Roman"/>
          <w:b/>
          <w:noProof/>
          <w:color w:val="000000" w:themeColor="text1"/>
          <w:sz w:val="20"/>
          <w:szCs w:val="20"/>
        </w:rPr>
      </w:pPr>
    </w:p>
    <w:p w14:paraId="62EE9FB7" w14:textId="7772160E" w:rsidR="009C065F" w:rsidRDefault="009C065F" w:rsidP="0079225E">
      <w:pPr>
        <w:tabs>
          <w:tab w:val="left" w:pos="851"/>
        </w:tabs>
        <w:spacing w:after="0" w:line="240" w:lineRule="auto"/>
        <w:rPr>
          <w:rFonts w:ascii="Times New Roman" w:hAnsi="Times New Roman" w:cs="Times New Roman"/>
          <w:b/>
          <w:noProof/>
          <w:color w:val="000000" w:themeColor="text1"/>
          <w:sz w:val="20"/>
          <w:szCs w:val="20"/>
        </w:rPr>
      </w:pPr>
    </w:p>
    <w:p w14:paraId="6EC50A79" w14:textId="77777777" w:rsidR="009C065F" w:rsidRDefault="009C065F" w:rsidP="0079225E">
      <w:pPr>
        <w:tabs>
          <w:tab w:val="left" w:pos="851"/>
        </w:tabs>
        <w:spacing w:after="0" w:line="240" w:lineRule="auto"/>
        <w:rPr>
          <w:rFonts w:ascii="Times New Roman" w:hAnsi="Times New Roman" w:cs="Times New Roman"/>
          <w:b/>
          <w:noProof/>
          <w:color w:val="000000" w:themeColor="text1"/>
          <w:sz w:val="20"/>
          <w:szCs w:val="20"/>
        </w:rPr>
      </w:pPr>
    </w:p>
    <w:p w14:paraId="79EB98B0" w14:textId="77777777" w:rsidR="0079225E" w:rsidRPr="0079225E" w:rsidRDefault="0079225E" w:rsidP="0079225E">
      <w:pPr>
        <w:tabs>
          <w:tab w:val="left" w:pos="851"/>
        </w:tabs>
        <w:spacing w:after="0" w:line="240" w:lineRule="auto"/>
        <w:rPr>
          <w:rFonts w:ascii="Times New Roman" w:hAnsi="Times New Roman" w:cs="Times New Roman"/>
          <w:b/>
          <w:noProof/>
          <w:color w:val="000000" w:themeColor="text1"/>
          <w:sz w:val="20"/>
          <w:szCs w:val="20"/>
        </w:rPr>
      </w:pPr>
    </w:p>
    <w:p w14:paraId="338BCD72" w14:textId="77777777" w:rsidR="00A12C04" w:rsidRPr="0074566F" w:rsidRDefault="00A12C04" w:rsidP="00A12C04">
      <w:pPr>
        <w:keepNext/>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lastRenderedPageBreak/>
        <w:t>1.2. ОСНОВНЫЕ ХАРАКТЕРИСТИКИ</w:t>
      </w:r>
    </w:p>
    <w:p w14:paraId="1555584C" w14:textId="77777777" w:rsidR="00A12C04" w:rsidRPr="0074566F" w:rsidRDefault="00A12C04" w:rsidP="00A12C04">
      <w:pPr>
        <w:keepNext/>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Объекта (Многоквартирного жилого дома)</w:t>
      </w:r>
    </w:p>
    <w:p w14:paraId="062912D6" w14:textId="77777777" w:rsidR="00A12C04" w:rsidRPr="0074566F" w:rsidRDefault="00A12C04" w:rsidP="00A12C04">
      <w:pPr>
        <w:keepNext/>
        <w:shd w:val="clear" w:color="auto" w:fill="FFFFFF"/>
        <w:tabs>
          <w:tab w:val="left" w:pos="567"/>
          <w:tab w:val="left" w:pos="6840"/>
        </w:tabs>
        <w:spacing w:after="0" w:line="240" w:lineRule="auto"/>
        <w:ind w:firstLine="567"/>
        <w:jc w:val="center"/>
        <w:rPr>
          <w:rFonts w:ascii="Times New Roman" w:hAnsi="Times New Roman" w:cs="Times New Roman"/>
          <w:sz w:val="20"/>
          <w:szCs w:val="20"/>
        </w:rPr>
      </w:pPr>
    </w:p>
    <w:tbl>
      <w:tblPr>
        <w:tblStyle w:val="a3"/>
        <w:tblW w:w="0" w:type="auto"/>
        <w:tblLook w:val="04A0" w:firstRow="1" w:lastRow="0" w:firstColumn="1" w:lastColumn="0" w:noHBand="0" w:noVBand="1"/>
      </w:tblPr>
      <w:tblGrid>
        <w:gridCol w:w="3745"/>
        <w:gridCol w:w="6166"/>
      </w:tblGrid>
      <w:tr w:rsidR="0074566F" w:rsidRPr="0074566F" w14:paraId="24CD613F" w14:textId="77777777" w:rsidTr="002B5785">
        <w:tc>
          <w:tcPr>
            <w:tcW w:w="3745" w:type="dxa"/>
            <w:tcBorders>
              <w:right w:val="single" w:sz="4" w:space="0" w:color="auto"/>
            </w:tcBorders>
          </w:tcPr>
          <w:p w14:paraId="70C44A32" w14:textId="77777777" w:rsidR="00A12C04" w:rsidRPr="0074566F" w:rsidRDefault="00A12C04" w:rsidP="00065C4A">
            <w:pPr>
              <w:keepNext/>
              <w:tabs>
                <w:tab w:val="left" w:pos="567"/>
                <w:tab w:val="left" w:pos="6840"/>
              </w:tabs>
              <w:jc w:val="center"/>
              <w:rPr>
                <w:b/>
              </w:rPr>
            </w:pPr>
            <w:r w:rsidRPr="0074566F">
              <w:rPr>
                <w:b/>
              </w:rPr>
              <w:t>15</w:t>
            </w:r>
          </w:p>
        </w:tc>
        <w:tc>
          <w:tcPr>
            <w:tcW w:w="6166" w:type="dxa"/>
            <w:tcBorders>
              <w:top w:val="single" w:sz="4" w:space="0" w:color="auto"/>
              <w:left w:val="single" w:sz="4" w:space="0" w:color="auto"/>
              <w:bottom w:val="single" w:sz="4" w:space="0" w:color="auto"/>
              <w:right w:val="single" w:sz="4" w:space="0" w:color="auto"/>
            </w:tcBorders>
          </w:tcPr>
          <w:p w14:paraId="355F51AE" w14:textId="77777777" w:rsidR="00A12C04" w:rsidRPr="0074566F" w:rsidRDefault="00A12C04" w:rsidP="00065C4A">
            <w:pPr>
              <w:keepNext/>
              <w:tabs>
                <w:tab w:val="left" w:pos="567"/>
                <w:tab w:val="left" w:pos="6840"/>
              </w:tabs>
              <w:jc w:val="center"/>
              <w:rPr>
                <w:b/>
              </w:rPr>
            </w:pPr>
            <w:r w:rsidRPr="0074566F">
              <w:rPr>
                <w:b/>
              </w:rPr>
              <w:t>16</w:t>
            </w:r>
          </w:p>
        </w:tc>
      </w:tr>
      <w:tr w:rsidR="0074566F" w:rsidRPr="0074566F" w14:paraId="0DDF3966" w14:textId="77777777" w:rsidTr="002B5785">
        <w:tc>
          <w:tcPr>
            <w:tcW w:w="3745" w:type="dxa"/>
            <w:tcBorders>
              <w:right w:val="single" w:sz="4" w:space="0" w:color="auto"/>
            </w:tcBorders>
          </w:tcPr>
          <w:p w14:paraId="761869FA" w14:textId="77777777" w:rsidR="00A12C04" w:rsidRPr="00991528" w:rsidRDefault="00A12C04" w:rsidP="00065C4A">
            <w:pPr>
              <w:keepNext/>
              <w:tabs>
                <w:tab w:val="left" w:pos="567"/>
                <w:tab w:val="left" w:pos="6840"/>
              </w:tabs>
              <w:jc w:val="center"/>
              <w:rPr>
                <w:b/>
              </w:rPr>
            </w:pPr>
            <w:r w:rsidRPr="00991528">
              <w:rPr>
                <w:b/>
              </w:rPr>
              <w:t>Наименование характеристики</w:t>
            </w:r>
          </w:p>
        </w:tc>
        <w:tc>
          <w:tcPr>
            <w:tcW w:w="6166" w:type="dxa"/>
            <w:tcBorders>
              <w:top w:val="single" w:sz="4" w:space="0" w:color="auto"/>
              <w:left w:val="single" w:sz="4" w:space="0" w:color="auto"/>
              <w:bottom w:val="single" w:sz="4" w:space="0" w:color="auto"/>
              <w:right w:val="single" w:sz="4" w:space="0" w:color="auto"/>
            </w:tcBorders>
          </w:tcPr>
          <w:p w14:paraId="21A68F96" w14:textId="77777777" w:rsidR="00A12C04" w:rsidRPr="00991528" w:rsidRDefault="00A12C04" w:rsidP="00065C4A">
            <w:pPr>
              <w:keepNext/>
              <w:tabs>
                <w:tab w:val="left" w:pos="567"/>
                <w:tab w:val="left" w:pos="6840"/>
              </w:tabs>
              <w:jc w:val="center"/>
              <w:rPr>
                <w:b/>
              </w:rPr>
            </w:pPr>
            <w:r w:rsidRPr="00991528">
              <w:rPr>
                <w:b/>
              </w:rPr>
              <w:t>Описание характеристики</w:t>
            </w:r>
          </w:p>
        </w:tc>
      </w:tr>
      <w:tr w:rsidR="002B5785" w:rsidRPr="0074566F" w14:paraId="6CE0C28B" w14:textId="77777777" w:rsidTr="002B5785">
        <w:tc>
          <w:tcPr>
            <w:tcW w:w="3745" w:type="dxa"/>
            <w:tcBorders>
              <w:right w:val="single" w:sz="4" w:space="0" w:color="auto"/>
            </w:tcBorders>
          </w:tcPr>
          <w:p w14:paraId="47A9B19B" w14:textId="77777777" w:rsidR="002B5785" w:rsidRPr="00991528" w:rsidRDefault="002B5785" w:rsidP="002B5785">
            <w:pPr>
              <w:keepNext/>
              <w:tabs>
                <w:tab w:val="left" w:pos="567"/>
                <w:tab w:val="left" w:pos="6840"/>
              </w:tabs>
            </w:pPr>
            <w:r w:rsidRPr="00991528">
              <w:t>Вид</w:t>
            </w:r>
          </w:p>
        </w:tc>
        <w:tc>
          <w:tcPr>
            <w:tcW w:w="6166" w:type="dxa"/>
            <w:tcBorders>
              <w:top w:val="single" w:sz="4" w:space="0" w:color="auto"/>
              <w:left w:val="single" w:sz="4" w:space="0" w:color="auto"/>
              <w:bottom w:val="single" w:sz="4" w:space="0" w:color="auto"/>
              <w:right w:val="single" w:sz="4" w:space="0" w:color="auto"/>
            </w:tcBorders>
            <w:shd w:val="clear" w:color="auto" w:fill="auto"/>
          </w:tcPr>
          <w:p w14:paraId="540F5FF3" w14:textId="4F90C3A1" w:rsidR="002B5785" w:rsidRPr="00FE7DF2" w:rsidRDefault="009C677A" w:rsidP="002B5785">
            <w:pPr>
              <w:keepNext/>
              <w:tabs>
                <w:tab w:val="left" w:pos="567"/>
                <w:tab w:val="left" w:pos="6840"/>
              </w:tabs>
              <w:jc w:val="center"/>
            </w:pPr>
            <w:r w:rsidRPr="00FE7DF2">
              <w:t>М</w:t>
            </w:r>
            <w:r w:rsidR="002B5785" w:rsidRPr="00FE7DF2">
              <w:t>ногоквартирный дом</w:t>
            </w:r>
          </w:p>
        </w:tc>
      </w:tr>
      <w:tr w:rsidR="002B5785" w:rsidRPr="0074566F" w14:paraId="4EAE52B0" w14:textId="77777777" w:rsidTr="002B5785">
        <w:tc>
          <w:tcPr>
            <w:tcW w:w="3745" w:type="dxa"/>
            <w:tcBorders>
              <w:right w:val="single" w:sz="4" w:space="0" w:color="auto"/>
            </w:tcBorders>
          </w:tcPr>
          <w:p w14:paraId="05944377" w14:textId="77777777" w:rsidR="002B5785" w:rsidRPr="00991528" w:rsidRDefault="002B5785" w:rsidP="002B5785">
            <w:pPr>
              <w:keepNext/>
              <w:tabs>
                <w:tab w:val="left" w:pos="567"/>
                <w:tab w:val="left" w:pos="6840"/>
              </w:tabs>
            </w:pPr>
            <w:r w:rsidRPr="00991528">
              <w:t xml:space="preserve">Назначение </w:t>
            </w:r>
          </w:p>
        </w:tc>
        <w:tc>
          <w:tcPr>
            <w:tcW w:w="6166" w:type="dxa"/>
            <w:tcBorders>
              <w:top w:val="single" w:sz="4" w:space="0" w:color="auto"/>
              <w:left w:val="single" w:sz="4" w:space="0" w:color="auto"/>
              <w:bottom w:val="single" w:sz="4" w:space="0" w:color="auto"/>
              <w:right w:val="single" w:sz="4" w:space="0" w:color="auto"/>
            </w:tcBorders>
            <w:shd w:val="clear" w:color="auto" w:fill="auto"/>
          </w:tcPr>
          <w:p w14:paraId="23ECCE2D" w14:textId="567730DF" w:rsidR="002B5785" w:rsidRPr="00B31117" w:rsidRDefault="002B5785" w:rsidP="002B5785">
            <w:pPr>
              <w:keepNext/>
              <w:tabs>
                <w:tab w:val="left" w:pos="567"/>
                <w:tab w:val="left" w:pos="6840"/>
              </w:tabs>
              <w:jc w:val="center"/>
            </w:pPr>
            <w:r w:rsidRPr="00B31117">
              <w:t>жилое</w:t>
            </w:r>
          </w:p>
        </w:tc>
      </w:tr>
      <w:tr w:rsidR="002B5785" w:rsidRPr="0074566F" w14:paraId="7CD3E81E" w14:textId="77777777" w:rsidTr="002B5785">
        <w:tc>
          <w:tcPr>
            <w:tcW w:w="3745" w:type="dxa"/>
            <w:tcBorders>
              <w:right w:val="single" w:sz="4" w:space="0" w:color="auto"/>
            </w:tcBorders>
          </w:tcPr>
          <w:p w14:paraId="10A70893" w14:textId="77777777" w:rsidR="002B5785" w:rsidRPr="00991528" w:rsidRDefault="002B5785" w:rsidP="002B5785">
            <w:pPr>
              <w:keepNext/>
              <w:tabs>
                <w:tab w:val="left" w:pos="567"/>
                <w:tab w:val="left" w:pos="6840"/>
              </w:tabs>
            </w:pPr>
            <w:r w:rsidRPr="00991528">
              <w:t>Количество этажей</w:t>
            </w:r>
          </w:p>
        </w:tc>
        <w:tc>
          <w:tcPr>
            <w:tcW w:w="6166" w:type="dxa"/>
            <w:tcBorders>
              <w:top w:val="single" w:sz="4" w:space="0" w:color="auto"/>
              <w:left w:val="single" w:sz="4" w:space="0" w:color="auto"/>
              <w:bottom w:val="single" w:sz="4" w:space="0" w:color="auto"/>
              <w:right w:val="single" w:sz="4" w:space="0" w:color="auto"/>
            </w:tcBorders>
            <w:shd w:val="clear" w:color="auto" w:fill="auto"/>
          </w:tcPr>
          <w:p w14:paraId="7300B2AF" w14:textId="71DE242F" w:rsidR="0089278F" w:rsidRPr="00B31117" w:rsidRDefault="00AB04C3" w:rsidP="00C4308D">
            <w:pPr>
              <w:keepNext/>
              <w:tabs>
                <w:tab w:val="left" w:pos="567"/>
                <w:tab w:val="left" w:pos="6840"/>
              </w:tabs>
              <w:jc w:val="center"/>
            </w:pPr>
            <w:r w:rsidRPr="00B31117">
              <w:t>32, 25, 2</w:t>
            </w:r>
          </w:p>
        </w:tc>
      </w:tr>
      <w:tr w:rsidR="002B5785" w:rsidRPr="0074566F" w14:paraId="0EDC9C03" w14:textId="77777777" w:rsidTr="002B5785">
        <w:tc>
          <w:tcPr>
            <w:tcW w:w="3745" w:type="dxa"/>
            <w:tcBorders>
              <w:right w:val="single" w:sz="4" w:space="0" w:color="auto"/>
            </w:tcBorders>
          </w:tcPr>
          <w:p w14:paraId="687CD389" w14:textId="77777777" w:rsidR="002B5785" w:rsidRPr="00991528" w:rsidRDefault="002B5785" w:rsidP="002B5785">
            <w:pPr>
              <w:keepNext/>
              <w:tabs>
                <w:tab w:val="left" w:pos="567"/>
                <w:tab w:val="left" w:pos="6840"/>
              </w:tabs>
            </w:pPr>
            <w:r w:rsidRPr="00991528">
              <w:t>Общая площадь</w:t>
            </w:r>
          </w:p>
        </w:tc>
        <w:tc>
          <w:tcPr>
            <w:tcW w:w="6166" w:type="dxa"/>
            <w:tcBorders>
              <w:top w:val="single" w:sz="4" w:space="0" w:color="auto"/>
              <w:left w:val="single" w:sz="4" w:space="0" w:color="auto"/>
              <w:bottom w:val="single" w:sz="4" w:space="0" w:color="auto"/>
              <w:right w:val="single" w:sz="4" w:space="0" w:color="auto"/>
            </w:tcBorders>
          </w:tcPr>
          <w:p w14:paraId="17CC2CBA" w14:textId="59BFED35" w:rsidR="002B5785" w:rsidRPr="00B31117" w:rsidRDefault="00886A2B" w:rsidP="0038652E">
            <w:pPr>
              <w:keepNext/>
              <w:tabs>
                <w:tab w:val="left" w:pos="567"/>
                <w:tab w:val="left" w:pos="6840"/>
              </w:tabs>
              <w:jc w:val="center"/>
            </w:pPr>
            <w:bookmarkStart w:id="12" w:name="_GoBack"/>
            <w:bookmarkEnd w:id="12"/>
            <w:r w:rsidRPr="00D56DDE">
              <w:t xml:space="preserve">63 455,74 </w:t>
            </w:r>
            <w:proofErr w:type="spellStart"/>
            <w:r w:rsidR="002B5785" w:rsidRPr="00D56DDE">
              <w:t>кв.м</w:t>
            </w:r>
            <w:proofErr w:type="spellEnd"/>
            <w:r w:rsidR="002B5785" w:rsidRPr="00D56DDE">
              <w:t>.</w:t>
            </w:r>
          </w:p>
        </w:tc>
      </w:tr>
      <w:tr w:rsidR="0074566F" w:rsidRPr="0074566F" w14:paraId="21B399EA" w14:textId="77777777" w:rsidTr="002B5785">
        <w:tc>
          <w:tcPr>
            <w:tcW w:w="3745" w:type="dxa"/>
            <w:tcBorders>
              <w:right w:val="single" w:sz="4" w:space="0" w:color="auto"/>
            </w:tcBorders>
          </w:tcPr>
          <w:p w14:paraId="4059DAA8" w14:textId="77777777" w:rsidR="00A12C04" w:rsidRPr="00F75F54" w:rsidRDefault="00A12C04" w:rsidP="00065C4A">
            <w:pPr>
              <w:keepNext/>
              <w:tabs>
                <w:tab w:val="left" w:pos="567"/>
                <w:tab w:val="left" w:pos="6840"/>
              </w:tabs>
            </w:pPr>
            <w:r w:rsidRPr="00F75F54">
              <w:t>Материал наружных стен</w:t>
            </w:r>
          </w:p>
        </w:tc>
        <w:tc>
          <w:tcPr>
            <w:tcW w:w="6166" w:type="dxa"/>
            <w:tcBorders>
              <w:top w:val="single" w:sz="4" w:space="0" w:color="auto"/>
              <w:left w:val="single" w:sz="4" w:space="0" w:color="auto"/>
              <w:bottom w:val="single" w:sz="4" w:space="0" w:color="auto"/>
              <w:right w:val="single" w:sz="4" w:space="0" w:color="auto"/>
            </w:tcBorders>
            <w:shd w:val="clear" w:color="auto" w:fill="auto"/>
            <w:vAlign w:val="center"/>
          </w:tcPr>
          <w:p w14:paraId="52264861" w14:textId="7E28914F" w:rsidR="00A12C04" w:rsidRPr="00B31117" w:rsidRDefault="006E57DC" w:rsidP="00065C4A">
            <w:pPr>
              <w:keepNext/>
              <w:tabs>
                <w:tab w:val="left" w:pos="567"/>
                <w:tab w:val="left" w:pos="6840"/>
              </w:tabs>
              <w:jc w:val="center"/>
            </w:pPr>
            <w:proofErr w:type="gramStart"/>
            <w:r w:rsidRPr="00B31117">
              <w:rPr>
                <w:lang w:val="en-US"/>
              </w:rPr>
              <w:t>c</w:t>
            </w:r>
            <w:proofErr w:type="gramEnd"/>
            <w:r w:rsidRPr="00B31117">
              <w:t xml:space="preserve"> монолитным железобетонным каркасом и стенами из мелкоштучных каменных материалов (кирпич, керамические камни, блоки и др.)</w:t>
            </w:r>
          </w:p>
        </w:tc>
      </w:tr>
      <w:tr w:rsidR="0074566F" w:rsidRPr="00A374CE" w14:paraId="61D89B24" w14:textId="77777777" w:rsidTr="002B5785">
        <w:tc>
          <w:tcPr>
            <w:tcW w:w="3745" w:type="dxa"/>
            <w:tcBorders>
              <w:right w:val="single" w:sz="4" w:space="0" w:color="auto"/>
            </w:tcBorders>
          </w:tcPr>
          <w:p w14:paraId="02247656" w14:textId="77777777" w:rsidR="00A12C04" w:rsidRPr="00991528" w:rsidRDefault="00A12C04" w:rsidP="00065C4A">
            <w:pPr>
              <w:keepNext/>
              <w:tabs>
                <w:tab w:val="left" w:pos="567"/>
                <w:tab w:val="left" w:pos="6840"/>
              </w:tabs>
            </w:pPr>
            <w:r w:rsidRPr="00991528">
              <w:t>Материал поэтажных перекрытий</w:t>
            </w:r>
          </w:p>
        </w:tc>
        <w:tc>
          <w:tcPr>
            <w:tcW w:w="6166" w:type="dxa"/>
            <w:tcBorders>
              <w:top w:val="single" w:sz="4" w:space="0" w:color="auto"/>
              <w:left w:val="single" w:sz="4" w:space="0" w:color="auto"/>
              <w:bottom w:val="single" w:sz="4" w:space="0" w:color="auto"/>
              <w:right w:val="single" w:sz="4" w:space="0" w:color="auto"/>
            </w:tcBorders>
            <w:shd w:val="clear" w:color="auto" w:fill="auto"/>
            <w:vAlign w:val="center"/>
          </w:tcPr>
          <w:p w14:paraId="4BDC69EE" w14:textId="15734F07" w:rsidR="00A12C04" w:rsidRPr="00B31117" w:rsidRDefault="004442D4" w:rsidP="00065C4A">
            <w:pPr>
              <w:keepNext/>
              <w:tabs>
                <w:tab w:val="left" w:pos="567"/>
                <w:tab w:val="left" w:pos="6840"/>
              </w:tabs>
              <w:jc w:val="center"/>
            </w:pPr>
            <w:fldSimple w:instr=" DOCVARIABLE  МатериалПоэтажныхПерекрытий  \* MERGEFORMAT ">
              <w:r w:rsidR="008C7F5F" w:rsidRPr="00B31117">
                <w:t>монолитные железобетонные</w:t>
              </w:r>
            </w:fldSimple>
          </w:p>
        </w:tc>
      </w:tr>
      <w:tr w:rsidR="0074566F" w:rsidRPr="00A374CE" w14:paraId="793D7836" w14:textId="77777777" w:rsidTr="002B5785">
        <w:tc>
          <w:tcPr>
            <w:tcW w:w="3745" w:type="dxa"/>
            <w:tcBorders>
              <w:right w:val="single" w:sz="4" w:space="0" w:color="auto"/>
            </w:tcBorders>
          </w:tcPr>
          <w:p w14:paraId="4DC49017" w14:textId="77777777" w:rsidR="00A12C04" w:rsidRPr="00991528" w:rsidRDefault="00A12C04" w:rsidP="00065C4A">
            <w:pPr>
              <w:keepNext/>
              <w:tabs>
                <w:tab w:val="left" w:pos="567"/>
                <w:tab w:val="left" w:pos="6840"/>
              </w:tabs>
            </w:pPr>
            <w:r w:rsidRPr="00991528">
              <w:t xml:space="preserve">Класс </w:t>
            </w:r>
            <w:proofErr w:type="spellStart"/>
            <w:r w:rsidRPr="00991528">
              <w:t>энергоэффективности</w:t>
            </w:r>
            <w:proofErr w:type="spellEnd"/>
          </w:p>
        </w:tc>
        <w:tc>
          <w:tcPr>
            <w:tcW w:w="6166" w:type="dxa"/>
            <w:tcBorders>
              <w:top w:val="single" w:sz="4" w:space="0" w:color="auto"/>
              <w:left w:val="single" w:sz="4" w:space="0" w:color="auto"/>
              <w:bottom w:val="single" w:sz="4" w:space="0" w:color="auto"/>
              <w:right w:val="single" w:sz="4" w:space="0" w:color="auto"/>
            </w:tcBorders>
            <w:shd w:val="clear" w:color="auto" w:fill="auto"/>
            <w:vAlign w:val="center"/>
          </w:tcPr>
          <w:p w14:paraId="08D89E4C" w14:textId="35CBEEB1" w:rsidR="00A12C04" w:rsidRPr="00B31117" w:rsidRDefault="00422AE1" w:rsidP="00065C4A">
            <w:pPr>
              <w:keepNext/>
              <w:tabs>
                <w:tab w:val="left" w:pos="567"/>
                <w:tab w:val="left" w:pos="6840"/>
              </w:tabs>
              <w:jc w:val="center"/>
            </w:pPr>
            <w:r w:rsidRPr="00B31117">
              <w:t>А++</w:t>
            </w:r>
          </w:p>
        </w:tc>
      </w:tr>
      <w:tr w:rsidR="00A12C04" w:rsidRPr="00A374CE" w14:paraId="08DE5FB9" w14:textId="77777777" w:rsidTr="0038652E">
        <w:trPr>
          <w:trHeight w:val="58"/>
        </w:trPr>
        <w:tc>
          <w:tcPr>
            <w:tcW w:w="3745" w:type="dxa"/>
            <w:tcBorders>
              <w:right w:val="single" w:sz="4" w:space="0" w:color="auto"/>
            </w:tcBorders>
          </w:tcPr>
          <w:p w14:paraId="4639AF12" w14:textId="77777777" w:rsidR="00A12C04" w:rsidRPr="00991528" w:rsidRDefault="00A12C04" w:rsidP="00065C4A">
            <w:pPr>
              <w:keepNext/>
              <w:tabs>
                <w:tab w:val="left" w:pos="567"/>
                <w:tab w:val="left" w:pos="6840"/>
              </w:tabs>
            </w:pPr>
            <w:r w:rsidRPr="00991528">
              <w:t>Сейсмостойкость</w:t>
            </w:r>
          </w:p>
        </w:tc>
        <w:tc>
          <w:tcPr>
            <w:tcW w:w="6166" w:type="dxa"/>
            <w:tcBorders>
              <w:top w:val="single" w:sz="4" w:space="0" w:color="auto"/>
              <w:left w:val="single" w:sz="4" w:space="0" w:color="auto"/>
              <w:bottom w:val="single" w:sz="4" w:space="0" w:color="auto"/>
              <w:right w:val="single" w:sz="4" w:space="0" w:color="auto"/>
            </w:tcBorders>
            <w:shd w:val="clear" w:color="auto" w:fill="auto"/>
            <w:vAlign w:val="center"/>
          </w:tcPr>
          <w:p w14:paraId="2DFE1E55" w14:textId="278EA9E6" w:rsidR="00A12C04" w:rsidRPr="00B31117" w:rsidRDefault="00BC17F2" w:rsidP="00FE0F96">
            <w:pPr>
              <w:keepNext/>
              <w:tabs>
                <w:tab w:val="left" w:pos="567"/>
                <w:tab w:val="left" w:pos="6840"/>
              </w:tabs>
              <w:jc w:val="center"/>
            </w:pPr>
            <w:r w:rsidRPr="00B31117">
              <w:t>6 и менее</w:t>
            </w:r>
            <w:fldSimple w:instr=" DOCVARIABLE  Сейсмостойкость  \* MERGEFORMAT ">
              <w:r w:rsidR="008C7F5F" w:rsidRPr="00B31117">
                <w:t xml:space="preserve"> баллов</w:t>
              </w:r>
            </w:fldSimple>
          </w:p>
        </w:tc>
      </w:tr>
    </w:tbl>
    <w:p w14:paraId="560B0290" w14:textId="77777777" w:rsidR="00A12C04" w:rsidRPr="0074566F" w:rsidRDefault="00A12C04" w:rsidP="00A12C04">
      <w:pPr>
        <w:pStyle w:val="21"/>
        <w:keepNext/>
        <w:widowControl/>
        <w:shd w:val="clear" w:color="auto" w:fill="auto"/>
        <w:spacing w:line="240" w:lineRule="auto"/>
        <w:ind w:right="0" w:firstLine="567"/>
        <w:rPr>
          <w:sz w:val="20"/>
        </w:rPr>
      </w:pPr>
    </w:p>
    <w:p w14:paraId="7F6E3DA7" w14:textId="77777777" w:rsidR="00A12C04" w:rsidRPr="0074566F" w:rsidRDefault="00A12C04" w:rsidP="00A12C04">
      <w:pPr>
        <w:pStyle w:val="21"/>
        <w:widowControl/>
        <w:shd w:val="clear" w:color="auto" w:fill="auto"/>
        <w:spacing w:line="240" w:lineRule="auto"/>
        <w:ind w:right="0" w:firstLine="567"/>
        <w:rPr>
          <w:sz w:val="20"/>
        </w:rPr>
      </w:pPr>
      <w:r w:rsidRPr="0074566F">
        <w:rPr>
          <w:sz w:val="20"/>
        </w:rPr>
        <w:t xml:space="preserve">Класс </w:t>
      </w:r>
      <w:proofErr w:type="spellStart"/>
      <w:r w:rsidRPr="0074566F">
        <w:rPr>
          <w:sz w:val="20"/>
        </w:rPr>
        <w:t>энергоэффективности</w:t>
      </w:r>
      <w:proofErr w:type="spellEnd"/>
      <w:r w:rsidRPr="0074566F">
        <w:rPr>
          <w:sz w:val="20"/>
        </w:rPr>
        <w:t xml:space="preserve"> Объекта, устанавливаемый органом государственного строительного надзора в заключении о соответствии построенного, реконструированного, прошедшего капитальный ремонт многоквартирного дома требованиям энергетической эффективности и/или энергетическом паспорте многоквартирного дома может отличаться от указанного в Договоре. Изменение класса </w:t>
      </w:r>
      <w:proofErr w:type="spellStart"/>
      <w:r w:rsidRPr="0074566F">
        <w:rPr>
          <w:sz w:val="20"/>
        </w:rPr>
        <w:t>энергоэффективности</w:t>
      </w:r>
      <w:proofErr w:type="spellEnd"/>
      <w:r w:rsidRPr="0074566F">
        <w:rPr>
          <w:sz w:val="20"/>
        </w:rPr>
        <w:t xml:space="preserve"> Объекта не является существенным изменением характеристик Объекта долевого строительства.</w:t>
      </w:r>
    </w:p>
    <w:p w14:paraId="43402CB9" w14:textId="77777777" w:rsidR="00A12C04" w:rsidRPr="0074566F" w:rsidRDefault="00A12C04" w:rsidP="00A12C04">
      <w:pPr>
        <w:spacing w:after="0" w:line="240" w:lineRule="auto"/>
        <w:ind w:firstLine="567"/>
        <w:rPr>
          <w:rFonts w:ascii="Times New Roman" w:hAnsi="Times New Roman" w:cs="Times New Roman"/>
          <w:sz w:val="20"/>
          <w:szCs w:val="20"/>
        </w:rPr>
      </w:pPr>
      <w:r w:rsidRPr="0074566F">
        <w:rPr>
          <w:rFonts w:ascii="Times New Roman" w:hAnsi="Times New Roman" w:cs="Times New Roman"/>
          <w:sz w:val="20"/>
          <w:szCs w:val="20"/>
        </w:rPr>
        <w:br w:type="page"/>
      </w:r>
    </w:p>
    <w:p w14:paraId="10009532" w14:textId="77777777" w:rsidR="00A12C04" w:rsidRPr="0074566F" w:rsidRDefault="00A12C04" w:rsidP="00A12C04">
      <w:pPr>
        <w:pStyle w:val="21"/>
        <w:widowControl/>
        <w:shd w:val="clear" w:color="auto" w:fill="auto"/>
        <w:spacing w:line="240" w:lineRule="auto"/>
        <w:ind w:right="0" w:firstLine="567"/>
        <w:jc w:val="right"/>
        <w:rPr>
          <w:b/>
          <w:i/>
          <w:sz w:val="20"/>
        </w:rPr>
      </w:pPr>
      <w:r w:rsidRPr="0074566F">
        <w:rPr>
          <w:b/>
          <w:sz w:val="20"/>
        </w:rPr>
        <w:lastRenderedPageBreak/>
        <w:t>Приложение № 2</w:t>
      </w:r>
    </w:p>
    <w:p w14:paraId="0168466E" w14:textId="77777777" w:rsidR="00A12C04" w:rsidRPr="0074566F" w:rsidRDefault="00A12C04" w:rsidP="00A12C04">
      <w:pPr>
        <w:pStyle w:val="FR1"/>
        <w:tabs>
          <w:tab w:val="left" w:pos="567"/>
        </w:tabs>
        <w:spacing w:before="0"/>
        <w:ind w:left="0" w:firstLine="567"/>
        <w:jc w:val="right"/>
        <w:rPr>
          <w:rFonts w:ascii="Times New Roman" w:hAnsi="Times New Roman" w:cs="Times New Roman"/>
          <w:b/>
          <w:i w:val="0"/>
        </w:rPr>
      </w:pPr>
      <w:r w:rsidRPr="0074566F">
        <w:rPr>
          <w:rFonts w:ascii="Times New Roman" w:hAnsi="Times New Roman" w:cs="Times New Roman"/>
          <w:b/>
          <w:i w:val="0"/>
        </w:rPr>
        <w:t>к Договору участия в долевом строительстве</w:t>
      </w:r>
    </w:p>
    <w:p w14:paraId="1862A455" w14:textId="34F364BF" w:rsidR="00A12C04" w:rsidRPr="0074566F" w:rsidRDefault="00A12C04" w:rsidP="00A12C04">
      <w:pPr>
        <w:pStyle w:val="FR1"/>
        <w:tabs>
          <w:tab w:val="left" w:pos="567"/>
        </w:tabs>
        <w:spacing w:before="0"/>
        <w:ind w:left="0" w:firstLine="567"/>
        <w:jc w:val="right"/>
        <w:rPr>
          <w:rFonts w:ascii="Times New Roman" w:hAnsi="Times New Roman" w:cs="Times New Roman"/>
          <w:b/>
          <w:i w:val="0"/>
        </w:rPr>
      </w:pPr>
      <w:r w:rsidRPr="0074566F">
        <w:rPr>
          <w:rFonts w:ascii="Times New Roman" w:hAnsi="Times New Roman" w:cs="Times New Roman"/>
          <w:b/>
          <w:i w:val="0"/>
        </w:rPr>
        <w:t xml:space="preserve">№ </w:t>
      </w:r>
      <w:r w:rsidR="009045BF">
        <w:rPr>
          <w:rFonts w:ascii="Times New Roman" w:hAnsi="Times New Roman" w:cs="Times New Roman"/>
          <w:b/>
          <w:i w:val="0"/>
        </w:rPr>
        <w:t>___________</w:t>
      </w:r>
      <w:r w:rsidRPr="0074566F">
        <w:rPr>
          <w:rFonts w:ascii="Times New Roman" w:hAnsi="Times New Roman" w:cs="Times New Roman"/>
          <w:b/>
          <w:i w:val="0"/>
        </w:rPr>
        <w:t xml:space="preserve"> от </w:t>
      </w:r>
      <w:r w:rsidRPr="0074566F">
        <w:rPr>
          <w:rFonts w:ascii="Times New Roman" w:hAnsi="Times New Roman" w:cs="Times New Roman"/>
          <w:b/>
          <w:i w:val="0"/>
        </w:rPr>
        <w:fldChar w:fldCharType="begin"/>
      </w:r>
      <w:r w:rsidRPr="0074566F">
        <w:rPr>
          <w:rFonts w:ascii="Times New Roman" w:hAnsi="Times New Roman" w:cs="Times New Roman"/>
          <w:b/>
          <w:i w:val="0"/>
        </w:rPr>
        <w:instrText xml:space="preserve"> DOCVARIABLE  ДатаДоговора  \* MERGEFORMAT </w:instrText>
      </w:r>
      <w:r w:rsidRPr="0074566F">
        <w:rPr>
          <w:rFonts w:ascii="Times New Roman" w:hAnsi="Times New Roman" w:cs="Times New Roman"/>
          <w:b/>
          <w:i w:val="0"/>
        </w:rPr>
        <w:fldChar w:fldCharType="separate"/>
      </w:r>
      <w:r w:rsidR="008C7F5F">
        <w:rPr>
          <w:rFonts w:ascii="Times New Roman" w:hAnsi="Times New Roman" w:cs="Times New Roman"/>
          <w:b/>
          <w:i w:val="0"/>
        </w:rPr>
        <w:t>"</w:t>
      </w:r>
      <w:r w:rsidR="009045BF">
        <w:rPr>
          <w:rFonts w:ascii="Times New Roman" w:hAnsi="Times New Roman" w:cs="Times New Roman"/>
          <w:b/>
          <w:i w:val="0"/>
        </w:rPr>
        <w:t>_____</w:t>
      </w:r>
      <w:r w:rsidR="008C7F5F">
        <w:rPr>
          <w:rFonts w:ascii="Times New Roman" w:hAnsi="Times New Roman" w:cs="Times New Roman"/>
          <w:b/>
          <w:i w:val="0"/>
        </w:rPr>
        <w:t xml:space="preserve">" </w:t>
      </w:r>
      <w:r w:rsidR="009045BF">
        <w:rPr>
          <w:rFonts w:ascii="Times New Roman" w:hAnsi="Times New Roman" w:cs="Times New Roman"/>
          <w:b/>
          <w:i w:val="0"/>
        </w:rPr>
        <w:t>__________</w:t>
      </w:r>
      <w:r w:rsidR="008C7F5F">
        <w:rPr>
          <w:rFonts w:ascii="Times New Roman" w:hAnsi="Times New Roman" w:cs="Times New Roman"/>
          <w:b/>
          <w:i w:val="0"/>
        </w:rPr>
        <w:t>202</w:t>
      </w:r>
      <w:r w:rsidR="009045BF">
        <w:rPr>
          <w:rFonts w:ascii="Times New Roman" w:hAnsi="Times New Roman" w:cs="Times New Roman"/>
          <w:b/>
          <w:i w:val="0"/>
        </w:rPr>
        <w:t xml:space="preserve">_ </w:t>
      </w:r>
      <w:r w:rsidRPr="0074566F">
        <w:rPr>
          <w:rFonts w:ascii="Times New Roman" w:hAnsi="Times New Roman" w:cs="Times New Roman"/>
          <w:b/>
          <w:i w:val="0"/>
        </w:rPr>
        <w:fldChar w:fldCharType="end"/>
      </w:r>
      <w:r w:rsidRPr="0074566F">
        <w:rPr>
          <w:rFonts w:ascii="Times New Roman" w:hAnsi="Times New Roman" w:cs="Times New Roman"/>
          <w:b/>
          <w:i w:val="0"/>
        </w:rPr>
        <w:t xml:space="preserve">г. </w:t>
      </w:r>
    </w:p>
    <w:p w14:paraId="1B471777" w14:textId="77777777" w:rsidR="00A12C04" w:rsidRPr="0074566F" w:rsidRDefault="00A12C04" w:rsidP="00A12C04">
      <w:pPr>
        <w:pStyle w:val="FR1"/>
        <w:tabs>
          <w:tab w:val="left" w:pos="567"/>
        </w:tabs>
        <w:spacing w:before="0"/>
        <w:ind w:left="0" w:firstLine="567"/>
        <w:jc w:val="right"/>
        <w:rPr>
          <w:rFonts w:ascii="Times New Roman" w:hAnsi="Times New Roman" w:cs="Times New Roman"/>
          <w:b/>
          <w:i w:val="0"/>
        </w:rPr>
      </w:pPr>
      <w:r w:rsidRPr="0074566F">
        <w:rPr>
          <w:rFonts w:ascii="Times New Roman" w:hAnsi="Times New Roman" w:cs="Times New Roman"/>
          <w:b/>
          <w:i w:val="0"/>
        </w:rPr>
        <w:t xml:space="preserve"> </w:t>
      </w:r>
    </w:p>
    <w:p w14:paraId="0D4B6170" w14:textId="77777777" w:rsidR="00E923EA" w:rsidRDefault="00E923EA" w:rsidP="00A12C04">
      <w:pPr>
        <w:shd w:val="clear" w:color="auto" w:fill="FFFFFF"/>
        <w:tabs>
          <w:tab w:val="left" w:pos="567"/>
          <w:tab w:val="left" w:pos="6840"/>
        </w:tabs>
        <w:spacing w:after="0" w:line="240" w:lineRule="auto"/>
        <w:ind w:firstLine="567"/>
        <w:jc w:val="center"/>
        <w:rPr>
          <w:rFonts w:ascii="Times New Roman" w:hAnsi="Times New Roman" w:cs="Times New Roman"/>
          <w:sz w:val="20"/>
          <w:szCs w:val="20"/>
        </w:rPr>
      </w:pPr>
    </w:p>
    <w:p w14:paraId="115BF342" w14:textId="70C9EB0E" w:rsidR="00A12C04" w:rsidRPr="0074566F" w:rsidRDefault="00A12C04" w:rsidP="00A12C04">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ПланировкаСекции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System.Byte[]</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8C7F5F">
        <w:rPr>
          <w:rFonts w:ascii="Times New Roman" w:hAnsi="Times New Roman" w:cs="Times New Roman"/>
          <w:sz w:val="20"/>
          <w:szCs w:val="20"/>
        </w:rPr>
        <w:instrText>&lt;&gt;</w:instrText>
      </w:r>
      <w:r w:rsidRPr="0074566F">
        <w:rPr>
          <w:rFonts w:ascii="Times New Roman" w:hAnsi="Times New Roman" w:cs="Times New Roman"/>
          <w:sz w:val="20"/>
          <w:szCs w:val="20"/>
        </w:rPr>
        <w:instrText>" " "</w:instrText>
      </w:r>
      <w:r w:rsidRPr="0074566F">
        <w:rPr>
          <w:rFonts w:ascii="Times New Roman" w:hAnsi="Times New Roman" w:cs="Times New Roman"/>
        </w:rPr>
        <w:instrText xml:space="preserve"> </w:instrText>
      </w:r>
      <w:r w:rsidRPr="0074566F">
        <w:rPr>
          <w:rFonts w:ascii="Times New Roman" w:hAnsi="Times New Roman" w:cs="Times New Roman"/>
          <w:b/>
          <w:sz w:val="20"/>
          <w:szCs w:val="20"/>
        </w:rPr>
        <w:instrText>План Объекта долевого строительства, отображающий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террас),на плане этажа Объекта в пределах секции (подъезда) и местоположение Объекта на этаже многоквартирного дома</w:instrText>
      </w:r>
    </w:p>
    <w:p w14:paraId="1D34CB4D" w14:textId="77777777" w:rsidR="00A12C04" w:rsidRPr="0074566F" w:rsidRDefault="00A12C04" w:rsidP="00A12C04">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noProof/>
          <w:sz w:val="20"/>
          <w:szCs w:val="20"/>
          <w:lang w:eastAsia="ru-RU"/>
        </w:rPr>
        <w:drawing>
          <wp:inline distT="0" distB="0" distL="0" distR="0" wp14:anchorId="5F916D22" wp14:editId="69149BE6">
            <wp:extent cx="5276850" cy="3819182"/>
            <wp:effectExtent l="0" t="0" r="0" b="0"/>
            <wp:docPr id="3" name="Рисунок 3" descr="ÐÐ°ÑÑÐ¸Ð½ÐºÐ¸ Ð¿Ð¾ Ð·Ð°Ð¿ÑÐ¾ÑÑ Ð¨ÑÐµÐ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ÑÐ¸Ð½ÐºÐ¸ Ð¿Ð¾ Ð·Ð°Ð¿ÑÐ¾ÑÑ Ð¨ÑÐµÐº"/>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7614" cy="3855923"/>
                    </a:xfrm>
                    <a:prstGeom prst="rect">
                      <a:avLst/>
                    </a:prstGeom>
                    <a:noFill/>
                    <a:ln>
                      <a:noFill/>
                    </a:ln>
                  </pic:spPr>
                </pic:pic>
              </a:graphicData>
            </a:graphic>
          </wp:inline>
        </w:drawing>
      </w:r>
    </w:p>
    <w:p w14:paraId="0D681836" w14:textId="77777777" w:rsidR="00A12C04" w:rsidRPr="0074566F" w:rsidRDefault="00A12C04" w:rsidP="00A12C04">
      <w:pPr>
        <w:shd w:val="clear" w:color="auto" w:fill="FFFFFF"/>
        <w:tabs>
          <w:tab w:val="left" w:pos="567"/>
          <w:tab w:val="left" w:pos="6840"/>
        </w:tabs>
        <w:spacing w:after="0" w:line="240" w:lineRule="auto"/>
        <w:ind w:firstLine="567"/>
        <w:rPr>
          <w:rFonts w:ascii="Times New Roman" w:hAnsi="Times New Roman" w:cs="Times New Roman"/>
          <w:b/>
          <w:sz w:val="20"/>
          <w:szCs w:val="20"/>
        </w:rPr>
      </w:pPr>
    </w:p>
    <w:p w14:paraId="538FEAA8" w14:textId="77777777" w:rsidR="00A12C04" w:rsidRPr="0074566F" w:rsidRDefault="00A12C04" w:rsidP="00A12C04">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noProof/>
          <w:sz w:val="20"/>
          <w:szCs w:val="20"/>
          <w:lang w:eastAsia="ru-RU"/>
        </w:rPr>
        <w:drawing>
          <wp:inline distT="0" distB="0" distL="0" distR="0" wp14:anchorId="56ADABA2" wp14:editId="5F9E40F6">
            <wp:extent cx="5695950" cy="3562227"/>
            <wp:effectExtent l="0" t="0" r="0" b="635"/>
            <wp:docPr id="9" name="Рисунок 9" descr="C:\Users\pzvonkova\AppData\Local\Microsoft\Windows\INetCache\Content.Word\1858_960x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zvonkova\AppData\Local\Microsoft\Windows\INetCache\Content.Word\1858_960x6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15343" cy="3636895"/>
                    </a:xfrm>
                    <a:prstGeom prst="rect">
                      <a:avLst/>
                    </a:prstGeom>
                    <a:noFill/>
                    <a:ln>
                      <a:noFill/>
                    </a:ln>
                  </pic:spPr>
                </pic:pic>
              </a:graphicData>
            </a:graphic>
          </wp:inline>
        </w:drawing>
      </w:r>
    </w:p>
    <w:p w14:paraId="149B219B" w14:textId="77777777" w:rsidR="008C7F5F" w:rsidRPr="0074566F" w:rsidRDefault="00A12C04"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rPr>
      </w:pPr>
      <w:r w:rsidRPr="0074566F">
        <w:rPr>
          <w:rFonts w:ascii="Times New Roman" w:hAnsi="Times New Roman" w:cs="Times New Roman"/>
          <w:sz w:val="20"/>
          <w:szCs w:val="20"/>
        </w:rPr>
        <w:instrText>"</w:instrText>
      </w:r>
      <w:r w:rsidRPr="0074566F">
        <w:rPr>
          <w:rFonts w:ascii="Times New Roman" w:hAnsi="Times New Roman" w:cs="Times New Roman"/>
          <w:sz w:val="20"/>
          <w:szCs w:val="20"/>
        </w:rPr>
        <w:fldChar w:fldCharType="separate"/>
      </w:r>
      <w:r w:rsidR="008C7F5F" w:rsidRPr="0074566F">
        <w:rPr>
          <w:rFonts w:ascii="Times New Roman" w:hAnsi="Times New Roman" w:cs="Times New Roman"/>
          <w:noProof/>
        </w:rPr>
        <w:t xml:space="preserve"> </w:t>
      </w:r>
      <w:r w:rsidR="008C7F5F" w:rsidRPr="0074566F">
        <w:rPr>
          <w:rFonts w:ascii="Times New Roman" w:hAnsi="Times New Roman" w:cs="Times New Roman"/>
          <w:b/>
          <w:noProof/>
          <w:sz w:val="20"/>
          <w:szCs w:val="20"/>
        </w:rPr>
        <w:t>План Объекта долевого строительства, отображающий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террас),на плане этажа Объекта в пределах секции (подъезда) и местоположение Объекта на этаже многоквартирного дома</w:t>
      </w:r>
    </w:p>
    <w:p w14:paraId="1E6505E9" w14:textId="786CCD39" w:rsidR="008C7F5F" w:rsidRPr="0074566F" w:rsidRDefault="008C7F5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rPr>
      </w:pPr>
    </w:p>
    <w:p w14:paraId="24A083E1" w14:textId="77777777" w:rsidR="008C7F5F" w:rsidRPr="0074566F" w:rsidRDefault="008C7F5F" w:rsidP="00A12C04">
      <w:pPr>
        <w:shd w:val="clear" w:color="auto" w:fill="FFFFFF"/>
        <w:tabs>
          <w:tab w:val="left" w:pos="567"/>
          <w:tab w:val="left" w:pos="6840"/>
        </w:tabs>
        <w:spacing w:after="0" w:line="240" w:lineRule="auto"/>
        <w:ind w:firstLine="567"/>
        <w:rPr>
          <w:rFonts w:ascii="Times New Roman" w:hAnsi="Times New Roman" w:cs="Times New Roman"/>
          <w:b/>
          <w:noProof/>
          <w:sz w:val="20"/>
          <w:szCs w:val="20"/>
        </w:rPr>
      </w:pPr>
    </w:p>
    <w:p w14:paraId="3CF0061C" w14:textId="770B818F" w:rsidR="008C7F5F" w:rsidRDefault="008C7F5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F764D7B" w14:textId="0FF194D0"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1E6AE34" w14:textId="49B5E089"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173CF9E" w14:textId="32F0D729"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5C7B15E9" w14:textId="79047990"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3BB8750F" w14:textId="2E6FA215"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BA9CD1C" w14:textId="0C2E579C"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8E3A422" w14:textId="001C897E"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1D351C8" w14:textId="02F5498B"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1712F9DE" w14:textId="4E087F1C"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37012E43" w14:textId="4358990E"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38F48A53" w14:textId="186B5CA2"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9CD7B74" w14:textId="0B0611B9"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2E28DFF" w14:textId="486E346C"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6DDE356" w14:textId="49672B64"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15F86A4E" w14:textId="7612F70B"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509C507D" w14:textId="17C8B00B"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916474D" w14:textId="36BA1C61"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1CDF930D" w14:textId="48191D15"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67D93C9" w14:textId="1A9B41B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5135C095" w14:textId="1629F491"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2980962" w14:textId="7DACE2F8"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C8C3349" w14:textId="599866A3"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6A66371" w14:textId="7841B2E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B7A15E0" w14:textId="65A5FBE1"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2BBCC7D9" w14:textId="044B92E6"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24F2478" w14:textId="1137022A"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65AAE53" w14:textId="5FDE47F2"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D7AE5AE" w14:textId="1ECA2B17"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CE3D3F7" w14:textId="5B4796E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475E706" w14:textId="1A2CC4B9"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283A421" w14:textId="4F3C654C"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5B06F03F" w14:textId="343B8059"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9B7998A" w14:textId="438A40B6"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29E17071" w14:textId="48A36F39"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0EEC52F" w14:textId="230F6FFF"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22484DE6" w14:textId="4AE1363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3CEA9927" w14:textId="0F024297"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4C15107" w14:textId="674E5FE5"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4C1B2AD" w14:textId="55F0728F"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467BE61" w14:textId="1AFF4E55"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F6CC41B" w14:textId="1AAC269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5952109A" w14:textId="3C53CD4C"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75F79EEB" w14:textId="3798940F"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7374D27F" w14:textId="63BC442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8905DDF" w14:textId="656E0096"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8196CC2" w14:textId="126E2865"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27105CF8" w14:textId="39CB6B5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BE29D62" w14:textId="4FBCA732"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136706E7" w14:textId="7280884F"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7FA27F9" w14:textId="62DC5D3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3AF1C893" w14:textId="68A879F4"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F8CEE34" w14:textId="7062397B" w:rsidR="009045BF" w:rsidRPr="0074566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rPr>
      </w:pPr>
    </w:p>
    <w:p w14:paraId="532A1502" w14:textId="1B6D8939" w:rsidR="00A12C04" w:rsidRPr="0074566F" w:rsidRDefault="00A12C04" w:rsidP="00A12C04">
      <w:pPr>
        <w:spacing w:after="0" w:line="240" w:lineRule="auto"/>
        <w:ind w:firstLine="567"/>
        <w:jc w:val="both"/>
        <w:rPr>
          <w:rFonts w:ascii="Times New Roman" w:hAnsi="Times New Roman" w:cs="Times New Roman"/>
          <w:b/>
          <w:sz w:val="20"/>
          <w:szCs w:val="20"/>
        </w:rPr>
      </w:pP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w:instrText>
      </w:r>
      <w:r w:rsidR="00553C13" w:rsidRPr="0074566F">
        <w:rPr>
          <w:rFonts w:ascii="Times New Roman" w:hAnsi="Times New Roman" w:cs="Times New Roman"/>
          <w:sz w:val="20"/>
          <w:szCs w:val="20"/>
        </w:rPr>
        <w:instrText>ПланировкаСекции</w:instrText>
      </w:r>
      <w:r w:rsidRPr="0074566F">
        <w:rPr>
          <w:rFonts w:ascii="Times New Roman" w:hAnsi="Times New Roman" w:cs="Times New Roman"/>
          <w:sz w:val="20"/>
          <w:szCs w:val="20"/>
        </w:rPr>
        <w:instrText xml:space="preserve">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System.Byte[]</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441B3B">
        <w:rPr>
          <w:rFonts w:ascii="Times New Roman" w:hAnsi="Times New Roman" w:cs="Times New Roman"/>
          <w:sz w:val="20"/>
          <w:szCs w:val="20"/>
        </w:rPr>
        <w:instrText>=</w:instrText>
      </w:r>
      <w:r w:rsidRPr="0074566F">
        <w:rPr>
          <w:rFonts w:ascii="Times New Roman" w:hAnsi="Times New Roman" w:cs="Times New Roman"/>
          <w:sz w:val="20"/>
          <w:szCs w:val="20"/>
        </w:rPr>
        <w:instrText>" " "</w:instrText>
      </w:r>
      <w:r w:rsidRPr="0074566F">
        <w:rPr>
          <w:rFonts w:ascii="Times New Roman" w:hAnsi="Times New Roman" w:cs="Times New Roman"/>
        </w:rPr>
        <w:instrText xml:space="preserve"> </w:instrText>
      </w:r>
      <w:r w:rsidRPr="0074566F">
        <w:rPr>
          <w:rFonts w:ascii="Times New Roman" w:hAnsi="Times New Roman" w:cs="Times New Roman"/>
          <w:b/>
          <w:sz w:val="20"/>
          <w:szCs w:val="20"/>
        </w:rPr>
        <w:instrText>План Объекта долевого строительства, отображающий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террас),на плане этажа Объекта в пределах секции (подъезда) и местоположение Объекта на этаже многоквартирного дома</w:instrText>
      </w:r>
    </w:p>
    <w:p w14:paraId="6C522940" w14:textId="77777777" w:rsidR="00A12C04" w:rsidRPr="0074566F" w:rsidRDefault="00A12C04" w:rsidP="00A12C04">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noProof/>
          <w:sz w:val="20"/>
          <w:szCs w:val="20"/>
          <w:lang w:eastAsia="ru-RU"/>
        </w:rPr>
        <w:drawing>
          <wp:inline distT="0" distB="0" distL="0" distR="0" wp14:anchorId="552F18C6" wp14:editId="0AD643FE">
            <wp:extent cx="6306014" cy="4564049"/>
            <wp:effectExtent l="0" t="0" r="0" b="8255"/>
            <wp:docPr id="7" name="Рисунок 7" descr="ÐÐ°ÑÑÐ¸Ð½ÐºÐ¸ Ð¿Ð¾ Ð·Ð°Ð¿ÑÐ¾ÑÑ Ð¨ÑÐµÐ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ÑÐ¸Ð½ÐºÐ¸ Ð¿Ð¾ Ð·Ð°Ð¿ÑÐ¾ÑÑ Ð¨ÑÐµÐº"/>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38443" cy="4587520"/>
                    </a:xfrm>
                    <a:prstGeom prst="rect">
                      <a:avLst/>
                    </a:prstGeom>
                    <a:noFill/>
                    <a:ln>
                      <a:noFill/>
                    </a:ln>
                  </pic:spPr>
                </pic:pic>
              </a:graphicData>
            </a:graphic>
          </wp:inline>
        </w:drawing>
      </w:r>
    </w:p>
    <w:p w14:paraId="7F9EAF8D" w14:textId="729DD17E" w:rsidR="007F5E25" w:rsidRDefault="00A12C04" w:rsidP="009D25B4">
      <w:pPr>
        <w:spacing w:after="0" w:line="240" w:lineRule="auto"/>
        <w:jc w:val="both"/>
        <w:rPr>
          <w:rFonts w:ascii="Times New Roman" w:hAnsi="Times New Roman" w:cs="Times New Roman"/>
          <w:sz w:val="20"/>
          <w:szCs w:val="20"/>
        </w:rPr>
      </w:pPr>
      <w:r w:rsidRPr="0074566F">
        <w:rPr>
          <w:rFonts w:ascii="Times New Roman" w:hAnsi="Times New Roman" w:cs="Times New Roman"/>
          <w:sz w:val="20"/>
          <w:szCs w:val="20"/>
        </w:rPr>
        <w:instrText>"</w:instrText>
      </w:r>
      <w:r w:rsidRPr="0074566F">
        <w:rPr>
          <w:rFonts w:ascii="Times New Roman" w:hAnsi="Times New Roman" w:cs="Times New Roman"/>
          <w:sz w:val="20"/>
          <w:szCs w:val="20"/>
        </w:rPr>
        <w:fldChar w:fldCharType="end"/>
      </w:r>
    </w:p>
    <w:p w14:paraId="7064EBAC" w14:textId="77777777" w:rsidR="007F5E25" w:rsidRDefault="007F5E25" w:rsidP="00A12C04">
      <w:pPr>
        <w:spacing w:after="0" w:line="240" w:lineRule="auto"/>
        <w:ind w:firstLine="567"/>
        <w:jc w:val="right"/>
        <w:rPr>
          <w:rFonts w:ascii="Times New Roman" w:hAnsi="Times New Roman" w:cs="Times New Roman"/>
          <w:sz w:val="20"/>
          <w:szCs w:val="20"/>
        </w:rPr>
      </w:pPr>
    </w:p>
    <w:p w14:paraId="1283C83B" w14:textId="48CDDFED" w:rsidR="00FE6426" w:rsidRPr="0074566F" w:rsidRDefault="00FE6426" w:rsidP="00FE6426">
      <w:pPr>
        <w:spacing w:after="0" w:line="240" w:lineRule="auto"/>
        <w:ind w:firstLine="567"/>
        <w:jc w:val="right"/>
        <w:rPr>
          <w:rFonts w:ascii="Times New Roman" w:hAnsi="Times New Roman" w:cs="Times New Roman"/>
          <w:b/>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Отделка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Да</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"="Да" "</w:instrText>
      </w:r>
      <w:r w:rsidRPr="0074566F">
        <w:rPr>
          <w:rFonts w:ascii="Times New Roman" w:hAnsi="Times New Roman" w:cs="Times New Roman"/>
          <w:b/>
          <w:sz w:val="20"/>
          <w:szCs w:val="20"/>
        </w:rPr>
        <w:instrText xml:space="preserve">Приложение № 3 </w:instrText>
      </w:r>
    </w:p>
    <w:p w14:paraId="64A53E12" w14:textId="77777777" w:rsidR="00FE6426" w:rsidRPr="0074566F" w:rsidRDefault="00FE6426" w:rsidP="00FE6426">
      <w:pPr>
        <w:spacing w:after="0" w:line="240" w:lineRule="auto"/>
        <w:ind w:firstLine="567"/>
        <w:jc w:val="right"/>
        <w:rPr>
          <w:rFonts w:ascii="Times New Roman" w:hAnsi="Times New Roman" w:cs="Times New Roman"/>
          <w:b/>
          <w:sz w:val="20"/>
          <w:szCs w:val="20"/>
        </w:rPr>
      </w:pPr>
      <w:r w:rsidRPr="0074566F">
        <w:rPr>
          <w:rFonts w:ascii="Times New Roman" w:hAnsi="Times New Roman" w:cs="Times New Roman"/>
          <w:b/>
          <w:sz w:val="20"/>
          <w:szCs w:val="20"/>
        </w:rPr>
        <w:instrText>к Договору участия в долевом строительстве</w:instrText>
      </w:r>
    </w:p>
    <w:p w14:paraId="324B330C" w14:textId="3F016C74" w:rsidR="00FE6426" w:rsidRPr="0074566F" w:rsidRDefault="00FE6426" w:rsidP="00FE6426">
      <w:pPr>
        <w:spacing w:after="0" w:line="240" w:lineRule="auto"/>
        <w:ind w:firstLine="567"/>
        <w:jc w:val="right"/>
        <w:rPr>
          <w:rFonts w:ascii="Times New Roman" w:hAnsi="Times New Roman" w:cs="Times New Roman"/>
          <w:b/>
          <w:sz w:val="20"/>
          <w:szCs w:val="20"/>
        </w:rPr>
      </w:pPr>
      <w:r w:rsidRPr="0074566F">
        <w:rPr>
          <w:rFonts w:ascii="Times New Roman" w:hAnsi="Times New Roman" w:cs="Times New Roman"/>
          <w:b/>
          <w:sz w:val="20"/>
          <w:szCs w:val="20"/>
        </w:rPr>
        <w:instrText xml:space="preserve">№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НомерДоговора  \* MERGEFORMAT </w:instrText>
      </w:r>
      <w:r w:rsidRPr="0074566F">
        <w:rPr>
          <w:rFonts w:ascii="Times New Roman" w:hAnsi="Times New Roman" w:cs="Times New Roman"/>
          <w:b/>
          <w:sz w:val="20"/>
          <w:szCs w:val="20"/>
        </w:rPr>
        <w:fldChar w:fldCharType="separate"/>
      </w:r>
      <w:r w:rsidR="008C7F5F">
        <w:rPr>
          <w:rFonts w:ascii="Times New Roman" w:hAnsi="Times New Roman" w:cs="Times New Roman"/>
          <w:b/>
          <w:sz w:val="20"/>
          <w:szCs w:val="20"/>
        </w:rPr>
        <w:instrText>ЛАВ-3/1.3/476-1372480447</w:instrText>
      </w:r>
      <w:r w:rsidRPr="0074566F">
        <w:rPr>
          <w:rFonts w:ascii="Times New Roman" w:hAnsi="Times New Roman" w:cs="Times New Roman"/>
          <w:b/>
          <w:sz w:val="20"/>
          <w:szCs w:val="20"/>
        </w:rPr>
        <w:fldChar w:fldCharType="end"/>
      </w:r>
      <w:r w:rsidRPr="0074566F">
        <w:rPr>
          <w:rFonts w:ascii="Times New Roman" w:hAnsi="Times New Roman" w:cs="Times New Roman"/>
          <w:b/>
          <w:sz w:val="20"/>
          <w:szCs w:val="20"/>
        </w:rPr>
        <w:instrText xml:space="preserve"> от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ДатаДоговора  \* MERGEFORMAT </w:instrText>
      </w:r>
      <w:r w:rsidRPr="0074566F">
        <w:rPr>
          <w:rFonts w:ascii="Times New Roman" w:hAnsi="Times New Roman" w:cs="Times New Roman"/>
          <w:b/>
          <w:sz w:val="20"/>
          <w:szCs w:val="20"/>
        </w:rPr>
        <w:fldChar w:fldCharType="separate"/>
      </w:r>
      <w:r w:rsidR="008C7F5F">
        <w:rPr>
          <w:rFonts w:ascii="Times New Roman" w:hAnsi="Times New Roman" w:cs="Times New Roman"/>
          <w:b/>
          <w:sz w:val="20"/>
          <w:szCs w:val="20"/>
        </w:rPr>
        <w:instrText>"13" мая 2024</w:instrText>
      </w:r>
      <w:r w:rsidRPr="0074566F">
        <w:rPr>
          <w:rFonts w:ascii="Times New Roman" w:hAnsi="Times New Roman" w:cs="Times New Roman"/>
          <w:b/>
          <w:sz w:val="20"/>
          <w:szCs w:val="20"/>
        </w:rPr>
        <w:fldChar w:fldCharType="end"/>
      </w:r>
      <w:r w:rsidRPr="0074566F">
        <w:rPr>
          <w:rFonts w:ascii="Times New Roman" w:hAnsi="Times New Roman" w:cs="Times New Roman"/>
          <w:b/>
          <w:sz w:val="20"/>
          <w:szCs w:val="20"/>
        </w:rPr>
        <w:instrText>г.</w:instrText>
      </w:r>
    </w:p>
    <w:p w14:paraId="09F22C87" w14:textId="072088F4" w:rsidR="00FE6426" w:rsidRPr="0074566F" w:rsidRDefault="00FE6426" w:rsidP="00FE6426">
      <w:pPr>
        <w:pStyle w:val="FR1"/>
        <w:tabs>
          <w:tab w:val="left" w:pos="567"/>
        </w:tabs>
        <w:spacing w:before="0"/>
        <w:ind w:left="0" w:firstLine="567"/>
        <w:jc w:val="center"/>
        <w:rPr>
          <w:rFonts w:ascii="Times New Roman" w:hAnsi="Times New Roman" w:cs="Times New Roman"/>
        </w:rPr>
      </w:pPr>
      <w:r w:rsidRPr="0074566F">
        <w:rPr>
          <w:rFonts w:ascii="Times New Roman" w:hAnsi="Times New Roman" w:cs="Times New Roman"/>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Застройка \* MERGEFORMAT </w:instrText>
      </w:r>
      <w:r w:rsidRPr="0074566F">
        <w:rPr>
          <w:rFonts w:ascii="Times New Roman" w:hAnsi="Times New Roman" w:cs="Times New Roman"/>
        </w:rPr>
        <w:fldChar w:fldCharType="separate"/>
      </w:r>
      <w:r w:rsidR="008C7F5F">
        <w:rPr>
          <w:rFonts w:ascii="Times New Roman" w:hAnsi="Times New Roman" w:cs="Times New Roman"/>
        </w:rPr>
        <w:instrText>ЛАВРИКИ</w:instrText>
      </w:r>
      <w:r w:rsidRPr="0074566F">
        <w:rPr>
          <w:rFonts w:ascii="Times New Roman" w:hAnsi="Times New Roman" w:cs="Times New Roman"/>
        </w:rPr>
        <w:fldChar w:fldCharType="end"/>
      </w:r>
      <w:r w:rsidRPr="0074566F">
        <w:rPr>
          <w:rFonts w:ascii="Times New Roman" w:hAnsi="Times New Roman" w:cs="Times New Roman"/>
        </w:rPr>
        <w:instrText>"="АСТРИД (Колпино)" "</w:instrText>
      </w:r>
      <w:r w:rsidRPr="0074566F">
        <w:rPr>
          <w:rFonts w:ascii="Times New Roman" w:hAnsi="Times New Roman" w:cs="Times New Roman"/>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Очередь \* MERGEFORMAT </w:instrText>
      </w:r>
      <w:r w:rsidRPr="0074566F">
        <w:rPr>
          <w:rFonts w:ascii="Times New Roman" w:hAnsi="Times New Roman" w:cs="Times New Roman"/>
        </w:rPr>
        <w:fldChar w:fldCharType="end"/>
      </w:r>
      <w:r w:rsidRPr="0074566F">
        <w:rPr>
          <w:rFonts w:ascii="Times New Roman" w:hAnsi="Times New Roman" w:cs="Times New Roman"/>
        </w:rPr>
        <w:instrText>"="3 очередь" " </w:instrText>
      </w:r>
    </w:p>
    <w:p w14:paraId="2AA2F05D" w14:textId="77777777" w:rsidR="00FE6426" w:rsidRPr="0074566F" w:rsidRDefault="00FE6426" w:rsidP="00FE6426">
      <w:pPr>
        <w:pStyle w:val="14"/>
        <w:spacing w:after="240"/>
        <w:ind w:firstLine="567"/>
        <w:contextualSpacing/>
        <w:jc w:val="center"/>
        <w:rPr>
          <w:rFonts w:ascii="Times New Roman" w:hAnsi="Times New Roman"/>
          <w:b/>
          <w:sz w:val="20"/>
          <w:szCs w:val="20"/>
        </w:rPr>
      </w:pPr>
      <w:r w:rsidRPr="0074566F">
        <w:rPr>
          <w:rFonts w:ascii="Times New Roman" w:hAnsi="Times New Roman"/>
          <w:b/>
          <w:sz w:val="20"/>
          <w:szCs w:val="20"/>
        </w:rPr>
        <w:instrText>Характеристика и описание Квартиры</w:instrText>
      </w:r>
    </w:p>
    <w:p w14:paraId="47EBF7E7" w14:textId="77777777" w:rsidR="00FE6426" w:rsidRPr="0074566F" w:rsidRDefault="00FE6426" w:rsidP="00FE6426">
      <w:pPr>
        <w:pStyle w:val="FR1"/>
        <w:tabs>
          <w:tab w:val="left" w:pos="567"/>
        </w:tabs>
        <w:spacing w:before="0"/>
        <w:ind w:left="0" w:firstLine="567"/>
        <w:jc w:val="center"/>
        <w:rPr>
          <w:rFonts w:ascii="Times New Roman" w:hAnsi="Times New Roman" w:cs="Times New Roman"/>
          <w:lang w:val="en-US"/>
        </w:rPr>
      </w:pPr>
      <w:r w:rsidRPr="0074566F">
        <w:rPr>
          <w:rFonts w:ascii="Times New Roman" w:hAnsi="Times New Roman" w:cs="Times New Roman"/>
        </w:rPr>
        <w:fldChar w:fldCharType="begin"/>
      </w:r>
      <w:r w:rsidRPr="0074566F">
        <w:rPr>
          <w:rFonts w:ascii="Times New Roman" w:hAnsi="Times New Roman" w:cs="Times New Roman"/>
        </w:rPr>
        <w:instrText xml:space="preserve"> DOCVARIABLE СсылкаНаОтделку \* MERGEFORMAT </w:instrText>
      </w:r>
      <w:r w:rsidRPr="0074566F">
        <w:rPr>
          <w:rFonts w:ascii="Times New Roman" w:hAnsi="Times New Roman" w:cs="Times New Roman"/>
        </w:rPr>
        <w:fldChar w:fldCharType="end"/>
      </w:r>
    </w:p>
    <w:p w14:paraId="429223C6" w14:textId="708BB9A4"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74566F">
        <w:rPr>
          <w:rFonts w:ascii="Times New Roman" w:hAnsi="Times New Roman" w:cs="Times New Roman"/>
          <w:noProof/>
        </w:rPr>
        <w:drawing>
          <wp:inline distT="0" distB="0" distL="0" distR="0" wp14:anchorId="2E343CEF" wp14:editId="2512735E">
            <wp:extent cx="6096000" cy="6496050"/>
            <wp:effectExtent l="0" t="0" r="0" b="0"/>
            <wp:docPr id="2" name="Рисунок 2" descr="Z:\MAIN\шаблоны\Реновация\ДПП\Отделка\Приложение 1 СЛВ 3 о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MAIN\шаблоны\Реновация\ДПП\Отделка\Приложение 1 СЛВ 3 оч.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96000" cy="6496050"/>
                    </a:xfrm>
                    <a:prstGeom prst="rect">
                      <a:avLst/>
                    </a:prstGeom>
                    <a:noFill/>
                    <a:ln>
                      <a:noFill/>
                    </a:ln>
                  </pic:spPr>
                </pic:pic>
              </a:graphicData>
            </a:graphic>
          </wp:inline>
        </w:drawing>
      </w:r>
      <w:r w:rsidRPr="0074566F">
        <w:rPr>
          <w:rFonts w:ascii="Times New Roman" w:hAnsi="Times New Roman" w:cs="Times New Roman"/>
        </w:rPr>
        <w:instrText>"</w:instrText>
      </w:r>
      <w:r w:rsidRPr="0074566F">
        <w:rPr>
          <w:rFonts w:ascii="Times New Roman" w:hAnsi="Times New Roman" w:cs="Times New Roman"/>
        </w:rPr>
        <w:fldChar w:fldCharType="end"/>
      </w:r>
      <w:r w:rsidRPr="0074566F">
        <w:rPr>
          <w:rFonts w:ascii="Times New Roman" w:hAnsi="Times New Roman" w:cs="Times New Roman"/>
          <w:lang w:val="en-US"/>
        </w:rPr>
        <w:instrText>"</w:instrText>
      </w:r>
      <w:r w:rsidRPr="0074566F">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"="АСТРИД (Колпино)"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"="4 очередь" " </w:instrText>
      </w:r>
    </w:p>
    <w:p w14:paraId="7B732803"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0BD2E711" w14:textId="77777777" w:rsidR="00FE6426" w:rsidRPr="00561549" w:rsidRDefault="00FE6426" w:rsidP="00FE6426">
      <w:pPr>
        <w:shd w:val="clear" w:color="auto" w:fill="FFFFFF"/>
        <w:tabs>
          <w:tab w:val="left" w:pos="567"/>
          <w:tab w:val="left" w:pos="6840"/>
        </w:tabs>
        <w:rPr>
          <w:rFonts w:ascii="Times New Roman" w:hAnsi="Times New Roman" w:cs="Times New Roman"/>
          <w:noProof/>
          <w:sz w:val="20"/>
          <w:szCs w:val="20"/>
        </w:rPr>
      </w:pPr>
    </w:p>
    <w:p w14:paraId="34F720E9" w14:textId="77777777" w:rsidR="00FE6426" w:rsidRPr="00561549" w:rsidRDefault="00FE6426" w:rsidP="00FE6426">
      <w:pPr>
        <w:ind w:firstLine="284"/>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07B66B28" w14:textId="7405F8B4" w:rsidR="00FE6426" w:rsidRPr="00561549" w:rsidRDefault="005E3C49" w:rsidP="005E3C49">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1. </w:instrText>
      </w:r>
      <w:r w:rsidR="00FE6426"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7C398F35" w14:textId="31D3A02A" w:rsidR="00FE6426" w:rsidRPr="005E3C49" w:rsidRDefault="005E3C49" w:rsidP="005E3C49">
      <w:pPr>
        <w:autoSpaceDE w:val="0"/>
        <w:autoSpaceDN w:val="0"/>
        <w:adjustRightInd w:val="0"/>
        <w:snapToGrid w:val="0"/>
        <w:ind w:left="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2. </w:instrText>
      </w:r>
      <w:r w:rsidR="00FE6426" w:rsidRPr="005E3C49">
        <w:rPr>
          <w:rFonts w:ascii="Times New Roman" w:hAnsi="Times New Roman" w:cs="Times New Roman"/>
          <w:noProof/>
          <w:sz w:val="20"/>
          <w:szCs w:val="20"/>
        </w:rPr>
        <w:instrText>В Квартире выполняется следующая отделка по помещениям:</w:instrText>
      </w:r>
    </w:p>
    <w:p w14:paraId="4737CE81" w14:textId="77777777" w:rsidR="00FE6426" w:rsidRPr="00561549" w:rsidRDefault="00FE6426" w:rsidP="00FE6426">
      <w:pPr>
        <w:ind w:left="284"/>
        <w:rPr>
          <w:rFonts w:ascii="Times New Roman" w:hAnsi="Times New Roman" w:cs="Times New Roman"/>
          <w:b/>
          <w:sz w:val="20"/>
          <w:szCs w:val="20"/>
        </w:rPr>
      </w:pPr>
      <w:r w:rsidRPr="00561549">
        <w:rPr>
          <w:rFonts w:ascii="Times New Roman" w:hAnsi="Times New Roman" w:cs="Times New Roman"/>
          <w:b/>
          <w:sz w:val="20"/>
          <w:szCs w:val="20"/>
        </w:rPr>
        <w:instrText>Кухня:</w:instrText>
      </w:r>
    </w:p>
    <w:p w14:paraId="42F9F438"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стены: обои;</w:instrText>
      </w:r>
    </w:p>
    <w:p w14:paraId="0A1ADB85"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 xml:space="preserve">потолки: натяжные </w:instrText>
      </w:r>
    </w:p>
    <w:p w14:paraId="43642242" w14:textId="77777777" w:rsidR="00FE6426" w:rsidRPr="00561549" w:rsidRDefault="00FE6426" w:rsidP="00FE6426">
      <w:pPr>
        <w:numPr>
          <w:ilvl w:val="0"/>
          <w:numId w:val="7"/>
        </w:numPr>
        <w:spacing w:line="252" w:lineRule="auto"/>
        <w:ind w:left="709" w:hanging="425"/>
        <w:contextualSpacing/>
        <w:jc w:val="both"/>
        <w:rPr>
          <w:rFonts w:ascii="Times New Roman" w:hAnsi="Times New Roman" w:cs="Times New Roman"/>
          <w:sz w:val="20"/>
          <w:szCs w:val="20"/>
        </w:rPr>
      </w:pPr>
      <w:r w:rsidRPr="00561549">
        <w:rPr>
          <w:rFonts w:ascii="Times New Roman" w:hAnsi="Times New Roman" w:cs="Times New Roman"/>
          <w:sz w:val="20"/>
          <w:szCs w:val="20"/>
        </w:rPr>
        <w:instrText xml:space="preserve">полы: керамическая плитка либо ламинат (вид применяемого материала определяется Застройщиком </w:instrText>
      </w:r>
    </w:p>
    <w:p w14:paraId="73830681" w14:textId="77777777" w:rsidR="00FE6426" w:rsidRPr="00561549" w:rsidRDefault="00FE6426" w:rsidP="00FE6426">
      <w:pPr>
        <w:ind w:firstLine="567"/>
        <w:jc w:val="both"/>
        <w:rPr>
          <w:rFonts w:ascii="Times New Roman" w:hAnsi="Times New Roman" w:cs="Times New Roman"/>
          <w:sz w:val="20"/>
          <w:szCs w:val="20"/>
        </w:rPr>
      </w:pPr>
      <w:r w:rsidRPr="00561549">
        <w:rPr>
          <w:rFonts w:ascii="Times New Roman" w:hAnsi="Times New Roman" w:cs="Times New Roman"/>
          <w:sz w:val="20"/>
          <w:szCs w:val="20"/>
        </w:rPr>
        <w:instrText>самостоятельно);</w:instrText>
      </w:r>
    </w:p>
    <w:p w14:paraId="049D7C7A" w14:textId="77777777" w:rsidR="00FE6426" w:rsidRPr="00561549" w:rsidRDefault="00FE6426" w:rsidP="00FE6426">
      <w:pPr>
        <w:numPr>
          <w:ilvl w:val="0"/>
          <w:numId w:val="7"/>
        </w:numPr>
        <w:spacing w:after="0" w:line="240" w:lineRule="auto"/>
        <w:ind w:left="709" w:hanging="425"/>
        <w:contextualSpacing/>
        <w:rPr>
          <w:rFonts w:ascii="Times New Roman" w:hAnsi="Times New Roman" w:cs="Times New Roman"/>
          <w:sz w:val="20"/>
          <w:szCs w:val="20"/>
        </w:rPr>
      </w:pPr>
      <w:r w:rsidRPr="00561549">
        <w:rPr>
          <w:rFonts w:ascii="Times New Roman" w:hAnsi="Times New Roman" w:cs="Times New Roman"/>
          <w:sz w:val="20"/>
          <w:szCs w:val="20"/>
        </w:rPr>
        <w:instrText xml:space="preserve"> столярные изделия: дверь </w:instrText>
      </w:r>
    </w:p>
    <w:p w14:paraId="28BD004E" w14:textId="77777777" w:rsidR="00FE6426" w:rsidRPr="00561549" w:rsidRDefault="00FE6426" w:rsidP="00FE6426">
      <w:pPr>
        <w:ind w:left="284"/>
        <w:rPr>
          <w:rFonts w:ascii="Times New Roman" w:hAnsi="Times New Roman" w:cs="Times New Roman"/>
          <w:b/>
          <w:sz w:val="20"/>
          <w:szCs w:val="20"/>
        </w:rPr>
      </w:pPr>
      <w:r w:rsidRPr="00561549">
        <w:rPr>
          <w:rFonts w:ascii="Times New Roman" w:hAnsi="Times New Roman" w:cs="Times New Roman"/>
          <w:b/>
          <w:sz w:val="20"/>
          <w:szCs w:val="20"/>
        </w:rPr>
        <w:instrText>Комнаты:</w:instrText>
      </w:r>
    </w:p>
    <w:p w14:paraId="75C17BB6"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стены: обои;</w:instrText>
      </w:r>
    </w:p>
    <w:p w14:paraId="1AB3EAFB"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 xml:space="preserve">потолки: натяжные </w:instrText>
      </w:r>
    </w:p>
    <w:p w14:paraId="034A6E63"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 xml:space="preserve">полы: ламинат; </w:instrText>
      </w:r>
    </w:p>
    <w:p w14:paraId="59797F37"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 xml:space="preserve">столярные изделия: дверь </w:instrText>
      </w:r>
    </w:p>
    <w:p w14:paraId="2512441D" w14:textId="77777777" w:rsidR="00FE6426" w:rsidRPr="00561549" w:rsidRDefault="00FE6426" w:rsidP="00FE6426">
      <w:pPr>
        <w:ind w:firstLine="284"/>
        <w:contextualSpacing/>
        <w:rPr>
          <w:rFonts w:ascii="Times New Roman" w:hAnsi="Times New Roman" w:cs="Times New Roman"/>
          <w:b/>
          <w:sz w:val="20"/>
          <w:szCs w:val="20"/>
        </w:rPr>
      </w:pPr>
      <w:r w:rsidRPr="00561549">
        <w:rPr>
          <w:rFonts w:ascii="Times New Roman" w:hAnsi="Times New Roman" w:cs="Times New Roman"/>
          <w:b/>
          <w:sz w:val="20"/>
          <w:szCs w:val="20"/>
        </w:rPr>
        <w:instrText>Коридор:</w:instrText>
      </w:r>
    </w:p>
    <w:p w14:paraId="48CBE2ED"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стены: обои;</w:instrText>
      </w:r>
    </w:p>
    <w:p w14:paraId="50CD887F"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потолки: подвесной потолок из ГКЛ с последующей покраской, или натяжной (вид применяемого материала определяется Застройщиком самостоятельно);</w:instrText>
      </w:r>
    </w:p>
    <w:p w14:paraId="77FA4746"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 xml:space="preserve">полы: керамическая плитка либо ламинат (вид применяемого материала определяется Застройщиком </w:instrText>
      </w:r>
    </w:p>
    <w:p w14:paraId="578D5226"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самостоятельно);</w:instrText>
      </w:r>
    </w:p>
    <w:p w14:paraId="6395503F"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столярные изделия: дверь.</w:instrText>
      </w:r>
    </w:p>
    <w:p w14:paraId="723475EC" w14:textId="77777777" w:rsidR="00FE6426" w:rsidRPr="00561549" w:rsidRDefault="00FE6426" w:rsidP="00FE6426">
      <w:pPr>
        <w:ind w:left="284"/>
        <w:rPr>
          <w:rFonts w:ascii="Times New Roman" w:hAnsi="Times New Roman" w:cs="Times New Roman"/>
          <w:b/>
          <w:sz w:val="20"/>
          <w:szCs w:val="20"/>
        </w:rPr>
      </w:pPr>
      <w:r w:rsidRPr="00561549">
        <w:rPr>
          <w:rFonts w:ascii="Times New Roman" w:hAnsi="Times New Roman" w:cs="Times New Roman"/>
          <w:b/>
          <w:sz w:val="20"/>
          <w:szCs w:val="20"/>
        </w:rPr>
        <w:instrText>Ванна, санузел:</w:instrText>
      </w:r>
    </w:p>
    <w:p w14:paraId="619CD44C" w14:textId="77777777" w:rsidR="00FE6426" w:rsidRPr="00561549" w:rsidRDefault="00FE6426" w:rsidP="00FE6426">
      <w:pPr>
        <w:numPr>
          <w:ilvl w:val="0"/>
          <w:numId w:val="7"/>
        </w:numPr>
        <w:spacing w:line="252" w:lineRule="auto"/>
        <w:ind w:left="709" w:hanging="425"/>
        <w:contextualSpacing/>
        <w:jc w:val="both"/>
        <w:rPr>
          <w:rFonts w:ascii="Times New Roman" w:hAnsi="Times New Roman" w:cs="Times New Roman"/>
          <w:sz w:val="20"/>
          <w:szCs w:val="20"/>
        </w:rPr>
      </w:pPr>
      <w:r w:rsidRPr="00561549">
        <w:rPr>
          <w:rFonts w:ascii="Times New Roman" w:hAnsi="Times New Roman" w:cs="Times New Roman"/>
          <w:sz w:val="20"/>
          <w:szCs w:val="20"/>
        </w:rPr>
        <w:instrText>стены: отделка керамической плиткой (за исключением мест под ванной и иных скрытых мест);</w:instrText>
      </w:r>
    </w:p>
    <w:p w14:paraId="5889414C" w14:textId="77777777" w:rsidR="00FE6426" w:rsidRPr="00561549" w:rsidRDefault="00FE6426" w:rsidP="00FE6426">
      <w:pPr>
        <w:numPr>
          <w:ilvl w:val="0"/>
          <w:numId w:val="7"/>
        </w:numPr>
        <w:spacing w:line="252" w:lineRule="auto"/>
        <w:ind w:left="709" w:hanging="425"/>
        <w:contextualSpacing/>
        <w:jc w:val="both"/>
        <w:rPr>
          <w:rFonts w:ascii="Times New Roman" w:hAnsi="Times New Roman" w:cs="Times New Roman"/>
          <w:sz w:val="20"/>
          <w:szCs w:val="20"/>
        </w:rPr>
      </w:pPr>
      <w:r w:rsidRPr="00561549">
        <w:rPr>
          <w:rFonts w:ascii="Times New Roman" w:hAnsi="Times New Roman" w:cs="Times New Roman"/>
          <w:sz w:val="20"/>
          <w:szCs w:val="20"/>
        </w:rPr>
        <w:instrText>потолки: подвесной потолок из ГКЛ с последующей покраской, или натяжной (вид применяемого материала   определяется Застройщиком самостоятельно);</w:instrText>
      </w:r>
    </w:p>
    <w:p w14:paraId="249AEAB6"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полы: отделка керамической плиткой (за исключением мест под ванной и иных скрытых мест);</w:instrText>
      </w:r>
    </w:p>
    <w:p w14:paraId="662B0362"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столярные изделия: дверь;</w:instrText>
      </w:r>
    </w:p>
    <w:p w14:paraId="1B2DBA71"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сантехнические изделия: ванна или душевой уголок, раковина, унитаз, смесители;</w:instrText>
      </w:r>
    </w:p>
    <w:p w14:paraId="445653D9" w14:textId="77777777" w:rsidR="00FE6426" w:rsidRPr="00561549" w:rsidRDefault="00FE6426" w:rsidP="00FE6426">
      <w:pPr>
        <w:ind w:firstLine="284"/>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Лоджия и/или Балкон </w:instrText>
      </w:r>
      <w:r w:rsidRPr="00561549">
        <w:rPr>
          <w:rFonts w:ascii="Times New Roman" w:hAnsi="Times New Roman" w:cs="Times New Roman"/>
          <w:noProof/>
          <w:sz w:val="20"/>
          <w:szCs w:val="20"/>
        </w:rPr>
        <w:instrText xml:space="preserve">(при наличии) </w:instrText>
      </w:r>
    </w:p>
    <w:p w14:paraId="3EDB7AA8" w14:textId="77777777" w:rsidR="00FE6426" w:rsidRPr="00561549" w:rsidRDefault="00FE6426" w:rsidP="00FE6426">
      <w:pPr>
        <w:pStyle w:val="aa"/>
        <w:numPr>
          <w:ilvl w:val="0"/>
          <w:numId w:val="23"/>
        </w:numPr>
        <w:contextualSpacing/>
        <w:rPr>
          <w:noProof/>
        </w:rPr>
      </w:pPr>
      <w:r w:rsidRPr="00561549">
        <w:rPr>
          <w:noProof/>
        </w:rPr>
        <w:instrText xml:space="preserve">Холодное остекление; </w:instrText>
      </w:r>
    </w:p>
    <w:p w14:paraId="04FD5C2C" w14:textId="77777777" w:rsidR="00FE6426" w:rsidRPr="00561549" w:rsidRDefault="00FE6426" w:rsidP="00FE6426">
      <w:pPr>
        <w:pStyle w:val="aa"/>
        <w:numPr>
          <w:ilvl w:val="0"/>
          <w:numId w:val="23"/>
        </w:numPr>
        <w:autoSpaceDE w:val="0"/>
        <w:autoSpaceDN w:val="0"/>
        <w:adjustRightInd w:val="0"/>
        <w:snapToGrid w:val="0"/>
        <w:jc w:val="both"/>
        <w:rPr>
          <w:noProof/>
        </w:rPr>
      </w:pPr>
      <w:r w:rsidRPr="00561549">
        <w:rPr>
          <w:noProof/>
        </w:rPr>
        <w:instrText xml:space="preserve">Полы, стены, потолок - без отделки.  </w:instrText>
      </w:r>
    </w:p>
    <w:p w14:paraId="06C5AEFF" w14:textId="77777777" w:rsidR="00FE6426" w:rsidRPr="00561549" w:rsidRDefault="00FE6426" w:rsidP="00FE6426">
      <w:pPr>
        <w:tabs>
          <w:tab w:val="left" w:pos="851"/>
        </w:tabs>
        <w:jc w:val="both"/>
        <w:rPr>
          <w:rFonts w:ascii="Times New Roman" w:hAnsi="Times New Roman" w:cs="Times New Roman"/>
          <w:sz w:val="20"/>
          <w:szCs w:val="20"/>
        </w:rPr>
      </w:pPr>
    </w:p>
    <w:p w14:paraId="68D72A27" w14:textId="77777777" w:rsidR="00FE6426" w:rsidRPr="00561549" w:rsidRDefault="00FE6426" w:rsidP="00FE6426">
      <w:pPr>
        <w:tabs>
          <w:tab w:val="left" w:pos="851"/>
        </w:tabs>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2178F8E1" w14:textId="77777777" w:rsidR="00FE6426" w:rsidRPr="00561549" w:rsidRDefault="00FE6426" w:rsidP="00FE6426">
      <w:pPr>
        <w:tabs>
          <w:tab w:val="left" w:pos="851"/>
        </w:tabs>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Застройщик вправе по своему усмотрению изменять уровень отделки Квартиры, в т.ч. устанавливать в Квартире дополнительное оборудование либо иным образом изменять уровень отделки Квартиры. </w:instrText>
      </w:r>
    </w:p>
    <w:p w14:paraId="38F099FE" w14:textId="77777777" w:rsidR="00FE6426" w:rsidRPr="00561549" w:rsidRDefault="00FE6426" w:rsidP="00FE6426">
      <w:pPr>
        <w:tabs>
          <w:tab w:val="left" w:pos="851"/>
        </w:tabs>
        <w:ind w:firstLine="567"/>
        <w:jc w:val="both"/>
        <w:rPr>
          <w:rFonts w:ascii="Times New Roman" w:hAnsi="Times New Roman" w:cs="Times New Roman"/>
          <w:sz w:val="20"/>
          <w:szCs w:val="20"/>
        </w:rPr>
      </w:pPr>
      <w:r w:rsidRPr="00561549">
        <w:rPr>
          <w:rFonts w:ascii="Times New Roman" w:hAnsi="Times New Roman" w:cs="Times New Roman"/>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6DB9DF5B" w14:textId="77777777" w:rsidR="005E3C49" w:rsidRDefault="005E3C49" w:rsidP="005E3C49">
      <w:pPr>
        <w:tabs>
          <w:tab w:val="left" w:pos="0"/>
        </w:tabs>
        <w:ind w:firstLine="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3. </w:instrText>
      </w:r>
      <w:r w:rsidR="00FE6426" w:rsidRPr="005E3C49">
        <w:rPr>
          <w:rFonts w:ascii="Times New Roman" w:hAnsi="Times New Roman" w:cs="Times New Roman"/>
          <w:noProof/>
          <w:sz w:val="20"/>
          <w:szCs w:val="20"/>
        </w:rPr>
        <w:instrText>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78399AD" w14:textId="77777777" w:rsidR="005E3C49" w:rsidRDefault="005E3C49" w:rsidP="005E3C49">
      <w:pPr>
        <w:tabs>
          <w:tab w:val="left" w:pos="0"/>
        </w:tabs>
        <w:ind w:firstLine="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4. </w:instrText>
      </w:r>
      <w:r w:rsidR="00FE6426" w:rsidRPr="005E3C49">
        <w:rPr>
          <w:rFonts w:ascii="Times New Roman" w:hAnsi="Times New Roman" w:cs="Times New Roman"/>
          <w:noProof/>
          <w:sz w:val="20"/>
          <w:szCs w:val="20"/>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7E570150" w14:textId="6368A9BD" w:rsidR="00FE6426" w:rsidRPr="005E3C49" w:rsidRDefault="005E3C49" w:rsidP="005E3C49">
      <w:pPr>
        <w:tabs>
          <w:tab w:val="left" w:pos="0"/>
        </w:tabs>
        <w:ind w:firstLine="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5. </w:instrText>
      </w:r>
      <w:r w:rsidR="00FE6426" w:rsidRPr="005E3C49">
        <w:rPr>
          <w:rFonts w:ascii="Times New Roman" w:hAnsi="Times New Roman" w:cs="Times New Roman"/>
          <w:noProof/>
          <w:sz w:val="20"/>
          <w:szCs w:val="20"/>
        </w:rPr>
        <w:instrText xml:space="preserve">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6ADA5B46" w14:textId="77777777" w:rsidR="00FE6426" w:rsidRPr="005E3C49" w:rsidRDefault="00FE6426" w:rsidP="00FE6426">
      <w:pPr>
        <w:pStyle w:val="xxxxmsonormal"/>
        <w:ind w:firstLine="567"/>
        <w:rPr>
          <w:rFonts w:ascii="Times New Roman" w:hAnsi="Times New Roman" w:cs="Times New Roman"/>
          <w:sz w:val="20"/>
          <w:szCs w:val="20"/>
          <w:lang w:eastAsia="en-US"/>
        </w:rPr>
      </w:pPr>
      <w:r w:rsidRPr="005E3C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Кухня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"="Стандарт" "</w:instrText>
      </w:r>
      <w:r w:rsidRPr="005E3C49">
        <w:rPr>
          <w:rFonts w:ascii="Times New Roman" w:hAnsi="Times New Roman" w:cs="Times New Roman"/>
          <w:sz w:val="20"/>
          <w:szCs w:val="20"/>
          <w:lang w:eastAsia="en-US"/>
        </w:rPr>
        <w:instrText>Установка кухонного гарнитура с фурнитурой (Стандарт):</w:instrText>
      </w:r>
    </w:p>
    <w:p w14:paraId="55EC82BE"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6D6085A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2AF4D860"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0E1D9A0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20AB503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67304A7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42A632FD"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7CFEF9BC" w14:textId="77777777" w:rsidR="00FE6426" w:rsidRPr="005E3C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5CBF9BB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3DC62748"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75DDC08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5730174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6AF9814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00E0E75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4F16F18E"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3E3DBA57"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Настоящий перечень работ</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"="Да" ", включая характеристики техники, оборудования"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"="Комфорт" "</w:instrText>
      </w:r>
      <w:r w:rsidRPr="005E3C49">
        <w:rPr>
          <w:rFonts w:ascii="Times New Roman" w:hAnsi="Times New Roman" w:cs="Times New Roman"/>
          <w:sz w:val="20"/>
          <w:szCs w:val="20"/>
          <w:lang w:eastAsia="en-US"/>
        </w:rPr>
        <w:instrText>Установка кухонного гарнитура с фурнитурой (Комфорт):</w:instrText>
      </w:r>
    </w:p>
    <w:p w14:paraId="6122742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01CF8A4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11F8E53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147F436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7148D87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12A66E6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15E75A3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677BB050" w14:textId="77777777" w:rsidR="00FE6426" w:rsidRPr="005E3C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0F27D4D7"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061D058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226A32E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Холодильник</w:instrText>
      </w:r>
    </w:p>
    <w:p w14:paraId="5F2FDBD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4A111CE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0D8F597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4F67C188"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5A786B0D"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E3C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E3C49">
        <w:rPr>
          <w:rFonts w:ascii="Times New Roman" w:hAnsi="Times New Roman" w:cs="Times New Roman"/>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58AFBA1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68832BE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0B37CFB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7728DCB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75A984D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035A3D3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37EC473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7E75050F" w14:textId="77777777" w:rsidR="00FE6426" w:rsidRPr="005E3C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6A5008D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1B70B5DE"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4DFDC63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1BAADBA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04B9E9D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78B4C92A" w14:textId="77777777" w:rsidR="005E3C49" w:rsidRDefault="00FE6426" w:rsidP="005E3C49">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56DB9468" w14:textId="32F4E9A9" w:rsidR="00FE6426" w:rsidRPr="005E3C49" w:rsidRDefault="00FE6426" w:rsidP="005E3C49">
      <w:pPr>
        <w:pStyle w:val="xxxxmsonormal"/>
        <w:numPr>
          <w:ilvl w:val="0"/>
          <w:numId w:val="27"/>
        </w:numPr>
        <w:ind w:left="0" w:firstLine="567"/>
        <w:rPr>
          <w:rFonts w:ascii="Times New Roman" w:hAnsi="Times New Roman" w:cs="Times New Roman"/>
          <w:sz w:val="20"/>
          <w:szCs w:val="20"/>
          <w:lang w:eastAsia="en-US"/>
        </w:rPr>
      </w:pPr>
      <w:r w:rsidRPr="005E3C49">
        <w:rPr>
          <w:rFonts w:ascii="Times New Roman" w:hAnsi="Times New Roman" w:cs="Times New Roman"/>
          <w:sz w:val="20"/>
          <w:szCs w:val="20"/>
          <w:lang w:eastAsia="en-US"/>
        </w:rPr>
        <w:instrText>Настоящий перечень работ</w:instrText>
      </w:r>
      <w:r w:rsidRPr="005E3C49">
        <w:rPr>
          <w:rFonts w:ascii="Times New Roman" w:hAnsi="Times New Roman" w:cs="Times New Roman"/>
          <w:sz w:val="20"/>
          <w:szCs w:val="20"/>
          <w:lang w:eastAsia="en-US"/>
        </w:rPr>
        <w:fldChar w:fldCharType="begin"/>
      </w:r>
      <w:r w:rsidRPr="005E3C49">
        <w:rPr>
          <w:rFonts w:ascii="Times New Roman" w:hAnsi="Times New Roman" w:cs="Times New Roman"/>
          <w:sz w:val="20"/>
          <w:szCs w:val="20"/>
          <w:lang w:eastAsia="en-US"/>
        </w:rPr>
        <w:instrText xml:space="preserve"> IF "</w:instrText>
      </w:r>
      <w:r w:rsidRPr="005E3C49">
        <w:rPr>
          <w:rFonts w:ascii="Times New Roman" w:hAnsi="Times New Roman" w:cs="Times New Roman"/>
          <w:sz w:val="20"/>
          <w:szCs w:val="20"/>
          <w:lang w:eastAsia="en-US"/>
        </w:rPr>
        <w:fldChar w:fldCharType="begin"/>
      </w:r>
      <w:r w:rsidRPr="005E3C49">
        <w:rPr>
          <w:rFonts w:ascii="Times New Roman" w:hAnsi="Times New Roman" w:cs="Times New Roman"/>
          <w:sz w:val="20"/>
          <w:szCs w:val="20"/>
          <w:lang w:eastAsia="en-US"/>
        </w:rPr>
        <w:instrText xml:space="preserve"> DOCVARIABLE Техника \* MERGEFORMAT </w:instrText>
      </w:r>
      <w:r w:rsidRPr="005E3C49">
        <w:rPr>
          <w:rFonts w:ascii="Times New Roman" w:hAnsi="Times New Roman" w:cs="Times New Roman"/>
          <w:sz w:val="20"/>
          <w:szCs w:val="20"/>
          <w:lang w:eastAsia="en-US"/>
        </w:rPr>
        <w:fldChar w:fldCharType="end"/>
      </w:r>
      <w:r w:rsidRPr="005E3C49">
        <w:rPr>
          <w:rFonts w:ascii="Times New Roman" w:hAnsi="Times New Roman" w:cs="Times New Roman"/>
          <w:sz w:val="20"/>
          <w:szCs w:val="20"/>
          <w:lang w:eastAsia="en-US"/>
        </w:rPr>
        <w:instrText xml:space="preserve">"="Да" ", включая характеристики техники, оборудования" </w:instrText>
      </w:r>
      <w:r w:rsidRPr="005E3C49">
        <w:rPr>
          <w:rFonts w:ascii="Times New Roman" w:hAnsi="Times New Roman" w:cs="Times New Roman"/>
          <w:sz w:val="20"/>
          <w:szCs w:val="20"/>
          <w:lang w:eastAsia="en-US"/>
        </w:rPr>
        <w:fldChar w:fldCharType="end"/>
      </w:r>
      <w:r w:rsidRPr="005E3C49">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E3C49">
        <w:rPr>
          <w:rFonts w:ascii="Times New Roman" w:hAnsi="Times New Roman" w:cs="Times New Roman"/>
          <w:sz w:val="20"/>
          <w:szCs w:val="20"/>
          <w:lang w:eastAsia="en-US"/>
        </w:rPr>
        <w:fldChar w:fldCharType="end"/>
      </w:r>
      <w:r w:rsidRPr="005E3C49">
        <w:rPr>
          <w:rFonts w:ascii="Times New Roman" w:hAnsi="Times New Roman" w:cs="Times New Roman"/>
          <w:sz w:val="20"/>
          <w:szCs w:val="20"/>
          <w:lang w:eastAsia="en-US"/>
        </w:rPr>
        <w:instrText xml:space="preserve">" </w:instrText>
      </w:r>
      <w:r w:rsidRPr="005E3C49">
        <w:rPr>
          <w:rFonts w:ascii="Times New Roman" w:hAnsi="Times New Roman" w:cs="Times New Roman"/>
          <w:sz w:val="20"/>
          <w:szCs w:val="20"/>
          <w:lang w:eastAsia="en-US"/>
        </w:rPr>
        <w:fldChar w:fldCharType="end"/>
      </w:r>
    </w:p>
    <w:p w14:paraId="40D93724"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5853F6EC" w14:textId="77777777" w:rsidTr="005A2935">
        <w:tc>
          <w:tcPr>
            <w:tcW w:w="11052" w:type="dxa"/>
            <w:shd w:val="clear" w:color="000000" w:fill="FFFFFF"/>
            <w:noWrap/>
            <w:vAlign w:val="center"/>
          </w:tcPr>
          <w:p w14:paraId="7908E892"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65CF2F3C"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2834ABAE"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E3C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E3C49" w14:paraId="02A8BE91" w14:textId="77777777" w:rsidTr="005A2935">
        <w:tc>
          <w:tcPr>
            <w:tcW w:w="11052" w:type="dxa"/>
            <w:shd w:val="clear" w:color="000000" w:fill="FFFFFF"/>
            <w:noWrap/>
            <w:vAlign w:val="center"/>
          </w:tcPr>
          <w:p w14:paraId="445C8A0A"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2D286B4A" w14:textId="77777777" w:rsidR="00FE6426" w:rsidRPr="005E3C49" w:rsidRDefault="00FE6426" w:rsidP="005A2935">
            <w:pPr>
              <w:spacing w:after="0" w:line="240" w:lineRule="auto"/>
              <w:ind w:right="1029" w:firstLine="567"/>
              <w:jc w:val="both"/>
              <w:rPr>
                <w:rFonts w:ascii="Times New Roman" w:hAnsi="Times New Roman" w:cs="Times New Roman"/>
                <w:sz w:val="20"/>
                <w:szCs w:val="20"/>
              </w:rPr>
            </w:pPr>
          </w:p>
        </w:tc>
      </w:tr>
    </w:tbl>
    <w:p w14:paraId="1EA37B7F" w14:textId="77777777" w:rsidR="00FE6426" w:rsidRPr="005E3C49" w:rsidRDefault="00FE6426" w:rsidP="005E3C49">
      <w:pPr>
        <w:tabs>
          <w:tab w:val="left" w:pos="567"/>
          <w:tab w:val="left" w:pos="851"/>
        </w:tabs>
        <w:ind w:firstLine="567"/>
        <w:contextualSpacing/>
        <w:jc w:val="both"/>
        <w:rPr>
          <w:rFonts w:ascii="Times New Roman" w:hAnsi="Times New Roman" w:cs="Times New Roman"/>
          <w:sz w:val="20"/>
          <w:szCs w:val="20"/>
        </w:rPr>
      </w:pPr>
      <w:r w:rsidRPr="005E3C49">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E3C49">
        <w:rPr>
          <w:rFonts w:ascii="Times New Roman" w:hAnsi="Times New Roman" w:cs="Times New Roman"/>
          <w:sz w:val="20"/>
          <w:szCs w:val="20"/>
        </w:rPr>
        <w:fldChar w:fldCharType="end"/>
      </w:r>
      <w:r w:rsidRPr="005E3C49">
        <w:rPr>
          <w:rFonts w:ascii="Times New Roman" w:hAnsi="Times New Roman" w:cs="Times New Roman"/>
          <w:sz w:val="20"/>
          <w:szCs w:val="20"/>
        </w:rPr>
        <w:fldChar w:fldCharType="begin"/>
      </w:r>
      <w:r w:rsidRPr="005E3C49">
        <w:rPr>
          <w:rFonts w:ascii="Times New Roman" w:hAnsi="Times New Roman" w:cs="Times New Roman"/>
          <w:sz w:val="20"/>
          <w:szCs w:val="20"/>
        </w:rPr>
        <w:instrText xml:space="preserve"> IF "</w:instrText>
      </w:r>
      <w:r w:rsidRPr="005E3C49">
        <w:rPr>
          <w:rFonts w:ascii="Times New Roman" w:hAnsi="Times New Roman" w:cs="Times New Roman"/>
          <w:sz w:val="20"/>
          <w:szCs w:val="20"/>
        </w:rPr>
        <w:fldChar w:fldCharType="begin"/>
      </w:r>
      <w:r w:rsidRPr="005E3C49">
        <w:rPr>
          <w:rFonts w:ascii="Times New Roman" w:hAnsi="Times New Roman" w:cs="Times New Roman"/>
          <w:sz w:val="20"/>
          <w:szCs w:val="20"/>
        </w:rPr>
        <w:instrText xml:space="preserve"> DOCVARIABLE Шторы \* MERGEFORMAT </w:instrText>
      </w:r>
      <w:r w:rsidRPr="005E3C49">
        <w:rPr>
          <w:rFonts w:ascii="Times New Roman" w:hAnsi="Times New Roman" w:cs="Times New Roman"/>
          <w:sz w:val="20"/>
          <w:szCs w:val="20"/>
        </w:rPr>
        <w:fldChar w:fldCharType="end"/>
      </w:r>
      <w:r w:rsidRPr="005E3C49">
        <w:rPr>
          <w:rFonts w:ascii="Times New Roman" w:hAnsi="Times New Roman" w:cs="Times New Roman"/>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FE6426" w:rsidRPr="005E3C49" w14:paraId="4AE02860" w14:textId="77777777" w:rsidTr="005A2935">
        <w:trPr>
          <w:trHeight w:val="406"/>
        </w:trPr>
        <w:tc>
          <w:tcPr>
            <w:tcW w:w="11052" w:type="dxa"/>
            <w:shd w:val="clear" w:color="000000" w:fill="FFFFFF"/>
            <w:noWrap/>
            <w:vAlign w:val="center"/>
          </w:tcPr>
          <w:p w14:paraId="33F92AC9" w14:textId="77777777" w:rsidR="00FE6426" w:rsidRPr="005E3C49" w:rsidRDefault="00FE6426" w:rsidP="005A2935">
            <w:pPr>
              <w:pStyle w:val="xxxxmsonormal"/>
              <w:ind w:firstLine="603"/>
              <w:rPr>
                <w:rFonts w:ascii="Times New Roman" w:hAnsi="Times New Roman" w:cs="Times New Roman"/>
                <w:sz w:val="20"/>
                <w:szCs w:val="20"/>
                <w:lang w:eastAsia="en-US"/>
              </w:rPr>
            </w:pPr>
            <w:r w:rsidRPr="005E3C49">
              <w:rPr>
                <w:rFonts w:ascii="Times New Roman" w:hAnsi="Times New Roman" w:cs="Times New Roman"/>
                <w:sz w:val="20"/>
                <w:szCs w:val="20"/>
                <w:lang w:eastAsia="en-US"/>
              </w:rPr>
              <w:fldChar w:fldCharType="begin"/>
            </w:r>
            <w:r w:rsidRPr="005E3C49">
              <w:rPr>
                <w:rFonts w:ascii="Times New Roman" w:hAnsi="Times New Roman" w:cs="Times New Roman"/>
                <w:sz w:val="20"/>
                <w:szCs w:val="20"/>
                <w:lang w:eastAsia="en-US"/>
              </w:rPr>
              <w:instrText xml:space="preserve"> DOCVARIABLE curtains_Col1 \* MERGEFORMAT </w:instrText>
            </w:r>
            <w:r w:rsidRPr="005E3C49">
              <w:rPr>
                <w:rFonts w:ascii="Times New Roman" w:hAnsi="Times New Roman" w:cs="Times New Roman"/>
                <w:sz w:val="20"/>
                <w:szCs w:val="20"/>
                <w:lang w:eastAsia="en-US"/>
              </w:rPr>
              <w:fldChar w:fldCharType="end"/>
            </w:r>
            <w:r w:rsidRPr="005E3C49">
              <w:rPr>
                <w:rFonts w:ascii="Times New Roman" w:hAnsi="Times New Roman" w:cs="Times New Roman"/>
                <w:sz w:val="20"/>
                <w:szCs w:val="20"/>
                <w:lang w:eastAsia="en-US"/>
              </w:rPr>
              <w:instrText>,</w:instrText>
            </w:r>
            <w:r w:rsidRPr="00561549">
              <w:rPr>
                <w:rFonts w:ascii="Times New Roman" w:hAnsi="Times New Roman" w:cs="Times New Roman"/>
                <w:sz w:val="20"/>
                <w:szCs w:val="20"/>
                <w:lang w:eastAsia="en-US"/>
              </w:rPr>
              <w:instrText xml:space="preserve"> </w:instrText>
            </w:r>
            <w:r w:rsidRPr="005E3C49">
              <w:rPr>
                <w:rFonts w:ascii="Times New Roman" w:hAnsi="Times New Roman" w:cs="Times New Roman"/>
                <w:sz w:val="20"/>
                <w:szCs w:val="20"/>
                <w:lang w:eastAsia="en-US"/>
              </w:rPr>
              <w:instrText xml:space="preserve">состав согласно спецификации, направленной в личный кабинет. </w:instrText>
            </w:r>
          </w:p>
          <w:p w14:paraId="78EB2487" w14:textId="77777777" w:rsidR="00FE6426" w:rsidRPr="005E3C49" w:rsidRDefault="00FE6426" w:rsidP="005A2935">
            <w:pPr>
              <w:pStyle w:val="xxxxmsonormal"/>
              <w:rPr>
                <w:rFonts w:ascii="Times New Roman" w:hAnsi="Times New Roman" w:cs="Times New Roman"/>
                <w:sz w:val="20"/>
                <w:szCs w:val="20"/>
                <w:lang w:eastAsia="en-US"/>
              </w:rPr>
            </w:pPr>
          </w:p>
        </w:tc>
        <w:tc>
          <w:tcPr>
            <w:tcW w:w="1276" w:type="dxa"/>
            <w:shd w:val="clear" w:color="000000" w:fill="FFFFFF"/>
          </w:tcPr>
          <w:p w14:paraId="6FE54DA2" w14:textId="77777777" w:rsidR="00FE6426" w:rsidRPr="005E3C49" w:rsidRDefault="00FE6426" w:rsidP="005A2935">
            <w:pPr>
              <w:spacing w:after="0" w:line="240" w:lineRule="auto"/>
              <w:ind w:right="1029" w:firstLine="567"/>
              <w:jc w:val="both"/>
              <w:rPr>
                <w:rFonts w:ascii="Times New Roman" w:hAnsi="Times New Roman" w:cs="Times New Roman"/>
                <w:sz w:val="20"/>
                <w:szCs w:val="20"/>
              </w:rPr>
            </w:pPr>
          </w:p>
        </w:tc>
      </w:tr>
    </w:tbl>
    <w:p w14:paraId="1479D3B4" w14:textId="77777777" w:rsidR="00FE6426" w:rsidRPr="005E3C49" w:rsidRDefault="00FE6426" w:rsidP="005E3C49">
      <w:pPr>
        <w:tabs>
          <w:tab w:val="left" w:pos="567"/>
          <w:tab w:val="left" w:pos="851"/>
        </w:tabs>
        <w:ind w:firstLine="567"/>
        <w:contextualSpacing/>
        <w:jc w:val="both"/>
        <w:rPr>
          <w:rFonts w:ascii="Times New Roman" w:hAnsi="Times New Roman" w:cs="Times New Roman"/>
          <w:sz w:val="20"/>
          <w:szCs w:val="20"/>
        </w:rPr>
      </w:pPr>
      <w:r w:rsidRPr="005E3C49">
        <w:rPr>
          <w:rFonts w:ascii="Times New Roman" w:hAnsi="Times New Roman" w:cs="Times New Roman"/>
          <w:sz w:val="20"/>
          <w:szCs w:val="20"/>
        </w:rPr>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E3C49">
        <w:rPr>
          <w:rFonts w:ascii="Times New Roman" w:hAnsi="Times New Roman" w:cs="Times New Roman"/>
          <w:sz w:val="20"/>
          <w:szCs w:val="20"/>
        </w:rPr>
        <w:fldChar w:fldCharType="end"/>
      </w:r>
    </w:p>
    <w:p w14:paraId="20BB584A" w14:textId="77777777" w:rsidR="00FE6426" w:rsidRPr="00561549" w:rsidRDefault="00FE6426" w:rsidP="005E3C49">
      <w:pPr>
        <w:tabs>
          <w:tab w:val="left" w:pos="567"/>
          <w:tab w:val="left" w:pos="851"/>
        </w:tabs>
        <w:ind w:left="567"/>
        <w:jc w:val="both"/>
      </w:pPr>
    </w:p>
    <w:p w14:paraId="4E36D5B1" w14:textId="77777777" w:rsidR="00FE6426" w:rsidRPr="00561549" w:rsidRDefault="00FE6426" w:rsidP="00FE6426">
      <w:pPr>
        <w:pStyle w:val="14"/>
        <w:spacing w:after="240"/>
        <w:ind w:firstLine="567"/>
        <w:contextualSpacing/>
        <w:jc w:val="center"/>
        <w:rPr>
          <w:rFonts w:ascii="Times New Roman" w:hAnsi="Times New Roman"/>
          <w:b/>
          <w:sz w:val="20"/>
          <w:szCs w:val="20"/>
        </w:rPr>
      </w:pPr>
    </w:p>
    <w:p w14:paraId="28B0B3BB" w14:textId="3D50022E"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"="САНДЭЙ (Сосновая поляна)"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"="3 очередь" " </w:instrText>
      </w:r>
    </w:p>
    <w:p w14:paraId="1DEBCAE7" w14:textId="77777777" w:rsidR="00FE6426" w:rsidRPr="00561549" w:rsidRDefault="00FE6426" w:rsidP="00FE6426">
      <w:pPr>
        <w:pStyle w:val="14"/>
        <w:spacing w:after="240"/>
        <w:ind w:firstLine="567"/>
        <w:contextualSpacing/>
        <w:jc w:val="center"/>
        <w:rPr>
          <w:rFonts w:ascii="Times New Roman" w:hAnsi="Times New Roman"/>
          <w:b/>
          <w:sz w:val="20"/>
          <w:szCs w:val="20"/>
        </w:rPr>
      </w:pPr>
      <w:r w:rsidRPr="00561549">
        <w:rPr>
          <w:rFonts w:ascii="Times New Roman" w:hAnsi="Times New Roman"/>
          <w:b/>
          <w:sz w:val="20"/>
          <w:szCs w:val="20"/>
        </w:rPr>
        <w:instrText>Характеристика и описание Квартиры</w:instrText>
      </w:r>
    </w:p>
    <w:p w14:paraId="79D3BBB5" w14:textId="77777777" w:rsidR="00FE6426" w:rsidRPr="00561549" w:rsidRDefault="00FE6426" w:rsidP="00FE6426">
      <w:pPr>
        <w:pStyle w:val="FR1"/>
        <w:tabs>
          <w:tab w:val="left" w:pos="567"/>
        </w:tabs>
        <w:spacing w:before="0"/>
        <w:ind w:left="0" w:firstLine="567"/>
        <w:jc w:val="center"/>
        <w:rPr>
          <w:rFonts w:ascii="Times New Roman" w:hAnsi="Times New Roman" w:cs="Times New Roman"/>
        </w:rPr>
      </w:pPr>
    </w:p>
    <w:p w14:paraId="4AD50D02" w14:textId="77777777" w:rsidR="00FE6426" w:rsidRDefault="00FE6426" w:rsidP="00FE6426">
      <w:pPr>
        <w:pStyle w:val="FR1"/>
        <w:tabs>
          <w:tab w:val="left" w:pos="567"/>
        </w:tabs>
        <w:spacing w:before="0"/>
        <w:ind w:left="0" w:firstLine="567"/>
        <w:jc w:val="center"/>
        <w:rPr>
          <w:rFonts w:ascii="Times New Roman" w:hAnsi="Times New Roman" w:cs="Times New Roman"/>
          <w:lang w:val="en-US"/>
        </w:rPr>
      </w:pPr>
      <w:r w:rsidRPr="00561549">
        <w:rPr>
          <w:rFonts w:ascii="Times New Roman" w:hAnsi="Times New Roman" w:cs="Times New Roman"/>
          <w:noProof/>
        </w:rPr>
        <w:drawing>
          <wp:inline distT="0" distB="0" distL="0" distR="0" wp14:anchorId="4FE0AF1F" wp14:editId="79AB0728">
            <wp:extent cx="6017562" cy="5311140"/>
            <wp:effectExtent l="0" t="0" r="2540"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020296" cy="5313553"/>
                    </a:xfrm>
                    <a:prstGeom prst="rect">
                      <a:avLst/>
                    </a:prstGeom>
                  </pic:spPr>
                </pic:pic>
              </a:graphicData>
            </a:graphic>
          </wp:inline>
        </w:drawing>
      </w:r>
    </w:p>
    <w:p w14:paraId="6A60E21C" w14:textId="41706FEF" w:rsidR="00FE6426" w:rsidRDefault="00FE6426" w:rsidP="00FE6426">
      <w:pPr>
        <w:pStyle w:val="FR1"/>
        <w:tabs>
          <w:tab w:val="left" w:pos="567"/>
        </w:tabs>
        <w:spacing w:before="0"/>
        <w:ind w:left="0" w:firstLine="567"/>
        <w:jc w:val="center"/>
        <w:rPr>
          <w:i w:val="0"/>
          <w:iCs w:val="0"/>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p>
    <w:p w14:paraId="21CF4AF4" w14:textId="787CB708"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"="Живи! В Рыбацком (Славянка)"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"="3 очередь" " </w:instrText>
      </w:r>
    </w:p>
    <w:p w14:paraId="287B3301" w14:textId="77777777" w:rsidR="00FE6426" w:rsidRPr="00561549" w:rsidRDefault="00FE6426" w:rsidP="00FE6426">
      <w:pPr>
        <w:pStyle w:val="FR1"/>
        <w:tabs>
          <w:tab w:val="left" w:pos="567"/>
        </w:tabs>
        <w:spacing w:before="0"/>
        <w:ind w:left="0" w:firstLine="567"/>
        <w:jc w:val="right"/>
        <w:rPr>
          <w:rFonts w:ascii="Times New Roman" w:hAnsi="Times New Roman" w:cs="Times New Roman"/>
          <w:b/>
          <w:i w:val="0"/>
          <w:noProof/>
        </w:rPr>
      </w:pPr>
    </w:p>
    <w:p w14:paraId="19608854"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275AC5A0" w14:textId="77777777" w:rsidR="00FE6426" w:rsidRPr="00561549" w:rsidRDefault="00FE6426" w:rsidP="00FE6426">
      <w:pPr>
        <w:shd w:val="clear" w:color="auto" w:fill="FFFFFF"/>
        <w:tabs>
          <w:tab w:val="left" w:pos="567"/>
          <w:tab w:val="left" w:pos="6840"/>
        </w:tabs>
        <w:spacing w:after="0" w:line="240" w:lineRule="auto"/>
        <w:ind w:firstLine="567"/>
        <w:jc w:val="both"/>
        <w:rPr>
          <w:rFonts w:ascii="Times New Roman" w:hAnsi="Times New Roman" w:cs="Times New Roman"/>
          <w:noProof/>
          <w:sz w:val="20"/>
          <w:szCs w:val="20"/>
        </w:rPr>
      </w:pPr>
    </w:p>
    <w:p w14:paraId="605C4D0F"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500532A8"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p>
    <w:p w14:paraId="72753AAF" w14:textId="77777777" w:rsidR="00FE6426" w:rsidRPr="00561549" w:rsidRDefault="00FE6426" w:rsidP="00FE6426">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16593BBF" w14:textId="77777777" w:rsidR="00FE6426" w:rsidRPr="00561549" w:rsidRDefault="00FE6426" w:rsidP="00FE6426">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 выполняется следующая отделка по помещениям:</w:instrText>
      </w:r>
    </w:p>
    <w:p w14:paraId="7855BEB6"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0C825264"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7E9F8CFB"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49F08466"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2B1429C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3F938046"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18ACD420"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3952892C"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2E6523A5"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установка плинтусов (вид применяемого материала определяется Застройщиком самостоятельно); </w:instrText>
      </w:r>
    </w:p>
    <w:p w14:paraId="79152F6E"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3CC97B88" w14:textId="77777777" w:rsidR="00FE6426" w:rsidRPr="00561549" w:rsidRDefault="00FE6426" w:rsidP="00FE6426">
      <w:pPr>
        <w:numPr>
          <w:ilvl w:val="0"/>
          <w:numId w:val="5"/>
        </w:numPr>
        <w:autoSpaceDE w:val="0"/>
        <w:autoSpaceDN w:val="0"/>
        <w:adjustRightInd w:val="0"/>
        <w:snapToGrid w:val="0"/>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Кори</w:instrText>
      </w:r>
      <w:r w:rsidRPr="00561549">
        <w:rPr>
          <w:rFonts w:ascii="Times New Roman" w:hAnsi="Times New Roman" w:cs="Times New Roman"/>
          <w:noProof/>
          <w:sz w:val="20"/>
          <w:szCs w:val="20"/>
        </w:rPr>
        <w:instrText xml:space="preserve"> 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1894F1E4" w14:textId="77777777" w:rsidR="00FE6426" w:rsidRPr="00561549" w:rsidRDefault="00FE6426" w:rsidP="00FE6426">
      <w:pPr>
        <w:numPr>
          <w:ilvl w:val="0"/>
          <w:numId w:val="5"/>
        </w:numPr>
        <w:autoSpaceDE w:val="0"/>
        <w:autoSpaceDN w:val="0"/>
        <w:adjustRightInd w:val="0"/>
        <w:snapToGrid w:val="0"/>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 выполняется следующая отделка по помещениям:</w:instrText>
      </w:r>
    </w:p>
    <w:p w14:paraId="2510775F"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03C02C31"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7E6BFB82"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w:instrText>
      </w:r>
    </w:p>
    <w:p w14:paraId="0F9CB4C6"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керамическая плитка либо ламинат (вид применяемого материала определяется Застройщиком </w:instrText>
      </w:r>
    </w:p>
    <w:p w14:paraId="09CFBDDD" w14:textId="77777777" w:rsidR="00FE6426" w:rsidRPr="00561549" w:rsidRDefault="00FE6426" w:rsidP="00FE6426">
      <w:pPr>
        <w:spacing w:after="0" w:line="240" w:lineRule="auto"/>
        <w:ind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самостоятельно);</w:instrText>
      </w:r>
    </w:p>
    <w:p w14:paraId="01B3880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5F76259F"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528E1DA1"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3113844D"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w:instrText>
      </w:r>
    </w:p>
    <w:p w14:paraId="54C75D81"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w:instrText>
      </w:r>
    </w:p>
    <w:p w14:paraId="7F5B0E6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63447EE0"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55C44226"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652A7F6C"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w:instrText>
      </w:r>
    </w:p>
    <w:p w14:paraId="2A674759"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керамическая плитка либо ламинат (вид применяемого материала определяется Застройщиком </w:instrText>
      </w:r>
    </w:p>
    <w:p w14:paraId="5728F780" w14:textId="77777777" w:rsidR="00FE6426" w:rsidRPr="00561549" w:rsidRDefault="00FE6426" w:rsidP="00FE6426">
      <w:pPr>
        <w:spacing w:after="0" w:line="240" w:lineRule="auto"/>
        <w:ind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самостоятельно); </w:instrText>
      </w:r>
    </w:p>
    <w:p w14:paraId="59ABBEFE"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входная дверь.</w:instrText>
      </w:r>
    </w:p>
    <w:p w14:paraId="2CCAF9C8"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01DD298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окраска и/или частичная отделка керамической плиткой;</w:instrText>
      </w:r>
    </w:p>
    <w:p w14:paraId="1C8ED88B"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w:instrText>
      </w:r>
    </w:p>
    <w:p w14:paraId="2F15FE54"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частичная отделка керамической плиткой (за исключением мест под ванной и иных скрытых мест);</w:instrText>
      </w:r>
    </w:p>
    <w:p w14:paraId="79CA9EF9"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6D41BB14"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ванна, раковина, унитаз, смеситель;</w:instrText>
      </w:r>
    </w:p>
    <w:p w14:paraId="0DB2DB9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219EE3EF"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Полотенцесушитель.</w:instrText>
      </w:r>
    </w:p>
    <w:p w14:paraId="679B0484"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Лоджия и/или Балкон </w:instrText>
      </w:r>
      <w:r w:rsidRPr="00561549">
        <w:rPr>
          <w:rFonts w:ascii="Times New Roman" w:hAnsi="Times New Roman" w:cs="Times New Roman"/>
          <w:noProof/>
          <w:sz w:val="20"/>
          <w:szCs w:val="20"/>
        </w:rPr>
        <w:instrText xml:space="preserve">(при наличии) </w:instrText>
      </w:r>
    </w:p>
    <w:p w14:paraId="41091ABD" w14:textId="77777777" w:rsidR="00FE6426" w:rsidRPr="00561549" w:rsidRDefault="00FE6426" w:rsidP="00FE6426">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Остекление (частичное, в объеме, определяемом Застройщиком); </w:instrText>
      </w:r>
    </w:p>
    <w:p w14:paraId="155395E3" w14:textId="77777777" w:rsidR="00FE6426" w:rsidRPr="00561549" w:rsidRDefault="00FE6426" w:rsidP="00FE6426">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42A9D50B" w14:textId="77777777" w:rsidR="00FE6426" w:rsidRPr="00561549" w:rsidRDefault="00FE6426" w:rsidP="00FE6426">
      <w:pPr>
        <w:autoSpaceDE w:val="0"/>
        <w:autoSpaceDN w:val="0"/>
        <w:adjustRightInd w:val="0"/>
        <w:snapToGrid w:val="0"/>
        <w:spacing w:after="0" w:line="240" w:lineRule="auto"/>
        <w:ind w:firstLine="567"/>
        <w:jc w:val="both"/>
        <w:rPr>
          <w:rFonts w:ascii="Times New Roman" w:hAnsi="Times New Roman" w:cs="Times New Roman"/>
          <w:noProof/>
          <w:sz w:val="20"/>
          <w:szCs w:val="20"/>
        </w:rPr>
      </w:pPr>
    </w:p>
    <w:p w14:paraId="085EEDF4"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3CDB4CC8"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441D75C3" w14:textId="77777777" w:rsidR="00FE6426" w:rsidRPr="00561549" w:rsidRDefault="00FE6426" w:rsidP="00FE6426">
      <w:pPr>
        <w:pStyle w:val="aa"/>
        <w:numPr>
          <w:ilvl w:val="0"/>
          <w:numId w:val="5"/>
        </w:numPr>
        <w:tabs>
          <w:tab w:val="left" w:pos="567"/>
          <w:tab w:val="left" w:pos="851"/>
        </w:tabs>
        <w:ind w:left="0" w:firstLine="567"/>
        <w:jc w:val="both"/>
        <w:rPr>
          <w:noProof/>
        </w:rPr>
      </w:pPr>
      <w:r w:rsidRPr="00561549">
        <w:rPr>
          <w:noProof/>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393BA344"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3FF330FC"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6FAAFFB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0E22382D"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51D1DE8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7B51D1A0"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0CE3F45E"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20227CC3"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66190AAC"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69BB4D6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5195A8AF"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75751ED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292DBD3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5AC15C1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46F5FDF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661E0935" w14:textId="77777777" w:rsidR="00FE6426" w:rsidRPr="00561549" w:rsidRDefault="00FE6426" w:rsidP="00FE6426">
      <w:pPr>
        <w:pStyle w:val="xxxxmsonormal"/>
        <w:ind w:firstLine="567"/>
        <w:rPr>
          <w:rFonts w:ascii="Times New Roman" w:hAnsi="Times New Roman" w:cs="Times New Roman"/>
          <w:sz w:val="20"/>
          <w:szCs w:val="20"/>
        </w:rPr>
      </w:pPr>
    </w:p>
    <w:p w14:paraId="295433D6"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1E555CB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4BD2359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5A5DBCC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5920654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4ADB259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543E244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6F021BB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EED5115"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314C6F2B"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5C51849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3E59332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7F0C613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18FB6DF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00B5E8C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5DB10565" w14:textId="77777777" w:rsidR="00FE6426" w:rsidRPr="00561549" w:rsidRDefault="00FE6426" w:rsidP="00FE6426">
      <w:pPr>
        <w:pStyle w:val="xxxxmsonormal"/>
        <w:ind w:firstLine="567"/>
        <w:rPr>
          <w:rFonts w:ascii="Times New Roman" w:hAnsi="Times New Roman" w:cs="Times New Roman"/>
          <w:sz w:val="20"/>
          <w:szCs w:val="20"/>
        </w:rPr>
      </w:pPr>
    </w:p>
    <w:p w14:paraId="6B28D65F"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18B4E84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6F3FF00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02E8A05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15B713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C11FA8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8C517C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C2F495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7D1CC8FE"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5457C24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45C58133"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44FA661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552B045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6E51D60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548D416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A140648" w14:textId="77777777" w:rsidR="00FE6426" w:rsidRPr="00561549" w:rsidRDefault="00FE6426" w:rsidP="00FE6426">
      <w:pPr>
        <w:pStyle w:val="xxxxmsonormal"/>
        <w:ind w:firstLine="567"/>
        <w:rPr>
          <w:rFonts w:ascii="Times New Roman" w:hAnsi="Times New Roman" w:cs="Times New Roman"/>
          <w:sz w:val="20"/>
          <w:szCs w:val="20"/>
        </w:rPr>
      </w:pPr>
    </w:p>
    <w:p w14:paraId="7D41D284" w14:textId="77777777" w:rsidR="00FE6426" w:rsidRPr="00561549" w:rsidRDefault="00FE6426" w:rsidP="00FE6426">
      <w:pPr>
        <w:pStyle w:val="aa"/>
        <w:numPr>
          <w:ilvl w:val="0"/>
          <w:numId w:val="16"/>
        </w:numPr>
        <w:tabs>
          <w:tab w:val="left" w:pos="567"/>
          <w:tab w:val="left" w:pos="851"/>
        </w:tabs>
        <w:ind w:left="0" w:firstLine="567"/>
        <w:jc w:val="both"/>
        <w:rPr>
          <w:noProof/>
        </w:rPr>
      </w:pPr>
      <w:r w:rsidRPr="00561549">
        <w:instrText>Настоящий перечень работ</w:instrText>
      </w:r>
      <w:r w:rsidRPr="00561549">
        <w:fldChar w:fldCharType="begin"/>
      </w:r>
      <w:r w:rsidRPr="00561549">
        <w:instrText xml:space="preserve"> IF "</w:instrText>
      </w:r>
      <w:r w:rsidRPr="00561549">
        <w:fldChar w:fldCharType="begin"/>
      </w:r>
      <w:r w:rsidRPr="00561549">
        <w:instrText xml:space="preserve"> DOCVARIABLE Техника \* MERGEFORMAT </w:instrText>
      </w:r>
      <w:r w:rsidRPr="00561549">
        <w:fldChar w:fldCharType="end"/>
      </w:r>
      <w:r w:rsidRPr="00561549">
        <w:instrText xml:space="preserve">"="Да" ", включая характеристики техники, оборудования" </w:instrText>
      </w:r>
      <w:r w:rsidRPr="00561549">
        <w:fldChar w:fldCharType="end"/>
      </w:r>
      <w:r w:rsidRPr="00561549">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fldChar w:fldCharType="end"/>
      </w:r>
      <w:r w:rsidRPr="00561549">
        <w:instrText xml:space="preserve">" </w:instrText>
      </w:r>
      <w:r w:rsidRPr="00561549">
        <w:fldChar w:fldCharType="end"/>
      </w:r>
    </w:p>
    <w:p w14:paraId="61361467"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21ECC6A1" w14:textId="77777777" w:rsidTr="005A2935">
        <w:tc>
          <w:tcPr>
            <w:tcW w:w="11052" w:type="dxa"/>
            <w:shd w:val="clear" w:color="000000" w:fill="FFFFFF"/>
            <w:noWrap/>
            <w:vAlign w:val="center"/>
          </w:tcPr>
          <w:p w14:paraId="54CB9EDF"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229AA65B"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138CD29A"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5A23CE44" w14:textId="77777777" w:rsidTr="005A2935">
        <w:tc>
          <w:tcPr>
            <w:tcW w:w="11052" w:type="dxa"/>
            <w:shd w:val="clear" w:color="000000" w:fill="FFFFFF"/>
            <w:noWrap/>
            <w:vAlign w:val="center"/>
          </w:tcPr>
          <w:p w14:paraId="45E50689"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7E388A6F"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2AACEFFB"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0017803C" w14:textId="77777777" w:rsidTr="005A2935">
        <w:trPr>
          <w:trHeight w:val="406"/>
        </w:trPr>
        <w:tc>
          <w:tcPr>
            <w:tcW w:w="11052" w:type="dxa"/>
            <w:shd w:val="clear" w:color="000000" w:fill="FFFFFF"/>
            <w:noWrap/>
            <w:vAlign w:val="center"/>
          </w:tcPr>
          <w:p w14:paraId="74B5AE7C"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78F3C015"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3A1CDB58"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209F394B" w14:textId="77777777" w:rsidR="00FE6426" w:rsidRPr="00561549" w:rsidRDefault="00FE6426" w:rsidP="00FE6426">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p>
    <w:p w14:paraId="1765AE45" w14:textId="77777777" w:rsidR="00FE6426" w:rsidRPr="00561549" w:rsidRDefault="00FE6426" w:rsidP="00FE6426">
      <w:pPr>
        <w:pStyle w:val="aa"/>
        <w:numPr>
          <w:ilvl w:val="0"/>
          <w:numId w:val="16"/>
        </w:numPr>
        <w:tabs>
          <w:tab w:val="left" w:pos="567"/>
          <w:tab w:val="left" w:pos="851"/>
        </w:tabs>
        <w:ind w:left="0" w:firstLine="567"/>
        <w:jc w:val="both"/>
        <w:rPr>
          <w:noProof/>
        </w:rPr>
      </w:pPr>
    </w:p>
    <w:p w14:paraId="32DB3AC6" w14:textId="10D2E5D2"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"="Красный Кирпичник (Новое Колпино)"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"="3 очередь" " </w:instrText>
      </w:r>
    </w:p>
    <w:p w14:paraId="1F6A9021" w14:textId="77777777" w:rsidR="00FE6426" w:rsidRPr="00561549" w:rsidRDefault="00FE6426" w:rsidP="00FE6426">
      <w:pPr>
        <w:pStyle w:val="FR1"/>
        <w:tabs>
          <w:tab w:val="left" w:pos="567"/>
        </w:tabs>
        <w:spacing w:before="0"/>
        <w:ind w:left="0" w:firstLine="567"/>
        <w:rPr>
          <w:rFonts w:ascii="Times New Roman" w:hAnsi="Times New Roman" w:cs="Times New Roman"/>
          <w:b/>
          <w:i w:val="0"/>
          <w:noProof/>
        </w:rPr>
      </w:pPr>
    </w:p>
    <w:p w14:paraId="5627FF6E"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577EF6B3" w14:textId="77777777" w:rsidR="00FE6426" w:rsidRPr="00561549" w:rsidRDefault="00FE6426" w:rsidP="00FE6426">
      <w:pPr>
        <w:shd w:val="clear" w:color="auto" w:fill="FFFFFF"/>
        <w:tabs>
          <w:tab w:val="left" w:pos="567"/>
          <w:tab w:val="left" w:pos="6840"/>
        </w:tabs>
        <w:spacing w:after="0" w:line="240" w:lineRule="auto"/>
        <w:ind w:firstLine="567"/>
        <w:rPr>
          <w:rFonts w:ascii="Times New Roman" w:hAnsi="Times New Roman" w:cs="Times New Roman"/>
          <w:noProof/>
          <w:sz w:val="20"/>
          <w:szCs w:val="20"/>
        </w:rPr>
      </w:pPr>
    </w:p>
    <w:p w14:paraId="3CCB25C4"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5874A9E4"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p>
    <w:p w14:paraId="0EA679EE" w14:textId="77777777" w:rsidR="00FE6426" w:rsidRPr="00561549" w:rsidRDefault="00FE6426" w:rsidP="00FE6426">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1. 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23A05ABB" w14:textId="77777777" w:rsidR="00FE6426" w:rsidRPr="00561549" w:rsidRDefault="00FE6426" w:rsidP="00FE6426">
      <w:pPr>
        <w:pStyle w:val="aa"/>
        <w:numPr>
          <w:ilvl w:val="0"/>
          <w:numId w:val="23"/>
        </w:numPr>
        <w:autoSpaceDE w:val="0"/>
        <w:autoSpaceDN w:val="0"/>
        <w:adjustRightInd w:val="0"/>
        <w:snapToGrid w:val="0"/>
        <w:ind w:left="0" w:firstLine="567"/>
        <w:jc w:val="both"/>
        <w:rPr>
          <w:noProof/>
        </w:rPr>
      </w:pPr>
      <w:r w:rsidRPr="00561549">
        <w:rPr>
          <w:noProof/>
        </w:rPr>
        <w:instrText>2. В Квартире выполняется следующая отделка по помещениям:</w:instrText>
      </w:r>
    </w:p>
    <w:p w14:paraId="59C58568" w14:textId="77777777" w:rsidR="00FE6426" w:rsidRPr="00561549" w:rsidRDefault="00FE6426" w:rsidP="00FE6426">
      <w:pPr>
        <w:pStyle w:val="aa"/>
        <w:numPr>
          <w:ilvl w:val="0"/>
          <w:numId w:val="23"/>
        </w:numPr>
        <w:autoSpaceDE w:val="0"/>
        <w:autoSpaceDN w:val="0"/>
        <w:adjustRightInd w:val="0"/>
        <w:snapToGrid w:val="0"/>
        <w:ind w:left="0" w:firstLine="567"/>
        <w:jc w:val="both"/>
        <w:rPr>
          <w:noProof/>
        </w:rPr>
      </w:pPr>
    </w:p>
    <w:p w14:paraId="099BDFF2"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Кухня:</w:instrText>
      </w:r>
    </w:p>
    <w:p w14:paraId="3BEAEF60"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3EEE1303"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4E5C2B76"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полы: ламинат (вид применяемого материала определяется Застройщиком самостоятельно в зависимости от конструктивных особенностей помещения);</w:instrText>
      </w:r>
    </w:p>
    <w:p w14:paraId="40FC31BF"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260D4B19"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Комнаты:</w:instrText>
      </w:r>
    </w:p>
    <w:p w14:paraId="6706C855"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0A40654F"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637B47E9"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полы: ламинат; </w:instrText>
      </w:r>
    </w:p>
    <w:p w14:paraId="0B82A90A"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2E9B8D9F"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Коридор:</w:instrText>
      </w:r>
    </w:p>
    <w:p w14:paraId="2094CDF4"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07ADBE2B"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2F6537C3"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полы: керамическая плитка либо ламинат (вид применяемого материала определяется Застройщиком самостоятельно); </w:instrText>
      </w:r>
    </w:p>
    <w:p w14:paraId="5918F9E6"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металлическая входная дверь.</w:instrText>
      </w:r>
    </w:p>
    <w:p w14:paraId="2E37C007"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Ванна, санузел:</w:instrText>
      </w:r>
    </w:p>
    <w:p w14:paraId="2BCE8D5C"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отделка керамической плиткой (за исключением мест под ванной и иных скрытых мест);</w:instrText>
      </w:r>
    </w:p>
    <w:p w14:paraId="2E11BA78"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792B6256"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полы: частичная отделка керамической плиткой (за исключением мест под ванной и иных скрытых мест);</w:instrText>
      </w:r>
    </w:p>
    <w:p w14:paraId="106867CB"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1062959D"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сантехнические изделия: ванна или душевой поддон, раковина, унитаз, смесители;</w:instrText>
      </w:r>
    </w:p>
    <w:p w14:paraId="31126AB9"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приборы учета (счетчики) холодного и горячего водоснабжения; </w:instrText>
      </w:r>
    </w:p>
    <w:p w14:paraId="2A950803" w14:textId="77777777" w:rsidR="00FE6426" w:rsidRPr="00561549" w:rsidRDefault="00FE6426" w:rsidP="00FE6426">
      <w:pPr>
        <w:spacing w:after="0" w:line="240" w:lineRule="auto"/>
        <w:ind w:firstLine="567"/>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b/>
          <w:noProof/>
          <w:sz w:val="20"/>
          <w:szCs w:val="20"/>
          <w:lang w:eastAsia="ru-RU"/>
        </w:rPr>
        <w:instrText xml:space="preserve">Лоджия и/или Балкон </w:instrText>
      </w:r>
      <w:r w:rsidRPr="00561549">
        <w:rPr>
          <w:rFonts w:ascii="Times New Roman" w:eastAsia="Times New Roman" w:hAnsi="Times New Roman" w:cs="Times New Roman"/>
          <w:noProof/>
          <w:sz w:val="20"/>
          <w:szCs w:val="20"/>
          <w:lang w:eastAsia="ru-RU"/>
        </w:rPr>
        <w:instrText xml:space="preserve">(при наличии) </w:instrText>
      </w:r>
    </w:p>
    <w:p w14:paraId="32611589" w14:textId="77777777" w:rsidR="00FE6426" w:rsidRPr="00561549" w:rsidRDefault="00FE6426" w:rsidP="00FE6426">
      <w:pPr>
        <w:numPr>
          <w:ilvl w:val="0"/>
          <w:numId w:val="9"/>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Остекление; </w:instrText>
      </w:r>
    </w:p>
    <w:p w14:paraId="5183F652" w14:textId="77777777" w:rsidR="00FE6426" w:rsidRPr="00561549" w:rsidRDefault="00FE6426" w:rsidP="00FE6426">
      <w:pPr>
        <w:pStyle w:val="aa"/>
        <w:numPr>
          <w:ilvl w:val="0"/>
          <w:numId w:val="23"/>
        </w:numPr>
        <w:autoSpaceDE w:val="0"/>
        <w:autoSpaceDN w:val="0"/>
        <w:adjustRightInd w:val="0"/>
        <w:snapToGrid w:val="0"/>
        <w:ind w:left="0" w:firstLine="567"/>
        <w:jc w:val="both"/>
        <w:rPr>
          <w:noProof/>
        </w:rPr>
      </w:pPr>
      <w:r w:rsidRPr="00561549">
        <w:rPr>
          <w:noProof/>
        </w:rPr>
        <w:instrText xml:space="preserve">Полы, стены, потолок - без отделки.  </w:instrText>
      </w:r>
    </w:p>
    <w:p w14:paraId="4E8D818D"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25AFEF4B"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Застройщик вправе по своему усмотрению изменять уровень отделки Квартиры, в т.ч. устанавливать в Квартире дополнительное оборудование либо иным образом изменять уровень отделки Квартиры. </w:instrText>
      </w:r>
    </w:p>
    <w:p w14:paraId="697BC764"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4C9D3B8B"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470212C5" w14:textId="77777777" w:rsidR="00FE6426" w:rsidRPr="00561549" w:rsidRDefault="00FE6426" w:rsidP="00FE6426">
      <w:pPr>
        <w:tabs>
          <w:tab w:val="left" w:pos="567"/>
          <w:tab w:val="left" w:pos="851"/>
        </w:tabs>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3596F026"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7A87C0CF"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44FCD1B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2053CF5"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0E004BB0"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C6459C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70D4318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177C0D63"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0D1A5B9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47398F45"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063A1FD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7EE513EF"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353AAFE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277C444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6553690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4BF1DFB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1920D1C4" w14:textId="77777777" w:rsidR="00FE6426" w:rsidRPr="00561549" w:rsidRDefault="00FE6426" w:rsidP="00FE6426">
      <w:pPr>
        <w:pStyle w:val="xxxxmsonormal"/>
        <w:ind w:firstLine="567"/>
        <w:rPr>
          <w:rFonts w:ascii="Times New Roman" w:hAnsi="Times New Roman" w:cs="Times New Roman"/>
          <w:sz w:val="20"/>
          <w:szCs w:val="20"/>
        </w:rPr>
      </w:pPr>
    </w:p>
    <w:p w14:paraId="1B1C14F6"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1F5CE32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49833B7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A8C239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7D3DFA8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4DC1AA8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19B78C4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18C6E9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737B2337"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5602F40F"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4A59BFB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701B8D6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6C0D0A7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4B57C49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011E69D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06D03149" w14:textId="77777777" w:rsidR="00FE6426" w:rsidRPr="00561549" w:rsidRDefault="00FE6426" w:rsidP="00FE6426">
      <w:pPr>
        <w:pStyle w:val="xxxxmsonormal"/>
        <w:ind w:firstLine="567"/>
        <w:rPr>
          <w:rFonts w:ascii="Times New Roman" w:hAnsi="Times New Roman" w:cs="Times New Roman"/>
          <w:sz w:val="20"/>
          <w:szCs w:val="20"/>
        </w:rPr>
      </w:pPr>
    </w:p>
    <w:p w14:paraId="7BFF6382"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0F995B1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09484FF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3630323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7204058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F55152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1E19AF5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5A67A61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555ACCBD"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176D647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5AB357EF"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2D41429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3BA481B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3111CBD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2C58F9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023165C" w14:textId="77777777" w:rsidR="00FE6426" w:rsidRPr="00561549" w:rsidRDefault="00FE6426" w:rsidP="00FE6426">
      <w:pPr>
        <w:pStyle w:val="xxxxmsonormal"/>
        <w:ind w:firstLine="567"/>
        <w:rPr>
          <w:rFonts w:ascii="Times New Roman" w:hAnsi="Times New Roman" w:cs="Times New Roman"/>
          <w:sz w:val="20"/>
          <w:szCs w:val="20"/>
        </w:rPr>
      </w:pPr>
    </w:p>
    <w:p w14:paraId="1D1D943A" w14:textId="77777777" w:rsidR="00FE6426" w:rsidRPr="00561549" w:rsidRDefault="00FE6426" w:rsidP="00FE6426">
      <w:pPr>
        <w:spacing w:after="0" w:line="240" w:lineRule="auto"/>
        <w:ind w:firstLine="567"/>
        <w:jc w:val="both"/>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w:instrText>
      </w:r>
      <w:r w:rsidRPr="00561549">
        <w:rPr>
          <w:rFonts w:ascii="Times New Roman" w:hAnsi="Times New Roman" w:cs="Times New Roman"/>
          <w:sz w:val="20"/>
          <w:szCs w:val="20"/>
        </w:rPr>
        <w:fldChar w:fldCharType="end"/>
      </w:r>
    </w:p>
    <w:p w14:paraId="12CC2F84"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7D3FFA4F" w14:textId="77777777" w:rsidTr="005A2935">
        <w:tc>
          <w:tcPr>
            <w:tcW w:w="11052" w:type="dxa"/>
            <w:shd w:val="clear" w:color="000000" w:fill="FFFFFF"/>
            <w:noWrap/>
            <w:vAlign w:val="center"/>
          </w:tcPr>
          <w:p w14:paraId="5E1836A0"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61F48931"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1A729CEA"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710AD973" w14:textId="77777777" w:rsidTr="005A2935">
        <w:tc>
          <w:tcPr>
            <w:tcW w:w="11052" w:type="dxa"/>
            <w:shd w:val="clear" w:color="000000" w:fill="FFFFFF"/>
            <w:noWrap/>
            <w:vAlign w:val="center"/>
          </w:tcPr>
          <w:p w14:paraId="5BE7669C"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5758498F"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4844FD33"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208DB964" w14:textId="77777777" w:rsidTr="005A2935">
        <w:trPr>
          <w:trHeight w:val="406"/>
        </w:trPr>
        <w:tc>
          <w:tcPr>
            <w:tcW w:w="11052" w:type="dxa"/>
            <w:shd w:val="clear" w:color="000000" w:fill="FFFFFF"/>
            <w:noWrap/>
            <w:vAlign w:val="center"/>
          </w:tcPr>
          <w:p w14:paraId="6B42DDAE"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7F3F5CDC"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3CDA5F7B"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780E04A5" w14:textId="77777777" w:rsidR="00FE6426" w:rsidRPr="00561549" w:rsidRDefault="00FE6426" w:rsidP="00FE6426">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p>
    <w:p w14:paraId="4CD52D8B" w14:textId="77777777" w:rsidR="00FE6426" w:rsidRPr="00561549" w:rsidRDefault="00FE6426" w:rsidP="00FE6426">
      <w:pPr>
        <w:spacing w:after="0" w:line="240" w:lineRule="auto"/>
        <w:ind w:firstLine="567"/>
        <w:jc w:val="both"/>
        <w:rPr>
          <w:rFonts w:ascii="Times New Roman" w:hAnsi="Times New Roman" w:cs="Times New Roman"/>
          <w:sz w:val="20"/>
          <w:szCs w:val="20"/>
        </w:rPr>
      </w:pPr>
    </w:p>
    <w:p w14:paraId="29411439" w14:textId="0EA79F3F"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"="Красный Кирпичник (Новое Колпино)"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"="4 очередь" " </w:instrText>
      </w:r>
    </w:p>
    <w:p w14:paraId="40B1A9AC" w14:textId="77777777" w:rsidR="00FE6426" w:rsidRPr="00561549" w:rsidRDefault="00FE6426" w:rsidP="00FE6426">
      <w:pPr>
        <w:pStyle w:val="FR1"/>
        <w:tabs>
          <w:tab w:val="left" w:pos="567"/>
        </w:tabs>
        <w:spacing w:before="0"/>
        <w:ind w:left="0" w:firstLine="567"/>
        <w:rPr>
          <w:rFonts w:ascii="Times New Roman" w:hAnsi="Times New Roman" w:cs="Times New Roman"/>
          <w:b/>
          <w:i w:val="0"/>
          <w:noProof/>
        </w:rPr>
      </w:pPr>
    </w:p>
    <w:p w14:paraId="7AC6F297"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3D557328" w14:textId="77777777" w:rsidR="00FE6426" w:rsidRPr="00561549" w:rsidRDefault="00FE6426" w:rsidP="00FE6426">
      <w:pPr>
        <w:shd w:val="clear" w:color="auto" w:fill="FFFFFF"/>
        <w:tabs>
          <w:tab w:val="left" w:pos="567"/>
          <w:tab w:val="left" w:pos="6840"/>
        </w:tabs>
        <w:spacing w:after="0" w:line="240" w:lineRule="auto"/>
        <w:ind w:firstLine="567"/>
        <w:rPr>
          <w:rFonts w:ascii="Times New Roman" w:hAnsi="Times New Roman" w:cs="Times New Roman"/>
          <w:noProof/>
          <w:sz w:val="20"/>
          <w:szCs w:val="20"/>
        </w:rPr>
      </w:pPr>
    </w:p>
    <w:p w14:paraId="122F9961"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471BDB88"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p>
    <w:p w14:paraId="12C1BA37" w14:textId="77777777" w:rsidR="00FE6426" w:rsidRPr="00561549" w:rsidRDefault="00FE6426" w:rsidP="00FE6426">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1. 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2D11803C" w14:textId="77777777" w:rsidR="00FE6426" w:rsidRPr="00561549" w:rsidRDefault="00FE6426" w:rsidP="00FE6426">
      <w:pPr>
        <w:pStyle w:val="aa"/>
        <w:numPr>
          <w:ilvl w:val="0"/>
          <w:numId w:val="23"/>
        </w:numPr>
        <w:autoSpaceDE w:val="0"/>
        <w:autoSpaceDN w:val="0"/>
        <w:adjustRightInd w:val="0"/>
        <w:snapToGrid w:val="0"/>
        <w:ind w:left="0" w:firstLine="567"/>
        <w:jc w:val="both"/>
        <w:rPr>
          <w:noProof/>
        </w:rPr>
      </w:pPr>
      <w:r w:rsidRPr="00561549">
        <w:rPr>
          <w:noProof/>
        </w:rPr>
        <w:instrText>2. В Квартире выполняется следующая отделка по помещениям:</w:instrText>
      </w:r>
    </w:p>
    <w:p w14:paraId="7E195B6F"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Кухня:</w:instrText>
      </w:r>
    </w:p>
    <w:p w14:paraId="2DD5BC2B"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7BA0876C"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58783737"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полы: ламинат (вид применяемого материала определяется Застройщиком самостоятельно в зависимости от конструктивных особенностей помещения);</w:instrText>
      </w:r>
    </w:p>
    <w:p w14:paraId="16EB11EC"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531B5583"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Комнаты:</w:instrText>
      </w:r>
    </w:p>
    <w:p w14:paraId="5AAC6711"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22FAE745"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0E8711B8"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полы: ламинат; </w:instrText>
      </w:r>
    </w:p>
    <w:p w14:paraId="6EBF768A"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42337CE6"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Коридор:</w:instrText>
      </w:r>
    </w:p>
    <w:p w14:paraId="4C4B6BA1"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046CE4CC"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60920966"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полы: ламинат (вид применяемого материала определяется Застройщиком самостоятельно); </w:instrText>
      </w:r>
    </w:p>
    <w:p w14:paraId="5D7F7D19"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металлическая входная дверь.</w:instrText>
      </w:r>
    </w:p>
    <w:p w14:paraId="7EEF0943"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Ванна, санузел:</w:instrText>
      </w:r>
    </w:p>
    <w:p w14:paraId="33433FBC"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отделка керамической плиткой (за исключением мест под ванной и иных скрытых мест);</w:instrText>
      </w:r>
    </w:p>
    <w:p w14:paraId="35F0D475"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73135914"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полы: частичная отделка керамической плиткой (за исключением мест под ванной и иных скрытых мест);</w:instrText>
      </w:r>
    </w:p>
    <w:p w14:paraId="484D4688"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5797A965"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сантехнические изделия: ванна или душевой поддон, раковина, унитаз, смесители;</w:instrText>
      </w:r>
    </w:p>
    <w:p w14:paraId="704A674C"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приборы учета (счетчики) холодного и горячего водоснабжения; </w:instrText>
      </w:r>
    </w:p>
    <w:p w14:paraId="7169C61E" w14:textId="77777777" w:rsidR="00FE6426" w:rsidRPr="00561549" w:rsidRDefault="00FE6426" w:rsidP="00FE6426">
      <w:pPr>
        <w:spacing w:after="0" w:line="240" w:lineRule="auto"/>
        <w:ind w:firstLine="567"/>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b/>
          <w:noProof/>
          <w:sz w:val="20"/>
          <w:szCs w:val="20"/>
          <w:lang w:eastAsia="ru-RU"/>
        </w:rPr>
        <w:instrText xml:space="preserve">Лоджия и/или Балкон </w:instrText>
      </w:r>
      <w:r w:rsidRPr="00561549">
        <w:rPr>
          <w:rFonts w:ascii="Times New Roman" w:eastAsia="Times New Roman" w:hAnsi="Times New Roman" w:cs="Times New Roman"/>
          <w:noProof/>
          <w:sz w:val="20"/>
          <w:szCs w:val="20"/>
          <w:lang w:eastAsia="ru-RU"/>
        </w:rPr>
        <w:instrText xml:space="preserve">(при наличии) </w:instrText>
      </w:r>
    </w:p>
    <w:p w14:paraId="01E26251" w14:textId="77777777" w:rsidR="00FE6426" w:rsidRPr="00561549" w:rsidRDefault="00FE6426" w:rsidP="00FE6426">
      <w:pPr>
        <w:numPr>
          <w:ilvl w:val="0"/>
          <w:numId w:val="9"/>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Остекление; </w:instrText>
      </w:r>
    </w:p>
    <w:p w14:paraId="64E262D0" w14:textId="77777777" w:rsidR="00FE6426" w:rsidRPr="00561549" w:rsidRDefault="00FE6426" w:rsidP="00FE6426">
      <w:pPr>
        <w:pStyle w:val="aa"/>
        <w:numPr>
          <w:ilvl w:val="0"/>
          <w:numId w:val="23"/>
        </w:numPr>
        <w:autoSpaceDE w:val="0"/>
        <w:autoSpaceDN w:val="0"/>
        <w:adjustRightInd w:val="0"/>
        <w:snapToGrid w:val="0"/>
        <w:ind w:left="0" w:firstLine="567"/>
        <w:jc w:val="both"/>
        <w:rPr>
          <w:noProof/>
        </w:rPr>
      </w:pPr>
      <w:r w:rsidRPr="00561549">
        <w:rPr>
          <w:noProof/>
        </w:rPr>
        <w:instrText xml:space="preserve">Полы, стены, потолок - без отделки.  </w:instrText>
      </w:r>
    </w:p>
    <w:p w14:paraId="5BF5B7E7"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7C9D10CD"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Застройщик вправе по своему усмотрению изменять уровень отделки Квартиры, в т.ч. устанавливать в Квартире дополнительное оборудование либо иным образом изменять уровень отделки Квартиры. </w:instrText>
      </w:r>
    </w:p>
    <w:p w14:paraId="309A7A4A"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31523F6D"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B580A92" w14:textId="77777777" w:rsidR="00FE6426" w:rsidRPr="00561549" w:rsidRDefault="00FE6426" w:rsidP="00FE6426">
      <w:pPr>
        <w:tabs>
          <w:tab w:val="left" w:pos="567"/>
          <w:tab w:val="left" w:pos="851"/>
        </w:tabs>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3B9A51F0"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2A46484B"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6550327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50AE1664"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19DD584"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5F1504F7"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446C53A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0AD29C18"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4CBAF77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BB3A921"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766C333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2FF6028D"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0BCCA3F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44BB95F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6B75375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0AD9D6A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620DC0A1" w14:textId="77777777" w:rsidR="00FE6426" w:rsidRPr="00561549" w:rsidRDefault="00FE6426" w:rsidP="00FE6426">
      <w:pPr>
        <w:pStyle w:val="xxxxmsonormal"/>
        <w:ind w:firstLine="567"/>
        <w:rPr>
          <w:rFonts w:ascii="Times New Roman" w:hAnsi="Times New Roman" w:cs="Times New Roman"/>
          <w:sz w:val="20"/>
          <w:szCs w:val="20"/>
        </w:rPr>
      </w:pPr>
    </w:p>
    <w:p w14:paraId="44A3BE26"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58C29397"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BA4F54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261799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082211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0B3C790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29FAC25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13FDD56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0BEF9AF2"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0217EBF1"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6AC32E9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5CDFB0A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0C89A87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1810282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3EE255D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0C03C684" w14:textId="77777777" w:rsidR="00FE6426" w:rsidRPr="00561549" w:rsidRDefault="00FE6426" w:rsidP="00FE6426">
      <w:pPr>
        <w:pStyle w:val="xxxxmsonormal"/>
        <w:ind w:firstLine="567"/>
        <w:rPr>
          <w:rFonts w:ascii="Times New Roman" w:hAnsi="Times New Roman" w:cs="Times New Roman"/>
          <w:sz w:val="20"/>
          <w:szCs w:val="20"/>
        </w:rPr>
      </w:pPr>
    </w:p>
    <w:p w14:paraId="07E36C48"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3ABDADB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19BE4217"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32FA227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41089B86"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0243464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69EC39D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2674708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5C0D15EC"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7D0EF1B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415D259F"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2D791AB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1A02525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661DC37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EE0DA1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331A813D" w14:textId="77777777" w:rsidR="00FE6426" w:rsidRPr="00561549" w:rsidRDefault="00FE6426" w:rsidP="00FE6426">
      <w:pPr>
        <w:pStyle w:val="xxxxmsonormal"/>
        <w:ind w:firstLine="567"/>
        <w:rPr>
          <w:rFonts w:ascii="Times New Roman" w:hAnsi="Times New Roman" w:cs="Times New Roman"/>
          <w:sz w:val="20"/>
          <w:szCs w:val="20"/>
        </w:rPr>
      </w:pPr>
    </w:p>
    <w:p w14:paraId="1ADCCA71" w14:textId="77777777" w:rsidR="00FE6426" w:rsidRPr="00561549" w:rsidRDefault="00FE6426" w:rsidP="00FE6426">
      <w:pPr>
        <w:spacing w:after="0" w:line="240" w:lineRule="auto"/>
        <w:ind w:firstLine="567"/>
        <w:jc w:val="both"/>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w:instrText>
      </w:r>
      <w:r w:rsidRPr="00561549">
        <w:rPr>
          <w:rFonts w:ascii="Times New Roman" w:hAnsi="Times New Roman" w:cs="Times New Roman"/>
          <w:sz w:val="20"/>
          <w:szCs w:val="20"/>
        </w:rPr>
        <w:fldChar w:fldCharType="end"/>
      </w:r>
    </w:p>
    <w:p w14:paraId="234F1D41"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465EF1AE" w14:textId="77777777" w:rsidTr="005A2935">
        <w:tc>
          <w:tcPr>
            <w:tcW w:w="11052" w:type="dxa"/>
            <w:shd w:val="clear" w:color="000000" w:fill="FFFFFF"/>
            <w:noWrap/>
            <w:vAlign w:val="center"/>
          </w:tcPr>
          <w:p w14:paraId="0FB445CB"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1E62D27"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436A891C"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35C6477B" w14:textId="77777777" w:rsidTr="005A2935">
        <w:tc>
          <w:tcPr>
            <w:tcW w:w="11052" w:type="dxa"/>
            <w:shd w:val="clear" w:color="000000" w:fill="FFFFFF"/>
            <w:noWrap/>
            <w:vAlign w:val="center"/>
          </w:tcPr>
          <w:p w14:paraId="46861E1B"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223DBE9D"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12B1073D"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C600CD">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1F329368" w14:textId="77777777" w:rsidTr="005A2935">
        <w:trPr>
          <w:trHeight w:val="406"/>
        </w:trPr>
        <w:tc>
          <w:tcPr>
            <w:tcW w:w="11052" w:type="dxa"/>
            <w:shd w:val="clear" w:color="000000" w:fill="FFFFFF"/>
            <w:noWrap/>
            <w:vAlign w:val="center"/>
          </w:tcPr>
          <w:p w14:paraId="4824F904"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4D71EBF7"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26763095"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724DB6FF" w14:textId="77777777" w:rsidR="00FE6426" w:rsidRPr="00C600CD" w:rsidRDefault="00FE6426" w:rsidP="00C600CD">
      <w:pPr>
        <w:tabs>
          <w:tab w:val="left" w:pos="0"/>
        </w:tabs>
        <w:ind w:firstLine="567"/>
        <w:contextualSpacing/>
        <w:jc w:val="both"/>
        <w:rPr>
          <w:b/>
        </w:rPr>
      </w:pPr>
      <w:r w:rsidRPr="00C600CD">
        <w:rPr>
          <w:rFonts w:ascii="Times New Roman" w:eastAsia="Times New Roman" w:hAnsi="Times New Roman" w:cs="Times New Roman"/>
          <w:sz w:val="20"/>
          <w:szCs w:val="20"/>
          <w:lang w:eastAsia="ru-RU"/>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C600CD">
        <w:rPr>
          <w:color w:val="000000" w:themeColor="text1"/>
        </w:rPr>
        <w:instrText xml:space="preserve"> </w:instrText>
      </w:r>
      <w:r w:rsidRPr="00C600CD">
        <w:rPr>
          <w:color w:val="000000" w:themeColor="text1"/>
        </w:rPr>
        <w:fldChar w:fldCharType="end"/>
      </w:r>
    </w:p>
    <w:p w14:paraId="2A725A03" w14:textId="77777777" w:rsidR="00FE6426" w:rsidRPr="00561549" w:rsidRDefault="00FE6426" w:rsidP="00FE6426">
      <w:pPr>
        <w:spacing w:after="0" w:line="240" w:lineRule="auto"/>
        <w:ind w:firstLine="567"/>
        <w:jc w:val="both"/>
        <w:rPr>
          <w:rFonts w:ascii="Times New Roman" w:hAnsi="Times New Roman" w:cs="Times New Roman"/>
          <w:sz w:val="20"/>
          <w:szCs w:val="20"/>
        </w:rPr>
      </w:pPr>
    </w:p>
    <w:p w14:paraId="3F39FBDD" w14:textId="5D68612C" w:rsidR="0096726F" w:rsidRPr="00BE7F6B" w:rsidRDefault="00FE6426" w:rsidP="0096726F">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0096726F" w:rsidRPr="00BE7F6B">
        <w:rPr>
          <w:rFonts w:ascii="Times New Roman" w:hAnsi="Times New Roman" w:cs="Times New Roman"/>
        </w:rPr>
        <w:fldChar w:fldCharType="begin"/>
      </w:r>
      <w:r w:rsidR="0096726F" w:rsidRPr="00BE7F6B">
        <w:rPr>
          <w:rFonts w:ascii="Times New Roman" w:hAnsi="Times New Roman" w:cs="Times New Roman"/>
        </w:rPr>
        <w:instrText xml:space="preserve"> IF "</w:instrText>
      </w:r>
      <w:r w:rsidR="0096726F" w:rsidRPr="00BE7F6B">
        <w:rPr>
          <w:rFonts w:ascii="Times New Roman" w:hAnsi="Times New Roman" w:cs="Times New Roman"/>
        </w:rPr>
        <w:fldChar w:fldCharType="begin"/>
      </w:r>
      <w:r w:rsidR="0096726F" w:rsidRPr="00BE7F6B">
        <w:rPr>
          <w:rFonts w:ascii="Times New Roman" w:hAnsi="Times New Roman" w:cs="Times New Roman"/>
        </w:rPr>
        <w:instrText xml:space="preserve"> DOCVARIABLE Застройка \* MERGEFORMAT </w:instrText>
      </w:r>
      <w:r w:rsidR="0096726F" w:rsidRPr="00BE7F6B">
        <w:rPr>
          <w:rFonts w:ascii="Times New Roman" w:hAnsi="Times New Roman" w:cs="Times New Roman"/>
        </w:rPr>
        <w:fldChar w:fldCharType="separate"/>
      </w:r>
      <w:r w:rsidR="008C7F5F">
        <w:rPr>
          <w:rFonts w:ascii="Times New Roman" w:hAnsi="Times New Roman" w:cs="Times New Roman"/>
        </w:rPr>
        <w:instrText>ЛАВРИКИ</w:instrText>
      </w:r>
      <w:r w:rsidR="0096726F" w:rsidRPr="00BE7F6B">
        <w:rPr>
          <w:rFonts w:ascii="Times New Roman" w:hAnsi="Times New Roman" w:cs="Times New Roman"/>
        </w:rPr>
        <w:fldChar w:fldCharType="end"/>
      </w:r>
      <w:r w:rsidR="0096726F" w:rsidRPr="00BE7F6B">
        <w:rPr>
          <w:rFonts w:ascii="Times New Roman" w:hAnsi="Times New Roman" w:cs="Times New Roman"/>
        </w:rPr>
        <w:instrText>"="Красный Кирпичник (Новое Колпино)" "</w:instrText>
      </w:r>
      <w:r w:rsidR="0096726F" w:rsidRPr="00BE7F6B">
        <w:rPr>
          <w:rFonts w:ascii="Times New Roman" w:hAnsi="Times New Roman" w:cs="Times New Roman"/>
        </w:rPr>
        <w:fldChar w:fldCharType="begin"/>
      </w:r>
      <w:r w:rsidR="0096726F" w:rsidRPr="00BE7F6B">
        <w:rPr>
          <w:rFonts w:ascii="Times New Roman" w:hAnsi="Times New Roman" w:cs="Times New Roman"/>
        </w:rPr>
        <w:instrText xml:space="preserve"> IF "</w:instrText>
      </w:r>
      <w:r w:rsidR="0096726F" w:rsidRPr="00BE7F6B">
        <w:rPr>
          <w:rFonts w:ascii="Times New Roman" w:hAnsi="Times New Roman" w:cs="Times New Roman"/>
        </w:rPr>
        <w:fldChar w:fldCharType="begin"/>
      </w:r>
      <w:r w:rsidR="0096726F" w:rsidRPr="00BE7F6B">
        <w:rPr>
          <w:rFonts w:ascii="Times New Roman" w:hAnsi="Times New Roman" w:cs="Times New Roman"/>
        </w:rPr>
        <w:instrText xml:space="preserve"> DOCVARIABLE Очередь \* MERGEFORMAT </w:instrText>
      </w:r>
      <w:r w:rsidR="0096726F" w:rsidRPr="00BE7F6B">
        <w:rPr>
          <w:rFonts w:ascii="Times New Roman" w:hAnsi="Times New Roman" w:cs="Times New Roman"/>
        </w:rPr>
        <w:fldChar w:fldCharType="end"/>
      </w:r>
      <w:r w:rsidR="0096726F" w:rsidRPr="00BE7F6B">
        <w:rPr>
          <w:rFonts w:ascii="Times New Roman" w:hAnsi="Times New Roman" w:cs="Times New Roman"/>
        </w:rPr>
        <w:instrText>"="5 очередь" " </w:instrText>
      </w:r>
    </w:p>
    <w:p w14:paraId="2E8013B8" w14:textId="77777777" w:rsidR="0096726F" w:rsidRPr="00BE7F6B" w:rsidRDefault="0096726F" w:rsidP="0096726F">
      <w:pPr>
        <w:pStyle w:val="FR1"/>
        <w:tabs>
          <w:tab w:val="left" w:pos="567"/>
        </w:tabs>
        <w:spacing w:before="0"/>
        <w:ind w:left="0" w:firstLine="567"/>
        <w:rPr>
          <w:rFonts w:ascii="Times New Roman" w:hAnsi="Times New Roman" w:cs="Times New Roman"/>
          <w:b/>
          <w:i w:val="0"/>
          <w:noProof/>
        </w:rPr>
      </w:pPr>
    </w:p>
    <w:p w14:paraId="028149CC" w14:textId="77777777" w:rsidR="0096726F" w:rsidRPr="00BE7F6B" w:rsidRDefault="0096726F" w:rsidP="0096726F">
      <w:pPr>
        <w:pStyle w:val="FR1"/>
        <w:tabs>
          <w:tab w:val="left" w:pos="567"/>
        </w:tabs>
        <w:spacing w:before="0"/>
        <w:ind w:left="0" w:firstLine="567"/>
        <w:jc w:val="center"/>
        <w:rPr>
          <w:rFonts w:ascii="Times New Roman" w:hAnsi="Times New Roman" w:cs="Times New Roman"/>
          <w:b/>
          <w:i w:val="0"/>
          <w:noProof/>
        </w:rPr>
      </w:pPr>
      <w:r w:rsidRPr="00BE7F6B">
        <w:rPr>
          <w:rFonts w:ascii="Times New Roman" w:hAnsi="Times New Roman" w:cs="Times New Roman"/>
          <w:b/>
          <w:i w:val="0"/>
          <w:noProof/>
        </w:rPr>
        <w:instrText xml:space="preserve">ОТДЕЛКА ОБЪЕКТА ДОЛЕВОГО СТРОИТЕЛЬСТВА </w:instrText>
      </w:r>
    </w:p>
    <w:p w14:paraId="34F8C351" w14:textId="77777777" w:rsidR="0096726F" w:rsidRPr="00BE7F6B" w:rsidRDefault="0096726F" w:rsidP="0096726F">
      <w:pPr>
        <w:shd w:val="clear" w:color="auto" w:fill="FFFFFF"/>
        <w:tabs>
          <w:tab w:val="left" w:pos="567"/>
          <w:tab w:val="left" w:pos="6840"/>
        </w:tabs>
        <w:spacing w:after="0" w:line="240" w:lineRule="auto"/>
        <w:ind w:firstLine="567"/>
        <w:rPr>
          <w:rFonts w:ascii="Times New Roman" w:hAnsi="Times New Roman" w:cs="Times New Roman"/>
          <w:noProof/>
          <w:sz w:val="20"/>
          <w:szCs w:val="20"/>
        </w:rPr>
      </w:pPr>
    </w:p>
    <w:p w14:paraId="4669DAB6" w14:textId="77777777" w:rsidR="0096726F" w:rsidRPr="00BE7F6B" w:rsidRDefault="0096726F" w:rsidP="0096726F">
      <w:pPr>
        <w:spacing w:after="0" w:line="240" w:lineRule="auto"/>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65F85241" w14:textId="77777777" w:rsidR="0096726F" w:rsidRPr="00BE7F6B" w:rsidRDefault="0096726F" w:rsidP="0096726F">
      <w:pPr>
        <w:spacing w:after="0" w:line="240" w:lineRule="auto"/>
        <w:ind w:firstLine="567"/>
        <w:jc w:val="both"/>
        <w:rPr>
          <w:rFonts w:ascii="Times New Roman" w:hAnsi="Times New Roman" w:cs="Times New Roman"/>
          <w:noProof/>
          <w:sz w:val="20"/>
          <w:szCs w:val="20"/>
        </w:rPr>
      </w:pPr>
    </w:p>
    <w:p w14:paraId="0278752A" w14:textId="77777777" w:rsidR="0096726F" w:rsidRPr="00BE7F6B" w:rsidRDefault="0096726F" w:rsidP="0096726F">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1. 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4C3733A7" w14:textId="77777777" w:rsidR="00B619E5" w:rsidRDefault="0096726F" w:rsidP="00B619E5">
      <w:pPr>
        <w:spacing w:after="0" w:line="240" w:lineRule="auto"/>
        <w:ind w:firstLine="567"/>
        <w:jc w:val="both"/>
        <w:rPr>
          <w:rFonts w:ascii="Times New Roman" w:hAnsi="Times New Roman" w:cs="Times New Roman"/>
          <w:noProof/>
          <w:color w:val="FF0000"/>
          <w:sz w:val="20"/>
          <w:szCs w:val="20"/>
        </w:rPr>
      </w:pPr>
      <w:r w:rsidRPr="00BE7F6B">
        <w:rPr>
          <w:noProof/>
        </w:rPr>
        <w:instrText xml:space="preserve">2. </w:instrText>
      </w:r>
      <w:r w:rsidR="00B619E5" w:rsidRPr="00B901F9">
        <w:rPr>
          <w:rFonts w:ascii="Times New Roman" w:hAnsi="Times New Roman" w:cs="Times New Roman"/>
          <w:noProof/>
          <w:color w:val="000000" w:themeColor="text1"/>
          <w:sz w:val="20"/>
          <w:szCs w:val="20"/>
        </w:rPr>
        <w:instrText>В Квартире выполняется следующая отделка по помещениям:</w:instrText>
      </w:r>
    </w:p>
    <w:p w14:paraId="7CC56901" w14:textId="77777777" w:rsidR="00B619E5" w:rsidRPr="00B619E5" w:rsidRDefault="00B619E5" w:rsidP="00B619E5">
      <w:pPr>
        <w:shd w:val="clear" w:color="auto" w:fill="FFFFFF" w:themeFill="background1"/>
        <w:tabs>
          <w:tab w:val="left" w:pos="851"/>
        </w:tabs>
        <w:spacing w:after="0" w:line="240" w:lineRule="auto"/>
        <w:ind w:firstLine="567"/>
        <w:jc w:val="both"/>
        <w:rPr>
          <w:rFonts w:ascii="Times New Roman" w:hAnsi="Times New Roman" w:cs="Times New Roman"/>
          <w:b/>
          <w:noProof/>
          <w:sz w:val="20"/>
          <w:szCs w:val="20"/>
        </w:rPr>
      </w:pPr>
      <w:r w:rsidRPr="00B619E5">
        <w:rPr>
          <w:rFonts w:ascii="Times New Roman" w:hAnsi="Times New Roman" w:cs="Times New Roman"/>
          <w:b/>
          <w:noProof/>
          <w:sz w:val="20"/>
          <w:szCs w:val="20"/>
        </w:rPr>
        <w:instrText>Кухня:</w:instrText>
      </w:r>
    </w:p>
    <w:p w14:paraId="3C5A3550"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стены: обои;</w:instrText>
      </w:r>
    </w:p>
    <w:p w14:paraId="6BBC11E8"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потолок: окраска или натяжной потолок;</w:instrText>
      </w:r>
    </w:p>
    <w:p w14:paraId="2907D4F0" w14:textId="77777777" w:rsidR="00B619E5" w:rsidRPr="00B619E5" w:rsidRDefault="00B619E5" w:rsidP="00B619E5">
      <w:pPr>
        <w:numPr>
          <w:ilvl w:val="0"/>
          <w:numId w:val="7"/>
        </w:numPr>
        <w:shd w:val="clear" w:color="auto" w:fill="FFFFFF" w:themeFill="background1"/>
        <w:tabs>
          <w:tab w:val="left" w:pos="851"/>
        </w:tabs>
        <w:spacing w:after="0" w:line="240" w:lineRule="auto"/>
        <w:ind w:left="851" w:hanging="284"/>
        <w:jc w:val="both"/>
        <w:rPr>
          <w:rFonts w:ascii="Times New Roman" w:hAnsi="Times New Roman" w:cs="Times New Roman"/>
          <w:noProof/>
          <w:sz w:val="20"/>
          <w:szCs w:val="20"/>
        </w:rPr>
      </w:pPr>
      <w:r w:rsidRPr="00B619E5">
        <w:rPr>
          <w:rFonts w:ascii="Times New Roman" w:hAnsi="Times New Roman" w:cs="Times New Roman"/>
          <w:noProof/>
          <w:sz w:val="20"/>
          <w:szCs w:val="20"/>
        </w:rPr>
        <w:instrText xml:space="preserve">пол: ламинат (вид применяемого материала определяется Застройщиком самостоятельно в зависимости </w:instrText>
      </w:r>
    </w:p>
    <w:p w14:paraId="2C80C525" w14:textId="77777777" w:rsidR="00B619E5" w:rsidRPr="00B619E5" w:rsidRDefault="00B619E5" w:rsidP="00B619E5">
      <w:pPr>
        <w:shd w:val="clear" w:color="auto" w:fill="FFFFFF" w:themeFill="background1"/>
        <w:tabs>
          <w:tab w:val="left" w:pos="851"/>
        </w:tabs>
        <w:spacing w:after="0" w:line="240" w:lineRule="auto"/>
        <w:ind w:left="851"/>
        <w:jc w:val="both"/>
        <w:rPr>
          <w:rFonts w:ascii="Times New Roman" w:hAnsi="Times New Roman" w:cs="Times New Roman"/>
          <w:noProof/>
          <w:sz w:val="20"/>
          <w:szCs w:val="20"/>
        </w:rPr>
      </w:pPr>
      <w:r w:rsidRPr="00B619E5">
        <w:rPr>
          <w:rFonts w:ascii="Times New Roman" w:hAnsi="Times New Roman" w:cs="Times New Roman"/>
          <w:noProof/>
          <w:sz w:val="20"/>
          <w:szCs w:val="20"/>
        </w:rPr>
        <w:instrText>от конструктивных особенностей помещения);</w:instrText>
      </w:r>
    </w:p>
    <w:p w14:paraId="6317DAA1"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столярные изделия: дверь.</w:instrText>
      </w:r>
    </w:p>
    <w:p w14:paraId="252B498D" w14:textId="77777777" w:rsidR="00B619E5" w:rsidRPr="00B619E5" w:rsidRDefault="00B619E5" w:rsidP="00B619E5">
      <w:pPr>
        <w:shd w:val="clear" w:color="auto" w:fill="FFFFFF" w:themeFill="background1"/>
        <w:tabs>
          <w:tab w:val="left" w:pos="851"/>
        </w:tabs>
        <w:spacing w:after="0" w:line="240" w:lineRule="auto"/>
        <w:ind w:left="567" w:hanging="618"/>
        <w:jc w:val="both"/>
        <w:rPr>
          <w:rFonts w:ascii="Times New Roman" w:hAnsi="Times New Roman" w:cs="Times New Roman"/>
          <w:b/>
          <w:noProof/>
          <w:sz w:val="20"/>
          <w:szCs w:val="20"/>
        </w:rPr>
      </w:pPr>
      <w:r w:rsidRPr="00B619E5">
        <w:rPr>
          <w:rFonts w:ascii="Times New Roman" w:hAnsi="Times New Roman" w:cs="Times New Roman"/>
          <w:b/>
          <w:noProof/>
          <w:sz w:val="20"/>
          <w:szCs w:val="20"/>
        </w:rPr>
        <w:tab/>
        <w:instrText>Комнаты:</w:instrText>
      </w:r>
    </w:p>
    <w:p w14:paraId="08B171C1"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стены: обои;</w:instrText>
      </w:r>
    </w:p>
    <w:p w14:paraId="1A65B030"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потолки: окраска или натяжной потолок;</w:instrText>
      </w:r>
    </w:p>
    <w:p w14:paraId="4A24E852"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 xml:space="preserve">полы: ламинат; </w:instrText>
      </w:r>
    </w:p>
    <w:p w14:paraId="04F16530"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столярные изделия: дверь.</w:instrText>
      </w:r>
    </w:p>
    <w:p w14:paraId="3BC39C48" w14:textId="77777777" w:rsidR="00B619E5" w:rsidRPr="00B619E5" w:rsidRDefault="00B619E5" w:rsidP="00B619E5">
      <w:pPr>
        <w:shd w:val="clear" w:color="auto" w:fill="FFFFFF" w:themeFill="background1"/>
        <w:tabs>
          <w:tab w:val="left" w:pos="567"/>
        </w:tabs>
        <w:spacing w:after="0" w:line="240" w:lineRule="auto"/>
        <w:ind w:left="851" w:hanging="618"/>
        <w:jc w:val="both"/>
        <w:rPr>
          <w:rFonts w:ascii="Times New Roman" w:hAnsi="Times New Roman" w:cs="Times New Roman"/>
          <w:b/>
          <w:noProof/>
          <w:sz w:val="20"/>
          <w:szCs w:val="20"/>
        </w:rPr>
      </w:pPr>
      <w:r w:rsidRPr="00B619E5">
        <w:rPr>
          <w:rFonts w:ascii="Times New Roman" w:hAnsi="Times New Roman" w:cs="Times New Roman"/>
          <w:b/>
          <w:noProof/>
          <w:sz w:val="20"/>
          <w:szCs w:val="20"/>
        </w:rPr>
        <w:tab/>
        <w:instrText>Коридор:</w:instrText>
      </w:r>
    </w:p>
    <w:p w14:paraId="5A4F58B0"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стены: обои;</w:instrText>
      </w:r>
    </w:p>
    <w:p w14:paraId="310A2C4F"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потолок: окраска или натяжной потолок;</w:instrText>
      </w:r>
    </w:p>
    <w:p w14:paraId="6E529A67"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 xml:space="preserve">пол: ламинат (вид применяемого материала определяется Застройщиком самостоятельно); </w:instrText>
      </w:r>
    </w:p>
    <w:p w14:paraId="71FA5B19"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металлическая входная дверь.</w:instrText>
      </w:r>
    </w:p>
    <w:p w14:paraId="2C85CDB0" w14:textId="77777777" w:rsidR="00B619E5" w:rsidRPr="00B619E5" w:rsidRDefault="00B619E5" w:rsidP="00B619E5">
      <w:pPr>
        <w:shd w:val="clear" w:color="auto" w:fill="FFFFFF" w:themeFill="background1"/>
        <w:tabs>
          <w:tab w:val="left" w:pos="426"/>
          <w:tab w:val="left" w:pos="567"/>
        </w:tabs>
        <w:spacing w:after="0" w:line="240" w:lineRule="auto"/>
        <w:ind w:left="1134" w:hanging="618"/>
        <w:jc w:val="both"/>
        <w:rPr>
          <w:rFonts w:ascii="Times New Roman" w:hAnsi="Times New Roman" w:cs="Times New Roman"/>
          <w:b/>
          <w:noProof/>
          <w:sz w:val="20"/>
          <w:szCs w:val="20"/>
        </w:rPr>
      </w:pPr>
      <w:r w:rsidRPr="00B619E5">
        <w:rPr>
          <w:rFonts w:ascii="Times New Roman" w:hAnsi="Times New Roman" w:cs="Times New Roman"/>
          <w:b/>
          <w:noProof/>
          <w:sz w:val="20"/>
          <w:szCs w:val="20"/>
        </w:rPr>
        <w:tab/>
        <w:instrText>Ванна, санузел:</w:instrText>
      </w:r>
    </w:p>
    <w:p w14:paraId="2430994E"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стены: отделка керамической плиткой (за исключением мест под ванной и иных скрытых мест);</w:instrText>
      </w:r>
    </w:p>
    <w:p w14:paraId="7775F9EF"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потолки: окраска или натяжной потолок;</w:instrText>
      </w:r>
    </w:p>
    <w:p w14:paraId="0402334C"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полы: отделка керамической плиткой (за исключением мест под ванной и иных скрытых мест);</w:instrText>
      </w:r>
    </w:p>
    <w:p w14:paraId="6376AC9F"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столярные изделия: дверь;</w:instrText>
      </w:r>
    </w:p>
    <w:p w14:paraId="5AC92A93"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сантехнические изделия: ванна или душевой поддон, раковина, унитаз, смесители;</w:instrText>
      </w:r>
    </w:p>
    <w:p w14:paraId="727328EF"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46F6495E" w14:textId="77777777" w:rsidR="00B619E5" w:rsidRPr="00B619E5" w:rsidRDefault="00B619E5" w:rsidP="00B619E5">
      <w:pPr>
        <w:shd w:val="clear" w:color="auto" w:fill="FFFFFF" w:themeFill="background1"/>
        <w:tabs>
          <w:tab w:val="left" w:pos="851"/>
        </w:tabs>
        <w:spacing w:after="0" w:line="240" w:lineRule="auto"/>
        <w:ind w:firstLine="567"/>
        <w:jc w:val="both"/>
        <w:rPr>
          <w:rFonts w:ascii="Times New Roman" w:hAnsi="Times New Roman" w:cs="Times New Roman"/>
          <w:b/>
          <w:noProof/>
          <w:sz w:val="20"/>
          <w:szCs w:val="20"/>
        </w:rPr>
      </w:pPr>
      <w:r w:rsidRPr="00B619E5">
        <w:rPr>
          <w:rFonts w:ascii="Times New Roman" w:hAnsi="Times New Roman" w:cs="Times New Roman"/>
          <w:b/>
          <w:noProof/>
          <w:sz w:val="20"/>
          <w:szCs w:val="20"/>
        </w:rPr>
        <w:instrText>Лоджия и/или Балкон (при наличии):</w:instrText>
      </w:r>
    </w:p>
    <w:p w14:paraId="71696E64" w14:textId="0E8ECA4B" w:rsidR="00B619E5" w:rsidRPr="00B619E5" w:rsidRDefault="00B619E5" w:rsidP="00B619E5">
      <w:pPr>
        <w:numPr>
          <w:ilvl w:val="0"/>
          <w:numId w:val="9"/>
        </w:numPr>
        <w:shd w:val="clear" w:color="auto" w:fill="FFFFFF" w:themeFill="background1"/>
        <w:tabs>
          <w:tab w:val="left" w:pos="851"/>
        </w:tabs>
        <w:spacing w:after="0" w:line="240" w:lineRule="auto"/>
        <w:ind w:hanging="153"/>
        <w:contextualSpacing/>
        <w:jc w:val="both"/>
        <w:rPr>
          <w:rFonts w:ascii="Times New Roman" w:hAnsi="Times New Roman" w:cs="Times New Roman"/>
          <w:noProof/>
          <w:sz w:val="20"/>
          <w:szCs w:val="20"/>
        </w:rPr>
      </w:pPr>
      <w:r w:rsidRPr="00B619E5">
        <w:rPr>
          <w:rFonts w:ascii="Times New Roman" w:hAnsi="Times New Roman" w:cs="Times New Roman"/>
          <w:noProof/>
          <w:sz w:val="20"/>
          <w:szCs w:val="20"/>
        </w:rPr>
        <w:instrText xml:space="preserve">остекление/без остекления (в соответствии с проектной документацией); </w:instrText>
      </w:r>
    </w:p>
    <w:p w14:paraId="6368A86B" w14:textId="74BCEAF6" w:rsidR="0096726F" w:rsidRPr="00B619E5" w:rsidRDefault="00B619E5" w:rsidP="00B619E5">
      <w:pPr>
        <w:pStyle w:val="aa"/>
        <w:numPr>
          <w:ilvl w:val="0"/>
          <w:numId w:val="23"/>
        </w:numPr>
        <w:shd w:val="clear" w:color="auto" w:fill="FFFFFF" w:themeFill="background1"/>
        <w:autoSpaceDE w:val="0"/>
        <w:autoSpaceDN w:val="0"/>
        <w:adjustRightInd w:val="0"/>
        <w:snapToGrid w:val="0"/>
        <w:ind w:left="0" w:firstLine="567"/>
        <w:jc w:val="both"/>
        <w:rPr>
          <w:noProof/>
        </w:rPr>
      </w:pPr>
      <w:r w:rsidRPr="00B619E5">
        <w:rPr>
          <w:noProof/>
        </w:rPr>
        <w:instrText>пол - без отделки.</w:instrText>
      </w:r>
      <w:r w:rsidR="0096726F" w:rsidRPr="00B619E5">
        <w:rPr>
          <w:noProof/>
        </w:rPr>
        <w:instrText xml:space="preserve">  </w:instrText>
      </w:r>
    </w:p>
    <w:p w14:paraId="231044D0" w14:textId="33F41578" w:rsidR="0096726F" w:rsidRPr="00BE7F6B" w:rsidRDefault="0096726F" w:rsidP="0096726F">
      <w:pPr>
        <w:pStyle w:val="aa"/>
        <w:numPr>
          <w:ilvl w:val="0"/>
          <w:numId w:val="23"/>
        </w:numPr>
        <w:autoSpaceDE w:val="0"/>
        <w:autoSpaceDN w:val="0"/>
        <w:adjustRightInd w:val="0"/>
        <w:snapToGrid w:val="0"/>
        <w:ind w:left="0" w:firstLine="567"/>
        <w:jc w:val="both"/>
        <w:rPr>
          <w:noProof/>
        </w:rPr>
      </w:pPr>
      <w:r w:rsidRPr="00BE7F6B">
        <w:rPr>
          <w:noProof/>
        </w:rPr>
        <w:instrText xml:space="preserve"> </w:instrText>
      </w:r>
    </w:p>
    <w:p w14:paraId="422CA5FF" w14:textId="77777777" w:rsidR="0096726F" w:rsidRPr="00BE7F6B" w:rsidRDefault="0096726F" w:rsidP="0096726F">
      <w:pPr>
        <w:spacing w:after="0" w:line="240" w:lineRule="auto"/>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BE7F6B">
        <w:rPr>
          <w:rFonts w:ascii="Times New Roman" w:hAnsi="Times New Roman" w:cs="Times New Roman"/>
          <w:noProof/>
          <w:spacing w:val="-20"/>
          <w:sz w:val="20"/>
          <w:szCs w:val="20"/>
        </w:rPr>
        <w:instrText>‹‹</w:instrText>
      </w:r>
      <w:r w:rsidRPr="00BE7F6B">
        <w:rPr>
          <w:rFonts w:ascii="Times New Roman" w:hAnsi="Times New Roman" w:cs="Times New Roman"/>
          <w:noProof/>
          <w:sz w:val="20"/>
          <w:szCs w:val="20"/>
        </w:rPr>
        <w:instrText>Материалы</w:instrText>
      </w:r>
      <w:r w:rsidRPr="00BE7F6B">
        <w:rPr>
          <w:rFonts w:ascii="Times New Roman" w:hAnsi="Times New Roman" w:cs="Times New Roman"/>
          <w:noProof/>
          <w:spacing w:val="-20"/>
          <w:sz w:val="20"/>
          <w:szCs w:val="20"/>
        </w:rPr>
        <w:instrText>››</w:instrText>
      </w:r>
      <w:r w:rsidRPr="00BE7F6B">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45E8F796" w14:textId="77777777" w:rsidR="0096726F" w:rsidRPr="00BE7F6B" w:rsidRDefault="0096726F" w:rsidP="0096726F">
      <w:pPr>
        <w:spacing w:after="0" w:line="240" w:lineRule="auto"/>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 xml:space="preserve">Застройщик вправе по своему усмотрению изменять уровень отделки Квартиры, в т.ч. устанавливать в Квартире дополнительное оборудование либо иным образом изменять уровень отделки Квартиры. </w:instrText>
      </w:r>
    </w:p>
    <w:p w14:paraId="156F0811" w14:textId="77777777" w:rsidR="0096726F" w:rsidRPr="00BE7F6B" w:rsidRDefault="0096726F" w:rsidP="0096726F">
      <w:pPr>
        <w:spacing w:after="0" w:line="240" w:lineRule="auto"/>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5F952E18" w14:textId="77777777" w:rsidR="0096726F" w:rsidRPr="00BE7F6B" w:rsidRDefault="0096726F" w:rsidP="0096726F">
      <w:pPr>
        <w:autoSpaceDE w:val="0"/>
        <w:autoSpaceDN w:val="0"/>
        <w:adjustRightInd w:val="0"/>
        <w:snapToGrid w:val="0"/>
        <w:spacing w:after="0"/>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79163837" w14:textId="77777777" w:rsidR="0096726F" w:rsidRPr="00BE7F6B" w:rsidRDefault="0096726F" w:rsidP="0096726F">
      <w:pPr>
        <w:tabs>
          <w:tab w:val="left" w:pos="567"/>
          <w:tab w:val="left" w:pos="851"/>
        </w:tabs>
        <w:spacing w:after="0"/>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64778C97" w14:textId="77777777" w:rsidR="0096726F" w:rsidRPr="00BE7F6B" w:rsidRDefault="0096726F" w:rsidP="0096726F">
      <w:pPr>
        <w:spacing w:after="0" w:line="240" w:lineRule="auto"/>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59596B60" w14:textId="77777777" w:rsidR="0096726F" w:rsidRPr="00BE7F6B" w:rsidRDefault="0096726F" w:rsidP="0096726F">
      <w:pPr>
        <w:pStyle w:val="xxxxmsonormal"/>
        <w:ind w:firstLine="567"/>
        <w:rPr>
          <w:rFonts w:ascii="Times New Roman" w:hAnsi="Times New Roman" w:cs="Times New Roman"/>
          <w:b/>
          <w:sz w:val="20"/>
          <w:szCs w:val="20"/>
        </w:rPr>
      </w:pP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Кухня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"="ДА"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Пакет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"="Стандарт" "</w:instrText>
      </w:r>
      <w:r w:rsidRPr="00BE7F6B">
        <w:rPr>
          <w:rFonts w:ascii="Times New Roman" w:hAnsi="Times New Roman" w:cs="Times New Roman"/>
          <w:b/>
          <w:sz w:val="20"/>
          <w:szCs w:val="20"/>
        </w:rPr>
        <w:instrText>Установка кухонного гарнитура с фурнитурой (Стандарт):</w:instrText>
      </w:r>
    </w:p>
    <w:p w14:paraId="567918A4" w14:textId="77777777" w:rsidR="0096726F" w:rsidRPr="00BE7F6B" w:rsidRDefault="0096726F" w:rsidP="0096726F">
      <w:pPr>
        <w:pStyle w:val="xxxxmsonormal"/>
        <w:numPr>
          <w:ilvl w:val="0"/>
          <w:numId w:val="25"/>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Верхние каркасы шкафов</w:instrText>
      </w:r>
    </w:p>
    <w:p w14:paraId="7EB33273" w14:textId="77777777" w:rsidR="0096726F" w:rsidRPr="00BE7F6B" w:rsidRDefault="0096726F" w:rsidP="0096726F">
      <w:pPr>
        <w:pStyle w:val="xxxxmsonormal"/>
        <w:numPr>
          <w:ilvl w:val="0"/>
          <w:numId w:val="25"/>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Нижние каркасы шкафов</w:instrText>
      </w:r>
    </w:p>
    <w:p w14:paraId="3BA3750A" w14:textId="77777777" w:rsidR="0096726F" w:rsidRPr="00BE7F6B" w:rsidRDefault="0096726F" w:rsidP="0096726F">
      <w:pPr>
        <w:pStyle w:val="xxxxmsonormal"/>
        <w:numPr>
          <w:ilvl w:val="0"/>
          <w:numId w:val="25"/>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фурнитура</w:instrText>
      </w:r>
    </w:p>
    <w:p w14:paraId="08CDE5DD" w14:textId="77777777" w:rsidR="0096726F" w:rsidRPr="00BE7F6B" w:rsidRDefault="0096726F" w:rsidP="0096726F">
      <w:pPr>
        <w:pStyle w:val="xxxxmsonormal"/>
        <w:numPr>
          <w:ilvl w:val="0"/>
          <w:numId w:val="25"/>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столешница</w:instrText>
      </w:r>
    </w:p>
    <w:p w14:paraId="5DF811F8" w14:textId="77777777" w:rsidR="0096726F" w:rsidRPr="00BE7F6B" w:rsidRDefault="0096726F" w:rsidP="0096726F">
      <w:pPr>
        <w:pStyle w:val="xxxxmsonormal"/>
        <w:numPr>
          <w:ilvl w:val="0"/>
          <w:numId w:val="25"/>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стеновая панель </w:instrText>
      </w:r>
    </w:p>
    <w:p w14:paraId="10D64A43" w14:textId="77777777" w:rsidR="0096726F" w:rsidRPr="00BE7F6B" w:rsidRDefault="0096726F" w:rsidP="0096726F">
      <w:pPr>
        <w:pStyle w:val="xxxxmsonormal"/>
        <w:numPr>
          <w:ilvl w:val="0"/>
          <w:numId w:val="25"/>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цоколь </w:instrText>
      </w:r>
    </w:p>
    <w:p w14:paraId="07EBA6CA" w14:textId="77777777" w:rsidR="0096726F" w:rsidRPr="00BE7F6B" w:rsidRDefault="0096726F" w:rsidP="0096726F">
      <w:pPr>
        <w:pStyle w:val="xxxxmsonormal"/>
        <w:numPr>
          <w:ilvl w:val="0"/>
          <w:numId w:val="25"/>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ручки</w:instrText>
      </w:r>
    </w:p>
    <w:p w14:paraId="766A3A91" w14:textId="77777777" w:rsidR="0096726F" w:rsidRPr="00BE7F6B" w:rsidRDefault="0096726F" w:rsidP="0096726F">
      <w:pPr>
        <w:pStyle w:val="xxxxmsonormal"/>
        <w:ind w:firstLine="567"/>
        <w:rPr>
          <w:rFonts w:ascii="Times New Roman" w:hAnsi="Times New Roman" w:cs="Times New Roman"/>
          <w:b/>
          <w:sz w:val="20"/>
          <w:szCs w:val="20"/>
        </w:rPr>
      </w:pPr>
      <w:r w:rsidRPr="00BE7F6B">
        <w:rPr>
          <w:rFonts w:ascii="Times New Roman" w:hAnsi="Times New Roman" w:cs="Times New Roman"/>
          <w:sz w:val="20"/>
          <w:szCs w:val="20"/>
        </w:rPr>
        <w:instrText>кухонная мойка и смеситель</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Техника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"="Да" " </w:instrText>
      </w:r>
    </w:p>
    <w:p w14:paraId="6455CCCD"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отдельно стоящий холодильник </w:instrText>
      </w:r>
    </w:p>
    <w:p w14:paraId="4A9EC5B0" w14:textId="77777777" w:rsidR="0096726F" w:rsidRPr="00BE7F6B" w:rsidRDefault="0096726F" w:rsidP="0096726F">
      <w:pPr>
        <w:pStyle w:val="xxxxmsonormal"/>
        <w:ind w:firstLine="567"/>
        <w:rPr>
          <w:rFonts w:ascii="Times New Roman" w:hAnsi="Times New Roman" w:cs="Times New Roman"/>
          <w:sz w:val="20"/>
          <w:szCs w:val="20"/>
        </w:rPr>
      </w:pPr>
      <w:r w:rsidRPr="00BE7F6B">
        <w:rPr>
          <w:rFonts w:ascii="Times New Roman" w:hAnsi="Times New Roman" w:cs="Times New Roman"/>
          <w:sz w:val="20"/>
          <w:szCs w:val="20"/>
        </w:rPr>
        <w:instrText xml:space="preserve">Встраиваемая техника: </w:instrText>
      </w:r>
    </w:p>
    <w:p w14:paraId="4812DC62"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Стеклокерамическая варочная поверхность</w:instrText>
      </w:r>
    </w:p>
    <w:p w14:paraId="169D8793"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Духовой шкаф</w:instrText>
      </w:r>
    </w:p>
    <w:p w14:paraId="3466E26D"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Посудомоечная машина</w:instrText>
      </w:r>
    </w:p>
    <w:p w14:paraId="6A094922"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Вытяжка" </w:instrText>
      </w:r>
      <w:r w:rsidRPr="00BE7F6B">
        <w:rPr>
          <w:rFonts w:ascii="Times New Roman" w:hAnsi="Times New Roman" w:cs="Times New Roman"/>
          <w:sz w:val="20"/>
          <w:szCs w:val="20"/>
        </w:rPr>
        <w:fldChar w:fldCharType="end"/>
      </w:r>
    </w:p>
    <w:p w14:paraId="01479FE1" w14:textId="77777777" w:rsidR="0096726F" w:rsidRPr="00BE7F6B" w:rsidRDefault="0096726F" w:rsidP="0096726F">
      <w:pPr>
        <w:pStyle w:val="xxxxmsonormal"/>
        <w:ind w:firstLine="567"/>
        <w:rPr>
          <w:rFonts w:ascii="Times New Roman" w:hAnsi="Times New Roman" w:cs="Times New Roman"/>
          <w:sz w:val="20"/>
          <w:szCs w:val="20"/>
        </w:rPr>
      </w:pPr>
    </w:p>
    <w:p w14:paraId="33CD3E40" w14:textId="77777777" w:rsidR="0096726F" w:rsidRPr="00BE7F6B" w:rsidRDefault="0096726F" w:rsidP="0096726F">
      <w:pPr>
        <w:pStyle w:val="xxxxmsonormal"/>
        <w:ind w:firstLine="567"/>
        <w:rPr>
          <w:rFonts w:ascii="Times New Roman" w:hAnsi="Times New Roman" w:cs="Times New Roman"/>
          <w:sz w:val="20"/>
          <w:szCs w:val="20"/>
        </w:rPr>
      </w:pPr>
      <w:r w:rsidRPr="00BE7F6B">
        <w:rPr>
          <w:rFonts w:ascii="Times New Roman" w:hAnsi="Times New Roman" w:cs="Times New Roman"/>
          <w:sz w:val="20"/>
          <w:szCs w:val="20"/>
        </w:rPr>
        <w:instrText>Настоящий перечень работ</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Техника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xml:space="preserve">"="Да" ", включая характеристики техники, оборудования"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Пакет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"="Комфорт" "</w:instrText>
      </w:r>
      <w:r w:rsidRPr="00BE7F6B">
        <w:rPr>
          <w:rFonts w:ascii="Times New Roman" w:hAnsi="Times New Roman" w:cs="Times New Roman"/>
          <w:b/>
          <w:sz w:val="20"/>
          <w:szCs w:val="20"/>
        </w:rPr>
        <w:instrText>Установка кухонного гарнитура с фурнитурой (Комфорт):</w:instrText>
      </w:r>
    </w:p>
    <w:p w14:paraId="63D9E9FA"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Верхние каркасы шкафов</w:instrText>
      </w:r>
    </w:p>
    <w:p w14:paraId="39F20129"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Нижние каркасы шкафов</w:instrText>
      </w:r>
    </w:p>
    <w:p w14:paraId="14236241"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фурнитура</w:instrText>
      </w:r>
    </w:p>
    <w:p w14:paraId="2C7D21B8"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столешница</w:instrText>
      </w:r>
    </w:p>
    <w:p w14:paraId="57835BF8"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стеновая панель </w:instrText>
      </w:r>
    </w:p>
    <w:p w14:paraId="656C27E9"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цоколь </w:instrText>
      </w:r>
    </w:p>
    <w:p w14:paraId="0144084A"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ручки</w:instrText>
      </w:r>
    </w:p>
    <w:p w14:paraId="29FEAEEA" w14:textId="77777777" w:rsidR="0096726F" w:rsidRPr="00BE7F6B" w:rsidRDefault="0096726F" w:rsidP="0096726F">
      <w:pPr>
        <w:pStyle w:val="xxxxmsonormal"/>
        <w:ind w:firstLine="567"/>
        <w:rPr>
          <w:rFonts w:ascii="Times New Roman" w:hAnsi="Times New Roman" w:cs="Times New Roman"/>
          <w:b/>
          <w:sz w:val="20"/>
          <w:szCs w:val="20"/>
        </w:rPr>
      </w:pPr>
      <w:r w:rsidRPr="00BE7F6B">
        <w:rPr>
          <w:rFonts w:ascii="Times New Roman" w:hAnsi="Times New Roman" w:cs="Times New Roman"/>
          <w:sz w:val="20"/>
          <w:szCs w:val="20"/>
        </w:rPr>
        <w:instrText>кухонная мойка и смеситель</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Техника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"="Да" " </w:instrText>
      </w:r>
    </w:p>
    <w:p w14:paraId="2A890B0C" w14:textId="77777777" w:rsidR="0096726F" w:rsidRPr="00BE7F6B" w:rsidRDefault="0096726F" w:rsidP="0096726F">
      <w:pPr>
        <w:pStyle w:val="xxxxmsonormal"/>
        <w:ind w:firstLine="567"/>
        <w:rPr>
          <w:rFonts w:ascii="Times New Roman" w:hAnsi="Times New Roman" w:cs="Times New Roman"/>
          <w:sz w:val="20"/>
          <w:szCs w:val="20"/>
        </w:rPr>
      </w:pPr>
      <w:r w:rsidRPr="00BE7F6B">
        <w:rPr>
          <w:rFonts w:ascii="Times New Roman" w:hAnsi="Times New Roman" w:cs="Times New Roman"/>
          <w:sz w:val="20"/>
          <w:szCs w:val="20"/>
        </w:rPr>
        <w:instrText xml:space="preserve">Встраиваемая техника: </w:instrText>
      </w:r>
    </w:p>
    <w:p w14:paraId="667987A3"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Стеклокерамическая варочная поверхность</w:instrText>
      </w:r>
    </w:p>
    <w:p w14:paraId="5F556A37"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Холодильник</w:instrText>
      </w:r>
    </w:p>
    <w:p w14:paraId="6AD8BB03"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Духовой шкаф</w:instrText>
      </w:r>
    </w:p>
    <w:p w14:paraId="178B45AC"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Посудомоечная машина</w:instrText>
      </w:r>
    </w:p>
    <w:p w14:paraId="54FC9A65"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Вытяжка" </w:instrText>
      </w:r>
      <w:r w:rsidRPr="00BE7F6B">
        <w:rPr>
          <w:rFonts w:ascii="Times New Roman" w:hAnsi="Times New Roman" w:cs="Times New Roman"/>
          <w:sz w:val="20"/>
          <w:szCs w:val="20"/>
        </w:rPr>
        <w:fldChar w:fldCharType="end"/>
      </w:r>
    </w:p>
    <w:p w14:paraId="79BBF665" w14:textId="77777777" w:rsidR="0096726F" w:rsidRPr="00BE7F6B" w:rsidRDefault="0096726F" w:rsidP="0096726F">
      <w:pPr>
        <w:pStyle w:val="xxxxmsonormal"/>
        <w:ind w:firstLine="567"/>
        <w:rPr>
          <w:rFonts w:ascii="Times New Roman" w:hAnsi="Times New Roman" w:cs="Times New Roman"/>
          <w:sz w:val="20"/>
          <w:szCs w:val="20"/>
        </w:rPr>
      </w:pPr>
    </w:p>
    <w:p w14:paraId="3AE87B80" w14:textId="77777777" w:rsidR="0096726F" w:rsidRPr="00BE7F6B" w:rsidRDefault="0096726F" w:rsidP="0096726F">
      <w:pPr>
        <w:ind w:firstLine="567"/>
        <w:rPr>
          <w:rFonts w:ascii="Times New Roman" w:hAnsi="Times New Roman" w:cs="Times New Roman"/>
          <w:sz w:val="20"/>
          <w:szCs w:val="20"/>
        </w:rPr>
      </w:pPr>
      <w:r w:rsidRPr="00BE7F6B">
        <w:rPr>
          <w:rFonts w:ascii="Times New Roman" w:hAnsi="Times New Roman" w:cs="Times New Roman"/>
          <w:sz w:val="20"/>
          <w:szCs w:val="20"/>
        </w:rPr>
        <w:instrText>Настоящий перечень работ</w:instrText>
      </w:r>
      <w:r w:rsidRPr="00BE7F6B">
        <w:rPr>
          <w:rFonts w:ascii="Times New Roman" w:hAnsi="Times New Roman" w:cs="Times New Roman"/>
          <w:sz w:val="20"/>
          <w:szCs w:val="20"/>
          <w:lang w:eastAsia="ru-RU"/>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Техника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xml:space="preserve">"="Да" ", включая характеристики техники, оборудования"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Пакет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"="Оптимум" "</w:instrText>
      </w:r>
      <w:r w:rsidRPr="00BE7F6B">
        <w:rPr>
          <w:rFonts w:ascii="Times New Roman" w:hAnsi="Times New Roman" w:cs="Times New Roman"/>
          <w:b/>
          <w:sz w:val="20"/>
          <w:szCs w:val="20"/>
        </w:rPr>
        <w:instrText>Установка кухонного гарнитура с фурнитурой (Оптимум):</w:instrText>
      </w:r>
      <w:r w:rsidRPr="00BE7F6B">
        <w:rPr>
          <w:rFonts w:ascii="Times New Roman" w:hAnsi="Times New Roman" w:cs="Times New Roman"/>
          <w:sz w:val="20"/>
          <w:szCs w:val="20"/>
        </w:rPr>
        <w:instrText xml:space="preserve"> </w:instrText>
      </w:r>
    </w:p>
    <w:p w14:paraId="03D6AC41"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Верхние каркасы шкафов</w:instrText>
      </w:r>
    </w:p>
    <w:p w14:paraId="5D9AE96B"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Нижние каркасы шкафов</w:instrText>
      </w:r>
    </w:p>
    <w:p w14:paraId="1AF9835E"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фурнитура</w:instrText>
      </w:r>
    </w:p>
    <w:p w14:paraId="71316A4A"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столешница</w:instrText>
      </w:r>
    </w:p>
    <w:p w14:paraId="0FC77B1E"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стеновая панель </w:instrText>
      </w:r>
    </w:p>
    <w:p w14:paraId="72CAE677"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цоколь </w:instrText>
      </w:r>
    </w:p>
    <w:p w14:paraId="6CF868C0"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ручки</w:instrText>
      </w:r>
    </w:p>
    <w:p w14:paraId="10D781F8" w14:textId="77777777" w:rsidR="0096726F" w:rsidRPr="00BE7F6B" w:rsidRDefault="0096726F" w:rsidP="0096726F">
      <w:pPr>
        <w:pStyle w:val="xxxxmsonormal"/>
        <w:ind w:firstLine="567"/>
        <w:rPr>
          <w:rFonts w:ascii="Times New Roman" w:hAnsi="Times New Roman" w:cs="Times New Roman"/>
          <w:b/>
          <w:sz w:val="20"/>
          <w:szCs w:val="20"/>
        </w:rPr>
      </w:pPr>
      <w:r w:rsidRPr="00BE7F6B">
        <w:rPr>
          <w:rFonts w:ascii="Times New Roman" w:hAnsi="Times New Roman" w:cs="Times New Roman"/>
          <w:sz w:val="20"/>
          <w:szCs w:val="20"/>
        </w:rPr>
        <w:instrText>кухонная мойка и смеситель</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Техника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"="Да" " </w:instrText>
      </w:r>
    </w:p>
    <w:p w14:paraId="36A1B015"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отдельно стоящий холодильник </w:instrText>
      </w:r>
    </w:p>
    <w:p w14:paraId="73ECD6D0" w14:textId="77777777" w:rsidR="0096726F" w:rsidRPr="00BE7F6B" w:rsidRDefault="0096726F" w:rsidP="0096726F">
      <w:pPr>
        <w:pStyle w:val="xxxxmsonormal"/>
        <w:ind w:firstLine="567"/>
        <w:rPr>
          <w:rFonts w:ascii="Times New Roman" w:hAnsi="Times New Roman" w:cs="Times New Roman"/>
          <w:sz w:val="20"/>
          <w:szCs w:val="20"/>
        </w:rPr>
      </w:pPr>
      <w:r w:rsidRPr="00BE7F6B">
        <w:rPr>
          <w:rFonts w:ascii="Times New Roman" w:hAnsi="Times New Roman" w:cs="Times New Roman"/>
          <w:sz w:val="20"/>
          <w:szCs w:val="20"/>
        </w:rPr>
        <w:instrText xml:space="preserve">Встраиваемая техника: </w:instrText>
      </w:r>
    </w:p>
    <w:p w14:paraId="5FF9EAD0"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Стеклокерамическая варочная поверхность</w:instrText>
      </w:r>
    </w:p>
    <w:p w14:paraId="11B21424"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Духовой шкаф</w:instrText>
      </w:r>
    </w:p>
    <w:p w14:paraId="77BB761A"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Посудомоечная машина</w:instrText>
      </w:r>
    </w:p>
    <w:p w14:paraId="6DAEB928"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Вытяжка" </w:instrText>
      </w:r>
      <w:r w:rsidRPr="00BE7F6B">
        <w:rPr>
          <w:rFonts w:ascii="Times New Roman" w:hAnsi="Times New Roman" w:cs="Times New Roman"/>
          <w:sz w:val="20"/>
          <w:szCs w:val="20"/>
        </w:rPr>
        <w:fldChar w:fldCharType="end"/>
      </w:r>
    </w:p>
    <w:p w14:paraId="63021B28" w14:textId="77777777" w:rsidR="0096726F" w:rsidRPr="00BE7F6B" w:rsidRDefault="0096726F" w:rsidP="0096726F">
      <w:pPr>
        <w:pStyle w:val="xxxxmsonormal"/>
        <w:ind w:firstLine="567"/>
        <w:rPr>
          <w:rFonts w:ascii="Times New Roman" w:hAnsi="Times New Roman" w:cs="Times New Roman"/>
          <w:sz w:val="20"/>
          <w:szCs w:val="20"/>
        </w:rPr>
      </w:pPr>
    </w:p>
    <w:p w14:paraId="62D8AF76" w14:textId="77777777" w:rsidR="0096726F" w:rsidRPr="00BE7F6B" w:rsidRDefault="0096726F" w:rsidP="0096726F">
      <w:pPr>
        <w:spacing w:after="0" w:line="240" w:lineRule="auto"/>
        <w:ind w:firstLine="567"/>
        <w:jc w:val="both"/>
        <w:rPr>
          <w:rFonts w:ascii="Times New Roman" w:hAnsi="Times New Roman" w:cs="Times New Roman"/>
          <w:sz w:val="20"/>
          <w:szCs w:val="20"/>
        </w:rPr>
      </w:pPr>
      <w:r w:rsidRPr="00BE7F6B">
        <w:rPr>
          <w:rFonts w:ascii="Times New Roman" w:hAnsi="Times New Roman" w:cs="Times New Roman"/>
          <w:sz w:val="20"/>
          <w:szCs w:val="20"/>
        </w:rPr>
        <w:instrText>Настоящий перечень работ</w:instrText>
      </w:r>
      <w:r w:rsidRPr="00BE7F6B">
        <w:rPr>
          <w:rFonts w:ascii="Times New Roman" w:hAnsi="Times New Roman" w:cs="Times New Roman"/>
          <w:sz w:val="20"/>
          <w:szCs w:val="20"/>
          <w:lang w:eastAsia="ru-RU"/>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Техника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xml:space="preserve">"="Да" ", включая характеристики техники, оборудования"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xml:space="preserve">" </w:instrText>
      </w:r>
      <w:r w:rsidRPr="00BE7F6B">
        <w:rPr>
          <w:rFonts w:ascii="Times New Roman" w:hAnsi="Times New Roman" w:cs="Times New Roman"/>
          <w:sz w:val="20"/>
          <w:szCs w:val="20"/>
        </w:rPr>
        <w:fldChar w:fldCharType="end"/>
      </w:r>
    </w:p>
    <w:p w14:paraId="2DD02B38" w14:textId="77777777" w:rsidR="0096726F" w:rsidRPr="00BE7F6B" w:rsidRDefault="0096726F" w:rsidP="0096726F">
      <w:pPr>
        <w:spacing w:after="0"/>
        <w:ind w:firstLine="567"/>
        <w:rPr>
          <w:rFonts w:ascii="Times New Roman" w:hAnsi="Times New Roman" w:cs="Times New Roman"/>
          <w:sz w:val="20"/>
          <w:szCs w:val="20"/>
        </w:rPr>
      </w:pP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Классификатор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96726F" w:rsidRPr="00BE7F6B" w14:paraId="678EE5D9" w14:textId="77777777" w:rsidTr="005F0C91">
        <w:tc>
          <w:tcPr>
            <w:tcW w:w="11052" w:type="dxa"/>
            <w:shd w:val="clear" w:color="000000" w:fill="FFFFFF"/>
            <w:noWrap/>
            <w:vAlign w:val="center"/>
          </w:tcPr>
          <w:p w14:paraId="52A98E5B" w14:textId="77777777" w:rsidR="0096726F" w:rsidRPr="00BE7F6B" w:rsidRDefault="0096726F" w:rsidP="005F0C91">
            <w:pPr>
              <w:spacing w:after="0"/>
              <w:ind w:right="1029" w:firstLine="567"/>
              <w:rPr>
                <w:rFonts w:ascii="Times New Roman" w:hAnsi="Times New Roman" w:cs="Times New Roman"/>
                <w:sz w:val="20"/>
                <w:szCs w:val="20"/>
              </w:rPr>
            </w:pP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mebset_Col1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4DC7081C" w14:textId="77777777" w:rsidR="0096726F" w:rsidRPr="00BE7F6B" w:rsidRDefault="0096726F" w:rsidP="005F0C91">
            <w:pPr>
              <w:spacing w:after="0" w:line="240" w:lineRule="auto"/>
              <w:ind w:right="1029" w:firstLine="567"/>
              <w:jc w:val="both"/>
              <w:rPr>
                <w:rFonts w:ascii="Times New Roman" w:hAnsi="Times New Roman" w:cs="Times New Roman"/>
                <w:b/>
                <w:sz w:val="20"/>
                <w:szCs w:val="20"/>
              </w:rPr>
            </w:pPr>
          </w:p>
        </w:tc>
      </w:tr>
    </w:tbl>
    <w:p w14:paraId="7014A134" w14:textId="77777777" w:rsidR="0096726F" w:rsidRPr="00BE7F6B" w:rsidRDefault="0096726F" w:rsidP="0096726F">
      <w:pPr>
        <w:spacing w:after="0"/>
        <w:ind w:firstLine="567"/>
        <w:rPr>
          <w:rFonts w:ascii="Times New Roman" w:hAnsi="Times New Roman" w:cs="Times New Roman"/>
          <w:sz w:val="20"/>
          <w:szCs w:val="20"/>
        </w:rPr>
      </w:pPr>
      <w:r w:rsidRPr="00BE7F6B">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Декор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96726F" w:rsidRPr="00BE7F6B" w14:paraId="6170AA77" w14:textId="77777777" w:rsidTr="005F0C91">
        <w:tc>
          <w:tcPr>
            <w:tcW w:w="11052" w:type="dxa"/>
            <w:shd w:val="clear" w:color="000000" w:fill="FFFFFF"/>
            <w:noWrap/>
            <w:vAlign w:val="center"/>
          </w:tcPr>
          <w:p w14:paraId="5DBC2156" w14:textId="77777777" w:rsidR="0096726F" w:rsidRPr="00BE7F6B" w:rsidRDefault="0096726F" w:rsidP="005F0C91">
            <w:pPr>
              <w:spacing w:after="0"/>
              <w:ind w:right="1029" w:firstLine="567"/>
              <w:rPr>
                <w:rFonts w:ascii="Times New Roman" w:hAnsi="Times New Roman" w:cs="Times New Roman"/>
                <w:sz w:val="20"/>
                <w:szCs w:val="20"/>
              </w:rPr>
            </w:pP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deckset_Col1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557B969" w14:textId="77777777" w:rsidR="0096726F" w:rsidRPr="00BE7F6B" w:rsidRDefault="0096726F" w:rsidP="005F0C91">
            <w:pPr>
              <w:spacing w:after="0" w:line="240" w:lineRule="auto"/>
              <w:ind w:right="1029" w:firstLine="567"/>
              <w:jc w:val="both"/>
              <w:rPr>
                <w:rFonts w:ascii="Times New Roman" w:hAnsi="Times New Roman" w:cs="Times New Roman"/>
                <w:b/>
                <w:sz w:val="20"/>
                <w:szCs w:val="20"/>
              </w:rPr>
            </w:pPr>
          </w:p>
        </w:tc>
      </w:tr>
    </w:tbl>
    <w:p w14:paraId="3A486F59" w14:textId="77777777" w:rsidR="0096726F" w:rsidRPr="00BE7F6B" w:rsidRDefault="0096726F" w:rsidP="0096726F">
      <w:pPr>
        <w:pStyle w:val="aa"/>
        <w:numPr>
          <w:ilvl w:val="0"/>
          <w:numId w:val="5"/>
        </w:numPr>
        <w:tabs>
          <w:tab w:val="left" w:pos="567"/>
          <w:tab w:val="left" w:pos="851"/>
        </w:tabs>
        <w:ind w:left="0" w:firstLine="567"/>
        <w:contextualSpacing/>
        <w:jc w:val="both"/>
        <w:rPr>
          <w:color w:val="000000" w:themeColor="text1"/>
        </w:rPr>
      </w:pPr>
      <w:r w:rsidRPr="00BE7F6B">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BE7F6B">
        <w:fldChar w:fldCharType="end"/>
      </w:r>
      <w:r w:rsidRPr="00BE7F6B">
        <w:rPr>
          <w:color w:val="000000" w:themeColor="text1"/>
        </w:rPr>
        <w:fldChar w:fldCharType="begin"/>
      </w:r>
      <w:r w:rsidRPr="00BE7F6B">
        <w:rPr>
          <w:color w:val="000000" w:themeColor="text1"/>
        </w:rPr>
        <w:instrText xml:space="preserve"> IF "</w:instrText>
      </w:r>
      <w:r w:rsidRPr="00BE7F6B">
        <w:rPr>
          <w:color w:val="000000" w:themeColor="text1"/>
        </w:rPr>
        <w:fldChar w:fldCharType="begin"/>
      </w:r>
      <w:r w:rsidRPr="00BE7F6B">
        <w:rPr>
          <w:color w:val="000000" w:themeColor="text1"/>
        </w:rPr>
        <w:instrText xml:space="preserve"> DOCVARIABLE Шторы \* MERGEFORMAT </w:instrText>
      </w:r>
      <w:r w:rsidRPr="00BE7F6B">
        <w:rPr>
          <w:color w:val="000000" w:themeColor="text1"/>
        </w:rPr>
        <w:fldChar w:fldCharType="end"/>
      </w:r>
      <w:r w:rsidRPr="00BE7F6B">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96726F" w:rsidRPr="00BE7F6B" w14:paraId="7081D7D1" w14:textId="77777777" w:rsidTr="005F0C91">
        <w:trPr>
          <w:trHeight w:val="406"/>
        </w:trPr>
        <w:tc>
          <w:tcPr>
            <w:tcW w:w="11052" w:type="dxa"/>
            <w:shd w:val="clear" w:color="000000" w:fill="FFFFFF"/>
            <w:noWrap/>
            <w:vAlign w:val="center"/>
          </w:tcPr>
          <w:p w14:paraId="624A1A85" w14:textId="77777777" w:rsidR="0096726F" w:rsidRPr="00BE7F6B" w:rsidRDefault="0096726F" w:rsidP="005F0C91">
            <w:pPr>
              <w:pStyle w:val="xxxxmsonormal"/>
              <w:ind w:firstLine="603"/>
              <w:rPr>
                <w:rFonts w:ascii="Times New Roman" w:hAnsi="Times New Roman" w:cs="Times New Roman"/>
                <w:sz w:val="20"/>
                <w:szCs w:val="20"/>
              </w:rPr>
            </w:pPr>
            <w:r w:rsidRPr="00BE7F6B">
              <w:rPr>
                <w:rFonts w:ascii="Times New Roman" w:hAnsi="Times New Roman" w:cs="Times New Roman"/>
                <w:color w:val="000000" w:themeColor="text1"/>
                <w:sz w:val="20"/>
                <w:szCs w:val="20"/>
              </w:rPr>
              <w:fldChar w:fldCharType="begin"/>
            </w:r>
            <w:r w:rsidRPr="00BE7F6B">
              <w:rPr>
                <w:rFonts w:ascii="Times New Roman" w:hAnsi="Times New Roman" w:cs="Times New Roman"/>
                <w:color w:val="000000" w:themeColor="text1"/>
                <w:sz w:val="20"/>
                <w:szCs w:val="20"/>
              </w:rPr>
              <w:instrText xml:space="preserve"> DOCVARIABLE curtains_Col1 \* MERGEFORMAT </w:instrText>
            </w:r>
            <w:r w:rsidRPr="00BE7F6B">
              <w:rPr>
                <w:rFonts w:ascii="Times New Roman" w:hAnsi="Times New Roman" w:cs="Times New Roman"/>
                <w:color w:val="000000" w:themeColor="text1"/>
                <w:sz w:val="20"/>
                <w:szCs w:val="20"/>
              </w:rPr>
              <w:fldChar w:fldCharType="end"/>
            </w:r>
            <w:r w:rsidRPr="00BE7F6B">
              <w:rPr>
                <w:rFonts w:ascii="Times New Roman" w:hAnsi="Times New Roman" w:cs="Times New Roman"/>
                <w:color w:val="000000"/>
                <w:sz w:val="20"/>
                <w:szCs w:val="20"/>
              </w:rPr>
              <w:instrText>,</w:instrText>
            </w:r>
            <w:r w:rsidRPr="00BE7F6B">
              <w:rPr>
                <w:rFonts w:ascii="Times New Roman" w:hAnsi="Times New Roman" w:cs="Times New Roman"/>
                <w:sz w:val="20"/>
                <w:szCs w:val="20"/>
              </w:rPr>
              <w:instrText xml:space="preserve"> </w:instrText>
            </w:r>
            <w:r w:rsidRPr="00BE7F6B">
              <w:rPr>
                <w:rFonts w:ascii="Times New Roman" w:hAnsi="Times New Roman" w:cs="Times New Roman"/>
                <w:color w:val="000000"/>
                <w:sz w:val="20"/>
                <w:szCs w:val="20"/>
              </w:rPr>
              <w:instrText>состав согласно спецификации, направленной в личный кабинет.</w:instrText>
            </w:r>
            <w:r w:rsidRPr="00BE7F6B">
              <w:rPr>
                <w:rFonts w:ascii="Times New Roman" w:hAnsi="Times New Roman" w:cs="Times New Roman"/>
                <w:sz w:val="20"/>
                <w:szCs w:val="20"/>
              </w:rPr>
              <w:instrText xml:space="preserve"> </w:instrText>
            </w:r>
          </w:p>
          <w:p w14:paraId="4FE84C4A" w14:textId="77777777" w:rsidR="0096726F" w:rsidRPr="00BE7F6B" w:rsidRDefault="0096726F" w:rsidP="005F0C91">
            <w:pPr>
              <w:pStyle w:val="xxxxmsonormal"/>
              <w:rPr>
                <w:rFonts w:ascii="Times New Roman" w:hAnsi="Times New Roman" w:cs="Times New Roman"/>
                <w:color w:val="000000"/>
                <w:sz w:val="20"/>
                <w:szCs w:val="20"/>
              </w:rPr>
            </w:pPr>
          </w:p>
        </w:tc>
        <w:tc>
          <w:tcPr>
            <w:tcW w:w="1276" w:type="dxa"/>
            <w:shd w:val="clear" w:color="000000" w:fill="FFFFFF"/>
          </w:tcPr>
          <w:p w14:paraId="1DC382E9" w14:textId="77777777" w:rsidR="0096726F" w:rsidRPr="00BE7F6B" w:rsidRDefault="0096726F" w:rsidP="005F0C91">
            <w:pPr>
              <w:spacing w:after="0" w:line="240" w:lineRule="auto"/>
              <w:ind w:right="1029" w:firstLine="567"/>
              <w:jc w:val="both"/>
              <w:rPr>
                <w:rFonts w:ascii="Times New Roman" w:hAnsi="Times New Roman" w:cs="Times New Roman"/>
                <w:b/>
                <w:color w:val="000000" w:themeColor="text1"/>
                <w:sz w:val="20"/>
                <w:szCs w:val="20"/>
              </w:rPr>
            </w:pPr>
          </w:p>
        </w:tc>
      </w:tr>
    </w:tbl>
    <w:p w14:paraId="40416F74" w14:textId="77777777" w:rsidR="0096726F" w:rsidRPr="00BE7F6B" w:rsidRDefault="0096726F" w:rsidP="0096726F">
      <w:pPr>
        <w:tabs>
          <w:tab w:val="left" w:pos="0"/>
        </w:tabs>
        <w:ind w:firstLine="567"/>
        <w:contextualSpacing/>
        <w:jc w:val="both"/>
        <w:rPr>
          <w:b/>
        </w:rPr>
      </w:pPr>
      <w:r w:rsidRPr="00BE7F6B">
        <w:rPr>
          <w:rFonts w:ascii="Times New Roman" w:eastAsia="Times New Roman" w:hAnsi="Times New Roman" w:cs="Times New Roman"/>
          <w:sz w:val="20"/>
          <w:szCs w:val="20"/>
          <w:lang w:eastAsia="ru-RU"/>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E7F6B">
        <w:rPr>
          <w:color w:val="000000" w:themeColor="text1"/>
        </w:rPr>
        <w:instrText xml:space="preserve"> </w:instrText>
      </w:r>
      <w:r w:rsidRPr="00BE7F6B">
        <w:rPr>
          <w:color w:val="000000" w:themeColor="text1"/>
        </w:rPr>
        <w:fldChar w:fldCharType="end"/>
      </w:r>
    </w:p>
    <w:p w14:paraId="295D78CD" w14:textId="77777777" w:rsidR="0096726F" w:rsidRPr="00BE7F6B" w:rsidRDefault="0096726F" w:rsidP="0096726F">
      <w:pPr>
        <w:spacing w:after="0" w:line="240" w:lineRule="auto"/>
        <w:ind w:firstLine="567"/>
        <w:jc w:val="both"/>
        <w:rPr>
          <w:rFonts w:ascii="Times New Roman" w:hAnsi="Times New Roman" w:cs="Times New Roman"/>
          <w:sz w:val="20"/>
          <w:szCs w:val="20"/>
        </w:rPr>
      </w:pPr>
    </w:p>
    <w:p w14:paraId="7FF3E4DA" w14:textId="575BA094" w:rsidR="00FE6426" w:rsidRPr="00561549" w:rsidRDefault="0096726F" w:rsidP="0096726F">
      <w:pPr>
        <w:pStyle w:val="FR1"/>
        <w:tabs>
          <w:tab w:val="left" w:pos="567"/>
        </w:tabs>
        <w:spacing w:before="0"/>
        <w:ind w:left="0" w:firstLine="567"/>
        <w:jc w:val="center"/>
        <w:rPr>
          <w:rFonts w:ascii="Times New Roman" w:hAnsi="Times New Roman" w:cs="Times New Roman"/>
        </w:rPr>
      </w:pPr>
      <w:r w:rsidRPr="00BE7F6B">
        <w:rPr>
          <w:rFonts w:ascii="Times New Roman" w:hAnsi="Times New Roman" w:cs="Times New Roman"/>
        </w:rPr>
        <w:instrText>"</w:instrText>
      </w:r>
      <w:r w:rsidRPr="00BE7F6B">
        <w:rPr>
          <w:rFonts w:ascii="Times New Roman" w:hAnsi="Times New Roman" w:cs="Times New Roman"/>
        </w:rPr>
        <w:fldChar w:fldCharType="end"/>
      </w:r>
      <w:r w:rsidRPr="00BE7F6B">
        <w:rPr>
          <w:rFonts w:ascii="Times New Roman" w:hAnsi="Times New Roman" w:cs="Times New Roman"/>
          <w:lang w:val="en-US"/>
        </w:rPr>
        <w:instrText>"</w:instrText>
      </w:r>
      <w:r w:rsidRPr="00BE7F6B">
        <w:rPr>
          <w:rFonts w:ascii="Times New Roman" w:hAnsi="Times New Roman" w:cs="Times New Roman"/>
        </w:rPr>
        <w:fldChar w:fldCharType="end"/>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IF "</w:instrText>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DOCVARIABLE Застройка \* MERGEFORMAT </w:instrText>
      </w:r>
      <w:r w:rsidR="00FE6426" w:rsidRPr="00561549">
        <w:rPr>
          <w:rFonts w:ascii="Times New Roman" w:hAnsi="Times New Roman" w:cs="Times New Roman"/>
        </w:rPr>
        <w:fldChar w:fldCharType="separate"/>
      </w:r>
      <w:r w:rsidR="008C7F5F">
        <w:rPr>
          <w:rFonts w:ascii="Times New Roman" w:hAnsi="Times New Roman" w:cs="Times New Roman"/>
        </w:rPr>
        <w:instrText>ЛАВРИКИ</w:instrText>
      </w:r>
      <w:r w:rsidR="00FE6426" w:rsidRPr="00561549">
        <w:rPr>
          <w:rFonts w:ascii="Times New Roman" w:hAnsi="Times New Roman" w:cs="Times New Roman"/>
        </w:rPr>
        <w:fldChar w:fldCharType="end"/>
      </w:r>
      <w:r w:rsidR="00FE6426" w:rsidRPr="00561549">
        <w:rPr>
          <w:rFonts w:ascii="Times New Roman" w:hAnsi="Times New Roman" w:cs="Times New Roman"/>
        </w:rPr>
        <w:instrText>"="Живи! В Рыбацком (Славянка)" "</w:instrText>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IF "</w:instrText>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DOCVARIABLE Очередь \* MERGEFORMAT </w:instrText>
      </w:r>
      <w:r w:rsidR="00FE6426" w:rsidRPr="00561549">
        <w:rPr>
          <w:rFonts w:ascii="Times New Roman" w:hAnsi="Times New Roman" w:cs="Times New Roman"/>
        </w:rPr>
        <w:fldChar w:fldCharType="end"/>
      </w:r>
      <w:r w:rsidR="00FE6426" w:rsidRPr="00561549">
        <w:rPr>
          <w:rFonts w:ascii="Times New Roman" w:hAnsi="Times New Roman" w:cs="Times New Roman"/>
        </w:rPr>
        <w:instrText>"="4 очередь" " </w:instrText>
      </w:r>
    </w:p>
    <w:p w14:paraId="4A9F6F23" w14:textId="77777777" w:rsidR="00FE6426" w:rsidRPr="00561549" w:rsidRDefault="00FE6426" w:rsidP="00FE6426">
      <w:pPr>
        <w:pStyle w:val="FR1"/>
        <w:tabs>
          <w:tab w:val="left" w:pos="567"/>
        </w:tabs>
        <w:spacing w:before="0"/>
        <w:ind w:left="0" w:firstLine="567"/>
        <w:jc w:val="right"/>
        <w:rPr>
          <w:rFonts w:ascii="Times New Roman" w:hAnsi="Times New Roman" w:cs="Times New Roman"/>
          <w:b/>
          <w:i w:val="0"/>
          <w:noProof/>
        </w:rPr>
      </w:pPr>
    </w:p>
    <w:p w14:paraId="617779F0"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3F8DDF6D" w14:textId="77777777" w:rsidR="00FE6426" w:rsidRPr="00561549" w:rsidRDefault="00FE6426" w:rsidP="00FE6426">
      <w:pPr>
        <w:shd w:val="clear" w:color="auto" w:fill="FFFFFF"/>
        <w:tabs>
          <w:tab w:val="left" w:pos="567"/>
          <w:tab w:val="left" w:pos="6840"/>
        </w:tabs>
        <w:spacing w:after="0" w:line="240" w:lineRule="auto"/>
        <w:ind w:firstLine="567"/>
        <w:jc w:val="both"/>
        <w:rPr>
          <w:rFonts w:ascii="Times New Roman" w:hAnsi="Times New Roman" w:cs="Times New Roman"/>
          <w:noProof/>
          <w:sz w:val="20"/>
          <w:szCs w:val="20"/>
        </w:rPr>
      </w:pPr>
    </w:p>
    <w:p w14:paraId="40C14060"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50CF6C4E"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p>
    <w:p w14:paraId="407AC67A" w14:textId="77777777" w:rsidR="00FE6426" w:rsidRPr="00561549" w:rsidRDefault="00FE6426" w:rsidP="00FE6426">
      <w:pPr>
        <w:numPr>
          <w:ilvl w:val="0"/>
          <w:numId w:val="16"/>
        </w:numPr>
        <w:autoSpaceDE w:val="0"/>
        <w:autoSpaceDN w:val="0"/>
        <w:adjustRightInd w:val="0"/>
        <w:snapToGrid w:val="0"/>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411CFD81" w14:textId="77777777" w:rsidR="00FE6426" w:rsidRPr="00561549" w:rsidRDefault="00FE6426" w:rsidP="00FE6426">
      <w:pPr>
        <w:numPr>
          <w:ilvl w:val="0"/>
          <w:numId w:val="16"/>
        </w:numPr>
        <w:autoSpaceDE w:val="0"/>
        <w:autoSpaceDN w:val="0"/>
        <w:adjustRightInd w:val="0"/>
        <w:snapToGrid w:val="0"/>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 выполняется следующая отделка по помещениям:</w:instrText>
      </w:r>
    </w:p>
    <w:p w14:paraId="103606C6"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03AE834B"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58EF91E9"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79BD844A"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7688F341"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7EE905DC"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4C92D5DD"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38234C63"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3D364848"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установка плинтусов (вид применяемого материала определяется Застройщиком самостоятельно); </w:instrText>
      </w:r>
    </w:p>
    <w:p w14:paraId="667FD596"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5131B6C1"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7B3CED1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6B608988"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7189221C"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34EE882E"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eastAsia="Times New Roman" w:hAnsi="Times New Roman" w:cs="Times New Roman"/>
          <w:noProof/>
          <w:sz w:val="20"/>
          <w:szCs w:val="20"/>
          <w:lang w:eastAsia="ru-RU"/>
        </w:rPr>
        <w:instrText>металлическая входная дверь</w:instrText>
      </w:r>
      <w:r w:rsidRPr="00561549">
        <w:rPr>
          <w:rFonts w:ascii="Times New Roman" w:hAnsi="Times New Roman" w:cs="Times New Roman"/>
          <w:noProof/>
          <w:sz w:val="20"/>
          <w:szCs w:val="20"/>
        </w:rPr>
        <w:instrText>;</w:instrText>
      </w:r>
    </w:p>
    <w:p w14:paraId="3DEB17DD"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7EFF5A3D"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керамическая плитка;</w:instrText>
      </w:r>
    </w:p>
    <w:p w14:paraId="2535D803"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влагостойкой краской белого цвета;</w:instrText>
      </w:r>
    </w:p>
    <w:p w14:paraId="1DACBCB0"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керамическая плитка;</w:instrText>
      </w:r>
    </w:p>
    <w:p w14:paraId="06CF7E5D"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612F61C4"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акриловая ванна с экраном и смесителем или душевой поддон, раковина с пьедесталом и смесителем, унитаз напольный;</w:instrText>
      </w:r>
    </w:p>
    <w:p w14:paraId="71C68DF1"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69404C69"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Полотенцесушитель.</w:instrText>
      </w:r>
    </w:p>
    <w:p w14:paraId="62C04DB5"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Лоджия и/или Балкон </w:instrText>
      </w:r>
      <w:r w:rsidRPr="00561549">
        <w:rPr>
          <w:rFonts w:ascii="Times New Roman" w:hAnsi="Times New Roman" w:cs="Times New Roman"/>
          <w:noProof/>
          <w:sz w:val="20"/>
          <w:szCs w:val="20"/>
        </w:rPr>
        <w:instrText xml:space="preserve">(при наличии) </w:instrText>
      </w:r>
    </w:p>
    <w:p w14:paraId="0671F25F" w14:textId="77777777" w:rsidR="00FE6426" w:rsidRPr="00561549" w:rsidRDefault="00FE6426" w:rsidP="00FE6426">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Остекление; </w:instrText>
      </w:r>
    </w:p>
    <w:p w14:paraId="5C6BE347" w14:textId="77777777" w:rsidR="00FE6426" w:rsidRPr="00561549" w:rsidRDefault="00FE6426" w:rsidP="00FE6426">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31FB008C" w14:textId="77777777" w:rsidR="00FE6426" w:rsidRPr="00561549" w:rsidRDefault="00FE6426" w:rsidP="00FE6426">
      <w:pPr>
        <w:autoSpaceDE w:val="0"/>
        <w:autoSpaceDN w:val="0"/>
        <w:adjustRightInd w:val="0"/>
        <w:snapToGrid w:val="0"/>
        <w:spacing w:after="0" w:line="240" w:lineRule="auto"/>
        <w:ind w:firstLine="567"/>
        <w:jc w:val="both"/>
        <w:rPr>
          <w:rFonts w:ascii="Times New Roman" w:hAnsi="Times New Roman" w:cs="Times New Roman"/>
          <w:noProof/>
          <w:sz w:val="20"/>
          <w:szCs w:val="20"/>
        </w:rPr>
      </w:pPr>
    </w:p>
    <w:p w14:paraId="0550C7F7"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0713FEB0"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251E6302" w14:textId="77777777" w:rsidR="00FE6426" w:rsidRPr="00561549" w:rsidRDefault="00FE6426" w:rsidP="00FE6426">
      <w:pPr>
        <w:pStyle w:val="aa"/>
        <w:numPr>
          <w:ilvl w:val="0"/>
          <w:numId w:val="16"/>
        </w:numPr>
        <w:tabs>
          <w:tab w:val="left" w:pos="567"/>
          <w:tab w:val="left" w:pos="851"/>
        </w:tabs>
        <w:ind w:left="0" w:firstLine="567"/>
        <w:jc w:val="both"/>
        <w:rPr>
          <w:noProof/>
        </w:rPr>
      </w:pPr>
      <w:r w:rsidRPr="00561549">
        <w:rPr>
          <w:noProof/>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19C8F8A1"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4DF6F51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1625E4A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6C0A378"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674C082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6AE1F75E"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9DBAF4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7BDF5635"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41FB2A5C"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5B94F60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7CAFF00A"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0498ACF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70313B6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2BC0C1E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CDC5CF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CE74E97" w14:textId="77777777" w:rsidR="00FE6426" w:rsidRPr="00561549" w:rsidRDefault="00FE6426" w:rsidP="00FE6426">
      <w:pPr>
        <w:pStyle w:val="xxxxmsonormal"/>
        <w:ind w:firstLine="567"/>
        <w:rPr>
          <w:rFonts w:ascii="Times New Roman" w:hAnsi="Times New Roman" w:cs="Times New Roman"/>
          <w:sz w:val="20"/>
          <w:szCs w:val="20"/>
        </w:rPr>
      </w:pPr>
    </w:p>
    <w:p w14:paraId="60BECF0B"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1319D12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607AB90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5F197A9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6F81CBE6"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617821D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58B7863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13A55DB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4A0874D1"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41765922"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744633B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443A961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169D13E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2312329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0C2B3C8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71BE8619" w14:textId="77777777" w:rsidR="00FE6426" w:rsidRPr="00561549" w:rsidRDefault="00FE6426" w:rsidP="00FE6426">
      <w:pPr>
        <w:pStyle w:val="xxxxmsonormal"/>
        <w:ind w:firstLine="567"/>
        <w:rPr>
          <w:rFonts w:ascii="Times New Roman" w:hAnsi="Times New Roman" w:cs="Times New Roman"/>
          <w:sz w:val="20"/>
          <w:szCs w:val="20"/>
        </w:rPr>
      </w:pPr>
    </w:p>
    <w:p w14:paraId="352B529C"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5A0D094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412ADEF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24B947B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7301B72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23DB8A4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3854105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0C04D2C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0179E1F"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1519E61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1D9C4670"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0F4700D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31F917B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3C10BEB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69718BD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40F49CB" w14:textId="77777777" w:rsidR="00FE6426" w:rsidRPr="00561549" w:rsidRDefault="00FE6426" w:rsidP="00FE6426">
      <w:pPr>
        <w:pStyle w:val="xxxxmsonormal"/>
        <w:ind w:firstLine="567"/>
        <w:rPr>
          <w:rFonts w:ascii="Times New Roman" w:hAnsi="Times New Roman" w:cs="Times New Roman"/>
          <w:sz w:val="20"/>
          <w:szCs w:val="20"/>
        </w:rPr>
      </w:pPr>
    </w:p>
    <w:p w14:paraId="198EC68B" w14:textId="77777777" w:rsidR="00FE6426" w:rsidRPr="00561549" w:rsidRDefault="00FE6426" w:rsidP="00FE6426">
      <w:pPr>
        <w:tabs>
          <w:tab w:val="left" w:pos="567"/>
          <w:tab w:val="left" w:pos="851"/>
        </w:tabs>
        <w:ind w:firstLine="567"/>
        <w:jc w:val="both"/>
        <w:rPr>
          <w:rFonts w:ascii="Times New Roman" w:hAnsi="Times New Roman" w:cs="Times New Roman"/>
          <w:noProof/>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w:instrText>
      </w:r>
      <w:r w:rsidRPr="00561549">
        <w:rPr>
          <w:rFonts w:ascii="Times New Roman" w:hAnsi="Times New Roman" w:cs="Times New Roman"/>
          <w:sz w:val="20"/>
          <w:szCs w:val="20"/>
        </w:rPr>
        <w:fldChar w:fldCharType="end"/>
      </w:r>
    </w:p>
    <w:p w14:paraId="15637527"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65B58CEC" w14:textId="77777777" w:rsidTr="005A2935">
        <w:tc>
          <w:tcPr>
            <w:tcW w:w="11052" w:type="dxa"/>
            <w:shd w:val="clear" w:color="000000" w:fill="FFFFFF"/>
            <w:noWrap/>
            <w:vAlign w:val="center"/>
          </w:tcPr>
          <w:p w14:paraId="33C57595"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93C9F3C"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00EC288F" w14:textId="77777777" w:rsidR="00FE6426" w:rsidRPr="00561549" w:rsidRDefault="00FE6426" w:rsidP="00FE6426">
      <w:pPr>
        <w:tabs>
          <w:tab w:val="left" w:pos="567"/>
          <w:tab w:val="left" w:pos="851"/>
        </w:tabs>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22798A0F" w14:textId="77777777" w:rsidTr="005A2935">
        <w:tc>
          <w:tcPr>
            <w:tcW w:w="11052" w:type="dxa"/>
            <w:shd w:val="clear" w:color="000000" w:fill="FFFFFF"/>
            <w:noWrap/>
            <w:vAlign w:val="center"/>
          </w:tcPr>
          <w:p w14:paraId="705443AD"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6BB539DB"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2BB232E6"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0CBC54E3" w14:textId="77777777" w:rsidTr="005A2935">
        <w:trPr>
          <w:trHeight w:val="406"/>
        </w:trPr>
        <w:tc>
          <w:tcPr>
            <w:tcW w:w="11052" w:type="dxa"/>
            <w:shd w:val="clear" w:color="000000" w:fill="FFFFFF"/>
            <w:noWrap/>
            <w:vAlign w:val="center"/>
          </w:tcPr>
          <w:p w14:paraId="29F26839"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53951D69"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1A9622A8"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30113161" w14:textId="77777777" w:rsidR="00FE6426" w:rsidRPr="00561549" w:rsidRDefault="00FE6426" w:rsidP="00FE6426">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p>
    <w:p w14:paraId="1EA01076" w14:textId="77777777" w:rsidR="00FE6426" w:rsidRPr="00561549" w:rsidRDefault="00FE6426" w:rsidP="00FE6426">
      <w:pPr>
        <w:tabs>
          <w:tab w:val="left" w:pos="567"/>
          <w:tab w:val="left" w:pos="851"/>
        </w:tabs>
        <w:spacing w:after="0"/>
        <w:ind w:firstLine="567"/>
        <w:jc w:val="both"/>
        <w:rPr>
          <w:rFonts w:ascii="Times New Roman" w:hAnsi="Times New Roman" w:cs="Times New Roman"/>
          <w:noProof/>
          <w:sz w:val="20"/>
          <w:szCs w:val="20"/>
        </w:rPr>
      </w:pPr>
    </w:p>
    <w:p w14:paraId="7DA43782" w14:textId="155A5370"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"="Живи! В Рыбацком (Славянка)"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"="5 очередь" " </w:instrText>
      </w:r>
    </w:p>
    <w:p w14:paraId="1FF282B8" w14:textId="77777777" w:rsidR="00FE6426" w:rsidRPr="00561549" w:rsidRDefault="00FE6426" w:rsidP="00FE6426">
      <w:pPr>
        <w:pStyle w:val="FR1"/>
        <w:tabs>
          <w:tab w:val="left" w:pos="567"/>
        </w:tabs>
        <w:spacing w:before="0"/>
        <w:ind w:left="0" w:firstLine="567"/>
        <w:jc w:val="right"/>
        <w:rPr>
          <w:rFonts w:ascii="Times New Roman" w:hAnsi="Times New Roman" w:cs="Times New Roman"/>
          <w:b/>
          <w:i w:val="0"/>
          <w:noProof/>
        </w:rPr>
      </w:pPr>
    </w:p>
    <w:p w14:paraId="358D9680"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13D3752F" w14:textId="77777777" w:rsidR="00FE6426" w:rsidRPr="00561549" w:rsidRDefault="00FE6426" w:rsidP="00FE6426">
      <w:pPr>
        <w:shd w:val="clear" w:color="auto" w:fill="FFFFFF"/>
        <w:tabs>
          <w:tab w:val="left" w:pos="567"/>
          <w:tab w:val="left" w:pos="6840"/>
        </w:tabs>
        <w:spacing w:after="0" w:line="240" w:lineRule="auto"/>
        <w:ind w:firstLine="567"/>
        <w:jc w:val="both"/>
        <w:rPr>
          <w:rFonts w:ascii="Times New Roman" w:hAnsi="Times New Roman" w:cs="Times New Roman"/>
          <w:noProof/>
          <w:sz w:val="20"/>
          <w:szCs w:val="20"/>
        </w:rPr>
      </w:pPr>
    </w:p>
    <w:p w14:paraId="324346E5"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5A038938"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p>
    <w:p w14:paraId="54B414DD" w14:textId="77777777" w:rsidR="00FE6426" w:rsidRPr="00561549" w:rsidRDefault="00FE6426" w:rsidP="00FE6426">
      <w:pPr>
        <w:numPr>
          <w:ilvl w:val="0"/>
          <w:numId w:val="16"/>
        </w:numPr>
        <w:autoSpaceDE w:val="0"/>
        <w:autoSpaceDN w:val="0"/>
        <w:adjustRightInd w:val="0"/>
        <w:snapToGrid w:val="0"/>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1B91553A" w14:textId="77777777" w:rsidR="00FE6426" w:rsidRPr="00561549" w:rsidRDefault="00FE6426" w:rsidP="00FE6426">
      <w:pPr>
        <w:numPr>
          <w:ilvl w:val="0"/>
          <w:numId w:val="16"/>
        </w:numPr>
        <w:autoSpaceDE w:val="0"/>
        <w:autoSpaceDN w:val="0"/>
        <w:adjustRightInd w:val="0"/>
        <w:snapToGrid w:val="0"/>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 выполняется следующая отделка по помещениям:</w:instrText>
      </w:r>
    </w:p>
    <w:p w14:paraId="317F5DF9"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7E44F35E"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36395C2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51911983"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468C8C28"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18E9C502"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5B379579"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7E6E2230"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62228678"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установка плинтусов (вид применяемого материала определяется Застройщиком самостоятельно); </w:instrText>
      </w:r>
    </w:p>
    <w:p w14:paraId="618D8D52"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0E7379EE"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7F194B9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0875DF89"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2D0D520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7310A66A"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eastAsia="Times New Roman" w:hAnsi="Times New Roman" w:cs="Times New Roman"/>
          <w:noProof/>
          <w:sz w:val="20"/>
          <w:szCs w:val="20"/>
          <w:lang w:eastAsia="ru-RU"/>
        </w:rPr>
        <w:instrText>металлическая входная дверь</w:instrText>
      </w:r>
      <w:r w:rsidRPr="00561549">
        <w:rPr>
          <w:rFonts w:ascii="Times New Roman" w:hAnsi="Times New Roman" w:cs="Times New Roman"/>
          <w:noProof/>
          <w:sz w:val="20"/>
          <w:szCs w:val="20"/>
        </w:rPr>
        <w:instrText>;</w:instrText>
      </w:r>
    </w:p>
    <w:p w14:paraId="60CD2279"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38B06070"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керамическая плитка;</w:instrText>
      </w:r>
    </w:p>
    <w:p w14:paraId="6170726A"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влагостойкой краской белого цвета;</w:instrText>
      </w:r>
    </w:p>
    <w:p w14:paraId="31E24285"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керамическая плитка;</w:instrText>
      </w:r>
    </w:p>
    <w:p w14:paraId="501EC560"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4786E4A4"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акриловая ванна с экраном и смесителем или душевой поддон, раковина с пьедесталом и смесителем, унитаз напольный;</w:instrText>
      </w:r>
    </w:p>
    <w:p w14:paraId="1CFE4F95"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633FBF19"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Полотенцесушитель.</w:instrText>
      </w:r>
    </w:p>
    <w:p w14:paraId="1F931639"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Лоджия и/или Балкон </w:instrText>
      </w:r>
      <w:r w:rsidRPr="00561549">
        <w:rPr>
          <w:rFonts w:ascii="Times New Roman" w:hAnsi="Times New Roman" w:cs="Times New Roman"/>
          <w:noProof/>
          <w:sz w:val="20"/>
          <w:szCs w:val="20"/>
        </w:rPr>
        <w:instrText xml:space="preserve">(при наличии) </w:instrText>
      </w:r>
    </w:p>
    <w:p w14:paraId="68C85103" w14:textId="77777777" w:rsidR="00FE6426" w:rsidRPr="00561549" w:rsidRDefault="00FE6426" w:rsidP="00FE6426">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Остекление; </w:instrText>
      </w:r>
    </w:p>
    <w:p w14:paraId="67D8C4CB" w14:textId="77777777" w:rsidR="00FE6426" w:rsidRPr="00561549" w:rsidRDefault="00FE6426" w:rsidP="00FE6426">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02027E62" w14:textId="77777777" w:rsidR="00FE6426" w:rsidRPr="00561549" w:rsidRDefault="00FE6426" w:rsidP="00FE6426">
      <w:pPr>
        <w:autoSpaceDE w:val="0"/>
        <w:autoSpaceDN w:val="0"/>
        <w:adjustRightInd w:val="0"/>
        <w:snapToGrid w:val="0"/>
        <w:spacing w:after="0" w:line="240" w:lineRule="auto"/>
        <w:ind w:firstLine="567"/>
        <w:jc w:val="both"/>
        <w:rPr>
          <w:rFonts w:ascii="Times New Roman" w:hAnsi="Times New Roman" w:cs="Times New Roman"/>
          <w:noProof/>
          <w:sz w:val="20"/>
          <w:szCs w:val="20"/>
        </w:rPr>
      </w:pPr>
    </w:p>
    <w:p w14:paraId="34B738E3"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740E3AA6"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60ECEF82" w14:textId="77777777" w:rsidR="00FE6426" w:rsidRPr="00561549" w:rsidRDefault="00FE6426" w:rsidP="00FE6426">
      <w:pPr>
        <w:pStyle w:val="aa"/>
        <w:numPr>
          <w:ilvl w:val="0"/>
          <w:numId w:val="16"/>
        </w:numPr>
        <w:tabs>
          <w:tab w:val="left" w:pos="567"/>
          <w:tab w:val="left" w:pos="851"/>
        </w:tabs>
        <w:ind w:left="0" w:firstLine="567"/>
        <w:jc w:val="both"/>
        <w:rPr>
          <w:noProof/>
        </w:rPr>
      </w:pPr>
      <w:r w:rsidRPr="00561549">
        <w:rPr>
          <w:noProof/>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7CAD3C25"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1CE9433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BC36A1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52C90204"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045F264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514B3413"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4D199A0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6A37430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6512613E"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0D29663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0843D60E"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2D778AC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5E14279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463FE59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C58610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058EE45F" w14:textId="77777777" w:rsidR="00FE6426" w:rsidRPr="00561549" w:rsidRDefault="00FE6426" w:rsidP="00FE6426">
      <w:pPr>
        <w:pStyle w:val="xxxxmsonormal"/>
        <w:ind w:firstLine="567"/>
        <w:rPr>
          <w:rFonts w:ascii="Times New Roman" w:hAnsi="Times New Roman" w:cs="Times New Roman"/>
          <w:sz w:val="20"/>
          <w:szCs w:val="20"/>
        </w:rPr>
      </w:pPr>
    </w:p>
    <w:p w14:paraId="55DBC509"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6B22D0C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1B001F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8491A7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788C24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49244D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4A668E5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5B6EA07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E0E529D"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46842E05"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57E65F9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3BEEF62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59663A7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41DEC51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A3B207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6958BE9B" w14:textId="77777777" w:rsidR="00FE6426" w:rsidRPr="00561549" w:rsidRDefault="00FE6426" w:rsidP="00FE6426">
      <w:pPr>
        <w:pStyle w:val="xxxxmsonormal"/>
        <w:ind w:firstLine="567"/>
        <w:rPr>
          <w:rFonts w:ascii="Times New Roman" w:hAnsi="Times New Roman" w:cs="Times New Roman"/>
          <w:sz w:val="20"/>
          <w:szCs w:val="20"/>
        </w:rPr>
      </w:pPr>
    </w:p>
    <w:p w14:paraId="0C95308E"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52746EC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57CBD00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0F81AF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092F7D0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7DDD373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2A9BE42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98C048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4B96ABE0"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6E4C7B6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07260B43"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598AC6B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3BF5DE8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6266B38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9028E7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121F990A" w14:textId="77777777" w:rsidR="00FE6426" w:rsidRPr="00561549" w:rsidRDefault="00FE6426" w:rsidP="00FE6426">
      <w:pPr>
        <w:pStyle w:val="xxxxmsonormal"/>
        <w:ind w:firstLine="567"/>
        <w:rPr>
          <w:rFonts w:ascii="Times New Roman" w:hAnsi="Times New Roman" w:cs="Times New Roman"/>
          <w:sz w:val="20"/>
          <w:szCs w:val="20"/>
        </w:rPr>
      </w:pPr>
    </w:p>
    <w:p w14:paraId="613EBE24" w14:textId="77777777" w:rsidR="00FE6426" w:rsidRPr="00561549" w:rsidRDefault="00FE6426" w:rsidP="00FE6426">
      <w:pPr>
        <w:shd w:val="clear" w:color="auto" w:fill="FFFFFF"/>
        <w:tabs>
          <w:tab w:val="left" w:pos="567"/>
          <w:tab w:val="left" w:pos="851"/>
        </w:tabs>
        <w:autoSpaceDE w:val="0"/>
        <w:autoSpaceDN w:val="0"/>
        <w:ind w:firstLine="567"/>
        <w:jc w:val="both"/>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w:instrText>
      </w:r>
      <w:r w:rsidRPr="00561549">
        <w:rPr>
          <w:rFonts w:ascii="Times New Roman" w:hAnsi="Times New Roman" w:cs="Times New Roman"/>
          <w:sz w:val="20"/>
          <w:szCs w:val="20"/>
        </w:rPr>
        <w:fldChar w:fldCharType="end"/>
      </w:r>
    </w:p>
    <w:p w14:paraId="3F115D0B"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01570460" w14:textId="77777777" w:rsidTr="005A2935">
        <w:tc>
          <w:tcPr>
            <w:tcW w:w="11052" w:type="dxa"/>
            <w:shd w:val="clear" w:color="000000" w:fill="FFFFFF"/>
            <w:noWrap/>
            <w:vAlign w:val="center"/>
          </w:tcPr>
          <w:p w14:paraId="512B592E"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07090D7C"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024F7E71"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6A102A5B" w14:textId="77777777" w:rsidTr="005A2935">
        <w:tc>
          <w:tcPr>
            <w:tcW w:w="11052" w:type="dxa"/>
            <w:shd w:val="clear" w:color="000000" w:fill="FFFFFF"/>
            <w:noWrap/>
            <w:vAlign w:val="center"/>
          </w:tcPr>
          <w:p w14:paraId="5CD6E66C"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B52944D"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0935E3D7"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4C1E44BE" w14:textId="77777777" w:rsidTr="005A2935">
        <w:trPr>
          <w:trHeight w:val="406"/>
        </w:trPr>
        <w:tc>
          <w:tcPr>
            <w:tcW w:w="11052" w:type="dxa"/>
            <w:shd w:val="clear" w:color="000000" w:fill="FFFFFF"/>
            <w:noWrap/>
            <w:vAlign w:val="center"/>
          </w:tcPr>
          <w:p w14:paraId="082B298F"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7AE61A34"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68883320"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403FF900" w14:textId="77777777" w:rsidR="00FE6426" w:rsidRPr="00561549" w:rsidRDefault="00FE6426" w:rsidP="00FE6426">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p>
    <w:p w14:paraId="714055E1" w14:textId="77777777" w:rsidR="00FE6426" w:rsidRPr="00561549" w:rsidRDefault="00FE6426" w:rsidP="00FE6426">
      <w:pPr>
        <w:shd w:val="clear" w:color="auto" w:fill="FFFFFF"/>
        <w:tabs>
          <w:tab w:val="left" w:pos="567"/>
          <w:tab w:val="left" w:pos="851"/>
        </w:tabs>
        <w:autoSpaceDE w:val="0"/>
        <w:autoSpaceDN w:val="0"/>
        <w:ind w:firstLine="567"/>
        <w:jc w:val="both"/>
        <w:rPr>
          <w:rFonts w:ascii="Times New Roman" w:hAnsi="Times New Roman" w:cs="Times New Roman"/>
          <w:sz w:val="20"/>
          <w:szCs w:val="20"/>
        </w:rPr>
      </w:pPr>
    </w:p>
    <w:p w14:paraId="4C2B939F" w14:textId="10473EAB" w:rsidR="00FE6426" w:rsidRDefault="00FE6426" w:rsidP="00FE6426">
      <w:pPr>
        <w:pStyle w:val="FR1"/>
        <w:tabs>
          <w:tab w:val="left" w:pos="567"/>
        </w:tabs>
        <w:spacing w:before="0"/>
        <w:ind w:left="0" w:firstLine="567"/>
        <w:jc w:val="center"/>
        <w:rPr>
          <w:color w:val="000000" w:themeColor="text1"/>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"="Живи! В Рыбацком (Славянка)"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Pr>
          <w:rFonts w:ascii="Times New Roman" w:hAnsi="Times New Roman" w:cs="Times New Roman"/>
        </w:rPr>
        <w:instrText>"="6</w:instrText>
      </w:r>
      <w:r w:rsidRPr="00561549">
        <w:rPr>
          <w:rFonts w:ascii="Times New Roman" w:hAnsi="Times New Roman" w:cs="Times New Roman"/>
        </w:rPr>
        <w:instrText xml:space="preserve"> очередь" "</w:instrText>
      </w:r>
      <w:r w:rsidRPr="00C9460B">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w:instrText>
      </w:r>
      <w:r w:rsidRPr="004D1667">
        <w:rPr>
          <w:i w:val="0"/>
          <w:color w:val="000000" w:themeColor="text1"/>
        </w:rPr>
        <w:instrText>НомерКорпуса</w:instrText>
      </w:r>
      <w:r w:rsidR="00C9460B">
        <w:rPr>
          <w:i w:val="0"/>
          <w:color w:val="000000" w:themeColor="text1"/>
        </w:rPr>
        <w:instrText xml:space="preserve"> </w:instrText>
      </w:r>
      <w:r w:rsidRPr="004E3C1E">
        <w:rPr>
          <w:color w:val="000000" w:themeColor="text1"/>
        </w:rPr>
        <w:instrText xml:space="preserve">\* MERGEFORMAT </w:instrText>
      </w:r>
      <w:r w:rsidRPr="004E3C1E">
        <w:rPr>
          <w:color w:val="000000" w:themeColor="text1"/>
        </w:rPr>
        <w:fldChar w:fldCharType="end"/>
      </w:r>
      <w:r w:rsidRPr="004E3C1E">
        <w:rPr>
          <w:color w:val="000000" w:themeColor="text1"/>
        </w:rPr>
        <w:instrText>"="</w:instrText>
      </w:r>
      <w:r>
        <w:rPr>
          <w:color w:val="000000" w:themeColor="text1"/>
        </w:rPr>
        <w:instrText>4</w:instrText>
      </w:r>
      <w:r w:rsidRPr="004E3C1E">
        <w:rPr>
          <w:color w:val="000000" w:themeColor="text1"/>
        </w:rPr>
        <w:instrText>" " </w:instrText>
      </w:r>
    </w:p>
    <w:p w14:paraId="3ECB1068"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0F4130DD" w14:textId="77777777" w:rsidR="00FE6426" w:rsidRPr="00561549" w:rsidRDefault="00FE6426" w:rsidP="00FE6426">
      <w:pPr>
        <w:shd w:val="clear" w:color="auto" w:fill="FFFFFF"/>
        <w:tabs>
          <w:tab w:val="left" w:pos="567"/>
          <w:tab w:val="left" w:pos="6840"/>
        </w:tabs>
        <w:spacing w:after="0" w:line="240" w:lineRule="auto"/>
        <w:ind w:firstLine="567"/>
        <w:jc w:val="both"/>
        <w:rPr>
          <w:rFonts w:ascii="Times New Roman" w:hAnsi="Times New Roman" w:cs="Times New Roman"/>
          <w:noProof/>
          <w:sz w:val="20"/>
          <w:szCs w:val="20"/>
        </w:rPr>
      </w:pPr>
    </w:p>
    <w:p w14:paraId="3E8C1EA1"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207FD863"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p>
    <w:p w14:paraId="639D15E5" w14:textId="77777777" w:rsidR="00343EF4" w:rsidRDefault="00343EF4" w:rsidP="00343EF4">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1. </w:instrText>
      </w:r>
      <w:r w:rsidRPr="00561549">
        <w:rPr>
          <w:rFonts w:ascii="Times New Roman" w:hAnsi="Times New Roman" w:cs="Times New Roman"/>
          <w:noProof/>
          <w:sz w:val="20"/>
          <w:szCs w:val="20"/>
        </w:rPr>
        <w:instrText>Общестроительные</w:instrText>
      </w:r>
      <w:r>
        <w:rPr>
          <w:rFonts w:ascii="Times New Roman" w:hAnsi="Times New Roman" w:cs="Times New Roman"/>
          <w:noProof/>
          <w:sz w:val="20"/>
          <w:szCs w:val="20"/>
        </w:rPr>
        <w:instrText xml:space="preserve"> </w:instrText>
      </w:r>
      <w:r w:rsidRPr="00E85FB0">
        <w:rPr>
          <w:rFonts w:ascii="Times New Roman" w:hAnsi="Times New Roman" w:cs="Times New Roman"/>
          <w:noProof/>
          <w:sz w:val="20"/>
          <w:szCs w:val="20"/>
        </w:rPr>
        <w:instrText>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r>
        <w:rPr>
          <w:rFonts w:ascii="Times New Roman" w:hAnsi="Times New Roman" w:cs="Times New Roman"/>
          <w:noProof/>
          <w:sz w:val="20"/>
          <w:szCs w:val="20"/>
        </w:rPr>
        <w:instrText>.</w:instrText>
      </w:r>
    </w:p>
    <w:p w14:paraId="1C5DDA6B" w14:textId="77777777" w:rsidR="00343EF4" w:rsidRPr="00561549" w:rsidRDefault="00343EF4" w:rsidP="00343EF4">
      <w:pPr>
        <w:autoSpaceDE w:val="0"/>
        <w:autoSpaceDN w:val="0"/>
        <w:adjustRightInd w:val="0"/>
        <w:snapToGrid w:val="0"/>
        <w:spacing w:after="0" w:line="240" w:lineRule="auto"/>
        <w:ind w:left="567"/>
        <w:jc w:val="both"/>
        <w:rPr>
          <w:rFonts w:ascii="Times New Roman" w:hAnsi="Times New Roman" w:cs="Times New Roman"/>
          <w:noProof/>
          <w:sz w:val="20"/>
          <w:szCs w:val="20"/>
        </w:rPr>
      </w:pPr>
      <w:r>
        <w:rPr>
          <w:rFonts w:ascii="Times New Roman" w:hAnsi="Times New Roman" w:cs="Times New Roman"/>
          <w:noProof/>
          <w:sz w:val="20"/>
          <w:szCs w:val="20"/>
        </w:rPr>
        <w:instrText>2.</w:instrText>
      </w:r>
      <w:r w:rsidRPr="00CB65C2">
        <w:rPr>
          <w:rFonts w:ascii="Times New Roman" w:hAnsi="Times New Roman" w:cs="Times New Roman"/>
          <w:noProof/>
          <w:sz w:val="20"/>
          <w:szCs w:val="20"/>
        </w:rPr>
        <w:instrText xml:space="preserve"> </w:instrText>
      </w:r>
      <w:r w:rsidRPr="003C3796">
        <w:rPr>
          <w:rFonts w:ascii="Times New Roman" w:hAnsi="Times New Roman" w:cs="Times New Roman"/>
          <w:noProof/>
          <w:sz w:val="20"/>
          <w:szCs w:val="20"/>
        </w:rPr>
        <w:instrText>В Квартире выполняется следующая отделка по помещениям:</w:instrText>
      </w:r>
    </w:p>
    <w:p w14:paraId="579107BF"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71E31229"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2F3C9EB0"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43A0A014"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0429E674"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567A92AE"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375A134C"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15A32EA4"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30410FDD"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установка плинтусов (вид применяемого материала определяется Застройщиком самостоятельно); </w:instrText>
      </w:r>
    </w:p>
    <w:p w14:paraId="4B0A534C"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662A656C"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0381BFC6"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23A6B2BF"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4D241C7B"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7D658561"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eastAsia="Times New Roman" w:hAnsi="Times New Roman" w:cs="Times New Roman"/>
          <w:noProof/>
          <w:sz w:val="20"/>
          <w:szCs w:val="20"/>
          <w:lang w:eastAsia="ru-RU"/>
        </w:rPr>
        <w:instrText>металлическая входная дверь</w:instrText>
      </w:r>
      <w:r w:rsidRPr="00561549">
        <w:rPr>
          <w:rFonts w:ascii="Times New Roman" w:hAnsi="Times New Roman" w:cs="Times New Roman"/>
          <w:noProof/>
          <w:sz w:val="20"/>
          <w:szCs w:val="20"/>
        </w:rPr>
        <w:instrText>;</w:instrText>
      </w:r>
    </w:p>
    <w:p w14:paraId="3ABACD41"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2B61098F"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керамическая плитка;</w:instrText>
      </w:r>
    </w:p>
    <w:p w14:paraId="44B88FB6"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влагостойкой краской белого цвета;</w:instrText>
      </w:r>
    </w:p>
    <w:p w14:paraId="776E0E02"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керамическая плитка;</w:instrText>
      </w:r>
    </w:p>
    <w:p w14:paraId="541C5B36"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5EE40374"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акриловая ванна с экраном и смесителем или душевой поддон, раковина с пьедесталом и смесителем, унитаз напольный;</w:instrText>
      </w:r>
    </w:p>
    <w:p w14:paraId="6C655500"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067AD55E"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Полотенцесушитель.</w:instrText>
      </w:r>
    </w:p>
    <w:p w14:paraId="31582E12"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Лоджия и/или Балкон </w:instrText>
      </w:r>
      <w:r w:rsidRPr="00561549">
        <w:rPr>
          <w:rFonts w:ascii="Times New Roman" w:hAnsi="Times New Roman" w:cs="Times New Roman"/>
          <w:noProof/>
          <w:sz w:val="20"/>
          <w:szCs w:val="20"/>
        </w:rPr>
        <w:instrText xml:space="preserve">(при наличии) </w:instrText>
      </w:r>
    </w:p>
    <w:p w14:paraId="1EEC47DA" w14:textId="77777777" w:rsidR="00343EF4" w:rsidRPr="00561549" w:rsidRDefault="00343EF4" w:rsidP="00343EF4">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Остекление; </w:instrText>
      </w:r>
    </w:p>
    <w:p w14:paraId="698D2B78" w14:textId="77777777" w:rsidR="00343EF4" w:rsidRPr="00561549" w:rsidRDefault="00343EF4" w:rsidP="00343EF4">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67C97A0D" w14:textId="77777777" w:rsidR="00343EF4" w:rsidRPr="00561549" w:rsidRDefault="00343EF4" w:rsidP="00343EF4">
      <w:pPr>
        <w:autoSpaceDE w:val="0"/>
        <w:autoSpaceDN w:val="0"/>
        <w:adjustRightInd w:val="0"/>
        <w:snapToGrid w:val="0"/>
        <w:spacing w:after="0" w:line="240" w:lineRule="auto"/>
        <w:ind w:firstLine="567"/>
        <w:jc w:val="both"/>
        <w:rPr>
          <w:rFonts w:ascii="Times New Roman" w:hAnsi="Times New Roman" w:cs="Times New Roman"/>
          <w:noProof/>
          <w:sz w:val="20"/>
          <w:szCs w:val="20"/>
        </w:rPr>
      </w:pPr>
    </w:p>
    <w:p w14:paraId="375C2E4C"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6668F0D3"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62EBB8F9" w14:textId="77777777" w:rsidR="00343EF4" w:rsidRDefault="00343EF4" w:rsidP="00343EF4">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EA694E">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08241EFF" w14:textId="77777777" w:rsidR="00343EF4" w:rsidRDefault="00343EF4" w:rsidP="00343EF4">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8F5943">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047CA4BF" w14:textId="77777777" w:rsidR="00343EF4" w:rsidRDefault="00343EF4" w:rsidP="00343EF4">
      <w:pPr>
        <w:pStyle w:val="xxxxmsonormal"/>
        <w:ind w:firstLine="567"/>
        <w:rPr>
          <w:rFonts w:ascii="Times New Roman" w:hAnsi="Times New Roman" w:cs="Times New Roman"/>
          <w:noProof/>
          <w:color w:val="000000" w:themeColor="text1"/>
          <w:sz w:val="20"/>
          <w:szCs w:val="20"/>
        </w:rPr>
      </w:pPr>
      <w:r>
        <w:rPr>
          <w:rFonts w:ascii="Times New Roman" w:hAnsi="Times New Roman" w:cs="Times New Roman"/>
          <w:noProof/>
          <w:color w:val="000000" w:themeColor="text1"/>
          <w:sz w:val="20"/>
          <w:szCs w:val="20"/>
        </w:rPr>
        <w:instrText>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w:instrText>
      </w:r>
    </w:p>
    <w:p w14:paraId="2729F73D" w14:textId="7DD8E2AB" w:rsidR="00FE6426" w:rsidRPr="00561549" w:rsidRDefault="00FE6426" w:rsidP="00343EF4">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0FFEB33C"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92EB0A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F3AF44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23BAB8FD"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4D57904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33471A36"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49C54D5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1355754"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6663FEF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253A2912"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4346665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7ED1DAE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53C8611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49422CD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0ABEFA64" w14:textId="77777777" w:rsidR="00FE6426" w:rsidRPr="00561549" w:rsidRDefault="00FE6426" w:rsidP="00FE6426">
      <w:pPr>
        <w:pStyle w:val="xxxxmsonormal"/>
        <w:ind w:firstLine="567"/>
        <w:rPr>
          <w:rFonts w:ascii="Times New Roman" w:hAnsi="Times New Roman" w:cs="Times New Roman"/>
          <w:sz w:val="20"/>
          <w:szCs w:val="20"/>
        </w:rPr>
      </w:pPr>
    </w:p>
    <w:p w14:paraId="5B989057"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06E6346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4875CC6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6A2F7BF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AB35F77"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0E621C9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64EEB35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462706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F7E5BC2"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6D92FA7D"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3AA0858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3B2F1FC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19E1D9D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086E3BA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07F38B3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2530F8D4" w14:textId="77777777" w:rsidR="00FE6426" w:rsidRPr="00561549" w:rsidRDefault="00FE6426" w:rsidP="00FE6426">
      <w:pPr>
        <w:pStyle w:val="xxxxmsonormal"/>
        <w:ind w:firstLine="567"/>
        <w:rPr>
          <w:rFonts w:ascii="Times New Roman" w:hAnsi="Times New Roman" w:cs="Times New Roman"/>
          <w:sz w:val="20"/>
          <w:szCs w:val="20"/>
        </w:rPr>
      </w:pPr>
    </w:p>
    <w:p w14:paraId="62C69ECD"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78C70AB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06F406E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5ABA54C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953A70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593C2CC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48EE20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2882EE0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41F36720"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31C820E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65A1FA94"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1216EB5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1450225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6141DEA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3707D3A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250B5B1" w14:textId="77777777" w:rsidR="00FE6426" w:rsidRPr="00561549" w:rsidRDefault="00FE6426" w:rsidP="00FE6426">
      <w:pPr>
        <w:pStyle w:val="xxxxmsonormal"/>
        <w:ind w:firstLine="567"/>
        <w:rPr>
          <w:rFonts w:ascii="Times New Roman" w:hAnsi="Times New Roman" w:cs="Times New Roman"/>
          <w:sz w:val="20"/>
          <w:szCs w:val="20"/>
        </w:rPr>
      </w:pPr>
    </w:p>
    <w:p w14:paraId="2D572E54" w14:textId="77777777" w:rsidR="00FE6426" w:rsidRPr="00561549" w:rsidRDefault="00FE6426" w:rsidP="00FE6426">
      <w:pPr>
        <w:shd w:val="clear" w:color="auto" w:fill="FFFFFF"/>
        <w:tabs>
          <w:tab w:val="left" w:pos="567"/>
          <w:tab w:val="left" w:pos="851"/>
        </w:tabs>
        <w:autoSpaceDE w:val="0"/>
        <w:autoSpaceDN w:val="0"/>
        <w:ind w:firstLine="567"/>
        <w:jc w:val="both"/>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w:instrText>
      </w:r>
      <w:r w:rsidRPr="00561549">
        <w:rPr>
          <w:rFonts w:ascii="Times New Roman" w:hAnsi="Times New Roman" w:cs="Times New Roman"/>
          <w:sz w:val="20"/>
          <w:szCs w:val="20"/>
        </w:rPr>
        <w:fldChar w:fldCharType="end"/>
      </w:r>
    </w:p>
    <w:p w14:paraId="04991CFE"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44221E5E" w14:textId="77777777" w:rsidTr="005A2935">
        <w:tc>
          <w:tcPr>
            <w:tcW w:w="11052" w:type="dxa"/>
            <w:shd w:val="clear" w:color="000000" w:fill="FFFFFF"/>
            <w:noWrap/>
            <w:vAlign w:val="center"/>
          </w:tcPr>
          <w:p w14:paraId="0FE824FE"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57DFEA08"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6BF3DC0E"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5AC95C07" w14:textId="77777777" w:rsidTr="005A2935">
        <w:tc>
          <w:tcPr>
            <w:tcW w:w="11052" w:type="dxa"/>
            <w:shd w:val="clear" w:color="000000" w:fill="FFFFFF"/>
            <w:noWrap/>
            <w:vAlign w:val="center"/>
          </w:tcPr>
          <w:p w14:paraId="1A4DDABD"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7CD51D6"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79DC57D9" w14:textId="77777777" w:rsidR="00FE6426" w:rsidRPr="00C9460B" w:rsidRDefault="00FE6426" w:rsidP="00FE6426">
      <w:pPr>
        <w:pStyle w:val="aa"/>
        <w:numPr>
          <w:ilvl w:val="0"/>
          <w:numId w:val="5"/>
        </w:numPr>
        <w:tabs>
          <w:tab w:val="left" w:pos="567"/>
          <w:tab w:val="left" w:pos="851"/>
        </w:tabs>
        <w:ind w:left="0" w:firstLine="567"/>
        <w:contextualSpacing/>
        <w:jc w:val="both"/>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C9460B">
        <w:fldChar w:fldCharType="begin"/>
      </w:r>
      <w:r w:rsidRPr="00C9460B">
        <w:instrText xml:space="preserve"> IF "</w:instrText>
      </w:r>
      <w:r w:rsidRPr="00C9460B">
        <w:fldChar w:fldCharType="begin"/>
      </w:r>
      <w:r w:rsidRPr="00C9460B">
        <w:instrText xml:space="preserve"> DOCVARIABLE Шторы \* MERGEFORMAT </w:instrText>
      </w:r>
      <w:r w:rsidRPr="00C9460B">
        <w:fldChar w:fldCharType="end"/>
      </w:r>
      <w:r w:rsidRPr="00C9460B">
        <w:instrText>"="Шторы" " </w:instrText>
      </w:r>
    </w:p>
    <w:tbl>
      <w:tblPr>
        <w:tblW w:w="12328" w:type="dxa"/>
        <w:tblInd w:w="-142" w:type="dxa"/>
        <w:tblLook w:val="04A0" w:firstRow="1" w:lastRow="0" w:firstColumn="1" w:lastColumn="0" w:noHBand="0" w:noVBand="1"/>
      </w:tblPr>
      <w:tblGrid>
        <w:gridCol w:w="11052"/>
        <w:gridCol w:w="1276"/>
      </w:tblGrid>
      <w:tr w:rsidR="00FE6426" w:rsidRPr="00C9460B" w14:paraId="03EB55D9" w14:textId="77777777" w:rsidTr="005A2935">
        <w:trPr>
          <w:trHeight w:val="406"/>
        </w:trPr>
        <w:tc>
          <w:tcPr>
            <w:tcW w:w="11052" w:type="dxa"/>
            <w:shd w:val="clear" w:color="000000" w:fill="FFFFFF"/>
            <w:noWrap/>
            <w:vAlign w:val="center"/>
          </w:tcPr>
          <w:p w14:paraId="7FD5C7E9" w14:textId="77777777" w:rsidR="00FE6426" w:rsidRPr="00C9460B" w:rsidRDefault="00FE6426" w:rsidP="005A2935">
            <w:pPr>
              <w:pStyle w:val="xxxxmsonormal"/>
              <w:ind w:firstLine="603"/>
              <w:rPr>
                <w:rFonts w:ascii="Times New Roman" w:eastAsia="Times New Roman" w:hAnsi="Times New Roman" w:cs="Times New Roman"/>
                <w:sz w:val="20"/>
                <w:szCs w:val="20"/>
              </w:rPr>
            </w:pPr>
            <w:r w:rsidRPr="00C9460B">
              <w:rPr>
                <w:rFonts w:ascii="Times New Roman" w:eastAsia="Times New Roman" w:hAnsi="Times New Roman" w:cs="Times New Roman"/>
                <w:sz w:val="20"/>
                <w:szCs w:val="20"/>
              </w:rPr>
              <w:fldChar w:fldCharType="begin"/>
            </w:r>
            <w:r w:rsidRPr="00C9460B">
              <w:rPr>
                <w:rFonts w:ascii="Times New Roman" w:eastAsia="Times New Roman" w:hAnsi="Times New Roman" w:cs="Times New Roman"/>
                <w:sz w:val="20"/>
                <w:szCs w:val="20"/>
              </w:rPr>
              <w:instrText xml:space="preserve"> DOCVARIABLE curtains_Col1 \* MERGEFORMAT </w:instrText>
            </w:r>
            <w:r w:rsidRPr="00C9460B">
              <w:rPr>
                <w:rFonts w:ascii="Times New Roman" w:eastAsia="Times New Roman" w:hAnsi="Times New Roman" w:cs="Times New Roman"/>
                <w:sz w:val="20"/>
                <w:szCs w:val="20"/>
              </w:rPr>
              <w:fldChar w:fldCharType="end"/>
            </w:r>
            <w:r w:rsidRPr="00C9460B">
              <w:rPr>
                <w:rFonts w:ascii="Times New Roman" w:eastAsia="Times New Roman" w:hAnsi="Times New Roman" w:cs="Times New Roman"/>
                <w:sz w:val="20"/>
                <w:szCs w:val="20"/>
              </w:rPr>
              <w:instrText xml:space="preserve">, состав согласно спецификации, направленной в личный кабинет. </w:instrText>
            </w:r>
          </w:p>
          <w:p w14:paraId="47632630" w14:textId="77777777" w:rsidR="00FE6426" w:rsidRPr="00C9460B" w:rsidRDefault="00FE6426" w:rsidP="005A2935">
            <w:pPr>
              <w:pStyle w:val="xxxxmsonormal"/>
              <w:rPr>
                <w:rFonts w:ascii="Times New Roman" w:eastAsia="Times New Roman" w:hAnsi="Times New Roman" w:cs="Times New Roman"/>
                <w:sz w:val="20"/>
                <w:szCs w:val="20"/>
              </w:rPr>
            </w:pPr>
          </w:p>
        </w:tc>
        <w:tc>
          <w:tcPr>
            <w:tcW w:w="1276" w:type="dxa"/>
            <w:shd w:val="clear" w:color="000000" w:fill="FFFFFF"/>
          </w:tcPr>
          <w:p w14:paraId="41BCD2AF" w14:textId="77777777" w:rsidR="00FE6426" w:rsidRPr="00C9460B" w:rsidRDefault="00FE6426" w:rsidP="005A2935">
            <w:pPr>
              <w:spacing w:after="0" w:line="240" w:lineRule="auto"/>
              <w:ind w:right="1029" w:firstLine="567"/>
              <w:jc w:val="both"/>
              <w:rPr>
                <w:rFonts w:ascii="Times New Roman" w:eastAsia="Times New Roman" w:hAnsi="Times New Roman" w:cs="Times New Roman"/>
                <w:sz w:val="20"/>
                <w:szCs w:val="20"/>
                <w:lang w:eastAsia="ru-RU"/>
              </w:rPr>
            </w:pPr>
          </w:p>
        </w:tc>
      </w:tr>
    </w:tbl>
    <w:p w14:paraId="76492A3D" w14:textId="77777777" w:rsidR="00FE6426" w:rsidRPr="007A38CD" w:rsidRDefault="00FE6426" w:rsidP="00C9460B">
      <w:pPr>
        <w:tabs>
          <w:tab w:val="left" w:pos="0"/>
        </w:tabs>
        <w:ind w:firstLine="567"/>
        <w:contextualSpacing/>
        <w:jc w:val="both"/>
      </w:pPr>
      <w:r w:rsidRPr="00C9460B">
        <w:rPr>
          <w:rFonts w:ascii="Times New Roman" w:eastAsia="Times New Roman" w:hAnsi="Times New Roman" w:cs="Times New Roman"/>
          <w:sz w:val="20"/>
          <w:szCs w:val="20"/>
          <w:lang w:eastAsia="ru-RU"/>
        </w:rPr>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C9460B">
        <w:rPr>
          <w:rFonts w:ascii="Times New Roman" w:eastAsia="Times New Roman" w:hAnsi="Times New Roman" w:cs="Times New Roman"/>
          <w:sz w:val="20"/>
          <w:szCs w:val="20"/>
          <w:lang w:eastAsia="ru-RU"/>
        </w:rPr>
        <w:fldChar w:fldCharType="end"/>
      </w:r>
      <w:r w:rsidRPr="00C9460B">
        <w:rPr>
          <w:rFonts w:ascii="Times New Roman" w:eastAsia="Times New Roman" w:hAnsi="Times New Roman" w:cs="Times New Roman"/>
          <w:sz w:val="20"/>
          <w:szCs w:val="20"/>
          <w:lang w:eastAsia="ru-RU"/>
        </w:rPr>
        <w:instrText>"</w:instrText>
      </w:r>
      <w:r w:rsidRPr="00C9460B">
        <w:rPr>
          <w:color w:val="000000" w:themeColor="text1"/>
        </w:rPr>
        <w:fldChar w:fldCharType="end"/>
      </w:r>
    </w:p>
    <w:p w14:paraId="74033A30" w14:textId="3EB39320" w:rsidR="00FE6426" w:rsidRPr="00561549" w:rsidRDefault="00FE6426" w:rsidP="00C9460B">
      <w:pPr>
        <w:shd w:val="clear" w:color="auto" w:fill="FFFFFF"/>
        <w:tabs>
          <w:tab w:val="left" w:pos="567"/>
          <w:tab w:val="left" w:pos="851"/>
        </w:tabs>
        <w:autoSpaceDE w:val="0"/>
        <w:autoSpaceDN w:val="0"/>
        <w:jc w:val="both"/>
        <w:rPr>
          <w:rFonts w:ascii="Times New Roman" w:hAnsi="Times New Roman" w:cs="Times New Roman"/>
          <w:sz w:val="20"/>
          <w:szCs w:val="20"/>
        </w:rPr>
      </w:pPr>
    </w:p>
    <w:p w14:paraId="18994D7A" w14:textId="2B7D549F" w:rsidR="00343EF4" w:rsidRDefault="00FE6426" w:rsidP="00343EF4">
      <w:pPr>
        <w:pStyle w:val="FR1"/>
        <w:tabs>
          <w:tab w:val="left" w:pos="567"/>
        </w:tabs>
        <w:spacing w:before="0"/>
        <w:ind w:left="0" w:firstLine="567"/>
        <w:jc w:val="center"/>
        <w:rPr>
          <w:color w:val="000000" w:themeColor="text1"/>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00343EF4" w:rsidRPr="00561549">
        <w:rPr>
          <w:rFonts w:ascii="Times New Roman" w:hAnsi="Times New Roman" w:cs="Times New Roman"/>
        </w:rPr>
        <w:fldChar w:fldCharType="begin"/>
      </w:r>
      <w:r w:rsidR="00343EF4" w:rsidRPr="00561549">
        <w:rPr>
          <w:rFonts w:ascii="Times New Roman" w:hAnsi="Times New Roman" w:cs="Times New Roman"/>
        </w:rPr>
        <w:instrText xml:space="preserve"> IF "</w:instrText>
      </w:r>
      <w:r w:rsidR="00343EF4" w:rsidRPr="00561549">
        <w:rPr>
          <w:rFonts w:ascii="Times New Roman" w:hAnsi="Times New Roman" w:cs="Times New Roman"/>
        </w:rPr>
        <w:fldChar w:fldCharType="begin"/>
      </w:r>
      <w:r w:rsidR="00343EF4" w:rsidRPr="00561549">
        <w:rPr>
          <w:rFonts w:ascii="Times New Roman" w:hAnsi="Times New Roman" w:cs="Times New Roman"/>
        </w:rPr>
        <w:instrText xml:space="preserve"> DOCVARIABLE Застройка \* MERGEFORMAT </w:instrText>
      </w:r>
      <w:r w:rsidR="00343EF4" w:rsidRPr="00561549">
        <w:rPr>
          <w:rFonts w:ascii="Times New Roman" w:hAnsi="Times New Roman" w:cs="Times New Roman"/>
        </w:rPr>
        <w:fldChar w:fldCharType="separate"/>
      </w:r>
      <w:r w:rsidR="008C7F5F">
        <w:rPr>
          <w:rFonts w:ascii="Times New Roman" w:hAnsi="Times New Roman" w:cs="Times New Roman"/>
        </w:rPr>
        <w:instrText>ЛАВРИКИ</w:instrText>
      </w:r>
      <w:r w:rsidR="00343EF4" w:rsidRPr="00561549">
        <w:rPr>
          <w:rFonts w:ascii="Times New Roman" w:hAnsi="Times New Roman" w:cs="Times New Roman"/>
        </w:rPr>
        <w:fldChar w:fldCharType="end"/>
      </w:r>
      <w:r w:rsidR="00343EF4" w:rsidRPr="00561549">
        <w:rPr>
          <w:rFonts w:ascii="Times New Roman" w:hAnsi="Times New Roman" w:cs="Times New Roman"/>
        </w:rPr>
        <w:instrText>"="Живи! В Рыбацком (Славянка)" "</w:instrText>
      </w:r>
      <w:r w:rsidR="00343EF4" w:rsidRPr="00561549">
        <w:rPr>
          <w:rFonts w:ascii="Times New Roman" w:hAnsi="Times New Roman" w:cs="Times New Roman"/>
        </w:rPr>
        <w:fldChar w:fldCharType="begin"/>
      </w:r>
      <w:r w:rsidR="00343EF4" w:rsidRPr="00561549">
        <w:rPr>
          <w:rFonts w:ascii="Times New Roman" w:hAnsi="Times New Roman" w:cs="Times New Roman"/>
        </w:rPr>
        <w:instrText xml:space="preserve"> IF "</w:instrText>
      </w:r>
      <w:r w:rsidR="00343EF4" w:rsidRPr="00561549">
        <w:rPr>
          <w:rFonts w:ascii="Times New Roman" w:hAnsi="Times New Roman" w:cs="Times New Roman"/>
        </w:rPr>
        <w:fldChar w:fldCharType="begin"/>
      </w:r>
      <w:r w:rsidR="00343EF4" w:rsidRPr="00561549">
        <w:rPr>
          <w:rFonts w:ascii="Times New Roman" w:hAnsi="Times New Roman" w:cs="Times New Roman"/>
        </w:rPr>
        <w:instrText xml:space="preserve"> DOCVARIABLE Очередь \* MERGEFORMAT </w:instrText>
      </w:r>
      <w:r w:rsidR="00343EF4" w:rsidRPr="00561549">
        <w:rPr>
          <w:rFonts w:ascii="Times New Roman" w:hAnsi="Times New Roman" w:cs="Times New Roman"/>
        </w:rPr>
        <w:fldChar w:fldCharType="end"/>
      </w:r>
      <w:r w:rsidR="00343EF4">
        <w:rPr>
          <w:rFonts w:ascii="Times New Roman" w:hAnsi="Times New Roman" w:cs="Times New Roman"/>
        </w:rPr>
        <w:instrText>"="6</w:instrText>
      </w:r>
      <w:r w:rsidR="00343EF4" w:rsidRPr="00561549">
        <w:rPr>
          <w:rFonts w:ascii="Times New Roman" w:hAnsi="Times New Roman" w:cs="Times New Roman"/>
        </w:rPr>
        <w:instrText xml:space="preserve"> очередь" "</w:instrText>
      </w:r>
      <w:r w:rsidR="00343EF4" w:rsidRPr="007A38CD">
        <w:rPr>
          <w:color w:val="000000" w:themeColor="text1"/>
        </w:rPr>
        <w:fldChar w:fldCharType="begin"/>
      </w:r>
      <w:r w:rsidR="00343EF4" w:rsidRPr="004E3C1E">
        <w:rPr>
          <w:color w:val="000000" w:themeColor="text1"/>
        </w:rPr>
        <w:instrText xml:space="preserve"> IF "</w:instrText>
      </w:r>
      <w:r w:rsidR="00343EF4" w:rsidRPr="004E3C1E">
        <w:rPr>
          <w:color w:val="000000" w:themeColor="text1"/>
        </w:rPr>
        <w:fldChar w:fldCharType="begin"/>
      </w:r>
      <w:r w:rsidR="00343EF4" w:rsidRPr="004E3C1E">
        <w:rPr>
          <w:color w:val="000000" w:themeColor="text1"/>
        </w:rPr>
        <w:instrText xml:space="preserve"> DOCVARIABLE </w:instrText>
      </w:r>
      <w:r w:rsidR="00C9460B" w:rsidRPr="004D1667">
        <w:rPr>
          <w:i w:val="0"/>
          <w:color w:val="000000" w:themeColor="text1"/>
        </w:rPr>
        <w:instrText>НомерКорпуса</w:instrText>
      </w:r>
      <w:r w:rsidR="00C9460B" w:rsidRPr="004E3C1E">
        <w:rPr>
          <w:color w:val="000000" w:themeColor="text1"/>
        </w:rPr>
        <w:instrText xml:space="preserve"> </w:instrText>
      </w:r>
      <w:r w:rsidR="00343EF4" w:rsidRPr="004E3C1E">
        <w:rPr>
          <w:color w:val="000000" w:themeColor="text1"/>
        </w:rPr>
        <w:instrText xml:space="preserve">\* MERGEFORMAT </w:instrText>
      </w:r>
      <w:r w:rsidR="00343EF4" w:rsidRPr="004E3C1E">
        <w:rPr>
          <w:color w:val="000000" w:themeColor="text1"/>
        </w:rPr>
        <w:fldChar w:fldCharType="end"/>
      </w:r>
      <w:r w:rsidR="00343EF4" w:rsidRPr="004E3C1E">
        <w:rPr>
          <w:color w:val="000000" w:themeColor="text1"/>
        </w:rPr>
        <w:instrText>"="</w:instrText>
      </w:r>
      <w:r w:rsidR="008666AD">
        <w:rPr>
          <w:color w:val="000000" w:themeColor="text1"/>
        </w:rPr>
        <w:instrText>39</w:instrText>
      </w:r>
      <w:r w:rsidR="00343EF4" w:rsidRPr="004E3C1E">
        <w:rPr>
          <w:color w:val="000000" w:themeColor="text1"/>
        </w:rPr>
        <w:instrText>" " </w:instrText>
      </w:r>
    </w:p>
    <w:p w14:paraId="4C3DF3BF" w14:textId="77777777" w:rsidR="00343EF4" w:rsidRPr="00561549" w:rsidRDefault="00343EF4" w:rsidP="00343EF4">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7FBCC997" w14:textId="77777777" w:rsidR="00343EF4" w:rsidRPr="00561549" w:rsidRDefault="00343EF4" w:rsidP="00343EF4">
      <w:pPr>
        <w:shd w:val="clear" w:color="auto" w:fill="FFFFFF"/>
        <w:tabs>
          <w:tab w:val="left" w:pos="567"/>
          <w:tab w:val="left" w:pos="6840"/>
        </w:tabs>
        <w:spacing w:after="0" w:line="240" w:lineRule="auto"/>
        <w:ind w:firstLine="567"/>
        <w:jc w:val="both"/>
        <w:rPr>
          <w:rFonts w:ascii="Times New Roman" w:hAnsi="Times New Roman" w:cs="Times New Roman"/>
          <w:noProof/>
          <w:sz w:val="20"/>
          <w:szCs w:val="20"/>
        </w:rPr>
      </w:pPr>
    </w:p>
    <w:p w14:paraId="088E9295"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609A00D2"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p>
    <w:p w14:paraId="0F1E55F4" w14:textId="77777777" w:rsidR="00343EF4" w:rsidRDefault="00343EF4" w:rsidP="00343EF4">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1. </w:instrText>
      </w:r>
      <w:r w:rsidRPr="00561549">
        <w:rPr>
          <w:rFonts w:ascii="Times New Roman" w:hAnsi="Times New Roman" w:cs="Times New Roman"/>
          <w:noProof/>
          <w:sz w:val="20"/>
          <w:szCs w:val="20"/>
        </w:rPr>
        <w:instrText>Общестроительные</w:instrText>
      </w:r>
      <w:r>
        <w:rPr>
          <w:rFonts w:ascii="Times New Roman" w:hAnsi="Times New Roman" w:cs="Times New Roman"/>
          <w:noProof/>
          <w:sz w:val="20"/>
          <w:szCs w:val="20"/>
        </w:rPr>
        <w:instrText xml:space="preserve"> </w:instrText>
      </w:r>
      <w:r w:rsidRPr="00E85FB0">
        <w:rPr>
          <w:rFonts w:ascii="Times New Roman" w:hAnsi="Times New Roman" w:cs="Times New Roman"/>
          <w:noProof/>
          <w:sz w:val="20"/>
          <w:szCs w:val="20"/>
        </w:rPr>
        <w:instrText>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r>
        <w:rPr>
          <w:rFonts w:ascii="Times New Roman" w:hAnsi="Times New Roman" w:cs="Times New Roman"/>
          <w:noProof/>
          <w:sz w:val="20"/>
          <w:szCs w:val="20"/>
        </w:rPr>
        <w:instrText>.</w:instrText>
      </w:r>
    </w:p>
    <w:p w14:paraId="19D42711" w14:textId="77777777" w:rsidR="00343EF4" w:rsidRPr="00561549" w:rsidRDefault="00343EF4" w:rsidP="00343EF4">
      <w:pPr>
        <w:autoSpaceDE w:val="0"/>
        <w:autoSpaceDN w:val="0"/>
        <w:adjustRightInd w:val="0"/>
        <w:snapToGrid w:val="0"/>
        <w:spacing w:after="0" w:line="240" w:lineRule="auto"/>
        <w:ind w:left="567"/>
        <w:jc w:val="both"/>
        <w:rPr>
          <w:rFonts w:ascii="Times New Roman" w:hAnsi="Times New Roman" w:cs="Times New Roman"/>
          <w:noProof/>
          <w:sz w:val="20"/>
          <w:szCs w:val="20"/>
        </w:rPr>
      </w:pPr>
      <w:r>
        <w:rPr>
          <w:rFonts w:ascii="Times New Roman" w:hAnsi="Times New Roman" w:cs="Times New Roman"/>
          <w:noProof/>
          <w:sz w:val="20"/>
          <w:szCs w:val="20"/>
        </w:rPr>
        <w:instrText>2.</w:instrText>
      </w:r>
      <w:r w:rsidRPr="00CB65C2">
        <w:rPr>
          <w:rFonts w:ascii="Times New Roman" w:hAnsi="Times New Roman" w:cs="Times New Roman"/>
          <w:noProof/>
          <w:sz w:val="20"/>
          <w:szCs w:val="20"/>
        </w:rPr>
        <w:instrText xml:space="preserve"> </w:instrText>
      </w:r>
      <w:r w:rsidRPr="003C3796">
        <w:rPr>
          <w:rFonts w:ascii="Times New Roman" w:hAnsi="Times New Roman" w:cs="Times New Roman"/>
          <w:noProof/>
          <w:sz w:val="20"/>
          <w:szCs w:val="20"/>
        </w:rPr>
        <w:instrText>В Квартире выполняется следующая отделка по помещениям:</w:instrText>
      </w:r>
    </w:p>
    <w:p w14:paraId="7AEB7E34"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37559896"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69CB8A88"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408E6DA8"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33118F3D"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43B0DC65"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7303E23C"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770B05F0"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7CEFC8FC"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установка плинтусов (вид применяемого материала определяется Застройщиком самостоятельно); </w:instrText>
      </w:r>
    </w:p>
    <w:p w14:paraId="15FE750B"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5DDCE675"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7E8210EF"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5ED09962"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0399287C"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25B2D565"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eastAsia="Times New Roman" w:hAnsi="Times New Roman" w:cs="Times New Roman"/>
          <w:noProof/>
          <w:sz w:val="20"/>
          <w:szCs w:val="20"/>
          <w:lang w:eastAsia="ru-RU"/>
        </w:rPr>
        <w:instrText>металлическая входная дверь</w:instrText>
      </w:r>
      <w:r w:rsidRPr="00561549">
        <w:rPr>
          <w:rFonts w:ascii="Times New Roman" w:hAnsi="Times New Roman" w:cs="Times New Roman"/>
          <w:noProof/>
          <w:sz w:val="20"/>
          <w:szCs w:val="20"/>
        </w:rPr>
        <w:instrText>;</w:instrText>
      </w:r>
    </w:p>
    <w:p w14:paraId="58B14DF2"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250816FB"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керамическая плитка;</w:instrText>
      </w:r>
    </w:p>
    <w:p w14:paraId="42665B66"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влагостойкой краской белого цвета;</w:instrText>
      </w:r>
    </w:p>
    <w:p w14:paraId="6BCD2514"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керамическая плитка;</w:instrText>
      </w:r>
    </w:p>
    <w:p w14:paraId="381465FB"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01990F73"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акриловая ванна с экраном и смесителем или душевой поддон, раковина с пьедесталом и смесителем, унитаз напольный;</w:instrText>
      </w:r>
    </w:p>
    <w:p w14:paraId="67F26A45"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59E3BB72"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Полотенцесушитель.</w:instrText>
      </w:r>
    </w:p>
    <w:p w14:paraId="109AFCAD"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Лоджия и/или Балкон </w:instrText>
      </w:r>
      <w:r w:rsidRPr="00561549">
        <w:rPr>
          <w:rFonts w:ascii="Times New Roman" w:hAnsi="Times New Roman" w:cs="Times New Roman"/>
          <w:noProof/>
          <w:sz w:val="20"/>
          <w:szCs w:val="20"/>
        </w:rPr>
        <w:instrText xml:space="preserve">(при наличии) </w:instrText>
      </w:r>
    </w:p>
    <w:p w14:paraId="24DC40C8" w14:textId="77777777" w:rsidR="00343EF4" w:rsidRPr="00561549" w:rsidRDefault="00343EF4" w:rsidP="00343EF4">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Остекление; </w:instrText>
      </w:r>
    </w:p>
    <w:p w14:paraId="30ADFA85" w14:textId="77777777" w:rsidR="00343EF4" w:rsidRPr="00561549" w:rsidRDefault="00343EF4" w:rsidP="00343EF4">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1D708D32" w14:textId="77777777" w:rsidR="00343EF4" w:rsidRPr="00561549" w:rsidRDefault="00343EF4" w:rsidP="00343EF4">
      <w:pPr>
        <w:autoSpaceDE w:val="0"/>
        <w:autoSpaceDN w:val="0"/>
        <w:adjustRightInd w:val="0"/>
        <w:snapToGrid w:val="0"/>
        <w:spacing w:after="0" w:line="240" w:lineRule="auto"/>
        <w:ind w:firstLine="567"/>
        <w:jc w:val="both"/>
        <w:rPr>
          <w:rFonts w:ascii="Times New Roman" w:hAnsi="Times New Roman" w:cs="Times New Roman"/>
          <w:noProof/>
          <w:sz w:val="20"/>
          <w:szCs w:val="20"/>
        </w:rPr>
      </w:pPr>
    </w:p>
    <w:p w14:paraId="01E57895"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5B4F8F32"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16354B4F" w14:textId="77777777" w:rsidR="00343EF4" w:rsidRDefault="00343EF4" w:rsidP="00343EF4">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EA694E">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1596CD86" w14:textId="77777777" w:rsidR="00343EF4" w:rsidRDefault="00343EF4" w:rsidP="00343EF4">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8F5943">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55574D85" w14:textId="77777777" w:rsidR="00343EF4" w:rsidRDefault="00343EF4" w:rsidP="00343EF4">
      <w:pPr>
        <w:pStyle w:val="xxxxmsonormal"/>
        <w:ind w:firstLine="567"/>
        <w:rPr>
          <w:rFonts w:ascii="Times New Roman" w:hAnsi="Times New Roman" w:cs="Times New Roman"/>
          <w:noProof/>
          <w:color w:val="000000" w:themeColor="text1"/>
          <w:sz w:val="20"/>
          <w:szCs w:val="20"/>
        </w:rPr>
      </w:pPr>
      <w:r>
        <w:rPr>
          <w:rFonts w:ascii="Times New Roman" w:hAnsi="Times New Roman" w:cs="Times New Roman"/>
          <w:noProof/>
          <w:color w:val="000000" w:themeColor="text1"/>
          <w:sz w:val="20"/>
          <w:szCs w:val="20"/>
        </w:rPr>
        <w:instrText>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w:instrText>
      </w:r>
    </w:p>
    <w:p w14:paraId="1145B7DE" w14:textId="77777777" w:rsidR="00343EF4" w:rsidRPr="00561549" w:rsidRDefault="00343EF4" w:rsidP="00343EF4">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3AAB7D3D" w14:textId="77777777" w:rsidR="00343EF4" w:rsidRPr="00561549" w:rsidRDefault="00343EF4" w:rsidP="00343EF4">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5FF072D6" w14:textId="77777777" w:rsidR="00343EF4" w:rsidRPr="00561549" w:rsidRDefault="00343EF4" w:rsidP="00343EF4">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2672683E" w14:textId="77777777" w:rsidR="00343EF4" w:rsidRPr="00561549" w:rsidRDefault="00343EF4" w:rsidP="00343EF4">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0E15C69A" w14:textId="77777777" w:rsidR="00343EF4" w:rsidRPr="00561549" w:rsidRDefault="00343EF4" w:rsidP="00343EF4">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7470BEA2" w14:textId="77777777" w:rsidR="00343EF4" w:rsidRPr="00561549" w:rsidRDefault="00343EF4" w:rsidP="00343EF4">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244E5200" w14:textId="77777777" w:rsidR="00343EF4" w:rsidRPr="00561549" w:rsidRDefault="00343EF4" w:rsidP="00343EF4">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6BAC9B4B" w14:textId="77777777" w:rsidR="00343EF4" w:rsidRPr="00561549" w:rsidRDefault="00343EF4" w:rsidP="00343EF4">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57CE8F85" w14:textId="77777777" w:rsidR="00343EF4" w:rsidRPr="00561549" w:rsidRDefault="00343EF4" w:rsidP="00343EF4">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2A64C426"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76C5AFAE" w14:textId="77777777" w:rsidR="00343EF4" w:rsidRPr="00561549" w:rsidRDefault="00343EF4" w:rsidP="00343EF4">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18F1AA2A"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0A19BBCB"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18460682"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51745FB3"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788831E3" w14:textId="77777777" w:rsidR="00343EF4" w:rsidRPr="00561549" w:rsidRDefault="00343EF4" w:rsidP="00343EF4">
      <w:pPr>
        <w:pStyle w:val="xxxxmsonormal"/>
        <w:ind w:firstLine="567"/>
        <w:rPr>
          <w:rFonts w:ascii="Times New Roman" w:hAnsi="Times New Roman" w:cs="Times New Roman"/>
          <w:sz w:val="20"/>
          <w:szCs w:val="20"/>
        </w:rPr>
      </w:pPr>
    </w:p>
    <w:p w14:paraId="1BEEC5D5" w14:textId="77777777" w:rsidR="00343EF4" w:rsidRPr="00561549" w:rsidRDefault="00343EF4" w:rsidP="00343EF4">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3228334D"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4B44F048"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2EC2D5CC"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0390AC35"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602B3077"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3EF1C72"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7232BBD"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5B51C1E8" w14:textId="77777777" w:rsidR="00343EF4" w:rsidRPr="00561549" w:rsidRDefault="00343EF4" w:rsidP="00343EF4">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6A88CFB9" w14:textId="77777777" w:rsidR="00343EF4" w:rsidRPr="00561549" w:rsidRDefault="00343EF4" w:rsidP="00343EF4">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1D95E25F"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1A1A1B26"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769042F7"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1765E67C"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3B47D420"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DA1A87D" w14:textId="77777777" w:rsidR="00343EF4" w:rsidRPr="00561549" w:rsidRDefault="00343EF4" w:rsidP="00343EF4">
      <w:pPr>
        <w:pStyle w:val="xxxxmsonormal"/>
        <w:ind w:firstLine="567"/>
        <w:rPr>
          <w:rFonts w:ascii="Times New Roman" w:hAnsi="Times New Roman" w:cs="Times New Roman"/>
          <w:sz w:val="20"/>
          <w:szCs w:val="20"/>
        </w:rPr>
      </w:pPr>
    </w:p>
    <w:p w14:paraId="4DC9AD95" w14:textId="77777777" w:rsidR="00343EF4" w:rsidRPr="00561549" w:rsidRDefault="00343EF4" w:rsidP="00343EF4">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4D1515BA"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CEF704A"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8B39A0E"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2D29D664"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391282DC"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1633052C"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E5A14E5"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20E0599A" w14:textId="77777777" w:rsidR="00343EF4" w:rsidRPr="00561549" w:rsidRDefault="00343EF4" w:rsidP="00343EF4">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59DA3C90"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2452556D" w14:textId="77777777" w:rsidR="00343EF4" w:rsidRPr="00561549" w:rsidRDefault="00343EF4" w:rsidP="00343EF4">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05A40CC5"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018A90B3"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3BDDE02B"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49EDB3DA"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3F199C85" w14:textId="77777777" w:rsidR="00343EF4" w:rsidRPr="00561549" w:rsidRDefault="00343EF4" w:rsidP="00343EF4">
      <w:pPr>
        <w:pStyle w:val="xxxxmsonormal"/>
        <w:ind w:firstLine="567"/>
        <w:rPr>
          <w:rFonts w:ascii="Times New Roman" w:hAnsi="Times New Roman" w:cs="Times New Roman"/>
          <w:sz w:val="20"/>
          <w:szCs w:val="20"/>
        </w:rPr>
      </w:pPr>
    </w:p>
    <w:p w14:paraId="54966A7D" w14:textId="77777777" w:rsidR="00343EF4" w:rsidRPr="00561549" w:rsidRDefault="00343EF4" w:rsidP="00343EF4">
      <w:pPr>
        <w:shd w:val="clear" w:color="auto" w:fill="FFFFFF"/>
        <w:tabs>
          <w:tab w:val="left" w:pos="567"/>
          <w:tab w:val="left" w:pos="851"/>
        </w:tabs>
        <w:autoSpaceDE w:val="0"/>
        <w:autoSpaceDN w:val="0"/>
        <w:ind w:firstLine="567"/>
        <w:jc w:val="both"/>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w:instrText>
      </w:r>
      <w:r w:rsidRPr="00561549">
        <w:rPr>
          <w:rFonts w:ascii="Times New Roman" w:hAnsi="Times New Roman" w:cs="Times New Roman"/>
          <w:sz w:val="20"/>
          <w:szCs w:val="20"/>
        </w:rPr>
        <w:fldChar w:fldCharType="end"/>
      </w:r>
    </w:p>
    <w:p w14:paraId="298024E3" w14:textId="77777777" w:rsidR="00343EF4" w:rsidRPr="00561549" w:rsidRDefault="00343EF4" w:rsidP="00343EF4">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343EF4" w:rsidRPr="00561549" w14:paraId="499B2741" w14:textId="77777777" w:rsidTr="005A0E44">
        <w:tc>
          <w:tcPr>
            <w:tcW w:w="11052" w:type="dxa"/>
            <w:shd w:val="clear" w:color="000000" w:fill="FFFFFF"/>
            <w:noWrap/>
            <w:vAlign w:val="center"/>
          </w:tcPr>
          <w:p w14:paraId="7B605639" w14:textId="77777777" w:rsidR="00343EF4" w:rsidRPr="00561549" w:rsidRDefault="00343EF4" w:rsidP="005A0E44">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9D8B4C1" w14:textId="77777777" w:rsidR="00343EF4" w:rsidRPr="00561549" w:rsidRDefault="00343EF4" w:rsidP="005A0E44">
            <w:pPr>
              <w:spacing w:after="0" w:line="240" w:lineRule="auto"/>
              <w:ind w:right="1029" w:firstLine="567"/>
              <w:jc w:val="both"/>
              <w:rPr>
                <w:rFonts w:ascii="Times New Roman" w:hAnsi="Times New Roman" w:cs="Times New Roman"/>
                <w:b/>
                <w:sz w:val="20"/>
                <w:szCs w:val="20"/>
              </w:rPr>
            </w:pPr>
          </w:p>
        </w:tc>
      </w:tr>
    </w:tbl>
    <w:p w14:paraId="603DCBF7" w14:textId="77777777" w:rsidR="00343EF4" w:rsidRPr="00561549" w:rsidRDefault="00343EF4" w:rsidP="00343EF4">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343EF4" w:rsidRPr="00561549" w14:paraId="3E479344" w14:textId="77777777" w:rsidTr="005A0E44">
        <w:tc>
          <w:tcPr>
            <w:tcW w:w="11052" w:type="dxa"/>
            <w:shd w:val="clear" w:color="000000" w:fill="FFFFFF"/>
            <w:noWrap/>
            <w:vAlign w:val="center"/>
          </w:tcPr>
          <w:p w14:paraId="0C5C6612" w14:textId="77777777" w:rsidR="00343EF4" w:rsidRPr="00561549" w:rsidRDefault="00343EF4" w:rsidP="005A0E44">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4FC4719E" w14:textId="77777777" w:rsidR="00343EF4" w:rsidRPr="00561549" w:rsidRDefault="00343EF4" w:rsidP="005A0E44">
            <w:pPr>
              <w:spacing w:after="0" w:line="240" w:lineRule="auto"/>
              <w:ind w:right="1029" w:firstLine="567"/>
              <w:jc w:val="both"/>
              <w:rPr>
                <w:rFonts w:ascii="Times New Roman" w:hAnsi="Times New Roman" w:cs="Times New Roman"/>
                <w:b/>
                <w:sz w:val="20"/>
                <w:szCs w:val="20"/>
              </w:rPr>
            </w:pPr>
          </w:p>
        </w:tc>
      </w:tr>
    </w:tbl>
    <w:p w14:paraId="5AE95B83" w14:textId="77777777" w:rsidR="00343EF4" w:rsidRPr="004E3C1E" w:rsidRDefault="00343EF4" w:rsidP="00343EF4">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7A38CD">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343EF4" w:rsidRPr="00561549" w14:paraId="48E55032" w14:textId="77777777" w:rsidTr="005A0E44">
        <w:trPr>
          <w:trHeight w:val="406"/>
        </w:trPr>
        <w:tc>
          <w:tcPr>
            <w:tcW w:w="11052" w:type="dxa"/>
            <w:shd w:val="clear" w:color="000000" w:fill="FFFFFF"/>
            <w:noWrap/>
            <w:vAlign w:val="center"/>
          </w:tcPr>
          <w:p w14:paraId="58C9B628" w14:textId="77777777" w:rsidR="00343EF4" w:rsidRDefault="00343EF4" w:rsidP="005A0E44">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4D5DEFB3" w14:textId="77777777" w:rsidR="00343EF4" w:rsidRPr="00561549" w:rsidRDefault="00343EF4" w:rsidP="005A0E44">
            <w:pPr>
              <w:pStyle w:val="xxxxmsonormal"/>
              <w:rPr>
                <w:rFonts w:ascii="Times New Roman" w:hAnsi="Times New Roman" w:cs="Times New Roman"/>
                <w:color w:val="000000"/>
                <w:sz w:val="20"/>
                <w:szCs w:val="20"/>
              </w:rPr>
            </w:pPr>
          </w:p>
        </w:tc>
        <w:tc>
          <w:tcPr>
            <w:tcW w:w="1276" w:type="dxa"/>
            <w:shd w:val="clear" w:color="000000" w:fill="FFFFFF"/>
          </w:tcPr>
          <w:p w14:paraId="27C197B2" w14:textId="77777777" w:rsidR="00343EF4" w:rsidRPr="00561549" w:rsidRDefault="00343EF4" w:rsidP="005A0E44">
            <w:pPr>
              <w:spacing w:after="0" w:line="240" w:lineRule="auto"/>
              <w:ind w:right="1029" w:firstLine="567"/>
              <w:jc w:val="both"/>
              <w:rPr>
                <w:rFonts w:ascii="Times New Roman" w:hAnsi="Times New Roman" w:cs="Times New Roman"/>
                <w:b/>
                <w:color w:val="000000" w:themeColor="text1"/>
                <w:sz w:val="20"/>
                <w:szCs w:val="20"/>
              </w:rPr>
            </w:pPr>
          </w:p>
        </w:tc>
      </w:tr>
    </w:tbl>
    <w:p w14:paraId="664B8C47" w14:textId="4C52887A" w:rsidR="00343EF4" w:rsidRPr="005A0E44" w:rsidRDefault="00343EF4" w:rsidP="005A0E44">
      <w:pPr>
        <w:pStyle w:val="aa"/>
        <w:numPr>
          <w:ilvl w:val="0"/>
          <w:numId w:val="5"/>
        </w:numPr>
        <w:tabs>
          <w:tab w:val="left" w:pos="567"/>
          <w:tab w:val="left" w:pos="851"/>
        </w:tabs>
        <w:ind w:left="0" w:firstLine="567"/>
        <w:contextualSpacing/>
        <w:jc w:val="both"/>
      </w:pPr>
      <w:r w:rsidRPr="007A38CD">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7A38CD">
        <w:rPr>
          <w:color w:val="000000" w:themeColor="text1"/>
        </w:rPr>
        <w:instrText xml:space="preserve">" </w:instrText>
      </w:r>
      <w:r w:rsidRPr="007A38CD">
        <w:rPr>
          <w:color w:val="000000" w:themeColor="text1"/>
        </w:rPr>
        <w:fldChar w:fldCharType="end"/>
      </w:r>
      <w:r w:rsidRPr="007A38CD">
        <w:rPr>
          <w:color w:val="000000" w:themeColor="text1"/>
          <w:lang w:val="en-US"/>
        </w:rPr>
        <w:instrText>"</w:instrText>
      </w:r>
      <w:r w:rsidRPr="007A38CD">
        <w:rPr>
          <w:color w:val="000000" w:themeColor="text1"/>
        </w:rPr>
        <w:fldChar w:fldCharType="end"/>
      </w:r>
    </w:p>
    <w:p w14:paraId="154A897D" w14:textId="77777777" w:rsidR="005A0E44" w:rsidRPr="005A0E44" w:rsidRDefault="005A0E44" w:rsidP="005A0E44">
      <w:pPr>
        <w:pStyle w:val="aa"/>
        <w:numPr>
          <w:ilvl w:val="0"/>
          <w:numId w:val="5"/>
        </w:numPr>
        <w:tabs>
          <w:tab w:val="left" w:pos="567"/>
          <w:tab w:val="left" w:pos="851"/>
        </w:tabs>
        <w:ind w:left="0" w:firstLine="567"/>
        <w:contextualSpacing/>
        <w:jc w:val="both"/>
      </w:pPr>
    </w:p>
    <w:p w14:paraId="2E91C289" w14:textId="3DA41280" w:rsidR="00FE6426" w:rsidRDefault="00343EF4" w:rsidP="005A0E44">
      <w:pPr>
        <w:pStyle w:val="FR1"/>
        <w:tabs>
          <w:tab w:val="left" w:pos="567"/>
        </w:tabs>
        <w:spacing w:before="0"/>
        <w:ind w:left="0" w:firstLine="567"/>
        <w:jc w:val="center"/>
        <w:rPr>
          <w:color w:val="000000" w:themeColor="text1"/>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IF "</w:instrText>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DOCVARIABLE Застройка \* MERGEFORMAT </w:instrText>
      </w:r>
      <w:r w:rsidR="00FE6426" w:rsidRPr="00561549">
        <w:rPr>
          <w:rFonts w:ascii="Times New Roman" w:hAnsi="Times New Roman" w:cs="Times New Roman"/>
        </w:rPr>
        <w:fldChar w:fldCharType="separate"/>
      </w:r>
      <w:r w:rsidR="008C7F5F">
        <w:rPr>
          <w:rFonts w:ascii="Times New Roman" w:hAnsi="Times New Roman" w:cs="Times New Roman"/>
        </w:rPr>
        <w:instrText>ЛАВРИКИ</w:instrText>
      </w:r>
      <w:r w:rsidR="00FE6426" w:rsidRPr="00561549">
        <w:rPr>
          <w:rFonts w:ascii="Times New Roman" w:hAnsi="Times New Roman" w:cs="Times New Roman"/>
        </w:rPr>
        <w:fldChar w:fldCharType="end"/>
      </w:r>
      <w:r w:rsidR="00FE6426" w:rsidRPr="00561549">
        <w:rPr>
          <w:rFonts w:ascii="Times New Roman" w:hAnsi="Times New Roman" w:cs="Times New Roman"/>
        </w:rPr>
        <w:instrText>"="Живи! В Рыбацком (Славянка)" "</w:instrText>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IF "</w:instrText>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DOCVARIABLE Очередь \* MERGEFORMAT </w:instrText>
      </w:r>
      <w:r w:rsidR="00FE6426" w:rsidRPr="00561549">
        <w:rPr>
          <w:rFonts w:ascii="Times New Roman" w:hAnsi="Times New Roman" w:cs="Times New Roman"/>
        </w:rPr>
        <w:fldChar w:fldCharType="end"/>
      </w:r>
      <w:r w:rsidR="00FE6426">
        <w:rPr>
          <w:rFonts w:ascii="Times New Roman" w:hAnsi="Times New Roman" w:cs="Times New Roman"/>
        </w:rPr>
        <w:instrText>"="6 очередь" "</w:instrText>
      </w:r>
      <w:r w:rsidR="00FE6426" w:rsidRPr="005A0E44">
        <w:rPr>
          <w:color w:val="000000" w:themeColor="text1"/>
        </w:rPr>
        <w:fldChar w:fldCharType="begin"/>
      </w:r>
      <w:r w:rsidR="00FE6426" w:rsidRPr="004E3C1E">
        <w:rPr>
          <w:color w:val="000000" w:themeColor="text1"/>
        </w:rPr>
        <w:instrText xml:space="preserve"> IF "</w:instrText>
      </w:r>
      <w:r w:rsidR="00FE6426" w:rsidRPr="00C8360D">
        <w:rPr>
          <w:color w:val="000000" w:themeColor="text1"/>
          <w:highlight w:val="yellow"/>
        </w:rPr>
        <w:fldChar w:fldCharType="begin"/>
      </w:r>
      <w:r w:rsidR="00FE6426" w:rsidRPr="00C8360D">
        <w:rPr>
          <w:color w:val="000000" w:themeColor="text1"/>
          <w:highlight w:val="yellow"/>
        </w:rPr>
        <w:instrText xml:space="preserve"> DOCVARIABLE </w:instrText>
      </w:r>
      <w:r w:rsidR="00FE6426" w:rsidRPr="00C8360D">
        <w:rPr>
          <w:i w:val="0"/>
          <w:color w:val="000000" w:themeColor="text1"/>
          <w:highlight w:val="yellow"/>
        </w:rPr>
        <w:instrText>НомерКорпуса</w:instrText>
      </w:r>
      <w:r w:rsidR="00C9460B">
        <w:rPr>
          <w:i w:val="0"/>
          <w:color w:val="000000" w:themeColor="text1"/>
          <w:highlight w:val="yellow"/>
        </w:rPr>
        <w:instrText xml:space="preserve"> </w:instrText>
      </w:r>
      <w:r w:rsidR="00FE6426" w:rsidRPr="00C8360D">
        <w:rPr>
          <w:color w:val="000000" w:themeColor="text1"/>
          <w:highlight w:val="yellow"/>
        </w:rPr>
        <w:instrText xml:space="preserve">\* MERGEFORMAT </w:instrText>
      </w:r>
      <w:r w:rsidR="00FE6426" w:rsidRPr="00C8360D">
        <w:rPr>
          <w:color w:val="000000" w:themeColor="text1"/>
          <w:highlight w:val="yellow"/>
        </w:rPr>
        <w:fldChar w:fldCharType="end"/>
      </w:r>
      <w:r w:rsidR="00FE6426" w:rsidRPr="00C8360D">
        <w:rPr>
          <w:color w:val="000000" w:themeColor="text1"/>
          <w:highlight w:val="yellow"/>
        </w:rPr>
        <w:instrText>"="96" "</w:instrText>
      </w:r>
    </w:p>
    <w:p w14:paraId="28E0C1C3"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51760DF6" w14:textId="77777777" w:rsidR="00FE6426" w:rsidRPr="00561549" w:rsidRDefault="00FE6426" w:rsidP="00FE6426">
      <w:pPr>
        <w:shd w:val="clear" w:color="auto" w:fill="FFFFFF"/>
        <w:tabs>
          <w:tab w:val="left" w:pos="567"/>
          <w:tab w:val="left" w:pos="6840"/>
        </w:tabs>
        <w:spacing w:after="0" w:line="240" w:lineRule="auto"/>
        <w:ind w:firstLine="567"/>
        <w:jc w:val="both"/>
        <w:rPr>
          <w:rFonts w:ascii="Times New Roman" w:hAnsi="Times New Roman" w:cs="Times New Roman"/>
          <w:noProof/>
          <w:sz w:val="20"/>
          <w:szCs w:val="20"/>
        </w:rPr>
      </w:pPr>
    </w:p>
    <w:p w14:paraId="39027215" w14:textId="77777777" w:rsidR="00FE6426" w:rsidRPr="001D5DA6"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1D5DA6">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14:paraId="2DDF4FB2" w14:textId="77777777" w:rsidR="00FE6426" w:rsidRPr="001D5DA6"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p>
    <w:p w14:paraId="6B011EC0" w14:textId="7360F767" w:rsidR="00FE6426" w:rsidRPr="001D5DA6" w:rsidRDefault="005A0E44" w:rsidP="005A0E44">
      <w:pPr>
        <w:tabs>
          <w:tab w:val="left" w:pos="709"/>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u w:val="single"/>
        </w:rPr>
      </w:pPr>
      <w:r>
        <w:rPr>
          <w:rFonts w:ascii="Times New Roman" w:hAnsi="Times New Roman" w:cs="Times New Roman"/>
          <w:noProof/>
          <w:color w:val="000000" w:themeColor="text1"/>
          <w:sz w:val="20"/>
          <w:szCs w:val="20"/>
        </w:rPr>
        <w:instrText xml:space="preserve">1. </w:instrText>
      </w:r>
      <w:r w:rsidR="00FE6426" w:rsidRPr="001D5DA6">
        <w:rPr>
          <w:rFonts w:ascii="Times New Roman" w:hAnsi="Times New Roman" w:cs="Times New Roman"/>
          <w:noProof/>
          <w:color w:val="000000" w:themeColor="text1"/>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2505A9B5" w14:textId="77777777" w:rsidR="00FE6426" w:rsidRDefault="00FE6426" w:rsidP="00FE6426">
      <w:pPr>
        <w:pStyle w:val="FR1"/>
        <w:tabs>
          <w:tab w:val="left" w:pos="567"/>
        </w:tabs>
        <w:spacing w:before="0"/>
        <w:ind w:left="0" w:firstLine="567"/>
        <w:jc w:val="both"/>
        <w:rPr>
          <w:rFonts w:ascii="Times New Roman" w:eastAsiaTheme="minorHAnsi" w:hAnsi="Times New Roman" w:cs="Times New Roman"/>
          <w:i w:val="0"/>
          <w:iCs w:val="0"/>
          <w:noProof/>
          <w:color w:val="000000" w:themeColor="text1"/>
          <w:lang w:eastAsia="en-US"/>
        </w:rPr>
      </w:pPr>
      <w:r w:rsidRPr="00B81F6D">
        <w:rPr>
          <w:rFonts w:ascii="Times New Roman" w:eastAsiaTheme="minorHAnsi" w:hAnsi="Times New Roman" w:cs="Times New Roman"/>
          <w:i w:val="0"/>
          <w:iCs w:val="0"/>
          <w:noProof/>
          <w:color w:val="000000" w:themeColor="text1"/>
          <w:lang w:eastAsia="en-US"/>
        </w:rPr>
        <w:instrText>2. В Квартире выполняется следующая отделка по помещениям</w:instrText>
      </w:r>
    </w:p>
    <w:p w14:paraId="654C4544" w14:textId="77777777" w:rsidR="00FE6426" w:rsidRPr="004F2FDD" w:rsidRDefault="00FE6426" w:rsidP="00FE6426">
      <w:pPr>
        <w:pStyle w:val="FR1"/>
        <w:tabs>
          <w:tab w:val="left" w:pos="567"/>
        </w:tabs>
        <w:spacing w:before="0"/>
        <w:ind w:left="0" w:firstLine="567"/>
        <w:rPr>
          <w:color w:val="000000" w:themeColor="text1"/>
        </w:rPr>
      </w:pPr>
      <w:r w:rsidRPr="004F2FDD">
        <w:rPr>
          <w:color w:val="000000" w:themeColor="text1"/>
        </w:rPr>
        <w:fldChar w:fldCharType="begin"/>
      </w:r>
      <w:r w:rsidRPr="004F2FDD">
        <w:rPr>
          <w:color w:val="000000" w:themeColor="text1"/>
        </w:rPr>
        <w:instrText xml:space="preserve"> IF "</w:instrText>
      </w:r>
      <w:r w:rsidRPr="004F2FDD">
        <w:rPr>
          <w:color w:val="000000" w:themeColor="text1"/>
        </w:rPr>
        <w:fldChar w:fldCharType="begin"/>
      </w:r>
      <w:r w:rsidRPr="004F2FDD">
        <w:rPr>
          <w:color w:val="000000" w:themeColor="text1"/>
        </w:rPr>
        <w:instrText xml:space="preserve"> DOCVARIABLE </w:instrText>
      </w:r>
      <w:r w:rsidRPr="004F2FDD">
        <w:rPr>
          <w:i w:val="0"/>
          <w:color w:val="000000" w:themeColor="text1"/>
        </w:rPr>
        <w:instrText>УлучшеннаяОтделка</w:instrText>
      </w:r>
      <w:r w:rsidRPr="004F2FDD">
        <w:rPr>
          <w:color w:val="000000" w:themeColor="text1"/>
        </w:rPr>
        <w:instrText xml:space="preserve">\* MERGEFORMAT </w:instrText>
      </w:r>
      <w:r w:rsidRPr="004F2FDD">
        <w:rPr>
          <w:color w:val="000000" w:themeColor="text1"/>
        </w:rPr>
        <w:fldChar w:fldCharType="end"/>
      </w:r>
      <w:r w:rsidRPr="004F2FDD">
        <w:rPr>
          <w:color w:val="000000" w:themeColor="text1"/>
        </w:rPr>
        <w:instrText>"</w:instrText>
      </w:r>
      <w:r w:rsidRPr="004F2FDD">
        <w:rPr>
          <w:color w:val="000000" w:themeColor="text1"/>
          <w:lang w:val="en-US"/>
        </w:rPr>
        <w:instrText>&lt;&gt;</w:instrText>
      </w:r>
      <w:r w:rsidRPr="004F2FDD">
        <w:rPr>
          <w:color w:val="000000" w:themeColor="text1"/>
        </w:rPr>
        <w:instrText>"</w:instrText>
      </w:r>
      <w:r w:rsidRPr="004F2FDD">
        <w:rPr>
          <w:rFonts w:ascii="Times New Roman" w:hAnsi="Times New Roman" w:cs="Times New Roman"/>
        </w:rPr>
        <w:instrText>Улучшенная отделка</w:instrText>
      </w:r>
      <w:r w:rsidRPr="004F2FDD">
        <w:rPr>
          <w:color w:val="000000" w:themeColor="text1"/>
        </w:rPr>
        <w:instrText>" "</w:instrText>
      </w:r>
    </w:p>
    <w:p w14:paraId="3A0A2A9A" w14:textId="77777777" w:rsidR="00FE6426" w:rsidRPr="004F2FDD" w:rsidRDefault="00FE6426" w:rsidP="00FE6426">
      <w:pPr>
        <w:spacing w:after="0" w:line="240" w:lineRule="auto"/>
        <w:ind w:firstLine="567"/>
        <w:jc w:val="both"/>
        <w:rPr>
          <w:rFonts w:ascii="Times New Roman" w:eastAsia="Calibri" w:hAnsi="Times New Roman" w:cs="Times New Roman"/>
          <w:b/>
          <w:noProof/>
          <w:color w:val="000000"/>
          <w:sz w:val="20"/>
          <w:szCs w:val="20"/>
        </w:rPr>
      </w:pPr>
      <w:r w:rsidRPr="004F2FDD">
        <w:rPr>
          <w:rFonts w:ascii="Times New Roman" w:eastAsia="Calibri" w:hAnsi="Times New Roman" w:cs="Times New Roman"/>
          <w:b/>
          <w:noProof/>
          <w:color w:val="000000"/>
          <w:sz w:val="20"/>
          <w:szCs w:val="20"/>
        </w:rPr>
        <w:instrText>Кухня:</w:instrText>
      </w:r>
    </w:p>
    <w:p w14:paraId="33113B2D"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стены: обои под покраску;</w:instrText>
      </w:r>
    </w:p>
    <w:p w14:paraId="3717F009"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потолки: натяжной ПВХ;</w:instrText>
      </w:r>
    </w:p>
    <w:p w14:paraId="2C605613"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полы: ламинат, установка плинтусов (вид применяемого материала определяется Застройщиком самостоятельно);</w:instrText>
      </w:r>
    </w:p>
    <w:p w14:paraId="06D2D15A"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столярные изделия: дверь МДФ;</w:instrText>
      </w:r>
    </w:p>
    <w:p w14:paraId="60B610E2" w14:textId="77777777" w:rsidR="00FE6426" w:rsidRPr="004F2FDD" w:rsidRDefault="00FE6426" w:rsidP="00FE6426">
      <w:pPr>
        <w:spacing w:after="0" w:line="240" w:lineRule="auto"/>
        <w:ind w:firstLine="567"/>
        <w:jc w:val="both"/>
        <w:rPr>
          <w:rFonts w:ascii="Times New Roman" w:eastAsia="Calibri" w:hAnsi="Times New Roman" w:cs="Times New Roman"/>
          <w:b/>
          <w:noProof/>
          <w:color w:val="000000"/>
          <w:sz w:val="20"/>
          <w:szCs w:val="20"/>
        </w:rPr>
      </w:pPr>
      <w:r w:rsidRPr="004F2FDD">
        <w:rPr>
          <w:rFonts w:ascii="Times New Roman" w:eastAsia="Calibri" w:hAnsi="Times New Roman" w:cs="Times New Roman"/>
          <w:b/>
          <w:noProof/>
          <w:color w:val="000000"/>
          <w:sz w:val="20"/>
          <w:szCs w:val="20"/>
        </w:rPr>
        <w:instrText>Комнаты:</w:instrText>
      </w:r>
    </w:p>
    <w:p w14:paraId="43B287DE"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стены: обои под покраску;</w:instrText>
      </w:r>
    </w:p>
    <w:p w14:paraId="33131A5A"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потолки: натяжной ПВХ;</w:instrText>
      </w:r>
    </w:p>
    <w:p w14:paraId="7EE6CC34"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 xml:space="preserve">полы: ламинат, установка плинтусов (вид применяемого материала определяется Застройщиком самостоятельно); </w:instrText>
      </w:r>
    </w:p>
    <w:p w14:paraId="7734DB1A"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столярные изделия: дверь МДФ.</w:instrText>
      </w:r>
    </w:p>
    <w:p w14:paraId="41C66A28" w14:textId="77777777" w:rsidR="00FE6426" w:rsidRPr="004F2FDD" w:rsidRDefault="00FE6426" w:rsidP="00FE6426">
      <w:pPr>
        <w:spacing w:after="0" w:line="240" w:lineRule="auto"/>
        <w:ind w:firstLine="567"/>
        <w:jc w:val="both"/>
        <w:rPr>
          <w:rFonts w:ascii="Times New Roman" w:eastAsia="Calibri" w:hAnsi="Times New Roman" w:cs="Times New Roman"/>
          <w:b/>
          <w:noProof/>
          <w:color w:val="000000"/>
          <w:sz w:val="20"/>
          <w:szCs w:val="20"/>
        </w:rPr>
      </w:pPr>
      <w:r w:rsidRPr="004F2FDD">
        <w:rPr>
          <w:rFonts w:ascii="Times New Roman" w:eastAsia="Calibri" w:hAnsi="Times New Roman" w:cs="Times New Roman"/>
          <w:b/>
          <w:noProof/>
          <w:color w:val="000000"/>
          <w:sz w:val="20"/>
          <w:szCs w:val="20"/>
        </w:rPr>
        <w:instrText>Коридор:</w:instrText>
      </w:r>
    </w:p>
    <w:p w14:paraId="73E36827"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стены: обои под покраску;</w:instrText>
      </w:r>
    </w:p>
    <w:p w14:paraId="761FA862"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потолки: натяжной ПВХ;</w:instrText>
      </w:r>
    </w:p>
    <w:p w14:paraId="378BC07F"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полы: ламинат, установка плинтусов (вид применяемого материала определяется Застройщиком самостоятельно);</w:instrText>
      </w:r>
    </w:p>
    <w:p w14:paraId="07649C96"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Times New Roman" w:hAnsi="Times New Roman" w:cs="Times New Roman"/>
          <w:noProof/>
          <w:color w:val="000000"/>
          <w:sz w:val="20"/>
          <w:szCs w:val="20"/>
          <w:lang w:eastAsia="ru-RU"/>
        </w:rPr>
        <w:instrText>металлическая входная дверь</w:instrText>
      </w:r>
      <w:r w:rsidRPr="004F2FDD">
        <w:rPr>
          <w:rFonts w:ascii="Times New Roman" w:eastAsia="Calibri" w:hAnsi="Times New Roman" w:cs="Times New Roman"/>
          <w:noProof/>
          <w:color w:val="000000"/>
          <w:sz w:val="20"/>
          <w:szCs w:val="20"/>
        </w:rPr>
        <w:instrText>;</w:instrText>
      </w:r>
    </w:p>
    <w:p w14:paraId="39D7CECE" w14:textId="77777777" w:rsidR="00FE6426" w:rsidRPr="004F2FDD" w:rsidRDefault="00FE6426" w:rsidP="00FE6426">
      <w:pPr>
        <w:spacing w:after="0" w:line="240" w:lineRule="auto"/>
        <w:ind w:firstLine="567"/>
        <w:jc w:val="both"/>
        <w:rPr>
          <w:rFonts w:ascii="Times New Roman" w:eastAsia="Calibri" w:hAnsi="Times New Roman" w:cs="Times New Roman"/>
          <w:b/>
          <w:noProof/>
          <w:color w:val="000000"/>
          <w:sz w:val="20"/>
          <w:szCs w:val="20"/>
        </w:rPr>
      </w:pPr>
      <w:r w:rsidRPr="004F2FDD">
        <w:rPr>
          <w:rFonts w:ascii="Times New Roman" w:eastAsia="Calibri" w:hAnsi="Times New Roman" w:cs="Times New Roman"/>
          <w:b/>
          <w:noProof/>
          <w:color w:val="000000"/>
          <w:sz w:val="20"/>
          <w:szCs w:val="20"/>
        </w:rPr>
        <w:instrText>Ванна, санузел:</w:instrText>
      </w:r>
    </w:p>
    <w:p w14:paraId="27258409"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стены: керамическая плитка;</w:instrText>
      </w:r>
    </w:p>
    <w:p w14:paraId="654726E2"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потолки: натяжной ПВХ;</w:instrText>
      </w:r>
    </w:p>
    <w:p w14:paraId="75AB8F3B"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полы: керамическая плитка;</w:instrText>
      </w:r>
    </w:p>
    <w:p w14:paraId="51A2B02F"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столярные изделия: дверь МДФ;</w:instrText>
      </w:r>
    </w:p>
    <w:p w14:paraId="694DEEB0"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сантехнические изделия: акриловая ванна с экраном и смесителем или душевой поддон, раковина, унитаз напольный;</w:instrText>
      </w:r>
    </w:p>
    <w:p w14:paraId="6DCABA30"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 xml:space="preserve">Приборы учета (счетчики) холодного и горячего водоснабжения; </w:instrText>
      </w:r>
    </w:p>
    <w:p w14:paraId="1555C4FE"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Полотенцесушитель.</w:instrText>
      </w:r>
    </w:p>
    <w:p w14:paraId="1672FA00" w14:textId="77777777" w:rsidR="00FE6426" w:rsidRPr="004F2FDD" w:rsidRDefault="00FE6426" w:rsidP="00FE6426">
      <w:pPr>
        <w:spacing w:after="0" w:line="240" w:lineRule="auto"/>
        <w:ind w:firstLine="567"/>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b/>
          <w:noProof/>
          <w:color w:val="000000"/>
          <w:sz w:val="20"/>
          <w:szCs w:val="20"/>
        </w:rPr>
        <w:instrText xml:space="preserve">Лоджия и/или Балкон </w:instrText>
      </w:r>
      <w:r w:rsidRPr="004F2FDD">
        <w:rPr>
          <w:rFonts w:ascii="Times New Roman" w:eastAsia="Calibri" w:hAnsi="Times New Roman" w:cs="Times New Roman"/>
          <w:noProof/>
          <w:color w:val="000000"/>
          <w:sz w:val="20"/>
          <w:szCs w:val="20"/>
        </w:rPr>
        <w:instrText xml:space="preserve">(при наличии) </w:instrText>
      </w:r>
    </w:p>
    <w:p w14:paraId="53ED8E8B" w14:textId="77777777" w:rsidR="00FE6426" w:rsidRPr="004F2FDD" w:rsidRDefault="00FE6426" w:rsidP="00FE6426">
      <w:pPr>
        <w:numPr>
          <w:ilvl w:val="0"/>
          <w:numId w:val="9"/>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 xml:space="preserve">Остекление; </w:instrText>
      </w:r>
    </w:p>
    <w:p w14:paraId="5B823B58" w14:textId="77777777" w:rsidR="00FE6426" w:rsidRPr="004F2FDD" w:rsidRDefault="00FE6426" w:rsidP="00FE6426">
      <w:pPr>
        <w:numPr>
          <w:ilvl w:val="0"/>
          <w:numId w:val="9"/>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 xml:space="preserve">Полы, стены, потолок - без отделки. </w:instrText>
      </w:r>
    </w:p>
    <w:p w14:paraId="2E2B786F" w14:textId="77777777" w:rsidR="00FE6426" w:rsidRPr="004F2FDD"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54B80F84" w14:textId="77777777" w:rsidR="00FE6426" w:rsidRPr="004F2FDD"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4F2FDD">
        <w:rPr>
          <w:rFonts w:ascii="Times New Roman" w:hAnsi="Times New Roman" w:cs="Times New Roman"/>
          <w:noProof/>
          <w:color w:val="000000" w:themeColor="text1"/>
          <w:spacing w:val="-20"/>
          <w:sz w:val="20"/>
          <w:szCs w:val="20"/>
        </w:rPr>
        <w:instrText>‹‹</w:instrText>
      </w:r>
      <w:r w:rsidRPr="004F2FDD">
        <w:rPr>
          <w:rFonts w:ascii="Times New Roman" w:hAnsi="Times New Roman" w:cs="Times New Roman"/>
          <w:noProof/>
          <w:color w:val="000000" w:themeColor="text1"/>
          <w:sz w:val="20"/>
          <w:szCs w:val="20"/>
        </w:rPr>
        <w:instrText>Материалы</w:instrText>
      </w:r>
      <w:r w:rsidRPr="004F2FDD">
        <w:rPr>
          <w:rFonts w:ascii="Times New Roman" w:hAnsi="Times New Roman" w:cs="Times New Roman"/>
          <w:noProof/>
          <w:color w:val="000000" w:themeColor="text1"/>
          <w:spacing w:val="-20"/>
          <w:sz w:val="20"/>
          <w:szCs w:val="20"/>
        </w:rPr>
        <w:instrText>››</w:instrText>
      </w:r>
      <w:r w:rsidRPr="004F2FDD">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6987BEA1" w14:textId="313E9400" w:rsidR="00FE6426" w:rsidRPr="004F2FDD" w:rsidRDefault="00FE6426" w:rsidP="00FE6426">
      <w:pPr>
        <w:tabs>
          <w:tab w:val="left" w:pos="851"/>
        </w:tabs>
        <w:spacing w:after="0" w:line="240" w:lineRule="auto"/>
        <w:ind w:firstLine="567"/>
        <w:jc w:val="both"/>
        <w:rPr>
          <w:rFonts w:ascii="Times New Roman" w:hAnsi="Times New Roman" w:cs="Times New Roman"/>
          <w:sz w:val="20"/>
          <w:szCs w:val="20"/>
        </w:rPr>
      </w:pPr>
      <w:r w:rsidRPr="004F2FDD">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4F2FDD">
        <w:rPr>
          <w:lang w:val="en-US"/>
        </w:rPr>
        <w:instrText xml:space="preserve">" </w:instrText>
      </w:r>
      <w:r w:rsidRPr="004F2FDD">
        <w:fldChar w:fldCharType="end"/>
      </w:r>
      <w:r w:rsidRPr="004F2FDD">
        <w:rPr>
          <w:rFonts w:ascii="Times New Roman" w:hAnsi="Times New Roman" w:cs="Times New Roman"/>
          <w:sz w:val="20"/>
          <w:szCs w:val="20"/>
        </w:rPr>
        <w:fldChar w:fldCharType="begin"/>
      </w:r>
      <w:r w:rsidRPr="004F2FDD">
        <w:rPr>
          <w:rFonts w:ascii="Times New Roman" w:hAnsi="Times New Roman" w:cs="Times New Roman"/>
          <w:sz w:val="20"/>
          <w:szCs w:val="20"/>
        </w:rPr>
        <w:instrText xml:space="preserve"> IF "</w:instrText>
      </w:r>
      <w:r w:rsidRPr="004F2FDD">
        <w:rPr>
          <w:rFonts w:ascii="Times New Roman" w:hAnsi="Times New Roman" w:cs="Times New Roman"/>
          <w:sz w:val="20"/>
          <w:szCs w:val="20"/>
        </w:rPr>
        <w:fldChar w:fldCharType="begin"/>
      </w:r>
      <w:r w:rsidRPr="004F2FDD">
        <w:rPr>
          <w:rFonts w:ascii="Times New Roman" w:hAnsi="Times New Roman" w:cs="Times New Roman"/>
          <w:sz w:val="20"/>
          <w:szCs w:val="20"/>
        </w:rPr>
        <w:instrText xml:space="preserve"> DOCVARIABLE УлучшеннаяОтделка \* MERGEFORMAT </w:instrText>
      </w:r>
      <w:r w:rsidRPr="004F2FDD">
        <w:rPr>
          <w:rFonts w:ascii="Times New Roman" w:hAnsi="Times New Roman" w:cs="Times New Roman"/>
          <w:sz w:val="20"/>
          <w:szCs w:val="20"/>
        </w:rPr>
        <w:fldChar w:fldCharType="end"/>
      </w:r>
      <w:r w:rsidRPr="004F2FDD">
        <w:rPr>
          <w:rFonts w:ascii="Times New Roman" w:hAnsi="Times New Roman" w:cs="Times New Roman"/>
          <w:sz w:val="20"/>
          <w:szCs w:val="20"/>
        </w:rPr>
        <w:instrText>"="Улучшенная отделка" "</w:instrText>
      </w:r>
      <w:r w:rsidRPr="004F2FDD">
        <w:rPr>
          <w:rFonts w:ascii="Times New Roman" w:hAnsi="Times New Roman" w:cs="Times New Roman"/>
          <w:sz w:val="20"/>
          <w:szCs w:val="20"/>
        </w:rPr>
        <w:fldChar w:fldCharType="begin"/>
      </w:r>
      <w:r w:rsidRPr="004F2FDD">
        <w:rPr>
          <w:rFonts w:ascii="Times New Roman" w:hAnsi="Times New Roman" w:cs="Times New Roman"/>
          <w:sz w:val="20"/>
          <w:szCs w:val="20"/>
        </w:rPr>
        <w:instrText xml:space="preserve"> IF "</w:instrText>
      </w:r>
      <w:r w:rsidRPr="004F2FDD">
        <w:rPr>
          <w:rFonts w:ascii="Times New Roman" w:hAnsi="Times New Roman" w:cs="Times New Roman"/>
          <w:sz w:val="20"/>
          <w:szCs w:val="20"/>
        </w:rPr>
        <w:fldChar w:fldCharType="begin"/>
      </w:r>
      <w:r w:rsidRPr="004F2FDD">
        <w:rPr>
          <w:rFonts w:ascii="Times New Roman" w:hAnsi="Times New Roman" w:cs="Times New Roman"/>
          <w:sz w:val="20"/>
          <w:szCs w:val="20"/>
        </w:rPr>
        <w:instrText xml:space="preserve"> DOCVARIABLE МаркетНазвание \* MERGEFORMAT </w:instrText>
      </w:r>
      <w:r w:rsidRPr="004F2FDD">
        <w:rPr>
          <w:rFonts w:ascii="Times New Roman" w:hAnsi="Times New Roman" w:cs="Times New Roman"/>
          <w:sz w:val="20"/>
          <w:szCs w:val="20"/>
        </w:rPr>
        <w:fldChar w:fldCharType="end"/>
      </w:r>
      <w:r w:rsidRPr="004F2FDD">
        <w:rPr>
          <w:rFonts w:ascii="Times New Roman" w:hAnsi="Times New Roman" w:cs="Times New Roman"/>
          <w:sz w:val="20"/>
          <w:szCs w:val="20"/>
        </w:rPr>
        <w:instrText xml:space="preserve">"="Улучшенная 1" </w:instrText>
      </w:r>
    </w:p>
    <w:p w14:paraId="17A903DA" w14:textId="77777777" w:rsidR="00FE6426" w:rsidRPr="004F2FDD"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4F2FDD">
        <w:rPr>
          <w:rFonts w:ascii="Times New Roman" w:hAnsi="Times New Roman" w:cs="Times New Roman"/>
          <w:sz w:val="20"/>
          <w:szCs w:val="20"/>
        </w:rPr>
        <w:instrText>"</w:instrText>
      </w:r>
      <w:r w:rsidRPr="004F2FDD">
        <w:rPr>
          <w:rFonts w:ascii="Times New Roman" w:hAnsi="Times New Roman" w:cs="Times New Roman"/>
          <w:b/>
          <w:noProof/>
          <w:color w:val="000000" w:themeColor="text1"/>
          <w:sz w:val="20"/>
          <w:szCs w:val="20"/>
        </w:rPr>
        <w:instrText xml:space="preserve"> Кухня:</w:instrText>
      </w:r>
    </w:p>
    <w:p w14:paraId="4A05821C"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стены: обои горячего теснения (не окрашиваются)</w:instrText>
      </w:r>
    </w:p>
    <w:p w14:paraId="505D43B0"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потолки: натяжной ПВХ</w:instrText>
      </w:r>
    </w:p>
    <w:p w14:paraId="24FA96C6"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полы: ламинат с фаской (цвет - натуральный теплый), плинтус белый высотой 60-80 мм;</w:instrText>
      </w:r>
    </w:p>
    <w:p w14:paraId="3C76E99F"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 xml:space="preserve">столярные изделия: дверь глухая без остекления с филенкой по периметру; </w:instrText>
      </w:r>
    </w:p>
    <w:p w14:paraId="38ED3B60" w14:textId="77777777" w:rsidR="00FE6426" w:rsidRPr="004F2FDD" w:rsidRDefault="00FE6426" w:rsidP="00FE6426">
      <w:pPr>
        <w:tabs>
          <w:tab w:val="left" w:pos="851"/>
        </w:tabs>
        <w:spacing w:after="0" w:line="240" w:lineRule="auto"/>
        <w:ind w:left="567"/>
        <w:contextualSpacing/>
        <w:jc w:val="both"/>
        <w:rPr>
          <w:rFonts w:ascii="Times New Roman" w:hAnsi="Times New Roman" w:cs="Times New Roman"/>
          <w:noProof/>
          <w:color w:val="000000" w:themeColor="text1"/>
          <w:sz w:val="20"/>
          <w:szCs w:val="20"/>
        </w:rPr>
      </w:pPr>
    </w:p>
    <w:p w14:paraId="000B97B6" w14:textId="77777777" w:rsidR="00FE6426" w:rsidRPr="004F2FDD"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4F2FDD">
        <w:rPr>
          <w:rFonts w:ascii="Times New Roman" w:hAnsi="Times New Roman" w:cs="Times New Roman"/>
          <w:b/>
          <w:noProof/>
          <w:color w:val="000000" w:themeColor="text1"/>
          <w:sz w:val="20"/>
          <w:szCs w:val="20"/>
        </w:rPr>
        <w:instrText>Комнаты:</w:instrText>
      </w:r>
    </w:p>
    <w:p w14:paraId="57C7DFAE"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стены: обои горячего тиснения (не окрашиваются)</w:instrText>
      </w:r>
    </w:p>
    <w:p w14:paraId="29DD09C1"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потолки: натяжной ПВХ</w:instrText>
      </w:r>
    </w:p>
    <w:p w14:paraId="1FCBF5AD"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полы: ламинат с фаской (цвет - натуральный теплый), плинтус белый высотой 60-80 мм;</w:instrText>
      </w:r>
    </w:p>
    <w:p w14:paraId="6E9CA90A"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0B0DD182" w14:textId="77777777" w:rsidR="00FE6426" w:rsidRPr="004F2FDD" w:rsidRDefault="00FE6426" w:rsidP="00FE6426">
      <w:pPr>
        <w:tabs>
          <w:tab w:val="left" w:pos="851"/>
        </w:tabs>
        <w:spacing w:after="0" w:line="240" w:lineRule="auto"/>
        <w:ind w:left="567"/>
        <w:contextualSpacing/>
        <w:jc w:val="both"/>
        <w:rPr>
          <w:rFonts w:ascii="Times New Roman" w:hAnsi="Times New Roman" w:cs="Times New Roman"/>
          <w:noProof/>
          <w:color w:val="000000" w:themeColor="text1"/>
          <w:sz w:val="20"/>
          <w:szCs w:val="20"/>
        </w:rPr>
      </w:pPr>
    </w:p>
    <w:p w14:paraId="2C2B18DB" w14:textId="77777777" w:rsidR="00FE6426" w:rsidRPr="004F2FDD"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4F2FDD">
        <w:rPr>
          <w:rFonts w:ascii="Times New Roman" w:hAnsi="Times New Roman" w:cs="Times New Roman"/>
          <w:b/>
          <w:noProof/>
          <w:color w:val="000000" w:themeColor="text1"/>
          <w:sz w:val="20"/>
          <w:szCs w:val="20"/>
        </w:rPr>
        <w:instrText>Коридор:</w:instrText>
      </w:r>
    </w:p>
    <w:p w14:paraId="0C655EFB"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стены: обои горячего теснения (не окрашиваются)</w:instrText>
      </w:r>
    </w:p>
    <w:p w14:paraId="27F9795C"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потолки: натяжной ПВХ</w:instrText>
      </w:r>
    </w:p>
    <w:p w14:paraId="28B17E6A"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полы: ламинат с фаской (цвет - натуральный теплый), плинтус белый высотой 60-80 мм;</w:instrText>
      </w:r>
    </w:p>
    <w:p w14:paraId="3C4B60A1"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Металлическая входная дверь.</w:instrText>
      </w:r>
    </w:p>
    <w:p w14:paraId="32C6DC34" w14:textId="77777777" w:rsidR="00FE6426" w:rsidRPr="004F2FDD"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p>
    <w:p w14:paraId="11FA76F5" w14:textId="77777777" w:rsidR="00FE6426" w:rsidRPr="004F2FDD"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4F2FDD">
        <w:rPr>
          <w:rFonts w:ascii="Times New Roman" w:hAnsi="Times New Roman" w:cs="Times New Roman"/>
          <w:b/>
          <w:noProof/>
          <w:color w:val="000000" w:themeColor="text1"/>
          <w:sz w:val="20"/>
          <w:szCs w:val="20"/>
        </w:rPr>
        <w:instrText>Ванна, санузел:</w:instrText>
      </w:r>
    </w:p>
    <w:p w14:paraId="50B25418"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стены: керамическая плитка (бежевая под камень);</w:instrText>
      </w:r>
    </w:p>
    <w:p w14:paraId="6450F44F"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4F2FDD">
        <w:rPr>
          <w:rFonts w:ascii="Times New Roman" w:hAnsi="Times New Roman" w:cs="Times New Roman"/>
          <w:noProof/>
          <w:color w:val="000000" w:themeColor="text1"/>
          <w:sz w:val="20"/>
          <w:szCs w:val="20"/>
        </w:rPr>
        <w:instrText xml:space="preserve">потолки: </w:instrText>
      </w:r>
      <w:r w:rsidRPr="004F2FDD">
        <w:rPr>
          <w:rFonts w:ascii="Times New Roman" w:hAnsi="Times New Roman" w:cs="Times New Roman"/>
          <w:noProof/>
          <w:sz w:val="20"/>
          <w:szCs w:val="20"/>
        </w:rPr>
        <w:instrText>натяжные ПВХ со встроенными точечными светильниками;</w:instrText>
      </w:r>
    </w:p>
    <w:p w14:paraId="10B96181"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под поддон выполняется укладка), теплый пол;</w:instrText>
      </w:r>
    </w:p>
    <w:p w14:paraId="32DE4D6F"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154D5E50" w14:textId="77777777" w:rsidR="00FE6426" w:rsidRPr="004F2FDD" w:rsidRDefault="00FE6426" w:rsidP="00FE6426">
      <w:pPr>
        <w:numPr>
          <w:ilvl w:val="0"/>
          <w:numId w:val="7"/>
        </w:numPr>
        <w:tabs>
          <w:tab w:val="left" w:pos="851"/>
        </w:tabs>
        <w:spacing w:after="0" w:line="240" w:lineRule="auto"/>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инсталяцией, смеситель, гигиенический душ;</w:instrText>
      </w:r>
    </w:p>
    <w:p w14:paraId="5427E560" w14:textId="77777777" w:rsidR="00FE6426" w:rsidRPr="004F2FDD"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4F2FDD">
        <w:rPr>
          <w:rFonts w:ascii="Times New Roman" w:hAnsi="Times New Roman" w:cs="Times New Roman"/>
          <w:noProof/>
          <w:sz w:val="20"/>
          <w:szCs w:val="20"/>
        </w:rPr>
        <w:instrText>Приборы учета (счетчики) холодного и горячего водоснабжения</w:instrText>
      </w:r>
    </w:p>
    <w:p w14:paraId="19976433" w14:textId="77777777" w:rsidR="00FE6426" w:rsidRPr="004F2FDD"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4F2FDD">
        <w:rPr>
          <w:rFonts w:ascii="Times New Roman" w:hAnsi="Times New Roman" w:cs="Times New Roman"/>
          <w:noProof/>
          <w:sz w:val="20"/>
          <w:szCs w:val="20"/>
        </w:rPr>
        <w:instrText>Полотенцесушитель</w:instrText>
      </w:r>
    </w:p>
    <w:p w14:paraId="5FEBC793" w14:textId="77777777" w:rsidR="00FE6426" w:rsidRPr="004F2FDD" w:rsidRDefault="00FE6426" w:rsidP="00FE6426">
      <w:pPr>
        <w:tabs>
          <w:tab w:val="left" w:pos="851"/>
        </w:tabs>
        <w:spacing w:after="0" w:line="240" w:lineRule="auto"/>
        <w:ind w:left="1185"/>
        <w:contextualSpacing/>
        <w:jc w:val="both"/>
        <w:rPr>
          <w:rFonts w:ascii="Times New Roman" w:hAnsi="Times New Roman" w:cs="Times New Roman"/>
          <w:noProof/>
          <w:sz w:val="20"/>
          <w:szCs w:val="20"/>
        </w:rPr>
      </w:pPr>
      <w:r w:rsidRPr="004F2FDD">
        <w:rPr>
          <w:rFonts w:ascii="Times New Roman" w:hAnsi="Times New Roman" w:cs="Times New Roman"/>
          <w:noProof/>
          <w:sz w:val="20"/>
          <w:szCs w:val="20"/>
        </w:rPr>
        <w:instrText xml:space="preserve"> </w:instrText>
      </w:r>
    </w:p>
    <w:p w14:paraId="73544471" w14:textId="77777777" w:rsidR="00FE6426" w:rsidRPr="004F2FDD"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4F2FDD">
        <w:rPr>
          <w:rFonts w:ascii="Times New Roman" w:hAnsi="Times New Roman" w:cs="Times New Roman"/>
          <w:b/>
          <w:noProof/>
          <w:color w:val="000000" w:themeColor="text1"/>
          <w:sz w:val="20"/>
          <w:szCs w:val="20"/>
        </w:rPr>
        <w:instrText xml:space="preserve">Лоджия и/или Балкон </w:instrText>
      </w:r>
      <w:r w:rsidRPr="004F2FDD">
        <w:rPr>
          <w:rFonts w:ascii="Times New Roman" w:hAnsi="Times New Roman" w:cs="Times New Roman"/>
          <w:noProof/>
          <w:color w:val="000000" w:themeColor="text1"/>
          <w:sz w:val="20"/>
          <w:szCs w:val="20"/>
        </w:rPr>
        <w:instrText xml:space="preserve">(при наличии) </w:instrText>
      </w:r>
    </w:p>
    <w:p w14:paraId="02D28E6D" w14:textId="77777777" w:rsidR="00FE6426" w:rsidRPr="004F2FDD"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 xml:space="preserve">Остекление  </w:instrText>
      </w:r>
    </w:p>
    <w:p w14:paraId="62AEAA50" w14:textId="77777777" w:rsidR="00FE6426" w:rsidRPr="004F2FDD"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 xml:space="preserve">Полы, стены, потолок - без отделки. </w:instrText>
      </w:r>
    </w:p>
    <w:p w14:paraId="61C89A2D" w14:textId="77777777" w:rsidR="00FE6426" w:rsidRPr="004F2FDD"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67CF9C64" w14:textId="77777777" w:rsidR="00FE6426" w:rsidRPr="004F2FDD"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4F2FDD">
        <w:rPr>
          <w:rFonts w:ascii="Times New Roman" w:hAnsi="Times New Roman" w:cs="Times New Roman"/>
          <w:noProof/>
          <w:color w:val="000000" w:themeColor="text1"/>
          <w:spacing w:val="-20"/>
          <w:sz w:val="20"/>
          <w:szCs w:val="20"/>
        </w:rPr>
        <w:instrText>‹‹</w:instrText>
      </w:r>
      <w:r w:rsidRPr="004F2FDD">
        <w:rPr>
          <w:rFonts w:ascii="Times New Roman" w:hAnsi="Times New Roman" w:cs="Times New Roman"/>
          <w:noProof/>
          <w:color w:val="000000" w:themeColor="text1"/>
          <w:sz w:val="20"/>
          <w:szCs w:val="20"/>
        </w:rPr>
        <w:instrText>Материалы</w:instrText>
      </w:r>
      <w:r w:rsidRPr="004F2FDD">
        <w:rPr>
          <w:rFonts w:ascii="Times New Roman" w:hAnsi="Times New Roman" w:cs="Times New Roman"/>
          <w:noProof/>
          <w:color w:val="000000" w:themeColor="text1"/>
          <w:spacing w:val="-20"/>
          <w:sz w:val="20"/>
          <w:szCs w:val="20"/>
        </w:rPr>
        <w:instrText>››</w:instrText>
      </w:r>
      <w:r w:rsidRPr="004F2FDD">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4773FFFE" w14:textId="48C09140" w:rsidR="00FE6426" w:rsidRPr="00B068F3" w:rsidRDefault="00FE6426" w:rsidP="00FE6426">
      <w:pPr>
        <w:tabs>
          <w:tab w:val="left" w:pos="851"/>
        </w:tabs>
        <w:spacing w:after="0" w:line="240" w:lineRule="auto"/>
        <w:ind w:firstLine="567"/>
        <w:jc w:val="both"/>
        <w:rPr>
          <w:rFonts w:ascii="Times New Roman" w:hAnsi="Times New Roman" w:cs="Times New Roman"/>
          <w:sz w:val="20"/>
          <w:szCs w:val="20"/>
        </w:rPr>
      </w:pPr>
      <w:r w:rsidRPr="004F2FDD">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4F2FDD">
        <w:rPr>
          <w:rFonts w:ascii="Times New Roman" w:hAnsi="Times New Roman" w:cs="Times New Roman"/>
          <w:sz w:val="20"/>
          <w:szCs w:val="20"/>
        </w:rPr>
        <w:instrText xml:space="preserve">" </w:instrText>
      </w:r>
      <w:r w:rsidRPr="004F2FDD">
        <w:rPr>
          <w:rFonts w:ascii="Times New Roman" w:hAnsi="Times New Roman" w:cs="Times New Roman"/>
          <w:sz w:val="20"/>
          <w:szCs w:val="20"/>
        </w:rPr>
        <w:fldChar w:fldCharType="end"/>
      </w:r>
      <w:r w:rsidRPr="004F2FDD">
        <w:rPr>
          <w:rFonts w:ascii="Times New Roman" w:hAnsi="Times New Roman" w:cs="Times New Roman"/>
        </w:rPr>
        <w:instrText>"</w:instrText>
      </w:r>
      <w:r w:rsidRPr="004F2FDD">
        <w:rPr>
          <w:rFonts w:ascii="Times New Roman" w:hAnsi="Times New Roman" w:cs="Times New Roman"/>
        </w:rPr>
        <w:fldChar w:fldCharType="end"/>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IF "</w:instrText>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DOCVARIABLE УлучшеннаяОтделка \* MERGEFORMAT </w:instrText>
      </w:r>
      <w:r w:rsidRPr="00B068F3">
        <w:rPr>
          <w:rFonts w:ascii="Times New Roman" w:hAnsi="Times New Roman" w:cs="Times New Roman"/>
          <w:sz w:val="20"/>
          <w:szCs w:val="20"/>
        </w:rPr>
        <w:fldChar w:fldCharType="end"/>
      </w:r>
      <w:r w:rsidRPr="00B068F3">
        <w:rPr>
          <w:rFonts w:ascii="Times New Roman" w:hAnsi="Times New Roman" w:cs="Times New Roman"/>
          <w:sz w:val="20"/>
          <w:szCs w:val="20"/>
        </w:rPr>
        <w:instrText>"="Улучшенная отделка" "</w:instrText>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IF "</w:instrText>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DOCVARIABLE МаркетНазвание \* MERGEFORMAT </w:instrText>
      </w:r>
      <w:r w:rsidRPr="00B068F3">
        <w:rPr>
          <w:rFonts w:ascii="Times New Roman" w:hAnsi="Times New Roman" w:cs="Times New Roman"/>
          <w:sz w:val="20"/>
          <w:szCs w:val="20"/>
        </w:rPr>
        <w:fldChar w:fldCharType="end"/>
      </w:r>
      <w:r w:rsidRPr="00B068F3">
        <w:rPr>
          <w:rFonts w:ascii="Times New Roman" w:hAnsi="Times New Roman" w:cs="Times New Roman"/>
          <w:sz w:val="20"/>
          <w:szCs w:val="20"/>
        </w:rPr>
        <w:instrText xml:space="preserve">"="Улучшенная 2" </w:instrText>
      </w:r>
    </w:p>
    <w:p w14:paraId="48308FCF" w14:textId="77777777" w:rsidR="00FE6426" w:rsidRPr="00B068F3"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B068F3">
        <w:rPr>
          <w:rFonts w:ascii="Times New Roman" w:hAnsi="Times New Roman" w:cs="Times New Roman"/>
          <w:sz w:val="20"/>
          <w:szCs w:val="20"/>
        </w:rPr>
        <w:instrText>"</w:instrText>
      </w:r>
      <w:r w:rsidRPr="00B068F3">
        <w:rPr>
          <w:rFonts w:ascii="Times New Roman" w:hAnsi="Times New Roman" w:cs="Times New Roman"/>
          <w:b/>
          <w:noProof/>
          <w:color w:val="000000" w:themeColor="text1"/>
          <w:sz w:val="20"/>
          <w:szCs w:val="20"/>
        </w:rPr>
        <w:instrText xml:space="preserve"> Кухня:</w:instrText>
      </w:r>
    </w:p>
    <w:p w14:paraId="0A09DE8E"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стены: обои горячего теснения (не окрашиваются)</w:instrText>
      </w:r>
    </w:p>
    <w:p w14:paraId="37ABA5B5"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потолки: натяжной ПВХ</w:instrText>
      </w:r>
    </w:p>
    <w:p w14:paraId="4F00EC77"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717C77A8"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 xml:space="preserve">столярные изделия: дверь глухая без остекления с филенкой по периметру; </w:instrText>
      </w:r>
    </w:p>
    <w:p w14:paraId="4F074D7C" w14:textId="77777777" w:rsidR="00FE6426" w:rsidRPr="00B068F3" w:rsidRDefault="00FE6426" w:rsidP="00FE6426">
      <w:pPr>
        <w:tabs>
          <w:tab w:val="left" w:pos="851"/>
        </w:tabs>
        <w:spacing w:after="0" w:line="240" w:lineRule="auto"/>
        <w:ind w:left="567"/>
        <w:contextualSpacing/>
        <w:jc w:val="both"/>
        <w:rPr>
          <w:rFonts w:ascii="Times New Roman" w:hAnsi="Times New Roman" w:cs="Times New Roman"/>
          <w:noProof/>
          <w:color w:val="000000" w:themeColor="text1"/>
          <w:sz w:val="20"/>
          <w:szCs w:val="20"/>
        </w:rPr>
      </w:pPr>
    </w:p>
    <w:p w14:paraId="663465C9" w14:textId="77777777" w:rsidR="00FE6426" w:rsidRPr="00B068F3"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B068F3">
        <w:rPr>
          <w:rFonts w:ascii="Times New Roman" w:hAnsi="Times New Roman" w:cs="Times New Roman"/>
          <w:b/>
          <w:noProof/>
          <w:color w:val="000000" w:themeColor="text1"/>
          <w:sz w:val="20"/>
          <w:szCs w:val="20"/>
        </w:rPr>
        <w:instrText>Комнаты:</w:instrText>
      </w:r>
    </w:p>
    <w:p w14:paraId="0331C4C3"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стены: обои горячего тиснения (не окрашиваются)</w:instrText>
      </w:r>
    </w:p>
    <w:p w14:paraId="2756202B"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потолки: натяжной ПВХ</w:instrText>
      </w:r>
    </w:p>
    <w:p w14:paraId="2E1CD55C"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2331FCB2"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4FB7FD13" w14:textId="77777777" w:rsidR="00FE6426" w:rsidRPr="00B068F3" w:rsidRDefault="00FE6426" w:rsidP="00FE6426">
      <w:pPr>
        <w:tabs>
          <w:tab w:val="left" w:pos="851"/>
        </w:tabs>
        <w:spacing w:after="0" w:line="240" w:lineRule="auto"/>
        <w:ind w:left="567"/>
        <w:contextualSpacing/>
        <w:jc w:val="both"/>
        <w:rPr>
          <w:rFonts w:ascii="Times New Roman" w:hAnsi="Times New Roman" w:cs="Times New Roman"/>
          <w:noProof/>
          <w:color w:val="000000" w:themeColor="text1"/>
          <w:sz w:val="20"/>
          <w:szCs w:val="20"/>
        </w:rPr>
      </w:pPr>
    </w:p>
    <w:p w14:paraId="60749585" w14:textId="77777777" w:rsidR="00FE6426" w:rsidRPr="00B068F3"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B068F3">
        <w:rPr>
          <w:rFonts w:ascii="Times New Roman" w:hAnsi="Times New Roman" w:cs="Times New Roman"/>
          <w:b/>
          <w:noProof/>
          <w:color w:val="000000" w:themeColor="text1"/>
          <w:sz w:val="20"/>
          <w:szCs w:val="20"/>
        </w:rPr>
        <w:instrText>Коридор:</w:instrText>
      </w:r>
    </w:p>
    <w:p w14:paraId="7399046D"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стены: обои горячего теснения (не окрашиваются)</w:instrText>
      </w:r>
    </w:p>
    <w:p w14:paraId="504BC621"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потолки: натяжной ПВХ</w:instrText>
      </w:r>
    </w:p>
    <w:p w14:paraId="05FCB5A3"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4AD0D2EE"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Металлическая входная дверь.</w:instrText>
      </w:r>
    </w:p>
    <w:p w14:paraId="4838CE73" w14:textId="77777777" w:rsidR="00FE6426" w:rsidRPr="00B068F3"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p>
    <w:p w14:paraId="4654F163" w14:textId="77777777" w:rsidR="00FE6426" w:rsidRPr="00B068F3"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B068F3">
        <w:rPr>
          <w:rFonts w:ascii="Times New Roman" w:hAnsi="Times New Roman" w:cs="Times New Roman"/>
          <w:b/>
          <w:noProof/>
          <w:color w:val="000000" w:themeColor="text1"/>
          <w:sz w:val="20"/>
          <w:szCs w:val="20"/>
        </w:rPr>
        <w:instrText>Ванна, санузел:</w:instrText>
      </w:r>
    </w:p>
    <w:p w14:paraId="43BD341D"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стены: керамическая плитка (бежевая под камень);</w:instrText>
      </w:r>
    </w:p>
    <w:p w14:paraId="4C850B82"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B068F3">
        <w:rPr>
          <w:rFonts w:ascii="Times New Roman" w:hAnsi="Times New Roman" w:cs="Times New Roman"/>
          <w:noProof/>
          <w:color w:val="000000" w:themeColor="text1"/>
          <w:sz w:val="20"/>
          <w:szCs w:val="20"/>
        </w:rPr>
        <w:instrText xml:space="preserve">потолки: </w:instrText>
      </w:r>
      <w:r w:rsidRPr="00B068F3">
        <w:rPr>
          <w:rFonts w:ascii="Times New Roman" w:hAnsi="Times New Roman" w:cs="Times New Roman"/>
          <w:noProof/>
          <w:sz w:val="20"/>
          <w:szCs w:val="20"/>
        </w:rPr>
        <w:instrText>натяжные ПВХ со встроенными точечными светильниками;</w:instrText>
      </w:r>
    </w:p>
    <w:p w14:paraId="2717654D"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под поддон выполняется укладка), теплый пол;</w:instrText>
      </w:r>
    </w:p>
    <w:p w14:paraId="4796041A"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61283E13" w14:textId="77777777" w:rsidR="00FE6426" w:rsidRPr="00B068F3" w:rsidRDefault="00FE6426" w:rsidP="00FE6426">
      <w:pPr>
        <w:numPr>
          <w:ilvl w:val="0"/>
          <w:numId w:val="7"/>
        </w:numPr>
        <w:tabs>
          <w:tab w:val="left" w:pos="851"/>
        </w:tabs>
        <w:spacing w:after="0" w:line="240" w:lineRule="auto"/>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инсталяцией, смеситель, гигиенический душ;</w:instrText>
      </w:r>
    </w:p>
    <w:p w14:paraId="5FE23691" w14:textId="77777777" w:rsidR="00FE6426" w:rsidRPr="00B068F3"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B068F3">
        <w:rPr>
          <w:rFonts w:ascii="Times New Roman" w:hAnsi="Times New Roman" w:cs="Times New Roman"/>
          <w:noProof/>
          <w:sz w:val="20"/>
          <w:szCs w:val="20"/>
        </w:rPr>
        <w:instrText>Приборы учета (счетчики) холодного и горячего водоснабжения</w:instrText>
      </w:r>
    </w:p>
    <w:p w14:paraId="04544673" w14:textId="77777777" w:rsidR="00FE6426" w:rsidRPr="00B068F3"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B068F3">
        <w:rPr>
          <w:rFonts w:ascii="Times New Roman" w:hAnsi="Times New Roman" w:cs="Times New Roman"/>
          <w:noProof/>
          <w:sz w:val="20"/>
          <w:szCs w:val="20"/>
        </w:rPr>
        <w:instrText>Полотенцесушитель</w:instrText>
      </w:r>
    </w:p>
    <w:p w14:paraId="301F613A" w14:textId="77777777" w:rsidR="00FE6426" w:rsidRPr="00B068F3" w:rsidRDefault="00FE6426" w:rsidP="00FE6426">
      <w:pPr>
        <w:tabs>
          <w:tab w:val="left" w:pos="851"/>
        </w:tabs>
        <w:spacing w:after="0" w:line="240" w:lineRule="auto"/>
        <w:ind w:left="1185"/>
        <w:contextualSpacing/>
        <w:jc w:val="both"/>
        <w:rPr>
          <w:rFonts w:ascii="Times New Roman" w:hAnsi="Times New Roman" w:cs="Times New Roman"/>
          <w:noProof/>
          <w:sz w:val="20"/>
          <w:szCs w:val="20"/>
        </w:rPr>
      </w:pPr>
      <w:r w:rsidRPr="00B068F3">
        <w:rPr>
          <w:rFonts w:ascii="Times New Roman" w:hAnsi="Times New Roman" w:cs="Times New Roman"/>
          <w:noProof/>
          <w:sz w:val="20"/>
          <w:szCs w:val="20"/>
        </w:rPr>
        <w:instrText xml:space="preserve"> </w:instrText>
      </w:r>
    </w:p>
    <w:p w14:paraId="3EE1B16E" w14:textId="77777777" w:rsidR="00FE6426" w:rsidRPr="00B068F3"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B068F3">
        <w:rPr>
          <w:rFonts w:ascii="Times New Roman" w:hAnsi="Times New Roman" w:cs="Times New Roman"/>
          <w:b/>
          <w:noProof/>
          <w:color w:val="000000" w:themeColor="text1"/>
          <w:sz w:val="20"/>
          <w:szCs w:val="20"/>
        </w:rPr>
        <w:instrText xml:space="preserve">Лоджия и/или Балкон </w:instrText>
      </w:r>
      <w:r w:rsidRPr="00B068F3">
        <w:rPr>
          <w:rFonts w:ascii="Times New Roman" w:hAnsi="Times New Roman" w:cs="Times New Roman"/>
          <w:noProof/>
          <w:color w:val="000000" w:themeColor="text1"/>
          <w:sz w:val="20"/>
          <w:szCs w:val="20"/>
        </w:rPr>
        <w:instrText xml:space="preserve">(при наличии) </w:instrText>
      </w:r>
    </w:p>
    <w:p w14:paraId="7360AE1C" w14:textId="77777777" w:rsidR="00FE6426" w:rsidRPr="00B068F3"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 xml:space="preserve">Остекление  </w:instrText>
      </w:r>
    </w:p>
    <w:p w14:paraId="5F04709D" w14:textId="77777777" w:rsidR="00FE6426" w:rsidRPr="00B068F3"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 xml:space="preserve">Полы, стены, потолок - без отделки. </w:instrText>
      </w:r>
    </w:p>
    <w:p w14:paraId="48612E65" w14:textId="77777777" w:rsidR="00FE6426" w:rsidRPr="00B068F3"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533DC017" w14:textId="77777777" w:rsidR="00FE6426" w:rsidRPr="00B068F3"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B068F3">
        <w:rPr>
          <w:rFonts w:ascii="Times New Roman" w:hAnsi="Times New Roman" w:cs="Times New Roman"/>
          <w:noProof/>
          <w:color w:val="000000" w:themeColor="text1"/>
          <w:spacing w:val="-20"/>
          <w:sz w:val="20"/>
          <w:szCs w:val="20"/>
        </w:rPr>
        <w:instrText>‹‹</w:instrText>
      </w:r>
      <w:r w:rsidRPr="00B068F3">
        <w:rPr>
          <w:rFonts w:ascii="Times New Roman" w:hAnsi="Times New Roman" w:cs="Times New Roman"/>
          <w:noProof/>
          <w:color w:val="000000" w:themeColor="text1"/>
          <w:sz w:val="20"/>
          <w:szCs w:val="20"/>
        </w:rPr>
        <w:instrText>Материалы</w:instrText>
      </w:r>
      <w:r w:rsidRPr="00B068F3">
        <w:rPr>
          <w:rFonts w:ascii="Times New Roman" w:hAnsi="Times New Roman" w:cs="Times New Roman"/>
          <w:noProof/>
          <w:color w:val="000000" w:themeColor="text1"/>
          <w:spacing w:val="-20"/>
          <w:sz w:val="20"/>
          <w:szCs w:val="20"/>
        </w:rPr>
        <w:instrText>››</w:instrText>
      </w:r>
      <w:r w:rsidRPr="00B068F3">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1154FFDE" w14:textId="1E912882" w:rsidR="00FE6426" w:rsidRPr="00B068F3" w:rsidRDefault="00FE6426" w:rsidP="00FE6426">
      <w:pPr>
        <w:tabs>
          <w:tab w:val="left" w:pos="851"/>
        </w:tabs>
        <w:spacing w:after="0" w:line="240" w:lineRule="auto"/>
        <w:ind w:firstLine="567"/>
        <w:jc w:val="both"/>
        <w:rPr>
          <w:rFonts w:ascii="Times New Roman" w:hAnsi="Times New Roman" w:cs="Times New Roman"/>
          <w:sz w:val="20"/>
          <w:szCs w:val="20"/>
        </w:rPr>
      </w:pPr>
      <w:r w:rsidRPr="00B068F3">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B068F3">
        <w:rPr>
          <w:rFonts w:ascii="Times New Roman" w:hAnsi="Times New Roman" w:cs="Times New Roman"/>
          <w:sz w:val="20"/>
          <w:szCs w:val="20"/>
        </w:rPr>
        <w:instrText xml:space="preserve">" </w:instrText>
      </w:r>
      <w:r w:rsidRPr="00B068F3">
        <w:rPr>
          <w:rFonts w:ascii="Times New Roman" w:hAnsi="Times New Roman" w:cs="Times New Roman"/>
          <w:sz w:val="20"/>
          <w:szCs w:val="20"/>
        </w:rPr>
        <w:fldChar w:fldCharType="end"/>
      </w:r>
      <w:r w:rsidRPr="00B068F3">
        <w:rPr>
          <w:rFonts w:ascii="Times New Roman" w:hAnsi="Times New Roman" w:cs="Times New Roman"/>
        </w:rPr>
        <w:instrText>"</w:instrText>
      </w:r>
      <w:r w:rsidRPr="00B068F3">
        <w:rPr>
          <w:rFonts w:ascii="Times New Roman" w:hAnsi="Times New Roman" w:cs="Times New Roman"/>
        </w:rPr>
        <w:fldChar w:fldCharType="end"/>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IF "</w:instrText>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DOCVARIABLE УлучшеннаяОтделка \* MERGEFORMAT </w:instrText>
      </w:r>
      <w:r w:rsidRPr="00B068F3">
        <w:rPr>
          <w:rFonts w:ascii="Times New Roman" w:hAnsi="Times New Roman" w:cs="Times New Roman"/>
          <w:sz w:val="20"/>
          <w:szCs w:val="20"/>
        </w:rPr>
        <w:fldChar w:fldCharType="end"/>
      </w:r>
      <w:r w:rsidRPr="00B068F3">
        <w:rPr>
          <w:rFonts w:ascii="Times New Roman" w:hAnsi="Times New Roman" w:cs="Times New Roman"/>
          <w:sz w:val="20"/>
          <w:szCs w:val="20"/>
        </w:rPr>
        <w:instrText>"="Улучшенная отделка" "</w:instrText>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IF "</w:instrText>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DOCVARIABLE МаркетНазвание \* MERGEFORMAT </w:instrText>
      </w:r>
      <w:r w:rsidRPr="00B068F3">
        <w:rPr>
          <w:rFonts w:ascii="Times New Roman" w:hAnsi="Times New Roman" w:cs="Times New Roman"/>
          <w:sz w:val="20"/>
          <w:szCs w:val="20"/>
        </w:rPr>
        <w:fldChar w:fldCharType="end"/>
      </w:r>
      <w:r w:rsidRPr="00B068F3">
        <w:rPr>
          <w:rFonts w:ascii="Times New Roman" w:hAnsi="Times New Roman" w:cs="Times New Roman"/>
          <w:sz w:val="20"/>
          <w:szCs w:val="20"/>
        </w:rPr>
        <w:instrText xml:space="preserve">"="Улучшенная 3" </w:instrText>
      </w:r>
    </w:p>
    <w:p w14:paraId="04E8ACF7" w14:textId="77777777" w:rsidR="00FE6426" w:rsidRPr="00B068F3" w:rsidRDefault="00FE6426" w:rsidP="00FE6426">
      <w:pPr>
        <w:tabs>
          <w:tab w:val="left" w:pos="851"/>
        </w:tabs>
        <w:spacing w:after="0" w:line="240" w:lineRule="auto"/>
        <w:ind w:firstLine="567"/>
        <w:jc w:val="both"/>
        <w:rPr>
          <w:rFonts w:ascii="Times New Roman" w:eastAsia="Calibri" w:hAnsi="Times New Roman" w:cs="Times New Roman"/>
          <w:b/>
          <w:noProof/>
          <w:color w:val="000000"/>
          <w:sz w:val="20"/>
          <w:szCs w:val="20"/>
        </w:rPr>
      </w:pPr>
      <w:r w:rsidRPr="00B068F3">
        <w:rPr>
          <w:rFonts w:ascii="Times New Roman" w:hAnsi="Times New Roman" w:cs="Times New Roman"/>
          <w:sz w:val="20"/>
          <w:szCs w:val="20"/>
        </w:rPr>
        <w:instrText>"</w:instrText>
      </w:r>
      <w:r w:rsidRPr="00B068F3">
        <w:rPr>
          <w:rFonts w:ascii="Times New Roman" w:eastAsia="Calibri" w:hAnsi="Times New Roman" w:cs="Times New Roman"/>
          <w:b/>
          <w:noProof/>
          <w:color w:val="000000"/>
          <w:sz w:val="20"/>
          <w:szCs w:val="20"/>
        </w:rPr>
        <w:instrText xml:space="preserve"> Кухня:</w:instrText>
      </w:r>
    </w:p>
    <w:p w14:paraId="6D402485"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стены: обои горячего теснения (не окрашиваются)</w:instrText>
      </w:r>
    </w:p>
    <w:p w14:paraId="50C5E346"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потолки: натяжной ПВХ</w:instrText>
      </w:r>
    </w:p>
    <w:p w14:paraId="52ACD011"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полы: ламинат с фаской (цвет - темный орех), плинтус белый высотой 60-80 мм;</w:instrText>
      </w:r>
    </w:p>
    <w:p w14:paraId="4AB6FBA2"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 xml:space="preserve">столярные изделия: дверь глухая без остекления с филенкой по периметру; </w:instrText>
      </w:r>
    </w:p>
    <w:p w14:paraId="68E05F6C" w14:textId="77777777" w:rsidR="00FE6426" w:rsidRPr="00B068F3" w:rsidRDefault="00FE6426" w:rsidP="00FE6426">
      <w:pPr>
        <w:tabs>
          <w:tab w:val="left" w:pos="851"/>
        </w:tabs>
        <w:spacing w:after="0" w:line="240" w:lineRule="auto"/>
        <w:ind w:left="567"/>
        <w:contextualSpacing/>
        <w:jc w:val="both"/>
        <w:rPr>
          <w:rFonts w:ascii="Times New Roman" w:eastAsia="Calibri" w:hAnsi="Times New Roman" w:cs="Times New Roman"/>
          <w:strike/>
          <w:noProof/>
          <w:color w:val="000000"/>
          <w:sz w:val="20"/>
          <w:szCs w:val="20"/>
        </w:rPr>
      </w:pPr>
    </w:p>
    <w:p w14:paraId="02B9AFD1" w14:textId="77777777" w:rsidR="00FE6426" w:rsidRPr="00B068F3" w:rsidRDefault="00FE6426" w:rsidP="00FE6426">
      <w:pPr>
        <w:tabs>
          <w:tab w:val="left" w:pos="851"/>
        </w:tabs>
        <w:spacing w:after="0" w:line="240" w:lineRule="auto"/>
        <w:ind w:firstLine="567"/>
        <w:jc w:val="both"/>
        <w:rPr>
          <w:rFonts w:ascii="Times New Roman" w:eastAsia="Calibri" w:hAnsi="Times New Roman" w:cs="Times New Roman"/>
          <w:b/>
          <w:noProof/>
          <w:color w:val="000000"/>
          <w:sz w:val="20"/>
          <w:szCs w:val="20"/>
        </w:rPr>
      </w:pPr>
      <w:r w:rsidRPr="00B068F3">
        <w:rPr>
          <w:rFonts w:ascii="Times New Roman" w:eastAsia="Calibri" w:hAnsi="Times New Roman" w:cs="Times New Roman"/>
          <w:b/>
          <w:noProof/>
          <w:color w:val="000000"/>
          <w:sz w:val="20"/>
          <w:szCs w:val="20"/>
        </w:rPr>
        <w:instrText>Комнаты:</w:instrText>
      </w:r>
    </w:p>
    <w:p w14:paraId="289AA8E3"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стены: обои горячего тиснения (не окрашиваются)</w:instrText>
      </w:r>
    </w:p>
    <w:p w14:paraId="504DDCA4"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потолки: натяжной ПВХ</w:instrText>
      </w:r>
    </w:p>
    <w:p w14:paraId="561657B1"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полы: ламинат с фаской (цвет - темный орех), плинтус белый высотой 60-80 мм;</w:instrText>
      </w:r>
    </w:p>
    <w:p w14:paraId="322F1285"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столярные изделия: дверь глухая без остекления с филенкой по периметру.</w:instrText>
      </w:r>
    </w:p>
    <w:p w14:paraId="52E63D66" w14:textId="77777777" w:rsidR="00FE6426" w:rsidRPr="00B068F3" w:rsidRDefault="00FE6426" w:rsidP="00FE6426">
      <w:pPr>
        <w:tabs>
          <w:tab w:val="left" w:pos="851"/>
        </w:tabs>
        <w:spacing w:after="0" w:line="240" w:lineRule="auto"/>
        <w:ind w:left="567"/>
        <w:contextualSpacing/>
        <w:jc w:val="both"/>
        <w:rPr>
          <w:rFonts w:ascii="Times New Roman" w:eastAsia="Calibri" w:hAnsi="Times New Roman" w:cs="Times New Roman"/>
          <w:strike/>
          <w:noProof/>
          <w:color w:val="000000"/>
          <w:sz w:val="20"/>
          <w:szCs w:val="20"/>
        </w:rPr>
      </w:pPr>
    </w:p>
    <w:p w14:paraId="65CE5E06" w14:textId="77777777" w:rsidR="00FE6426" w:rsidRPr="00B068F3" w:rsidRDefault="00FE6426" w:rsidP="00FE6426">
      <w:pPr>
        <w:tabs>
          <w:tab w:val="left" w:pos="851"/>
        </w:tabs>
        <w:spacing w:after="0" w:line="240" w:lineRule="auto"/>
        <w:ind w:firstLine="567"/>
        <w:jc w:val="both"/>
        <w:rPr>
          <w:rFonts w:ascii="Times New Roman" w:eastAsia="Calibri" w:hAnsi="Times New Roman" w:cs="Times New Roman"/>
          <w:b/>
          <w:noProof/>
          <w:color w:val="000000"/>
          <w:sz w:val="20"/>
          <w:szCs w:val="20"/>
        </w:rPr>
      </w:pPr>
      <w:r w:rsidRPr="00B068F3">
        <w:rPr>
          <w:rFonts w:ascii="Times New Roman" w:eastAsia="Calibri" w:hAnsi="Times New Roman" w:cs="Times New Roman"/>
          <w:b/>
          <w:noProof/>
          <w:color w:val="000000"/>
          <w:sz w:val="20"/>
          <w:szCs w:val="20"/>
        </w:rPr>
        <w:instrText>Коридор:</w:instrText>
      </w:r>
    </w:p>
    <w:p w14:paraId="38FA0291"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стены: обои горячего теснения (не окрашиваются)</w:instrText>
      </w:r>
    </w:p>
    <w:p w14:paraId="6A414E36"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потолки: натяжной ПВХ</w:instrText>
      </w:r>
    </w:p>
    <w:p w14:paraId="66627024"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полы: ламинат с фаской (цвет - темный орех), плинтус белый высотой 60-80 мм;</w:instrText>
      </w:r>
    </w:p>
    <w:p w14:paraId="6974FEF3"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Металлическая входная дверь.</w:instrText>
      </w:r>
    </w:p>
    <w:p w14:paraId="4865A35E" w14:textId="77777777" w:rsidR="00FE6426" w:rsidRPr="00B068F3" w:rsidRDefault="00FE6426" w:rsidP="00FE6426">
      <w:pPr>
        <w:tabs>
          <w:tab w:val="left" w:pos="851"/>
        </w:tabs>
        <w:spacing w:after="0" w:line="240" w:lineRule="auto"/>
        <w:ind w:firstLine="567"/>
        <w:jc w:val="both"/>
        <w:rPr>
          <w:rFonts w:ascii="Times New Roman" w:eastAsia="Calibri" w:hAnsi="Times New Roman" w:cs="Times New Roman"/>
          <w:b/>
          <w:noProof/>
          <w:color w:val="000000"/>
          <w:sz w:val="20"/>
          <w:szCs w:val="20"/>
        </w:rPr>
      </w:pPr>
    </w:p>
    <w:p w14:paraId="7E3926FC" w14:textId="77777777" w:rsidR="00FE6426" w:rsidRPr="00B068F3" w:rsidRDefault="00FE6426" w:rsidP="00FE6426">
      <w:pPr>
        <w:tabs>
          <w:tab w:val="left" w:pos="851"/>
        </w:tabs>
        <w:spacing w:after="0" w:line="240" w:lineRule="auto"/>
        <w:ind w:firstLine="567"/>
        <w:jc w:val="both"/>
        <w:rPr>
          <w:rFonts w:ascii="Times New Roman" w:eastAsia="Calibri" w:hAnsi="Times New Roman" w:cs="Times New Roman"/>
          <w:b/>
          <w:noProof/>
          <w:color w:val="000000"/>
          <w:sz w:val="20"/>
          <w:szCs w:val="20"/>
        </w:rPr>
      </w:pPr>
      <w:r w:rsidRPr="00B068F3">
        <w:rPr>
          <w:rFonts w:ascii="Times New Roman" w:eastAsia="Calibri" w:hAnsi="Times New Roman" w:cs="Times New Roman"/>
          <w:b/>
          <w:noProof/>
          <w:color w:val="000000"/>
          <w:sz w:val="20"/>
          <w:szCs w:val="20"/>
        </w:rPr>
        <w:instrText>Ванна, санузел:</w:instrText>
      </w:r>
    </w:p>
    <w:p w14:paraId="71998994"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стены: керамическая плитка (бежевая под камень);</w:instrText>
      </w:r>
    </w:p>
    <w:p w14:paraId="2A3FF2AB"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sz w:val="20"/>
          <w:szCs w:val="20"/>
        </w:rPr>
      </w:pPr>
      <w:r w:rsidRPr="00B068F3">
        <w:rPr>
          <w:rFonts w:ascii="Times New Roman" w:eastAsia="Calibri" w:hAnsi="Times New Roman" w:cs="Times New Roman"/>
          <w:noProof/>
          <w:color w:val="000000"/>
          <w:sz w:val="20"/>
          <w:szCs w:val="20"/>
        </w:rPr>
        <w:instrText xml:space="preserve">потолки: </w:instrText>
      </w:r>
      <w:r w:rsidRPr="00B068F3">
        <w:rPr>
          <w:rFonts w:ascii="Times New Roman" w:eastAsia="Calibri" w:hAnsi="Times New Roman" w:cs="Times New Roman"/>
          <w:noProof/>
          <w:sz w:val="20"/>
          <w:szCs w:val="20"/>
        </w:rPr>
        <w:instrText>натяжные ПВХ со встроенными точечными светильниками;</w:instrText>
      </w:r>
    </w:p>
    <w:p w14:paraId="724D665B"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полы: отделка керамогранитом в цвет стен (за исключением мест под ванной и иных скрытых мест, под поддон выполняется укладка), теплый пол;</w:instrText>
      </w:r>
    </w:p>
    <w:p w14:paraId="1E5CA1E7"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столярные изделия: дверь глухая без остекления с филенкой по периметру;</w:instrText>
      </w:r>
    </w:p>
    <w:p w14:paraId="62BBE3AC" w14:textId="77777777" w:rsidR="00FE6426" w:rsidRPr="00B068F3" w:rsidRDefault="00FE6426" w:rsidP="00FE6426">
      <w:pPr>
        <w:numPr>
          <w:ilvl w:val="0"/>
          <w:numId w:val="7"/>
        </w:numPr>
        <w:tabs>
          <w:tab w:val="left" w:pos="851"/>
        </w:tabs>
        <w:spacing w:after="0" w:line="240" w:lineRule="auto"/>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сантехнические изделия: стальная ванна или душевой поддон, раковина с тумбой, подвесной унитаз с инсталяцией, смеситель, гигиенический душ;</w:instrText>
      </w:r>
    </w:p>
    <w:p w14:paraId="5D1A25A2" w14:textId="77777777" w:rsidR="00FE6426" w:rsidRPr="00B068F3" w:rsidRDefault="00FE6426" w:rsidP="00FE6426">
      <w:pPr>
        <w:numPr>
          <w:ilvl w:val="0"/>
          <w:numId w:val="7"/>
        </w:numPr>
        <w:tabs>
          <w:tab w:val="left" w:pos="851"/>
        </w:tabs>
        <w:spacing w:after="0" w:line="240" w:lineRule="auto"/>
        <w:contextualSpacing/>
        <w:jc w:val="both"/>
        <w:rPr>
          <w:rFonts w:ascii="Times New Roman" w:eastAsia="Calibri" w:hAnsi="Times New Roman" w:cs="Times New Roman"/>
          <w:noProof/>
          <w:sz w:val="20"/>
          <w:szCs w:val="20"/>
        </w:rPr>
      </w:pPr>
      <w:r w:rsidRPr="00B068F3">
        <w:rPr>
          <w:rFonts w:ascii="Times New Roman" w:eastAsia="Calibri" w:hAnsi="Times New Roman" w:cs="Times New Roman"/>
          <w:noProof/>
          <w:sz w:val="20"/>
          <w:szCs w:val="20"/>
        </w:rPr>
        <w:instrText>Приборы учета (счетчики) холодного и горячего водоснабжения</w:instrText>
      </w:r>
    </w:p>
    <w:p w14:paraId="4F22A41F" w14:textId="77777777" w:rsidR="00FE6426" w:rsidRPr="00B068F3" w:rsidRDefault="00FE6426" w:rsidP="00FE6426">
      <w:pPr>
        <w:numPr>
          <w:ilvl w:val="0"/>
          <w:numId w:val="7"/>
        </w:numPr>
        <w:tabs>
          <w:tab w:val="left" w:pos="851"/>
        </w:tabs>
        <w:spacing w:after="0" w:line="240" w:lineRule="auto"/>
        <w:contextualSpacing/>
        <w:jc w:val="both"/>
        <w:rPr>
          <w:rFonts w:ascii="Times New Roman" w:eastAsia="Calibri" w:hAnsi="Times New Roman" w:cs="Times New Roman"/>
          <w:noProof/>
          <w:sz w:val="20"/>
          <w:szCs w:val="20"/>
        </w:rPr>
      </w:pPr>
      <w:r w:rsidRPr="00B068F3">
        <w:rPr>
          <w:rFonts w:ascii="Times New Roman" w:eastAsia="Calibri" w:hAnsi="Times New Roman" w:cs="Times New Roman"/>
          <w:noProof/>
          <w:sz w:val="20"/>
          <w:szCs w:val="20"/>
        </w:rPr>
        <w:instrText>Полотенцесушитель</w:instrText>
      </w:r>
    </w:p>
    <w:p w14:paraId="7EFF2528" w14:textId="77777777" w:rsidR="00FE6426" w:rsidRPr="00B068F3" w:rsidRDefault="00FE6426" w:rsidP="00FE6426">
      <w:pPr>
        <w:tabs>
          <w:tab w:val="left" w:pos="851"/>
        </w:tabs>
        <w:spacing w:after="0" w:line="240" w:lineRule="auto"/>
        <w:ind w:left="1185"/>
        <w:contextualSpacing/>
        <w:jc w:val="both"/>
        <w:rPr>
          <w:rFonts w:ascii="Times New Roman" w:eastAsia="Calibri" w:hAnsi="Times New Roman" w:cs="Times New Roman"/>
          <w:noProof/>
          <w:sz w:val="20"/>
          <w:szCs w:val="20"/>
        </w:rPr>
      </w:pPr>
      <w:r w:rsidRPr="00B068F3">
        <w:rPr>
          <w:rFonts w:ascii="Times New Roman" w:eastAsia="Calibri" w:hAnsi="Times New Roman" w:cs="Times New Roman"/>
          <w:noProof/>
          <w:sz w:val="20"/>
          <w:szCs w:val="20"/>
        </w:rPr>
        <w:instrText xml:space="preserve"> </w:instrText>
      </w:r>
    </w:p>
    <w:p w14:paraId="1D415EF4" w14:textId="77777777" w:rsidR="00FE6426" w:rsidRPr="00B068F3" w:rsidRDefault="00FE6426" w:rsidP="00FE6426">
      <w:pPr>
        <w:tabs>
          <w:tab w:val="left" w:pos="851"/>
        </w:tabs>
        <w:spacing w:after="0" w:line="240" w:lineRule="auto"/>
        <w:ind w:firstLine="567"/>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b/>
          <w:noProof/>
          <w:color w:val="000000"/>
          <w:sz w:val="20"/>
          <w:szCs w:val="20"/>
        </w:rPr>
        <w:instrText xml:space="preserve">Лоджия и/или Балкон </w:instrText>
      </w:r>
      <w:r w:rsidRPr="00B068F3">
        <w:rPr>
          <w:rFonts w:ascii="Times New Roman" w:eastAsia="Calibri" w:hAnsi="Times New Roman" w:cs="Times New Roman"/>
          <w:noProof/>
          <w:color w:val="000000"/>
          <w:sz w:val="20"/>
          <w:szCs w:val="20"/>
        </w:rPr>
        <w:instrText xml:space="preserve">(при наличии) </w:instrText>
      </w:r>
    </w:p>
    <w:p w14:paraId="6FE46E03" w14:textId="77777777" w:rsidR="00FE6426" w:rsidRPr="00B068F3" w:rsidRDefault="00FE6426" w:rsidP="00FE6426">
      <w:pPr>
        <w:numPr>
          <w:ilvl w:val="0"/>
          <w:numId w:val="9"/>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 xml:space="preserve">Остекление  </w:instrText>
      </w:r>
    </w:p>
    <w:p w14:paraId="295D4BD9" w14:textId="77777777" w:rsidR="00FE6426" w:rsidRPr="00B068F3" w:rsidRDefault="00FE6426" w:rsidP="00FE6426">
      <w:pPr>
        <w:numPr>
          <w:ilvl w:val="0"/>
          <w:numId w:val="9"/>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 xml:space="preserve">Полы, стены, потолок - без отделки. </w:instrText>
      </w:r>
    </w:p>
    <w:p w14:paraId="7B3386E4" w14:textId="77777777" w:rsidR="00FE6426" w:rsidRPr="00B068F3" w:rsidRDefault="00FE6426" w:rsidP="00FE6426">
      <w:pPr>
        <w:tabs>
          <w:tab w:val="left" w:pos="851"/>
        </w:tabs>
        <w:autoSpaceDE w:val="0"/>
        <w:autoSpaceDN w:val="0"/>
        <w:adjustRightInd w:val="0"/>
        <w:snapToGrid w:val="0"/>
        <w:spacing w:after="0" w:line="240" w:lineRule="auto"/>
        <w:ind w:firstLine="567"/>
        <w:jc w:val="both"/>
        <w:rPr>
          <w:rFonts w:ascii="Times New Roman" w:eastAsia="Calibri" w:hAnsi="Times New Roman" w:cs="Times New Roman"/>
          <w:noProof/>
          <w:color w:val="000000"/>
          <w:sz w:val="20"/>
          <w:szCs w:val="20"/>
        </w:rPr>
      </w:pPr>
    </w:p>
    <w:p w14:paraId="02CAC87A" w14:textId="77777777" w:rsidR="00FE6426" w:rsidRPr="00B068F3" w:rsidRDefault="00FE6426" w:rsidP="00FE6426">
      <w:pPr>
        <w:tabs>
          <w:tab w:val="left" w:pos="851"/>
        </w:tabs>
        <w:spacing w:after="0" w:line="240" w:lineRule="auto"/>
        <w:ind w:firstLine="567"/>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B068F3">
        <w:rPr>
          <w:rFonts w:ascii="Times New Roman" w:eastAsia="Calibri" w:hAnsi="Times New Roman" w:cs="Times New Roman"/>
          <w:noProof/>
          <w:color w:val="000000"/>
          <w:spacing w:val="-20"/>
          <w:sz w:val="20"/>
          <w:szCs w:val="20"/>
        </w:rPr>
        <w:instrText>‹‹</w:instrText>
      </w:r>
      <w:r w:rsidRPr="00B068F3">
        <w:rPr>
          <w:rFonts w:ascii="Times New Roman" w:eastAsia="Calibri" w:hAnsi="Times New Roman" w:cs="Times New Roman"/>
          <w:noProof/>
          <w:color w:val="000000"/>
          <w:sz w:val="20"/>
          <w:szCs w:val="20"/>
        </w:rPr>
        <w:instrText>Материалы</w:instrText>
      </w:r>
      <w:r w:rsidRPr="00B068F3">
        <w:rPr>
          <w:rFonts w:ascii="Times New Roman" w:eastAsia="Calibri" w:hAnsi="Times New Roman" w:cs="Times New Roman"/>
          <w:noProof/>
          <w:color w:val="000000"/>
          <w:spacing w:val="-20"/>
          <w:sz w:val="20"/>
          <w:szCs w:val="20"/>
        </w:rPr>
        <w:instrText>››</w:instrText>
      </w:r>
      <w:r w:rsidRPr="00B068F3">
        <w:rPr>
          <w:rFonts w:ascii="Times New Roman" w:eastAsia="Calibri" w:hAnsi="Times New Roman" w:cs="Times New Roman"/>
          <w:noProof/>
          <w:color w:val="000000"/>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3879964F" w14:textId="77777777" w:rsidR="00FE6426" w:rsidRPr="00CD5DFA" w:rsidRDefault="00FE6426" w:rsidP="00FE6426">
      <w:pPr>
        <w:tabs>
          <w:tab w:val="left" w:pos="851"/>
        </w:tabs>
        <w:spacing w:after="0" w:line="240" w:lineRule="auto"/>
        <w:ind w:firstLine="567"/>
        <w:jc w:val="both"/>
        <w:rPr>
          <w:rFonts w:ascii="Times New Roman" w:hAnsi="Times New Roman" w:cs="Times New Roman"/>
          <w:sz w:val="20"/>
          <w:szCs w:val="20"/>
        </w:rPr>
      </w:pPr>
      <w:r w:rsidRPr="00B068F3">
        <w:rPr>
          <w:rFonts w:ascii="Times New Roman" w:eastAsia="Calibri" w:hAnsi="Times New Roman" w:cs="Times New Roman"/>
          <w:noProof/>
          <w:color w:val="000000"/>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B068F3">
        <w:rPr>
          <w:rFonts w:ascii="Times New Roman" w:hAnsi="Times New Roman" w:cs="Times New Roman"/>
          <w:sz w:val="20"/>
          <w:szCs w:val="20"/>
        </w:rPr>
        <w:instrText xml:space="preserve">" </w:instrText>
      </w:r>
      <w:r w:rsidRPr="00B068F3">
        <w:rPr>
          <w:rFonts w:ascii="Times New Roman" w:hAnsi="Times New Roman" w:cs="Times New Roman"/>
          <w:sz w:val="20"/>
          <w:szCs w:val="20"/>
        </w:rPr>
        <w:fldChar w:fldCharType="end"/>
      </w:r>
      <w:r w:rsidRPr="00B068F3">
        <w:rPr>
          <w:rFonts w:ascii="Times New Roman" w:hAnsi="Times New Roman" w:cs="Times New Roman"/>
        </w:rPr>
        <w:instrText>"</w:instrText>
      </w:r>
      <w:r w:rsidRPr="00B068F3">
        <w:rPr>
          <w:rFonts w:ascii="Times New Roman" w:hAnsi="Times New Roman" w:cs="Times New Roman"/>
        </w:rPr>
        <w:fldChar w:fldCharType="end"/>
      </w:r>
      <w:r>
        <w:rPr>
          <w:rFonts w:ascii="Times New Roman" w:hAnsi="Times New Roman" w:cs="Times New Roman"/>
        </w:rPr>
        <w:br/>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IF "</w:instrText>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DOCVARIABLE УлучшеннаяОтделка \* MERGEFORMAT </w:instrText>
      </w:r>
      <w:r w:rsidRPr="00CD5DFA">
        <w:rPr>
          <w:rFonts w:ascii="Times New Roman" w:hAnsi="Times New Roman" w:cs="Times New Roman"/>
          <w:sz w:val="20"/>
          <w:szCs w:val="20"/>
        </w:rPr>
        <w:fldChar w:fldCharType="end"/>
      </w:r>
      <w:r w:rsidRPr="00CD5DFA">
        <w:rPr>
          <w:rFonts w:ascii="Times New Roman" w:hAnsi="Times New Roman" w:cs="Times New Roman"/>
          <w:sz w:val="20"/>
          <w:szCs w:val="20"/>
        </w:rPr>
        <w:instrText>"="Улучшенная отделка" "</w:instrText>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IF "</w:instrText>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DOCVARIABLE МаркетНазвание \* MERGEFORMAT </w:instrText>
      </w:r>
      <w:r w:rsidRPr="00CD5DFA">
        <w:rPr>
          <w:rFonts w:ascii="Times New Roman" w:hAnsi="Times New Roman" w:cs="Times New Roman"/>
          <w:sz w:val="20"/>
          <w:szCs w:val="20"/>
        </w:rPr>
        <w:fldChar w:fldCharType="end"/>
      </w:r>
      <w:r w:rsidRPr="00CD5DFA">
        <w:rPr>
          <w:rFonts w:ascii="Times New Roman" w:hAnsi="Times New Roman" w:cs="Times New Roman"/>
          <w:sz w:val="20"/>
          <w:szCs w:val="20"/>
        </w:rPr>
        <w:instrText xml:space="preserve">"="Улучшенная 4" </w:instrText>
      </w:r>
    </w:p>
    <w:p w14:paraId="2B883210"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sz w:val="20"/>
          <w:szCs w:val="20"/>
        </w:rPr>
        <w:instrText>"</w:instrText>
      </w:r>
      <w:r w:rsidRPr="00CD5DFA">
        <w:rPr>
          <w:rFonts w:ascii="Times New Roman" w:hAnsi="Times New Roman" w:cs="Times New Roman"/>
          <w:b/>
          <w:noProof/>
          <w:color w:val="000000" w:themeColor="text1"/>
          <w:sz w:val="20"/>
          <w:szCs w:val="20"/>
        </w:rPr>
        <w:instrText xml:space="preserve"> Кухня:</w:instrText>
      </w:r>
    </w:p>
    <w:p w14:paraId="22F566BB"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обои горячего теснения (не окрашиваются)</w:instrText>
      </w:r>
    </w:p>
    <w:p w14:paraId="3B72E262"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потолки: натяжной ПВХ</w:instrText>
      </w:r>
    </w:p>
    <w:p w14:paraId="4163AA42"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ламинат с фаской (цвет - натуральный теплый), плинтус белый высотой 60-80 мм;</w:instrText>
      </w:r>
    </w:p>
    <w:p w14:paraId="27878BF5"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столярные изделия: дверь глухая без остекления с филенкой по периметру; </w:instrText>
      </w:r>
    </w:p>
    <w:p w14:paraId="1610F1A6" w14:textId="77777777" w:rsidR="00FE6426" w:rsidRPr="00CD5DFA" w:rsidRDefault="00FE6426" w:rsidP="00FE6426">
      <w:pPr>
        <w:tabs>
          <w:tab w:val="left" w:pos="851"/>
        </w:tabs>
        <w:spacing w:after="0" w:line="240" w:lineRule="auto"/>
        <w:ind w:left="567"/>
        <w:contextualSpacing/>
        <w:jc w:val="both"/>
        <w:rPr>
          <w:rFonts w:ascii="Times New Roman" w:hAnsi="Times New Roman" w:cs="Times New Roman"/>
          <w:noProof/>
          <w:color w:val="000000" w:themeColor="text1"/>
          <w:sz w:val="20"/>
          <w:szCs w:val="20"/>
        </w:rPr>
      </w:pPr>
    </w:p>
    <w:p w14:paraId="23133743"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b/>
          <w:noProof/>
          <w:color w:val="000000" w:themeColor="text1"/>
          <w:sz w:val="20"/>
          <w:szCs w:val="20"/>
        </w:rPr>
        <w:instrText>Комнаты:</w:instrText>
      </w:r>
    </w:p>
    <w:p w14:paraId="333BC388"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обои горячего тиснения (не окрашиваются)</w:instrText>
      </w:r>
    </w:p>
    <w:p w14:paraId="16C9091B"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потолки: натяжной ПВХ</w:instrText>
      </w:r>
    </w:p>
    <w:p w14:paraId="396F1C56"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ламинат с фаской (цвет - натуральный теплый), плинтус белый высотой 60-80 мм;</w:instrText>
      </w:r>
    </w:p>
    <w:p w14:paraId="769EECAD"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49EA9618" w14:textId="77777777" w:rsidR="00FE6426" w:rsidRPr="00CD5DFA" w:rsidRDefault="00FE6426" w:rsidP="00FE6426">
      <w:pPr>
        <w:tabs>
          <w:tab w:val="left" w:pos="851"/>
        </w:tabs>
        <w:spacing w:after="0" w:line="240" w:lineRule="auto"/>
        <w:ind w:left="567"/>
        <w:contextualSpacing/>
        <w:jc w:val="both"/>
        <w:rPr>
          <w:rFonts w:ascii="Times New Roman" w:hAnsi="Times New Roman" w:cs="Times New Roman"/>
          <w:noProof/>
          <w:color w:val="000000" w:themeColor="text1"/>
          <w:sz w:val="20"/>
          <w:szCs w:val="20"/>
        </w:rPr>
      </w:pPr>
    </w:p>
    <w:p w14:paraId="478CEA43"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b/>
          <w:noProof/>
          <w:color w:val="000000" w:themeColor="text1"/>
          <w:sz w:val="20"/>
          <w:szCs w:val="20"/>
        </w:rPr>
        <w:instrText>Коридор:</w:instrText>
      </w:r>
    </w:p>
    <w:p w14:paraId="0403FA7D"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обои горячего теснения (не окрашиваются)</w:instrText>
      </w:r>
    </w:p>
    <w:p w14:paraId="27AD4156"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потолки: натяжной ПВХ</w:instrText>
      </w:r>
    </w:p>
    <w:p w14:paraId="3CB0555C"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ламинат с фаской (цвет - натуральный теплый), плинтус белый высотой 60-80 мм;</w:instrText>
      </w:r>
    </w:p>
    <w:p w14:paraId="53C79173"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Металлическая входная дверь.</w:instrText>
      </w:r>
    </w:p>
    <w:p w14:paraId="2A23B941"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p>
    <w:p w14:paraId="3786A93D"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b/>
          <w:noProof/>
          <w:color w:val="000000" w:themeColor="text1"/>
          <w:sz w:val="20"/>
          <w:szCs w:val="20"/>
        </w:rPr>
        <w:instrText>Ванна, санузел:</w:instrText>
      </w:r>
    </w:p>
    <w:p w14:paraId="44174C98"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керамическая плитка (бежевая под камень);</w:instrText>
      </w:r>
    </w:p>
    <w:p w14:paraId="4CE24F57"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CD5DFA">
        <w:rPr>
          <w:rFonts w:ascii="Times New Roman" w:hAnsi="Times New Roman" w:cs="Times New Roman"/>
          <w:noProof/>
          <w:color w:val="000000" w:themeColor="text1"/>
          <w:sz w:val="20"/>
          <w:szCs w:val="20"/>
        </w:rPr>
        <w:instrText xml:space="preserve">потолки: </w:instrText>
      </w:r>
      <w:r w:rsidRPr="00CD5DFA">
        <w:rPr>
          <w:rFonts w:ascii="Times New Roman" w:hAnsi="Times New Roman" w:cs="Times New Roman"/>
          <w:noProof/>
          <w:sz w:val="20"/>
          <w:szCs w:val="20"/>
        </w:rPr>
        <w:instrText>натяжные ПВХ со встроенными точечными светильниками;</w:instrText>
      </w:r>
    </w:p>
    <w:p w14:paraId="210A9A91"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под поддон выполняется укладка), теплый пол;</w:instrText>
      </w:r>
    </w:p>
    <w:p w14:paraId="2ED87DF9"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4265965E" w14:textId="77777777" w:rsidR="00FE6426" w:rsidRPr="00CD5DFA" w:rsidRDefault="00FE6426" w:rsidP="00FE6426">
      <w:pPr>
        <w:numPr>
          <w:ilvl w:val="0"/>
          <w:numId w:val="7"/>
        </w:numPr>
        <w:tabs>
          <w:tab w:val="left" w:pos="851"/>
        </w:tabs>
        <w:spacing w:after="0" w:line="240" w:lineRule="auto"/>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инсталяцией, смеситель, гигиенический душ;</w:instrText>
      </w:r>
    </w:p>
    <w:p w14:paraId="4E4676FA" w14:textId="77777777" w:rsidR="00FE6426" w:rsidRPr="00CD5DFA"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CD5DFA">
        <w:rPr>
          <w:rFonts w:ascii="Times New Roman" w:hAnsi="Times New Roman" w:cs="Times New Roman"/>
          <w:noProof/>
          <w:sz w:val="20"/>
          <w:szCs w:val="20"/>
        </w:rPr>
        <w:instrText>Приборы учета (счетчики) холодного и горячего водоснабжения</w:instrText>
      </w:r>
    </w:p>
    <w:p w14:paraId="004F4511" w14:textId="77777777" w:rsidR="00FE6426" w:rsidRPr="00CD5DFA"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CD5DFA">
        <w:rPr>
          <w:rFonts w:ascii="Times New Roman" w:hAnsi="Times New Roman" w:cs="Times New Roman"/>
          <w:noProof/>
          <w:sz w:val="20"/>
          <w:szCs w:val="20"/>
        </w:rPr>
        <w:instrText>Полотенцесушитель</w:instrText>
      </w:r>
    </w:p>
    <w:p w14:paraId="7C195465" w14:textId="77777777" w:rsidR="00FE6426" w:rsidRPr="00CD5DFA" w:rsidRDefault="00FE6426" w:rsidP="00FE6426">
      <w:pPr>
        <w:tabs>
          <w:tab w:val="left" w:pos="851"/>
        </w:tabs>
        <w:spacing w:after="0" w:line="240" w:lineRule="auto"/>
        <w:ind w:left="1185"/>
        <w:contextualSpacing/>
        <w:jc w:val="both"/>
        <w:rPr>
          <w:rFonts w:ascii="Times New Roman" w:hAnsi="Times New Roman" w:cs="Times New Roman"/>
          <w:noProof/>
          <w:sz w:val="20"/>
          <w:szCs w:val="20"/>
        </w:rPr>
      </w:pPr>
      <w:r w:rsidRPr="00CD5DFA">
        <w:rPr>
          <w:rFonts w:ascii="Times New Roman" w:hAnsi="Times New Roman" w:cs="Times New Roman"/>
          <w:noProof/>
          <w:sz w:val="20"/>
          <w:szCs w:val="20"/>
        </w:rPr>
        <w:instrText xml:space="preserve"> </w:instrText>
      </w:r>
    </w:p>
    <w:p w14:paraId="72C7A1DF" w14:textId="77777777" w:rsidR="00FE6426" w:rsidRPr="00CD5DFA"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CD5DFA">
        <w:rPr>
          <w:rFonts w:ascii="Times New Roman" w:hAnsi="Times New Roman" w:cs="Times New Roman"/>
          <w:b/>
          <w:noProof/>
          <w:color w:val="000000" w:themeColor="text1"/>
          <w:sz w:val="20"/>
          <w:szCs w:val="20"/>
        </w:rPr>
        <w:instrText xml:space="preserve">Лоджия и/или Балкон </w:instrText>
      </w:r>
      <w:r w:rsidRPr="00CD5DFA">
        <w:rPr>
          <w:rFonts w:ascii="Times New Roman" w:hAnsi="Times New Roman" w:cs="Times New Roman"/>
          <w:noProof/>
          <w:color w:val="000000" w:themeColor="text1"/>
          <w:sz w:val="20"/>
          <w:szCs w:val="20"/>
        </w:rPr>
        <w:instrText xml:space="preserve">(при наличии) </w:instrText>
      </w:r>
    </w:p>
    <w:p w14:paraId="6F99E7E9" w14:textId="77777777" w:rsidR="00FE6426" w:rsidRPr="00CD5DFA"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Остекление  </w:instrText>
      </w:r>
    </w:p>
    <w:p w14:paraId="7E62D83E" w14:textId="77777777" w:rsidR="00FE6426" w:rsidRPr="00CD5DFA"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Полы, стены, потолок - без отделки. </w:instrText>
      </w:r>
    </w:p>
    <w:p w14:paraId="310EB371" w14:textId="77777777" w:rsidR="00FE6426" w:rsidRPr="00CD5DFA"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1C06C5B4" w14:textId="77777777" w:rsidR="00FE6426" w:rsidRPr="00CD5DFA"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CD5DFA">
        <w:rPr>
          <w:rFonts w:ascii="Times New Roman" w:hAnsi="Times New Roman" w:cs="Times New Roman"/>
          <w:noProof/>
          <w:color w:val="000000" w:themeColor="text1"/>
          <w:spacing w:val="-20"/>
          <w:sz w:val="20"/>
          <w:szCs w:val="20"/>
        </w:rPr>
        <w:instrText>‹‹</w:instrText>
      </w:r>
      <w:r w:rsidRPr="00CD5DFA">
        <w:rPr>
          <w:rFonts w:ascii="Times New Roman" w:hAnsi="Times New Roman" w:cs="Times New Roman"/>
          <w:noProof/>
          <w:color w:val="000000" w:themeColor="text1"/>
          <w:sz w:val="20"/>
          <w:szCs w:val="20"/>
        </w:rPr>
        <w:instrText>Материалы</w:instrText>
      </w:r>
      <w:r w:rsidRPr="00CD5DFA">
        <w:rPr>
          <w:rFonts w:ascii="Times New Roman" w:hAnsi="Times New Roman" w:cs="Times New Roman"/>
          <w:noProof/>
          <w:color w:val="000000" w:themeColor="text1"/>
          <w:spacing w:val="-20"/>
          <w:sz w:val="20"/>
          <w:szCs w:val="20"/>
        </w:rPr>
        <w:instrText>››</w:instrText>
      </w:r>
      <w:r w:rsidRPr="00CD5DFA">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585CD9C2" w14:textId="41CBB80D" w:rsidR="00FE6426" w:rsidRPr="00CD5DFA" w:rsidRDefault="00FE6426" w:rsidP="00FE6426">
      <w:pPr>
        <w:tabs>
          <w:tab w:val="left" w:pos="851"/>
        </w:tabs>
        <w:spacing w:after="0" w:line="240" w:lineRule="auto"/>
        <w:ind w:firstLine="567"/>
        <w:jc w:val="both"/>
        <w:rPr>
          <w:rFonts w:ascii="Times New Roman" w:hAnsi="Times New Roman" w:cs="Times New Roman"/>
          <w:sz w:val="20"/>
          <w:szCs w:val="20"/>
        </w:rPr>
      </w:pPr>
      <w:r w:rsidRPr="00CD5DFA">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CD5DFA">
        <w:rPr>
          <w:rFonts w:ascii="Times New Roman" w:eastAsia="Calibri" w:hAnsi="Times New Roman" w:cs="Times New Roman"/>
          <w:noProof/>
          <w:color w:val="000000"/>
          <w:sz w:val="20"/>
          <w:szCs w:val="20"/>
        </w:rPr>
        <w:instrText>.</w:instrText>
      </w:r>
      <w:r w:rsidRPr="00CD5DFA">
        <w:rPr>
          <w:rFonts w:ascii="Times New Roman" w:hAnsi="Times New Roman" w:cs="Times New Roman"/>
          <w:sz w:val="20"/>
          <w:szCs w:val="20"/>
        </w:rPr>
        <w:instrText xml:space="preserve">" </w:instrText>
      </w:r>
      <w:r w:rsidRPr="00CD5DFA">
        <w:rPr>
          <w:rFonts w:ascii="Times New Roman" w:hAnsi="Times New Roman" w:cs="Times New Roman"/>
          <w:sz w:val="20"/>
          <w:szCs w:val="20"/>
        </w:rPr>
        <w:fldChar w:fldCharType="end"/>
      </w:r>
      <w:r w:rsidRPr="00CD5DFA">
        <w:rPr>
          <w:rFonts w:ascii="Times New Roman" w:hAnsi="Times New Roman" w:cs="Times New Roman"/>
        </w:rPr>
        <w:instrText>"</w:instrText>
      </w:r>
      <w:r w:rsidRPr="00CD5DFA">
        <w:rPr>
          <w:rFonts w:ascii="Times New Roman" w:hAnsi="Times New Roman" w:cs="Times New Roman"/>
        </w:rPr>
        <w:fldChar w:fldCharType="end"/>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IF "</w:instrText>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DOCVARIABLE УлучшеннаяОтделка \* MERGEFORMAT </w:instrText>
      </w:r>
      <w:r w:rsidRPr="00CD5DFA">
        <w:rPr>
          <w:rFonts w:ascii="Times New Roman" w:hAnsi="Times New Roman" w:cs="Times New Roman"/>
          <w:sz w:val="20"/>
          <w:szCs w:val="20"/>
        </w:rPr>
        <w:fldChar w:fldCharType="end"/>
      </w:r>
      <w:r w:rsidRPr="00CD5DFA">
        <w:rPr>
          <w:rFonts w:ascii="Times New Roman" w:hAnsi="Times New Roman" w:cs="Times New Roman"/>
          <w:sz w:val="20"/>
          <w:szCs w:val="20"/>
        </w:rPr>
        <w:instrText>"="Улучшенная отделка" "</w:instrText>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IF "</w:instrText>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DOCVARIABLE МаркетНазвание \* MERGEFORMAT </w:instrText>
      </w:r>
      <w:r w:rsidRPr="00CD5DFA">
        <w:rPr>
          <w:rFonts w:ascii="Times New Roman" w:hAnsi="Times New Roman" w:cs="Times New Roman"/>
          <w:sz w:val="20"/>
          <w:szCs w:val="20"/>
        </w:rPr>
        <w:fldChar w:fldCharType="end"/>
      </w:r>
      <w:r w:rsidRPr="00CD5DFA">
        <w:rPr>
          <w:rFonts w:ascii="Times New Roman" w:hAnsi="Times New Roman" w:cs="Times New Roman"/>
          <w:sz w:val="20"/>
          <w:szCs w:val="20"/>
        </w:rPr>
        <w:instrText xml:space="preserve">"="Улучшенная 5" </w:instrText>
      </w:r>
    </w:p>
    <w:p w14:paraId="7D1ACF79"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sz w:val="20"/>
          <w:szCs w:val="20"/>
        </w:rPr>
        <w:instrText>"</w:instrText>
      </w:r>
      <w:r w:rsidRPr="00CD5DFA">
        <w:rPr>
          <w:rFonts w:ascii="Times New Roman" w:hAnsi="Times New Roman" w:cs="Times New Roman"/>
          <w:b/>
          <w:noProof/>
          <w:color w:val="000000" w:themeColor="text1"/>
          <w:sz w:val="20"/>
          <w:szCs w:val="20"/>
        </w:rPr>
        <w:instrText xml:space="preserve"> Кухня:</w:instrText>
      </w:r>
    </w:p>
    <w:p w14:paraId="089659A9"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обои горячего теснения (не окрашиваются)</w:instrText>
      </w:r>
    </w:p>
    <w:p w14:paraId="0AFA4FE3"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потолки: натяжной ПВХ</w:instrText>
      </w:r>
    </w:p>
    <w:p w14:paraId="3FD76060"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44992375"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столярные изделия: дверь глухая без остекления с филенкой по периметру; </w:instrText>
      </w:r>
    </w:p>
    <w:p w14:paraId="41F21E83" w14:textId="77777777" w:rsidR="00FE6426" w:rsidRPr="00CD5DFA" w:rsidRDefault="00FE6426" w:rsidP="00FE6426">
      <w:pPr>
        <w:tabs>
          <w:tab w:val="left" w:pos="851"/>
        </w:tabs>
        <w:spacing w:after="0" w:line="240" w:lineRule="auto"/>
        <w:ind w:left="567"/>
        <w:contextualSpacing/>
        <w:jc w:val="both"/>
        <w:rPr>
          <w:rFonts w:ascii="Times New Roman" w:hAnsi="Times New Roman" w:cs="Times New Roman"/>
          <w:noProof/>
          <w:color w:val="000000" w:themeColor="text1"/>
          <w:sz w:val="20"/>
          <w:szCs w:val="20"/>
        </w:rPr>
      </w:pPr>
    </w:p>
    <w:p w14:paraId="00896DB9"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b/>
          <w:noProof/>
          <w:color w:val="000000" w:themeColor="text1"/>
          <w:sz w:val="20"/>
          <w:szCs w:val="20"/>
        </w:rPr>
        <w:instrText>Комнаты:</w:instrText>
      </w:r>
    </w:p>
    <w:p w14:paraId="3342F56D"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обои горячего тиснения (не окрашиваются)</w:instrText>
      </w:r>
    </w:p>
    <w:p w14:paraId="2ACE1850"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потолки: натяжной ПВХ</w:instrText>
      </w:r>
    </w:p>
    <w:p w14:paraId="3F877F81"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4C33502A"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67974AC0"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p>
    <w:p w14:paraId="321B8C61"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b/>
          <w:noProof/>
          <w:color w:val="000000" w:themeColor="text1"/>
          <w:sz w:val="20"/>
          <w:szCs w:val="20"/>
        </w:rPr>
        <w:instrText>Коридор:</w:instrText>
      </w:r>
    </w:p>
    <w:p w14:paraId="65E53CE7"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обои горячего теснения (не окрашиваются)</w:instrText>
      </w:r>
    </w:p>
    <w:p w14:paraId="265E57B1"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потолки: натяжной ПВХ</w:instrText>
      </w:r>
    </w:p>
    <w:p w14:paraId="0C56D8C0"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7AC6011B"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Металлическая входная дверь.</w:instrText>
      </w:r>
    </w:p>
    <w:p w14:paraId="19257454"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p>
    <w:p w14:paraId="4CEC7662"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b/>
          <w:noProof/>
          <w:color w:val="000000" w:themeColor="text1"/>
          <w:sz w:val="20"/>
          <w:szCs w:val="20"/>
        </w:rPr>
        <w:instrText>Ванна, санузел:</w:instrText>
      </w:r>
    </w:p>
    <w:p w14:paraId="26866C76"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керамическая плитка (белая под мрамор);</w:instrText>
      </w:r>
    </w:p>
    <w:p w14:paraId="0DFBC310"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CD5DFA">
        <w:rPr>
          <w:rFonts w:ascii="Times New Roman" w:hAnsi="Times New Roman" w:cs="Times New Roman"/>
          <w:noProof/>
          <w:color w:val="000000" w:themeColor="text1"/>
          <w:sz w:val="20"/>
          <w:szCs w:val="20"/>
        </w:rPr>
        <w:instrText xml:space="preserve">потолки: </w:instrText>
      </w:r>
      <w:r w:rsidRPr="00CD5DFA">
        <w:rPr>
          <w:rFonts w:ascii="Times New Roman" w:hAnsi="Times New Roman" w:cs="Times New Roman"/>
          <w:noProof/>
          <w:sz w:val="20"/>
          <w:szCs w:val="20"/>
        </w:rPr>
        <w:instrText>натяжные ПВХ со встроенными точечными светильниками;</w:instrText>
      </w:r>
    </w:p>
    <w:p w14:paraId="0E76E846"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под поддон выполняется укладка), теплый пол;</w:instrText>
      </w:r>
    </w:p>
    <w:p w14:paraId="02B98666"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226596AD" w14:textId="77777777" w:rsidR="00FE6426" w:rsidRPr="00CD5DFA" w:rsidRDefault="00FE6426" w:rsidP="00FE6426">
      <w:pPr>
        <w:numPr>
          <w:ilvl w:val="0"/>
          <w:numId w:val="7"/>
        </w:numPr>
        <w:tabs>
          <w:tab w:val="left" w:pos="851"/>
        </w:tabs>
        <w:spacing w:after="0" w:line="240" w:lineRule="auto"/>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инсталяцией, смеситель, гигиенический душ;</w:instrText>
      </w:r>
    </w:p>
    <w:p w14:paraId="2E52375A" w14:textId="77777777" w:rsidR="00FE6426" w:rsidRPr="00CD5DFA"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CD5DFA">
        <w:rPr>
          <w:rFonts w:ascii="Times New Roman" w:hAnsi="Times New Roman" w:cs="Times New Roman"/>
          <w:noProof/>
          <w:sz w:val="20"/>
          <w:szCs w:val="20"/>
        </w:rPr>
        <w:instrText>Приборы учета (счетчики) холодного и горячего водоснабжения</w:instrText>
      </w:r>
    </w:p>
    <w:p w14:paraId="232253A2" w14:textId="77777777" w:rsidR="00FE6426" w:rsidRPr="00CD5DFA"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CD5DFA">
        <w:rPr>
          <w:rFonts w:ascii="Times New Roman" w:hAnsi="Times New Roman" w:cs="Times New Roman"/>
          <w:noProof/>
          <w:sz w:val="20"/>
          <w:szCs w:val="20"/>
        </w:rPr>
        <w:instrText>Полотенцесушитель</w:instrText>
      </w:r>
    </w:p>
    <w:p w14:paraId="76EF42D1" w14:textId="77777777" w:rsidR="00FE6426" w:rsidRPr="00CD5DFA" w:rsidRDefault="00FE6426" w:rsidP="00FE6426">
      <w:pPr>
        <w:tabs>
          <w:tab w:val="left" w:pos="851"/>
        </w:tabs>
        <w:spacing w:after="0" w:line="240" w:lineRule="auto"/>
        <w:ind w:left="1185"/>
        <w:contextualSpacing/>
        <w:jc w:val="both"/>
        <w:rPr>
          <w:rFonts w:ascii="Times New Roman" w:hAnsi="Times New Roman" w:cs="Times New Roman"/>
          <w:noProof/>
          <w:sz w:val="20"/>
          <w:szCs w:val="20"/>
        </w:rPr>
      </w:pPr>
      <w:r w:rsidRPr="00CD5DFA">
        <w:rPr>
          <w:rFonts w:ascii="Times New Roman" w:hAnsi="Times New Roman" w:cs="Times New Roman"/>
          <w:noProof/>
          <w:sz w:val="20"/>
          <w:szCs w:val="20"/>
        </w:rPr>
        <w:instrText xml:space="preserve"> </w:instrText>
      </w:r>
    </w:p>
    <w:p w14:paraId="53E34B61" w14:textId="77777777" w:rsidR="00FE6426" w:rsidRPr="00CD5DFA"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CD5DFA">
        <w:rPr>
          <w:rFonts w:ascii="Times New Roman" w:hAnsi="Times New Roman" w:cs="Times New Roman"/>
          <w:b/>
          <w:noProof/>
          <w:color w:val="000000" w:themeColor="text1"/>
          <w:sz w:val="20"/>
          <w:szCs w:val="20"/>
        </w:rPr>
        <w:instrText xml:space="preserve">Лоджия и/или Балкон </w:instrText>
      </w:r>
      <w:r w:rsidRPr="00CD5DFA">
        <w:rPr>
          <w:rFonts w:ascii="Times New Roman" w:hAnsi="Times New Roman" w:cs="Times New Roman"/>
          <w:noProof/>
          <w:color w:val="000000" w:themeColor="text1"/>
          <w:sz w:val="20"/>
          <w:szCs w:val="20"/>
        </w:rPr>
        <w:instrText xml:space="preserve">(при наличии) </w:instrText>
      </w:r>
    </w:p>
    <w:p w14:paraId="51CFA107" w14:textId="77777777" w:rsidR="00FE6426" w:rsidRPr="00CD5DFA"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Остекление  </w:instrText>
      </w:r>
    </w:p>
    <w:p w14:paraId="25616CC0" w14:textId="77777777" w:rsidR="00FE6426" w:rsidRPr="00CD5DFA"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Полы, стены, потолок - без отделки. </w:instrText>
      </w:r>
    </w:p>
    <w:p w14:paraId="2595C81C" w14:textId="77777777" w:rsidR="00FE6426" w:rsidRPr="00CD5DFA"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7E2AA326" w14:textId="77777777" w:rsidR="00FE6426" w:rsidRPr="00CD5DFA"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CD5DFA">
        <w:rPr>
          <w:rFonts w:ascii="Times New Roman" w:hAnsi="Times New Roman" w:cs="Times New Roman"/>
          <w:noProof/>
          <w:color w:val="000000" w:themeColor="text1"/>
          <w:spacing w:val="-20"/>
          <w:sz w:val="20"/>
          <w:szCs w:val="20"/>
        </w:rPr>
        <w:instrText>‹‹</w:instrText>
      </w:r>
      <w:r w:rsidRPr="00CD5DFA">
        <w:rPr>
          <w:rFonts w:ascii="Times New Roman" w:hAnsi="Times New Roman" w:cs="Times New Roman"/>
          <w:noProof/>
          <w:color w:val="000000" w:themeColor="text1"/>
          <w:sz w:val="20"/>
          <w:szCs w:val="20"/>
        </w:rPr>
        <w:instrText>Материалы</w:instrText>
      </w:r>
      <w:r w:rsidRPr="00CD5DFA">
        <w:rPr>
          <w:rFonts w:ascii="Times New Roman" w:hAnsi="Times New Roman" w:cs="Times New Roman"/>
          <w:noProof/>
          <w:color w:val="000000" w:themeColor="text1"/>
          <w:spacing w:val="-20"/>
          <w:sz w:val="20"/>
          <w:szCs w:val="20"/>
        </w:rPr>
        <w:instrText>››</w:instrText>
      </w:r>
      <w:r w:rsidRPr="00CD5DFA">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5D9C08E7" w14:textId="3F60A6BC" w:rsidR="00FE6426" w:rsidRPr="00E22EB0" w:rsidRDefault="00FE6426" w:rsidP="00FE6426">
      <w:pPr>
        <w:tabs>
          <w:tab w:val="left" w:pos="851"/>
        </w:tabs>
        <w:spacing w:after="0" w:line="240" w:lineRule="auto"/>
        <w:ind w:firstLine="567"/>
        <w:jc w:val="both"/>
        <w:rPr>
          <w:rFonts w:ascii="Times New Roman" w:hAnsi="Times New Roman" w:cs="Times New Roman"/>
          <w:sz w:val="20"/>
          <w:szCs w:val="20"/>
        </w:rPr>
      </w:pPr>
      <w:r w:rsidRPr="00CD5DFA">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CD5DFA">
        <w:rPr>
          <w:rFonts w:ascii="Times New Roman" w:hAnsi="Times New Roman" w:cs="Times New Roman"/>
          <w:sz w:val="20"/>
          <w:szCs w:val="20"/>
        </w:rPr>
        <w:instrText xml:space="preserve">" </w:instrText>
      </w:r>
      <w:r w:rsidRPr="00CD5DFA">
        <w:rPr>
          <w:rFonts w:ascii="Times New Roman" w:hAnsi="Times New Roman" w:cs="Times New Roman"/>
          <w:sz w:val="20"/>
          <w:szCs w:val="20"/>
        </w:rPr>
        <w:fldChar w:fldCharType="end"/>
      </w:r>
      <w:r w:rsidRPr="00CD5DFA">
        <w:rPr>
          <w:rFonts w:ascii="Times New Roman" w:hAnsi="Times New Roman" w:cs="Times New Roman"/>
        </w:rPr>
        <w:instrText>"</w:instrText>
      </w:r>
      <w:r w:rsidRPr="00CD5DFA">
        <w:rPr>
          <w:rFonts w:ascii="Times New Roman" w:hAnsi="Times New Roman" w:cs="Times New Roman"/>
        </w:rPr>
        <w:fldChar w:fldCharType="end"/>
      </w:r>
      <w:r w:rsidRPr="00E22EB0">
        <w:rPr>
          <w:rFonts w:ascii="Times New Roman" w:hAnsi="Times New Roman" w:cs="Times New Roman"/>
          <w:sz w:val="20"/>
          <w:szCs w:val="20"/>
        </w:rPr>
        <w:fldChar w:fldCharType="begin"/>
      </w:r>
      <w:r w:rsidRPr="00E22EB0">
        <w:rPr>
          <w:rFonts w:ascii="Times New Roman" w:hAnsi="Times New Roman" w:cs="Times New Roman"/>
          <w:sz w:val="20"/>
          <w:szCs w:val="20"/>
        </w:rPr>
        <w:instrText xml:space="preserve"> IF "</w:instrText>
      </w:r>
      <w:r w:rsidRPr="00E22EB0">
        <w:rPr>
          <w:rFonts w:ascii="Times New Roman" w:hAnsi="Times New Roman" w:cs="Times New Roman"/>
          <w:sz w:val="20"/>
          <w:szCs w:val="20"/>
        </w:rPr>
        <w:fldChar w:fldCharType="begin"/>
      </w:r>
      <w:r w:rsidRPr="00E22EB0">
        <w:rPr>
          <w:rFonts w:ascii="Times New Roman" w:hAnsi="Times New Roman" w:cs="Times New Roman"/>
          <w:sz w:val="20"/>
          <w:szCs w:val="20"/>
        </w:rPr>
        <w:instrText xml:space="preserve"> DOCVARIABLE УлучшеннаяОтделка \* MERGEFORMAT </w:instrText>
      </w:r>
      <w:r w:rsidRPr="00E22EB0">
        <w:rPr>
          <w:rFonts w:ascii="Times New Roman" w:hAnsi="Times New Roman" w:cs="Times New Roman"/>
          <w:sz w:val="20"/>
          <w:szCs w:val="20"/>
        </w:rPr>
        <w:fldChar w:fldCharType="end"/>
      </w:r>
      <w:r w:rsidRPr="00E22EB0">
        <w:rPr>
          <w:rFonts w:ascii="Times New Roman" w:hAnsi="Times New Roman" w:cs="Times New Roman"/>
          <w:sz w:val="20"/>
          <w:szCs w:val="20"/>
        </w:rPr>
        <w:instrText>"="Улучшенная отделка" "</w:instrText>
      </w:r>
      <w:r w:rsidRPr="00E22EB0">
        <w:rPr>
          <w:rFonts w:ascii="Times New Roman" w:hAnsi="Times New Roman" w:cs="Times New Roman"/>
          <w:sz w:val="20"/>
          <w:szCs w:val="20"/>
        </w:rPr>
        <w:fldChar w:fldCharType="begin"/>
      </w:r>
      <w:r w:rsidRPr="00E22EB0">
        <w:rPr>
          <w:rFonts w:ascii="Times New Roman" w:hAnsi="Times New Roman" w:cs="Times New Roman"/>
          <w:sz w:val="20"/>
          <w:szCs w:val="20"/>
        </w:rPr>
        <w:instrText xml:space="preserve"> IF "</w:instrText>
      </w:r>
      <w:r w:rsidRPr="00E22EB0">
        <w:rPr>
          <w:rFonts w:ascii="Times New Roman" w:hAnsi="Times New Roman" w:cs="Times New Roman"/>
          <w:sz w:val="20"/>
          <w:szCs w:val="20"/>
        </w:rPr>
        <w:fldChar w:fldCharType="begin"/>
      </w:r>
      <w:r w:rsidRPr="00E22EB0">
        <w:rPr>
          <w:rFonts w:ascii="Times New Roman" w:hAnsi="Times New Roman" w:cs="Times New Roman"/>
          <w:sz w:val="20"/>
          <w:szCs w:val="20"/>
        </w:rPr>
        <w:instrText xml:space="preserve"> DOCVARIABLE МаркетНазвание \* MERGEFORMAT </w:instrText>
      </w:r>
      <w:r w:rsidRPr="00E22EB0">
        <w:rPr>
          <w:rFonts w:ascii="Times New Roman" w:hAnsi="Times New Roman" w:cs="Times New Roman"/>
          <w:sz w:val="20"/>
          <w:szCs w:val="20"/>
        </w:rPr>
        <w:fldChar w:fldCharType="end"/>
      </w:r>
      <w:r w:rsidRPr="00E22EB0">
        <w:rPr>
          <w:rFonts w:ascii="Times New Roman" w:hAnsi="Times New Roman" w:cs="Times New Roman"/>
          <w:sz w:val="20"/>
          <w:szCs w:val="20"/>
        </w:rPr>
        <w:instrText xml:space="preserve">"="Улучшенная 6" </w:instrText>
      </w:r>
    </w:p>
    <w:p w14:paraId="460E79E8" w14:textId="77777777" w:rsidR="00FE6426" w:rsidRPr="00E22EB0"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E22EB0">
        <w:rPr>
          <w:rFonts w:ascii="Times New Roman" w:hAnsi="Times New Roman" w:cs="Times New Roman"/>
          <w:sz w:val="20"/>
          <w:szCs w:val="20"/>
        </w:rPr>
        <w:instrText>"</w:instrText>
      </w:r>
      <w:r w:rsidRPr="00E22EB0">
        <w:rPr>
          <w:rFonts w:ascii="Times New Roman" w:hAnsi="Times New Roman" w:cs="Times New Roman"/>
          <w:b/>
          <w:noProof/>
          <w:color w:val="000000" w:themeColor="text1"/>
          <w:sz w:val="20"/>
          <w:szCs w:val="20"/>
        </w:rPr>
        <w:instrText xml:space="preserve"> Кухня:</w:instrText>
      </w:r>
    </w:p>
    <w:p w14:paraId="34679A04"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стены: обои горячего теснения (не окрашиваются)</w:instrText>
      </w:r>
    </w:p>
    <w:p w14:paraId="058C520A"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потолки: натяжной ПВХ</w:instrText>
      </w:r>
    </w:p>
    <w:p w14:paraId="73340127"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полы: ламинат с фаской (цвет - темный орех), плинтус белый высотой 60-80 мм;</w:instrText>
      </w:r>
    </w:p>
    <w:p w14:paraId="2D1D25DD"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 xml:space="preserve">столярные изделия: дверь глухая без остекления с филенкой по периметру; </w:instrText>
      </w:r>
    </w:p>
    <w:p w14:paraId="524249F4" w14:textId="77777777" w:rsidR="00FE6426" w:rsidRPr="00E22EB0" w:rsidRDefault="00FE6426" w:rsidP="00FE6426">
      <w:pPr>
        <w:tabs>
          <w:tab w:val="left" w:pos="851"/>
        </w:tabs>
        <w:spacing w:after="0" w:line="240" w:lineRule="auto"/>
        <w:ind w:firstLine="567"/>
        <w:jc w:val="both"/>
        <w:rPr>
          <w:rFonts w:ascii="Times New Roman" w:hAnsi="Times New Roman" w:cs="Times New Roman"/>
          <w:strike/>
          <w:noProof/>
          <w:color w:val="000000" w:themeColor="text1"/>
          <w:sz w:val="20"/>
          <w:szCs w:val="20"/>
        </w:rPr>
      </w:pPr>
    </w:p>
    <w:p w14:paraId="541BF818" w14:textId="77777777" w:rsidR="00FE6426" w:rsidRPr="00E22EB0"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E22EB0">
        <w:rPr>
          <w:rFonts w:ascii="Times New Roman" w:hAnsi="Times New Roman" w:cs="Times New Roman"/>
          <w:b/>
          <w:noProof/>
          <w:color w:val="000000" w:themeColor="text1"/>
          <w:sz w:val="20"/>
          <w:szCs w:val="20"/>
        </w:rPr>
        <w:instrText>Комнаты:</w:instrText>
      </w:r>
    </w:p>
    <w:p w14:paraId="5009A47B"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стены: обои горячего тиснения (не окрашиваются)</w:instrText>
      </w:r>
    </w:p>
    <w:p w14:paraId="1CF7F4E0"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потолки: натяжной ПВХ</w:instrText>
      </w:r>
    </w:p>
    <w:p w14:paraId="6F7A0851" w14:textId="77777777" w:rsidR="00FE6426" w:rsidRPr="00E22EB0" w:rsidRDefault="00FE6426" w:rsidP="00FE6426">
      <w:pPr>
        <w:numPr>
          <w:ilvl w:val="0"/>
          <w:numId w:val="7"/>
        </w:numPr>
        <w:tabs>
          <w:tab w:val="left" w:pos="851"/>
        </w:tabs>
        <w:spacing w:after="0" w:line="240" w:lineRule="auto"/>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полы: ламинат с фаской (цвет - темный орех), плинтус белый высотой 60-80 мм;</w:instrText>
      </w:r>
    </w:p>
    <w:p w14:paraId="379E0E8D"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45A10C44" w14:textId="77777777" w:rsidR="00FE6426" w:rsidRPr="00E22EB0" w:rsidRDefault="00FE6426" w:rsidP="00FE6426">
      <w:pPr>
        <w:tabs>
          <w:tab w:val="left" w:pos="851"/>
        </w:tabs>
        <w:spacing w:after="0" w:line="240" w:lineRule="auto"/>
        <w:ind w:firstLine="567"/>
        <w:jc w:val="both"/>
        <w:rPr>
          <w:rFonts w:ascii="Times New Roman" w:hAnsi="Times New Roman" w:cs="Times New Roman"/>
          <w:strike/>
          <w:noProof/>
          <w:color w:val="000000" w:themeColor="text1"/>
          <w:sz w:val="20"/>
          <w:szCs w:val="20"/>
        </w:rPr>
      </w:pPr>
    </w:p>
    <w:p w14:paraId="4E606CC3" w14:textId="77777777" w:rsidR="00FE6426" w:rsidRPr="00E22EB0"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E22EB0">
        <w:rPr>
          <w:rFonts w:ascii="Times New Roman" w:hAnsi="Times New Roman" w:cs="Times New Roman"/>
          <w:b/>
          <w:noProof/>
          <w:color w:val="000000" w:themeColor="text1"/>
          <w:sz w:val="20"/>
          <w:szCs w:val="20"/>
        </w:rPr>
        <w:instrText>Коридор:</w:instrText>
      </w:r>
    </w:p>
    <w:p w14:paraId="6439496F"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стены: обои горячего теснения (не окрашиваются)</w:instrText>
      </w:r>
    </w:p>
    <w:p w14:paraId="04C303F1"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потолки: натяжной ПВХ</w:instrText>
      </w:r>
    </w:p>
    <w:p w14:paraId="487AD525"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полы: ламинат с фаской (цвет - темный орех), плинтус белый высотой 60-80 мм;</w:instrText>
      </w:r>
    </w:p>
    <w:p w14:paraId="2B4FC6CE"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Металлическая входная дверь.</w:instrText>
      </w:r>
    </w:p>
    <w:p w14:paraId="2E8AA8ED" w14:textId="77777777" w:rsidR="00FE6426" w:rsidRPr="00E22EB0"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E22EB0">
        <w:rPr>
          <w:rFonts w:ascii="Times New Roman" w:hAnsi="Times New Roman" w:cs="Times New Roman"/>
          <w:b/>
          <w:noProof/>
          <w:color w:val="000000" w:themeColor="text1"/>
          <w:sz w:val="20"/>
          <w:szCs w:val="20"/>
        </w:rPr>
        <w:instrText>Ванна, санузел:</w:instrText>
      </w:r>
    </w:p>
    <w:p w14:paraId="187F48A4"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стены: керамическая плитка (белая под мрамор);</w:instrText>
      </w:r>
    </w:p>
    <w:p w14:paraId="66128C6C"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E22EB0">
        <w:rPr>
          <w:rFonts w:ascii="Times New Roman" w:hAnsi="Times New Roman" w:cs="Times New Roman"/>
          <w:noProof/>
          <w:color w:val="000000" w:themeColor="text1"/>
          <w:sz w:val="20"/>
          <w:szCs w:val="20"/>
        </w:rPr>
        <w:instrText xml:space="preserve">потолки: </w:instrText>
      </w:r>
      <w:r w:rsidRPr="00E22EB0">
        <w:rPr>
          <w:rFonts w:ascii="Times New Roman" w:hAnsi="Times New Roman" w:cs="Times New Roman"/>
          <w:noProof/>
          <w:sz w:val="20"/>
          <w:szCs w:val="20"/>
        </w:rPr>
        <w:instrText>натяжные ПВХ со встроенными точечными светильниками;</w:instrText>
      </w:r>
    </w:p>
    <w:p w14:paraId="70A20B0F"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под поддон выполняется укладка), теплый пол;</w:instrText>
      </w:r>
    </w:p>
    <w:p w14:paraId="138F3A02"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78B1266E" w14:textId="77777777" w:rsidR="00FE6426" w:rsidRPr="00E22EB0" w:rsidRDefault="00FE6426" w:rsidP="00FE6426">
      <w:pPr>
        <w:numPr>
          <w:ilvl w:val="0"/>
          <w:numId w:val="7"/>
        </w:numPr>
        <w:tabs>
          <w:tab w:val="left" w:pos="851"/>
        </w:tabs>
        <w:spacing w:after="0" w:line="240" w:lineRule="auto"/>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инсталяцией, смеситель, гигиенический душ;</w:instrText>
      </w:r>
    </w:p>
    <w:p w14:paraId="3F1C43A5" w14:textId="77777777" w:rsidR="00FE6426" w:rsidRPr="00E22EB0"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E22EB0">
        <w:rPr>
          <w:rFonts w:ascii="Times New Roman" w:hAnsi="Times New Roman" w:cs="Times New Roman"/>
          <w:noProof/>
          <w:sz w:val="20"/>
          <w:szCs w:val="20"/>
        </w:rPr>
        <w:instrText>Приборы учета (счетчики) холодного и горячего водоснабжения</w:instrText>
      </w:r>
    </w:p>
    <w:p w14:paraId="3A5BEA2F" w14:textId="77777777" w:rsidR="00FE6426" w:rsidRPr="00E22EB0"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E22EB0">
        <w:rPr>
          <w:rFonts w:ascii="Times New Roman" w:hAnsi="Times New Roman" w:cs="Times New Roman"/>
          <w:noProof/>
          <w:sz w:val="20"/>
          <w:szCs w:val="20"/>
        </w:rPr>
        <w:instrText>Полотенцесушитель</w:instrText>
      </w:r>
    </w:p>
    <w:p w14:paraId="7333CD5C" w14:textId="77777777" w:rsidR="00FE6426" w:rsidRPr="00E22EB0" w:rsidRDefault="00FE6426" w:rsidP="00FE6426">
      <w:pPr>
        <w:tabs>
          <w:tab w:val="left" w:pos="851"/>
        </w:tabs>
        <w:spacing w:after="0" w:line="240" w:lineRule="auto"/>
        <w:ind w:left="1185"/>
        <w:contextualSpacing/>
        <w:jc w:val="both"/>
        <w:rPr>
          <w:rFonts w:ascii="Times New Roman" w:hAnsi="Times New Roman" w:cs="Times New Roman"/>
          <w:noProof/>
          <w:sz w:val="20"/>
          <w:szCs w:val="20"/>
        </w:rPr>
      </w:pPr>
      <w:r w:rsidRPr="00E22EB0">
        <w:rPr>
          <w:rFonts w:ascii="Times New Roman" w:hAnsi="Times New Roman" w:cs="Times New Roman"/>
          <w:noProof/>
          <w:sz w:val="20"/>
          <w:szCs w:val="20"/>
        </w:rPr>
        <w:instrText xml:space="preserve"> </w:instrText>
      </w:r>
    </w:p>
    <w:p w14:paraId="255A3CC8" w14:textId="77777777" w:rsidR="00FE6426" w:rsidRPr="00E22EB0"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22EB0">
        <w:rPr>
          <w:rFonts w:ascii="Times New Roman" w:hAnsi="Times New Roman" w:cs="Times New Roman"/>
          <w:b/>
          <w:noProof/>
          <w:color w:val="000000" w:themeColor="text1"/>
          <w:sz w:val="20"/>
          <w:szCs w:val="20"/>
        </w:rPr>
        <w:instrText xml:space="preserve">Лоджия и/или Балкон </w:instrText>
      </w:r>
      <w:r w:rsidRPr="00E22EB0">
        <w:rPr>
          <w:rFonts w:ascii="Times New Roman" w:hAnsi="Times New Roman" w:cs="Times New Roman"/>
          <w:noProof/>
          <w:color w:val="000000" w:themeColor="text1"/>
          <w:sz w:val="20"/>
          <w:szCs w:val="20"/>
        </w:rPr>
        <w:instrText xml:space="preserve">(при наличии) </w:instrText>
      </w:r>
    </w:p>
    <w:p w14:paraId="11DA8FF6" w14:textId="77777777" w:rsidR="00FE6426" w:rsidRPr="00E22EB0"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 xml:space="preserve">Остекление  </w:instrText>
      </w:r>
    </w:p>
    <w:p w14:paraId="08D198E7" w14:textId="77777777" w:rsidR="00FE6426" w:rsidRPr="00E22EB0"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 xml:space="preserve">Полы, стены, потолок - без отделки. </w:instrText>
      </w:r>
    </w:p>
    <w:p w14:paraId="6BE382CC" w14:textId="77777777" w:rsidR="00FE6426" w:rsidRPr="00E22EB0"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121DC4BF" w14:textId="77777777" w:rsidR="00FE6426" w:rsidRPr="00E22EB0"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E22EB0">
        <w:rPr>
          <w:rFonts w:ascii="Times New Roman" w:hAnsi="Times New Roman" w:cs="Times New Roman"/>
          <w:noProof/>
          <w:color w:val="000000" w:themeColor="text1"/>
          <w:spacing w:val="-20"/>
          <w:sz w:val="20"/>
          <w:szCs w:val="20"/>
        </w:rPr>
        <w:instrText>‹‹</w:instrText>
      </w:r>
      <w:r w:rsidRPr="00E22EB0">
        <w:rPr>
          <w:rFonts w:ascii="Times New Roman" w:hAnsi="Times New Roman" w:cs="Times New Roman"/>
          <w:noProof/>
          <w:color w:val="000000" w:themeColor="text1"/>
          <w:sz w:val="20"/>
          <w:szCs w:val="20"/>
        </w:rPr>
        <w:instrText>Материалы</w:instrText>
      </w:r>
      <w:r w:rsidRPr="00E22EB0">
        <w:rPr>
          <w:rFonts w:ascii="Times New Roman" w:hAnsi="Times New Roman" w:cs="Times New Roman"/>
          <w:noProof/>
          <w:color w:val="000000" w:themeColor="text1"/>
          <w:spacing w:val="-20"/>
          <w:sz w:val="20"/>
          <w:szCs w:val="20"/>
        </w:rPr>
        <w:instrText>››</w:instrText>
      </w:r>
      <w:r w:rsidRPr="00E22EB0">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23EE61D2" w14:textId="77777777" w:rsidR="005A0E44" w:rsidRDefault="00FE6426" w:rsidP="00FE6426">
      <w:pPr>
        <w:tabs>
          <w:tab w:val="left" w:pos="851"/>
        </w:tabs>
        <w:spacing w:after="0" w:line="240" w:lineRule="auto"/>
        <w:ind w:firstLine="567"/>
        <w:jc w:val="both"/>
        <w:rPr>
          <w:rFonts w:ascii="Times New Roman" w:hAnsi="Times New Roman" w:cs="Times New Roman"/>
        </w:rPr>
      </w:pPr>
      <w:r w:rsidRPr="00E22EB0">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E22EB0">
        <w:rPr>
          <w:rFonts w:ascii="Times New Roman" w:hAnsi="Times New Roman" w:cs="Times New Roman"/>
          <w:sz w:val="20"/>
          <w:szCs w:val="20"/>
        </w:rPr>
        <w:instrText xml:space="preserve">" </w:instrText>
      </w:r>
      <w:r w:rsidRPr="00E22EB0">
        <w:rPr>
          <w:rFonts w:ascii="Times New Roman" w:hAnsi="Times New Roman" w:cs="Times New Roman"/>
          <w:sz w:val="20"/>
          <w:szCs w:val="20"/>
        </w:rPr>
        <w:fldChar w:fldCharType="end"/>
      </w:r>
      <w:r w:rsidRPr="00E22EB0">
        <w:rPr>
          <w:rFonts w:ascii="Times New Roman" w:hAnsi="Times New Roman" w:cs="Times New Roman"/>
        </w:rPr>
        <w:instrText>"</w:instrText>
      </w:r>
      <w:r w:rsidRPr="00E22EB0">
        <w:rPr>
          <w:rFonts w:ascii="Times New Roman" w:hAnsi="Times New Roman" w:cs="Times New Roman"/>
        </w:rPr>
        <w:fldChar w:fldCharType="end"/>
      </w:r>
    </w:p>
    <w:p w14:paraId="0CFF0079" w14:textId="6A002DEA" w:rsidR="00FE6426" w:rsidRPr="00B068F3"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2DC1E877" w14:textId="77777777" w:rsidR="00FE6426" w:rsidRPr="00B068F3"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02FFF427" w14:textId="77777777" w:rsidR="00FE6426" w:rsidRPr="00D063A8" w:rsidRDefault="00FE6426" w:rsidP="00FE6426">
      <w:pPr>
        <w:pStyle w:val="FR1"/>
        <w:tabs>
          <w:tab w:val="left" w:pos="567"/>
        </w:tabs>
        <w:spacing w:before="0"/>
        <w:ind w:left="0" w:firstLine="567"/>
        <w:jc w:val="both"/>
        <w:rPr>
          <w:rFonts w:ascii="Times New Roman" w:hAnsi="Times New Roman" w:cs="Times New Roman"/>
          <w:b/>
        </w:rPr>
      </w:pPr>
      <w:r w:rsidRPr="00B068F3">
        <w:rPr>
          <w:rFonts w:ascii="Times New Roman" w:hAnsi="Times New Roman" w:cs="Times New Roman"/>
          <w:noProof/>
          <w:color w:val="000000" w:themeColor="text1"/>
        </w:rPr>
        <w:instrText xml:space="preserve">5. </w:instrText>
      </w:r>
      <w:r w:rsidRPr="00FE6426">
        <w:rPr>
          <w:rFonts w:ascii="Times New Roman" w:hAnsi="Times New Roman" w:cs="Times New Roman"/>
          <w:i w:val="0"/>
          <w:noProof/>
          <w:color w:val="000000" w:themeColor="text1"/>
        </w:rPr>
        <w:instrText>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w:instrText>
      </w:r>
      <w:r>
        <w:rPr>
          <w:rFonts w:ascii="Times New Roman" w:eastAsiaTheme="minorHAnsi" w:hAnsi="Times New Roman" w:cs="Times New Roman"/>
          <w:i w:val="0"/>
          <w:iCs w:val="0"/>
          <w:noProof/>
          <w:color w:val="000000" w:themeColor="text1"/>
          <w:lang w:eastAsia="en-US"/>
        </w:rPr>
        <w:br/>
      </w:r>
      <w:r w:rsidRPr="00D063A8">
        <w:rPr>
          <w:rFonts w:ascii="Times New Roman" w:hAnsi="Times New Roman" w:cs="Times New Roman"/>
        </w:rPr>
        <w:fldChar w:fldCharType="begin"/>
      </w:r>
      <w:r w:rsidRPr="00D063A8">
        <w:rPr>
          <w:rFonts w:ascii="Times New Roman" w:hAnsi="Times New Roman" w:cs="Times New Roman"/>
        </w:rPr>
        <w:instrText xml:space="preserve"> IF "</w:instrText>
      </w:r>
      <w:r w:rsidRPr="00D063A8">
        <w:rPr>
          <w:rFonts w:ascii="Times New Roman" w:hAnsi="Times New Roman" w:cs="Times New Roman"/>
        </w:rPr>
        <w:fldChar w:fldCharType="begin"/>
      </w:r>
      <w:r w:rsidRPr="00D063A8">
        <w:rPr>
          <w:rFonts w:ascii="Times New Roman" w:hAnsi="Times New Roman" w:cs="Times New Roman"/>
        </w:rPr>
        <w:instrText xml:space="preserve"> DOCVARIABLE Кухня \* MERGEFORMAT </w:instrText>
      </w:r>
      <w:r w:rsidRPr="00D063A8">
        <w:rPr>
          <w:rFonts w:ascii="Times New Roman" w:hAnsi="Times New Roman" w:cs="Times New Roman"/>
        </w:rPr>
        <w:fldChar w:fldCharType="end"/>
      </w:r>
      <w:r w:rsidRPr="00D063A8">
        <w:rPr>
          <w:rFonts w:ascii="Times New Roman" w:hAnsi="Times New Roman" w:cs="Times New Roman"/>
        </w:rPr>
        <w:instrText>"="ДА" "</w:instrText>
      </w:r>
      <w:r w:rsidRPr="00D063A8">
        <w:rPr>
          <w:rFonts w:ascii="Times New Roman" w:hAnsi="Times New Roman" w:cs="Times New Roman"/>
        </w:rPr>
        <w:fldChar w:fldCharType="begin"/>
      </w:r>
      <w:r w:rsidRPr="00D063A8">
        <w:rPr>
          <w:rFonts w:ascii="Times New Roman" w:hAnsi="Times New Roman" w:cs="Times New Roman"/>
        </w:rPr>
        <w:instrText xml:space="preserve"> IF "</w:instrText>
      </w:r>
      <w:r w:rsidRPr="00D063A8">
        <w:rPr>
          <w:rFonts w:ascii="Times New Roman" w:hAnsi="Times New Roman" w:cs="Times New Roman"/>
        </w:rPr>
        <w:fldChar w:fldCharType="begin"/>
      </w:r>
      <w:r w:rsidRPr="00D063A8">
        <w:rPr>
          <w:rFonts w:ascii="Times New Roman" w:hAnsi="Times New Roman" w:cs="Times New Roman"/>
        </w:rPr>
        <w:instrText xml:space="preserve"> DOCVARIABLE Пакет \* MERGEFORMAT </w:instrText>
      </w:r>
      <w:r w:rsidRPr="00D063A8">
        <w:rPr>
          <w:rFonts w:ascii="Times New Roman" w:hAnsi="Times New Roman" w:cs="Times New Roman"/>
        </w:rPr>
        <w:fldChar w:fldCharType="end"/>
      </w:r>
      <w:r w:rsidRPr="00D063A8">
        <w:rPr>
          <w:rFonts w:ascii="Times New Roman" w:hAnsi="Times New Roman" w:cs="Times New Roman"/>
        </w:rPr>
        <w:instrText>"="Стандарт" "</w:instrText>
      </w:r>
      <w:r w:rsidRPr="00D063A8">
        <w:rPr>
          <w:rFonts w:ascii="Times New Roman" w:hAnsi="Times New Roman" w:cs="Times New Roman"/>
          <w:b/>
        </w:rPr>
        <w:instrText>Установка кухонного гарнитура с фурнитурой (Стандарт):</w:instrText>
      </w:r>
    </w:p>
    <w:p w14:paraId="30462442" w14:textId="77777777" w:rsidR="00FE6426" w:rsidRPr="00D063A8" w:rsidRDefault="00FE6426" w:rsidP="00FE6426">
      <w:pPr>
        <w:pStyle w:val="xxxxmsonormal"/>
        <w:numPr>
          <w:ilvl w:val="0"/>
          <w:numId w:val="25"/>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Верхние каркасы шкафов</w:instrText>
      </w:r>
    </w:p>
    <w:p w14:paraId="0DE9B247" w14:textId="77777777" w:rsidR="00FE6426" w:rsidRPr="00D063A8" w:rsidRDefault="00FE6426" w:rsidP="00FE6426">
      <w:pPr>
        <w:pStyle w:val="xxxxmsonormal"/>
        <w:numPr>
          <w:ilvl w:val="0"/>
          <w:numId w:val="25"/>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Нижние каркасы шкафов</w:instrText>
      </w:r>
    </w:p>
    <w:p w14:paraId="5968FE0C" w14:textId="77777777" w:rsidR="00FE6426" w:rsidRPr="00D063A8" w:rsidRDefault="00FE6426" w:rsidP="00FE6426">
      <w:pPr>
        <w:pStyle w:val="xxxxmsonormal"/>
        <w:numPr>
          <w:ilvl w:val="0"/>
          <w:numId w:val="25"/>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фурнитура</w:instrText>
      </w:r>
    </w:p>
    <w:p w14:paraId="2BE6EB4D" w14:textId="77777777" w:rsidR="00FE6426" w:rsidRPr="00D063A8" w:rsidRDefault="00FE6426" w:rsidP="00FE6426">
      <w:pPr>
        <w:pStyle w:val="xxxxmsonormal"/>
        <w:numPr>
          <w:ilvl w:val="0"/>
          <w:numId w:val="25"/>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столешница</w:instrText>
      </w:r>
    </w:p>
    <w:p w14:paraId="54DDB3C0" w14:textId="77777777" w:rsidR="00FE6426" w:rsidRPr="00D063A8" w:rsidRDefault="00FE6426" w:rsidP="00FE6426">
      <w:pPr>
        <w:pStyle w:val="xxxxmsonormal"/>
        <w:numPr>
          <w:ilvl w:val="0"/>
          <w:numId w:val="25"/>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стеновая панель </w:instrText>
      </w:r>
    </w:p>
    <w:p w14:paraId="5845B13A" w14:textId="77777777" w:rsidR="00FE6426" w:rsidRPr="00D063A8" w:rsidRDefault="00FE6426" w:rsidP="00FE6426">
      <w:pPr>
        <w:pStyle w:val="xxxxmsonormal"/>
        <w:numPr>
          <w:ilvl w:val="0"/>
          <w:numId w:val="25"/>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цоколь </w:instrText>
      </w:r>
    </w:p>
    <w:p w14:paraId="04ACEE2B" w14:textId="77777777" w:rsidR="00FE6426" w:rsidRPr="00D063A8" w:rsidRDefault="00FE6426" w:rsidP="00FE6426">
      <w:pPr>
        <w:pStyle w:val="xxxxmsonormal"/>
        <w:numPr>
          <w:ilvl w:val="0"/>
          <w:numId w:val="25"/>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ручки</w:instrText>
      </w:r>
    </w:p>
    <w:p w14:paraId="793990E7" w14:textId="77777777" w:rsidR="00FE6426" w:rsidRPr="00D063A8" w:rsidRDefault="00FE6426" w:rsidP="00FE6426">
      <w:pPr>
        <w:pStyle w:val="xxxxmsonormal"/>
        <w:ind w:firstLine="567"/>
        <w:rPr>
          <w:rFonts w:ascii="Times New Roman" w:hAnsi="Times New Roman" w:cs="Times New Roman"/>
          <w:b/>
          <w:sz w:val="20"/>
          <w:szCs w:val="20"/>
        </w:rPr>
      </w:pPr>
      <w:r w:rsidRPr="00D063A8">
        <w:rPr>
          <w:rFonts w:ascii="Times New Roman" w:hAnsi="Times New Roman" w:cs="Times New Roman"/>
          <w:sz w:val="20"/>
          <w:szCs w:val="20"/>
        </w:rPr>
        <w:instrText>кухонная мойка и смеситель</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Техника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"="Да" " </w:instrText>
      </w:r>
    </w:p>
    <w:p w14:paraId="3078F158"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отдельно стоящий холодильник </w:instrText>
      </w:r>
    </w:p>
    <w:p w14:paraId="2ACF8786" w14:textId="77777777" w:rsidR="00FE6426" w:rsidRPr="00D063A8" w:rsidRDefault="00FE6426" w:rsidP="00FE6426">
      <w:pPr>
        <w:pStyle w:val="xxxxmsonormal"/>
        <w:ind w:firstLine="567"/>
        <w:rPr>
          <w:rFonts w:ascii="Times New Roman" w:hAnsi="Times New Roman" w:cs="Times New Roman"/>
          <w:sz w:val="20"/>
          <w:szCs w:val="20"/>
        </w:rPr>
      </w:pPr>
      <w:r w:rsidRPr="00D063A8">
        <w:rPr>
          <w:rFonts w:ascii="Times New Roman" w:hAnsi="Times New Roman" w:cs="Times New Roman"/>
          <w:sz w:val="20"/>
          <w:szCs w:val="20"/>
        </w:rPr>
        <w:instrText xml:space="preserve">Встраиваемая техника: </w:instrText>
      </w:r>
    </w:p>
    <w:p w14:paraId="768EEF40"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Стеклокерамическая варочная поверхность</w:instrText>
      </w:r>
    </w:p>
    <w:p w14:paraId="647D66B4"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Духовой шкаф</w:instrText>
      </w:r>
    </w:p>
    <w:p w14:paraId="39D9FC5B"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Посудомоечная машина</w:instrText>
      </w:r>
    </w:p>
    <w:p w14:paraId="7AB2F749"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Вытяжка" </w:instrText>
      </w:r>
      <w:r w:rsidRPr="00D063A8">
        <w:rPr>
          <w:rFonts w:ascii="Times New Roman" w:hAnsi="Times New Roman" w:cs="Times New Roman"/>
          <w:sz w:val="20"/>
          <w:szCs w:val="20"/>
        </w:rPr>
        <w:fldChar w:fldCharType="end"/>
      </w:r>
    </w:p>
    <w:p w14:paraId="3EC5AF9E" w14:textId="77777777" w:rsidR="00FE6426" w:rsidRPr="00D063A8" w:rsidRDefault="00FE6426" w:rsidP="00FE6426">
      <w:pPr>
        <w:pStyle w:val="xxxxmsonormal"/>
        <w:ind w:firstLine="567"/>
        <w:rPr>
          <w:rFonts w:ascii="Times New Roman" w:hAnsi="Times New Roman" w:cs="Times New Roman"/>
          <w:sz w:val="20"/>
          <w:szCs w:val="20"/>
        </w:rPr>
      </w:pPr>
    </w:p>
    <w:p w14:paraId="40EF233B" w14:textId="77777777" w:rsidR="00FE6426" w:rsidRPr="00D063A8" w:rsidRDefault="00FE6426" w:rsidP="00FE6426">
      <w:pPr>
        <w:pStyle w:val="xxxxmsonormal"/>
        <w:ind w:firstLine="567"/>
        <w:rPr>
          <w:rFonts w:ascii="Times New Roman" w:hAnsi="Times New Roman" w:cs="Times New Roman"/>
          <w:sz w:val="20"/>
          <w:szCs w:val="20"/>
        </w:rPr>
      </w:pPr>
      <w:r w:rsidRPr="00D063A8">
        <w:rPr>
          <w:rFonts w:ascii="Times New Roman" w:hAnsi="Times New Roman" w:cs="Times New Roman"/>
          <w:sz w:val="20"/>
          <w:szCs w:val="20"/>
        </w:rPr>
        <w:instrText>Настоящий перечень работ</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Техника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 xml:space="preserve">"="Да" ", включая характеристики техники, оборудования"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Пакет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"="Комфорт" "</w:instrText>
      </w:r>
      <w:r w:rsidRPr="00D063A8">
        <w:rPr>
          <w:rFonts w:ascii="Times New Roman" w:hAnsi="Times New Roman" w:cs="Times New Roman"/>
          <w:b/>
          <w:sz w:val="20"/>
          <w:szCs w:val="20"/>
        </w:rPr>
        <w:instrText>Установка кухонного гарнитура с фурнитурой (Комфорт):</w:instrText>
      </w:r>
    </w:p>
    <w:p w14:paraId="31275850"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Верхние каркасы шкафов</w:instrText>
      </w:r>
    </w:p>
    <w:p w14:paraId="4D73D2A6"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Нижние каркасы шкафов</w:instrText>
      </w:r>
    </w:p>
    <w:p w14:paraId="6F64FF1F"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фурнитура</w:instrText>
      </w:r>
    </w:p>
    <w:p w14:paraId="109C39C8"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столешница</w:instrText>
      </w:r>
    </w:p>
    <w:p w14:paraId="54616853"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стеновая панель </w:instrText>
      </w:r>
    </w:p>
    <w:p w14:paraId="37EC1A9C"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цоколь </w:instrText>
      </w:r>
    </w:p>
    <w:p w14:paraId="77C5A012"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ручки</w:instrText>
      </w:r>
    </w:p>
    <w:p w14:paraId="739AC4BA" w14:textId="77777777" w:rsidR="00FE6426" w:rsidRPr="00D063A8" w:rsidRDefault="00FE6426" w:rsidP="00FE6426">
      <w:pPr>
        <w:pStyle w:val="xxxxmsonormal"/>
        <w:ind w:firstLine="567"/>
        <w:rPr>
          <w:rFonts w:ascii="Times New Roman" w:hAnsi="Times New Roman" w:cs="Times New Roman"/>
          <w:b/>
          <w:sz w:val="20"/>
          <w:szCs w:val="20"/>
        </w:rPr>
      </w:pPr>
      <w:r w:rsidRPr="00D063A8">
        <w:rPr>
          <w:rFonts w:ascii="Times New Roman" w:hAnsi="Times New Roman" w:cs="Times New Roman"/>
          <w:sz w:val="20"/>
          <w:szCs w:val="20"/>
        </w:rPr>
        <w:instrText>кухонная мойка и смеситель</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Техника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"="Да" " </w:instrText>
      </w:r>
    </w:p>
    <w:p w14:paraId="137A0CE2" w14:textId="77777777" w:rsidR="00FE6426" w:rsidRPr="00D063A8" w:rsidRDefault="00FE6426" w:rsidP="00FE6426">
      <w:pPr>
        <w:pStyle w:val="xxxxmsonormal"/>
        <w:ind w:firstLine="567"/>
        <w:rPr>
          <w:rFonts w:ascii="Times New Roman" w:hAnsi="Times New Roman" w:cs="Times New Roman"/>
          <w:sz w:val="20"/>
          <w:szCs w:val="20"/>
        </w:rPr>
      </w:pPr>
      <w:r w:rsidRPr="00D063A8">
        <w:rPr>
          <w:rFonts w:ascii="Times New Roman" w:hAnsi="Times New Roman" w:cs="Times New Roman"/>
          <w:sz w:val="20"/>
          <w:szCs w:val="20"/>
        </w:rPr>
        <w:instrText xml:space="preserve">Встраиваемая техника: </w:instrText>
      </w:r>
    </w:p>
    <w:p w14:paraId="4C4CF093"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Стеклокерамическая варочная поверхность</w:instrText>
      </w:r>
    </w:p>
    <w:p w14:paraId="3EB61344"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Холодильник</w:instrText>
      </w:r>
    </w:p>
    <w:p w14:paraId="6A0DE5B4"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Духовой шкаф</w:instrText>
      </w:r>
    </w:p>
    <w:p w14:paraId="3232079A"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Посудомоечная машина</w:instrText>
      </w:r>
    </w:p>
    <w:p w14:paraId="445A7749"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Вытяжка" </w:instrText>
      </w:r>
      <w:r w:rsidRPr="00D063A8">
        <w:rPr>
          <w:rFonts w:ascii="Times New Roman" w:hAnsi="Times New Roman" w:cs="Times New Roman"/>
          <w:sz w:val="20"/>
          <w:szCs w:val="20"/>
        </w:rPr>
        <w:fldChar w:fldCharType="end"/>
      </w:r>
    </w:p>
    <w:p w14:paraId="5D9F0B47" w14:textId="77777777" w:rsidR="00FE6426" w:rsidRPr="00D063A8" w:rsidRDefault="00FE6426" w:rsidP="00FE6426">
      <w:pPr>
        <w:pStyle w:val="xxxxmsonormal"/>
        <w:ind w:firstLine="567"/>
        <w:rPr>
          <w:rFonts w:ascii="Times New Roman" w:hAnsi="Times New Roman" w:cs="Times New Roman"/>
          <w:sz w:val="20"/>
          <w:szCs w:val="20"/>
        </w:rPr>
      </w:pPr>
    </w:p>
    <w:p w14:paraId="398081E1" w14:textId="77777777" w:rsidR="00FE6426" w:rsidRPr="00D063A8" w:rsidRDefault="00FE6426" w:rsidP="00FE6426">
      <w:pPr>
        <w:ind w:firstLine="567"/>
        <w:rPr>
          <w:rFonts w:ascii="Times New Roman" w:hAnsi="Times New Roman" w:cs="Times New Roman"/>
          <w:sz w:val="20"/>
          <w:szCs w:val="20"/>
        </w:rPr>
      </w:pPr>
      <w:r w:rsidRPr="00D063A8">
        <w:rPr>
          <w:rFonts w:ascii="Times New Roman" w:hAnsi="Times New Roman" w:cs="Times New Roman"/>
          <w:sz w:val="20"/>
          <w:szCs w:val="20"/>
        </w:rPr>
        <w:instrText>Настоящий перечень работ</w:instrText>
      </w:r>
      <w:r w:rsidRPr="00D063A8">
        <w:rPr>
          <w:rFonts w:ascii="Times New Roman" w:hAnsi="Times New Roman" w:cs="Times New Roman"/>
          <w:sz w:val="20"/>
          <w:szCs w:val="20"/>
          <w:lang w:eastAsia="ru-RU"/>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Техника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 xml:space="preserve">"="Да" ", включая характеристики техники, оборудования"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Пакет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"="Оптимум" "</w:instrText>
      </w:r>
      <w:r w:rsidRPr="00D063A8">
        <w:rPr>
          <w:rFonts w:ascii="Times New Roman" w:hAnsi="Times New Roman" w:cs="Times New Roman"/>
          <w:b/>
          <w:sz w:val="20"/>
          <w:szCs w:val="20"/>
        </w:rPr>
        <w:instrText>Установка кухонного гарнитура с фурнитурой (Оптимум):</w:instrText>
      </w:r>
      <w:r w:rsidRPr="00D063A8">
        <w:rPr>
          <w:rFonts w:ascii="Times New Roman" w:hAnsi="Times New Roman" w:cs="Times New Roman"/>
          <w:sz w:val="20"/>
          <w:szCs w:val="20"/>
        </w:rPr>
        <w:instrText xml:space="preserve"> </w:instrText>
      </w:r>
    </w:p>
    <w:p w14:paraId="12035B79"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Верхние каркасы шкафов</w:instrText>
      </w:r>
    </w:p>
    <w:p w14:paraId="25D8F66B"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Нижние каркасы шкафов</w:instrText>
      </w:r>
    </w:p>
    <w:p w14:paraId="0F7228F6"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фурнитура</w:instrText>
      </w:r>
    </w:p>
    <w:p w14:paraId="299A20C9"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столешница</w:instrText>
      </w:r>
    </w:p>
    <w:p w14:paraId="18E89A6F"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стеновая панель </w:instrText>
      </w:r>
    </w:p>
    <w:p w14:paraId="2E795EE1"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цоколь </w:instrText>
      </w:r>
    </w:p>
    <w:p w14:paraId="0139AD51"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ручки</w:instrText>
      </w:r>
    </w:p>
    <w:p w14:paraId="1CBAAC28" w14:textId="77777777" w:rsidR="00FE6426" w:rsidRPr="00D063A8" w:rsidRDefault="00FE6426" w:rsidP="00FE6426">
      <w:pPr>
        <w:pStyle w:val="xxxxmsonormal"/>
        <w:ind w:firstLine="567"/>
        <w:rPr>
          <w:rFonts w:ascii="Times New Roman" w:hAnsi="Times New Roman" w:cs="Times New Roman"/>
          <w:b/>
          <w:sz w:val="20"/>
          <w:szCs w:val="20"/>
        </w:rPr>
      </w:pPr>
      <w:r w:rsidRPr="00D063A8">
        <w:rPr>
          <w:rFonts w:ascii="Times New Roman" w:hAnsi="Times New Roman" w:cs="Times New Roman"/>
          <w:sz w:val="20"/>
          <w:szCs w:val="20"/>
        </w:rPr>
        <w:instrText>кухонная мойка и смеситель</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Техника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"="Да" " </w:instrText>
      </w:r>
    </w:p>
    <w:p w14:paraId="406B490F"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отдельно стоящий холодильник </w:instrText>
      </w:r>
    </w:p>
    <w:p w14:paraId="6EDE9136" w14:textId="77777777" w:rsidR="00FE6426" w:rsidRPr="00D063A8" w:rsidRDefault="00FE6426" w:rsidP="00FE6426">
      <w:pPr>
        <w:pStyle w:val="xxxxmsonormal"/>
        <w:ind w:firstLine="567"/>
        <w:rPr>
          <w:rFonts w:ascii="Times New Roman" w:hAnsi="Times New Roman" w:cs="Times New Roman"/>
          <w:sz w:val="20"/>
          <w:szCs w:val="20"/>
        </w:rPr>
      </w:pPr>
      <w:r w:rsidRPr="00D063A8">
        <w:rPr>
          <w:rFonts w:ascii="Times New Roman" w:hAnsi="Times New Roman" w:cs="Times New Roman"/>
          <w:sz w:val="20"/>
          <w:szCs w:val="20"/>
        </w:rPr>
        <w:instrText xml:space="preserve">Встраиваемая техника: </w:instrText>
      </w:r>
    </w:p>
    <w:p w14:paraId="6B75B528"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Стеклокерамическая варочная поверхность</w:instrText>
      </w:r>
    </w:p>
    <w:p w14:paraId="1DB3B924"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Духовой шкаф</w:instrText>
      </w:r>
    </w:p>
    <w:p w14:paraId="12D26C6D"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Посудомоечная машина</w:instrText>
      </w:r>
    </w:p>
    <w:p w14:paraId="2D965CFA"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Вытяжка" </w:instrText>
      </w:r>
      <w:r w:rsidRPr="00D063A8">
        <w:rPr>
          <w:rFonts w:ascii="Times New Roman" w:hAnsi="Times New Roman" w:cs="Times New Roman"/>
          <w:sz w:val="20"/>
          <w:szCs w:val="20"/>
        </w:rPr>
        <w:fldChar w:fldCharType="end"/>
      </w:r>
    </w:p>
    <w:p w14:paraId="7C79B251" w14:textId="77777777" w:rsidR="00FE6426" w:rsidRPr="00D063A8" w:rsidRDefault="00FE6426" w:rsidP="00FE6426">
      <w:pPr>
        <w:pStyle w:val="xxxxmsonormal"/>
        <w:ind w:firstLine="567"/>
        <w:rPr>
          <w:rFonts w:ascii="Times New Roman" w:hAnsi="Times New Roman" w:cs="Times New Roman"/>
          <w:sz w:val="20"/>
          <w:szCs w:val="20"/>
        </w:rPr>
      </w:pPr>
    </w:p>
    <w:p w14:paraId="63BAC2E9" w14:textId="77777777" w:rsidR="00FE6426" w:rsidRPr="00561549" w:rsidRDefault="00FE6426" w:rsidP="00FE6426">
      <w:pPr>
        <w:shd w:val="clear" w:color="auto" w:fill="FFFFFF"/>
        <w:tabs>
          <w:tab w:val="left" w:pos="567"/>
          <w:tab w:val="left" w:pos="851"/>
        </w:tabs>
        <w:autoSpaceDE w:val="0"/>
        <w:autoSpaceDN w:val="0"/>
        <w:ind w:firstLine="567"/>
        <w:jc w:val="both"/>
        <w:rPr>
          <w:rFonts w:ascii="Times New Roman" w:hAnsi="Times New Roman" w:cs="Times New Roman"/>
          <w:sz w:val="20"/>
          <w:szCs w:val="20"/>
        </w:rPr>
      </w:pPr>
      <w:r w:rsidRPr="00D063A8">
        <w:rPr>
          <w:rFonts w:ascii="Times New Roman" w:hAnsi="Times New Roman" w:cs="Times New Roman"/>
          <w:sz w:val="20"/>
          <w:szCs w:val="20"/>
        </w:rPr>
        <w:instrText>Настоящий перечень работ</w:instrText>
      </w:r>
      <w:r w:rsidRPr="00D063A8">
        <w:rPr>
          <w:rFonts w:ascii="Times New Roman" w:hAnsi="Times New Roman" w:cs="Times New Roman"/>
          <w:sz w:val="20"/>
          <w:szCs w:val="20"/>
          <w:lang w:eastAsia="ru-RU"/>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Техника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 xml:space="preserve">"="Да" ", включая характеристики техники, оборудования"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 xml:space="preserve">" </w:instrText>
      </w:r>
      <w:r w:rsidRPr="00D063A8">
        <w:rPr>
          <w:rFonts w:ascii="Times New Roman" w:hAnsi="Times New Roman" w:cs="Times New Roman"/>
          <w:sz w:val="20"/>
          <w:szCs w:val="20"/>
        </w:rPr>
        <w:fldChar w:fldCharType="end"/>
      </w:r>
    </w:p>
    <w:p w14:paraId="0ED45DA8"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139D2F70" w14:textId="77777777" w:rsidTr="005A2935">
        <w:tc>
          <w:tcPr>
            <w:tcW w:w="11052" w:type="dxa"/>
            <w:shd w:val="clear" w:color="000000" w:fill="FFFFFF"/>
            <w:noWrap/>
            <w:vAlign w:val="center"/>
          </w:tcPr>
          <w:p w14:paraId="698B3ABF"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D59A860"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103196E2"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5E5ABCFE" w14:textId="77777777" w:rsidTr="005A2935">
        <w:tc>
          <w:tcPr>
            <w:tcW w:w="11052" w:type="dxa"/>
            <w:shd w:val="clear" w:color="000000" w:fill="FFFFFF"/>
            <w:noWrap/>
            <w:vAlign w:val="center"/>
          </w:tcPr>
          <w:p w14:paraId="241A9197"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2A501C4F"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5A114240" w14:textId="77777777" w:rsidR="00FE6426" w:rsidRPr="005A0E44" w:rsidRDefault="00FE6426" w:rsidP="00FE6426">
      <w:pPr>
        <w:pStyle w:val="aa"/>
        <w:numPr>
          <w:ilvl w:val="0"/>
          <w:numId w:val="5"/>
        </w:numPr>
        <w:tabs>
          <w:tab w:val="left" w:pos="567"/>
          <w:tab w:val="left" w:pos="851"/>
        </w:tabs>
        <w:ind w:left="0" w:firstLine="567"/>
        <w:contextualSpacing/>
        <w:jc w:val="both"/>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5A0E44">
        <w:fldChar w:fldCharType="begin"/>
      </w:r>
      <w:r w:rsidRPr="005A0E44">
        <w:instrText xml:space="preserve"> IF "</w:instrText>
      </w:r>
      <w:r w:rsidRPr="005A0E44">
        <w:fldChar w:fldCharType="begin"/>
      </w:r>
      <w:r w:rsidRPr="005A0E44">
        <w:instrText xml:space="preserve"> DOCVARIABLE Шторы \* MERGEFORMAT </w:instrText>
      </w:r>
      <w:r w:rsidRPr="005A0E44">
        <w:fldChar w:fldCharType="end"/>
      </w:r>
      <w:r w:rsidRPr="005A0E44">
        <w:instrText>"="Шторы" " </w:instrText>
      </w:r>
    </w:p>
    <w:tbl>
      <w:tblPr>
        <w:tblW w:w="12328" w:type="dxa"/>
        <w:tblInd w:w="-142" w:type="dxa"/>
        <w:tblLook w:val="04A0" w:firstRow="1" w:lastRow="0" w:firstColumn="1" w:lastColumn="0" w:noHBand="0" w:noVBand="1"/>
      </w:tblPr>
      <w:tblGrid>
        <w:gridCol w:w="11052"/>
        <w:gridCol w:w="1276"/>
      </w:tblGrid>
      <w:tr w:rsidR="00FE6426" w:rsidRPr="005A0E44" w14:paraId="587A7070" w14:textId="77777777" w:rsidTr="005A2935">
        <w:trPr>
          <w:trHeight w:val="406"/>
        </w:trPr>
        <w:tc>
          <w:tcPr>
            <w:tcW w:w="11052" w:type="dxa"/>
            <w:shd w:val="clear" w:color="000000" w:fill="FFFFFF"/>
            <w:noWrap/>
            <w:vAlign w:val="center"/>
          </w:tcPr>
          <w:p w14:paraId="7B7D74ED" w14:textId="77777777" w:rsidR="00FE6426" w:rsidRPr="005A0E44" w:rsidRDefault="00FE6426" w:rsidP="005A2935">
            <w:pPr>
              <w:pStyle w:val="xxxxmsonormal"/>
              <w:ind w:firstLine="603"/>
              <w:rPr>
                <w:rFonts w:ascii="Times New Roman" w:eastAsia="Times New Roman" w:hAnsi="Times New Roman" w:cs="Times New Roman"/>
                <w:sz w:val="20"/>
                <w:szCs w:val="20"/>
              </w:rPr>
            </w:pPr>
            <w:r w:rsidRPr="005A0E44">
              <w:rPr>
                <w:rFonts w:ascii="Times New Roman" w:eastAsia="Times New Roman" w:hAnsi="Times New Roman" w:cs="Times New Roman"/>
                <w:sz w:val="20"/>
                <w:szCs w:val="20"/>
              </w:rPr>
              <w:fldChar w:fldCharType="begin"/>
            </w:r>
            <w:r w:rsidRPr="005A0E44">
              <w:rPr>
                <w:rFonts w:ascii="Times New Roman" w:eastAsia="Times New Roman" w:hAnsi="Times New Roman" w:cs="Times New Roman"/>
                <w:sz w:val="20"/>
                <w:szCs w:val="20"/>
              </w:rPr>
              <w:instrText xml:space="preserve"> DOCVARIABLE curtains_Col1 \* MERGEFORMAT </w:instrText>
            </w:r>
            <w:r w:rsidRPr="005A0E44">
              <w:rPr>
                <w:rFonts w:ascii="Times New Roman" w:eastAsia="Times New Roman" w:hAnsi="Times New Roman" w:cs="Times New Roman"/>
                <w:sz w:val="20"/>
                <w:szCs w:val="20"/>
              </w:rPr>
              <w:fldChar w:fldCharType="end"/>
            </w:r>
            <w:r w:rsidRPr="005A0E44">
              <w:rPr>
                <w:rFonts w:ascii="Times New Roman" w:eastAsia="Times New Roman" w:hAnsi="Times New Roman" w:cs="Times New Roman"/>
                <w:sz w:val="20"/>
                <w:szCs w:val="20"/>
              </w:rPr>
              <w:instrText xml:space="preserve">, состав согласно спецификации, направленной в личный кабинет. </w:instrText>
            </w:r>
          </w:p>
          <w:p w14:paraId="16FBB304" w14:textId="77777777" w:rsidR="00FE6426" w:rsidRPr="005A0E44" w:rsidRDefault="00FE6426" w:rsidP="005A2935">
            <w:pPr>
              <w:pStyle w:val="xxxxmsonormal"/>
              <w:rPr>
                <w:rFonts w:ascii="Times New Roman" w:eastAsia="Times New Roman" w:hAnsi="Times New Roman" w:cs="Times New Roman"/>
                <w:sz w:val="20"/>
                <w:szCs w:val="20"/>
              </w:rPr>
            </w:pPr>
          </w:p>
        </w:tc>
        <w:tc>
          <w:tcPr>
            <w:tcW w:w="1276" w:type="dxa"/>
            <w:shd w:val="clear" w:color="000000" w:fill="FFFFFF"/>
          </w:tcPr>
          <w:p w14:paraId="510F714D" w14:textId="77777777" w:rsidR="00FE6426" w:rsidRPr="005A0E44" w:rsidRDefault="00FE6426" w:rsidP="005A2935">
            <w:pPr>
              <w:spacing w:after="0" w:line="240" w:lineRule="auto"/>
              <w:ind w:right="1029" w:firstLine="567"/>
              <w:jc w:val="both"/>
              <w:rPr>
                <w:rFonts w:ascii="Times New Roman" w:eastAsia="Times New Roman" w:hAnsi="Times New Roman" w:cs="Times New Roman"/>
                <w:sz w:val="20"/>
                <w:szCs w:val="20"/>
                <w:lang w:eastAsia="ru-RU"/>
              </w:rPr>
            </w:pPr>
          </w:p>
        </w:tc>
      </w:tr>
    </w:tbl>
    <w:p w14:paraId="6C384DE1" w14:textId="77777777" w:rsidR="00FE6426" w:rsidRPr="005A0E44" w:rsidRDefault="00FE6426" w:rsidP="005A0E44">
      <w:pPr>
        <w:tabs>
          <w:tab w:val="left" w:pos="0"/>
        </w:tabs>
        <w:ind w:firstLine="567"/>
        <w:contextualSpacing/>
        <w:jc w:val="both"/>
        <w:rPr>
          <w:color w:val="000000" w:themeColor="text1"/>
        </w:rPr>
      </w:pPr>
      <w:r w:rsidRPr="005A0E44">
        <w:rPr>
          <w:rFonts w:ascii="Times New Roman" w:eastAsia="Times New Roman" w:hAnsi="Times New Roman" w:cs="Times New Roman"/>
          <w:sz w:val="20"/>
          <w:szCs w:val="20"/>
          <w:lang w:eastAsia="ru-RU"/>
        </w:rPr>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A0E44">
        <w:rPr>
          <w:rFonts w:ascii="Times New Roman" w:eastAsia="Times New Roman" w:hAnsi="Times New Roman" w:cs="Times New Roman"/>
          <w:sz w:val="20"/>
          <w:szCs w:val="20"/>
          <w:lang w:eastAsia="ru-RU"/>
        </w:rPr>
        <w:fldChar w:fldCharType="end"/>
      </w:r>
      <w:r w:rsidRPr="005A0E44">
        <w:rPr>
          <w:color w:val="000000" w:themeColor="text1"/>
          <w:lang w:val="en-US"/>
        </w:rPr>
        <w:instrText>"</w:instrText>
      </w:r>
      <w:r w:rsidRPr="005A0E44">
        <w:rPr>
          <w:color w:val="000000" w:themeColor="text1"/>
        </w:rPr>
        <w:fldChar w:fldCharType="end"/>
      </w:r>
    </w:p>
    <w:p w14:paraId="47109EBC" w14:textId="77777777" w:rsidR="00FE6426" w:rsidRPr="00561549" w:rsidRDefault="00FE6426" w:rsidP="00FE6426">
      <w:pPr>
        <w:shd w:val="clear" w:color="auto" w:fill="FFFFFF"/>
        <w:tabs>
          <w:tab w:val="left" w:pos="567"/>
          <w:tab w:val="left" w:pos="851"/>
        </w:tabs>
        <w:autoSpaceDE w:val="0"/>
        <w:autoSpaceDN w:val="0"/>
        <w:jc w:val="both"/>
        <w:rPr>
          <w:rFonts w:ascii="Times New Roman" w:hAnsi="Times New Roman" w:cs="Times New Roman"/>
          <w:sz w:val="20"/>
          <w:szCs w:val="20"/>
        </w:rPr>
      </w:pPr>
    </w:p>
    <w:p w14:paraId="63A65EA6" w14:textId="61A60665" w:rsidR="00FE6426" w:rsidRPr="00341F77" w:rsidRDefault="00FE6426" w:rsidP="00FE6426">
      <w:pPr>
        <w:pStyle w:val="FR1"/>
        <w:tabs>
          <w:tab w:val="left" w:pos="567"/>
        </w:tabs>
        <w:spacing w:before="0"/>
        <w:ind w:left="0" w:firstLine="567"/>
        <w:jc w:val="center"/>
        <w:rPr>
          <w:rFonts w:ascii="Times New Roman" w:hAnsi="Times New Roman" w:cs="Times New Roman"/>
          <w:lang w:val="en-US"/>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341F77">
        <w:rPr>
          <w:rFonts w:ascii="Times New Roman" w:hAnsi="Times New Roman" w:cs="Times New Roman"/>
        </w:rPr>
        <w:fldChar w:fldCharType="begin"/>
      </w:r>
      <w:r w:rsidRPr="00341F77">
        <w:rPr>
          <w:rFonts w:ascii="Times New Roman" w:hAnsi="Times New Roman" w:cs="Times New Roman"/>
        </w:rPr>
        <w:instrText xml:space="preserve"> IF "</w:instrText>
      </w:r>
      <w:r w:rsidRPr="00341F77">
        <w:rPr>
          <w:rFonts w:ascii="Times New Roman" w:hAnsi="Times New Roman" w:cs="Times New Roman"/>
        </w:rPr>
        <w:fldChar w:fldCharType="begin"/>
      </w:r>
      <w:r w:rsidRPr="00341F77">
        <w:rPr>
          <w:rFonts w:ascii="Times New Roman" w:hAnsi="Times New Roman" w:cs="Times New Roman"/>
        </w:rPr>
        <w:instrText xml:space="preserve"> DOCVARIABLE Застройка \* MERGEFORMAT </w:instrText>
      </w:r>
      <w:r w:rsidRPr="00341F77">
        <w:rPr>
          <w:rFonts w:ascii="Times New Roman" w:hAnsi="Times New Roman" w:cs="Times New Roman"/>
        </w:rPr>
        <w:fldChar w:fldCharType="separate"/>
      </w:r>
      <w:r w:rsidR="008C7F5F">
        <w:rPr>
          <w:rFonts w:ascii="Times New Roman" w:hAnsi="Times New Roman" w:cs="Times New Roman"/>
        </w:rPr>
        <w:instrText>ЛАВРИКИ</w:instrText>
      </w:r>
      <w:r w:rsidRPr="00341F77">
        <w:rPr>
          <w:rFonts w:ascii="Times New Roman" w:hAnsi="Times New Roman" w:cs="Times New Roman"/>
        </w:rPr>
        <w:fldChar w:fldCharType="end"/>
      </w:r>
      <w:r w:rsidRPr="00341F77">
        <w:rPr>
          <w:rFonts w:ascii="Times New Roman" w:hAnsi="Times New Roman" w:cs="Times New Roman"/>
        </w:rPr>
        <w:instrText>"="Чаркова, 72" "</w:instrText>
      </w:r>
    </w:p>
    <w:p w14:paraId="0089E3AB" w14:textId="77777777" w:rsidR="00FE6426" w:rsidRPr="00341F77" w:rsidRDefault="00FE6426" w:rsidP="00FE6426">
      <w:pPr>
        <w:pStyle w:val="FR1"/>
        <w:tabs>
          <w:tab w:val="left" w:pos="567"/>
        </w:tabs>
        <w:spacing w:before="0"/>
        <w:ind w:left="0" w:firstLine="567"/>
        <w:jc w:val="center"/>
        <w:rPr>
          <w:rFonts w:ascii="Times New Roman" w:hAnsi="Times New Roman" w:cs="Times New Roman"/>
          <w:b/>
          <w:i w:val="0"/>
          <w:noProof/>
        </w:rPr>
      </w:pPr>
      <w:r w:rsidRPr="00341F77">
        <w:rPr>
          <w:rFonts w:ascii="Times New Roman" w:hAnsi="Times New Roman" w:cs="Times New Roman"/>
          <w:b/>
          <w:i w:val="0"/>
          <w:noProof/>
        </w:rPr>
        <w:instrText xml:space="preserve">ОТДЕЛКА ОБЪЕКТА ДОЛЕВОГО СТРОИТЕЛЬСТВА </w:instrText>
      </w:r>
    </w:p>
    <w:p w14:paraId="44EFD709" w14:textId="77777777" w:rsidR="00FE6426" w:rsidRPr="00341F77" w:rsidRDefault="00FE6426" w:rsidP="00FE6426">
      <w:pPr>
        <w:ind w:firstLine="284"/>
        <w:jc w:val="both"/>
        <w:rPr>
          <w:rFonts w:ascii="Times New Roman" w:hAnsi="Times New Roman" w:cs="Times New Roman"/>
          <w:noProof/>
          <w:sz w:val="20"/>
          <w:szCs w:val="20"/>
        </w:rPr>
      </w:pPr>
      <w:r w:rsidRPr="00341F77">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40194BCA" w14:textId="7A7A1CF5" w:rsidR="00FE6426" w:rsidRPr="00341F77" w:rsidRDefault="00341F77" w:rsidP="00341F77">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sidRPr="00341F77">
        <w:rPr>
          <w:rFonts w:ascii="Times New Roman" w:hAnsi="Times New Roman" w:cs="Times New Roman"/>
          <w:noProof/>
          <w:sz w:val="20"/>
          <w:szCs w:val="20"/>
        </w:rPr>
        <w:instrText xml:space="preserve">1. </w:instrText>
      </w:r>
      <w:r w:rsidR="00FE6426" w:rsidRPr="00341F77">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257D4952" w14:textId="1DDC71B5" w:rsidR="00FE6426" w:rsidRPr="00341F77" w:rsidRDefault="00341F77" w:rsidP="00341F77">
      <w:pPr>
        <w:autoSpaceDE w:val="0"/>
        <w:autoSpaceDN w:val="0"/>
        <w:adjustRightInd w:val="0"/>
        <w:snapToGrid w:val="0"/>
        <w:ind w:left="567"/>
        <w:jc w:val="both"/>
        <w:rPr>
          <w:rFonts w:ascii="Times New Roman" w:hAnsi="Times New Roman" w:cs="Times New Roman"/>
          <w:noProof/>
          <w:sz w:val="20"/>
          <w:szCs w:val="20"/>
        </w:rPr>
      </w:pPr>
      <w:r w:rsidRPr="00341F77">
        <w:rPr>
          <w:rFonts w:ascii="Times New Roman" w:hAnsi="Times New Roman" w:cs="Times New Roman"/>
          <w:noProof/>
          <w:sz w:val="20"/>
          <w:szCs w:val="20"/>
        </w:rPr>
        <w:instrText xml:space="preserve">2. </w:instrText>
      </w:r>
      <w:r w:rsidR="00FE6426" w:rsidRPr="00341F77">
        <w:rPr>
          <w:rFonts w:ascii="Times New Roman" w:hAnsi="Times New Roman" w:cs="Times New Roman"/>
          <w:noProof/>
          <w:sz w:val="20"/>
          <w:szCs w:val="20"/>
        </w:rPr>
        <w:instrText>В Квартире выполняется следующая отделка по помещениям:</w:instrText>
      </w:r>
    </w:p>
    <w:p w14:paraId="52728676" w14:textId="5D0C8F8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rPr>
        <w:fldChar w:fldCharType="begin"/>
      </w:r>
      <w:r w:rsidRPr="00065A09">
        <w:rPr>
          <w:rFonts w:ascii="Times New Roman" w:hAnsi="Times New Roman" w:cs="Times New Roman"/>
        </w:rPr>
        <w:instrText xml:space="preserve"> IF "</w:instrText>
      </w:r>
      <w:r w:rsidRPr="00065A09">
        <w:rPr>
          <w:rFonts w:ascii="Times New Roman" w:hAnsi="Times New Roman" w:cs="Times New Roman"/>
        </w:rPr>
        <w:fldChar w:fldCharType="begin"/>
      </w:r>
      <w:r w:rsidRPr="00065A09">
        <w:rPr>
          <w:rFonts w:ascii="Times New Roman" w:hAnsi="Times New Roman" w:cs="Times New Roman"/>
        </w:rPr>
        <w:instrText xml:space="preserve"> DOCVARIABLE Очередь \* MERGEFORMAT </w:instrText>
      </w:r>
      <w:r w:rsidRPr="00065A09">
        <w:rPr>
          <w:rFonts w:ascii="Times New Roman" w:hAnsi="Times New Roman" w:cs="Times New Roman"/>
        </w:rPr>
        <w:fldChar w:fldCharType="end"/>
      </w:r>
      <w:r w:rsidRPr="00065A09">
        <w:rPr>
          <w:rFonts w:ascii="Times New Roman" w:hAnsi="Times New Roman" w:cs="Times New Roman"/>
        </w:rPr>
        <w:instrText>"</w:instrText>
      </w:r>
      <w:r w:rsidRPr="00065A09">
        <w:rPr>
          <w:rFonts w:ascii="Times New Roman" w:hAnsi="Times New Roman" w:cs="Times New Roman"/>
          <w:lang w:val="en-US"/>
        </w:rPr>
        <w:instrText>&lt;&gt;</w:instrText>
      </w:r>
      <w:r w:rsidRPr="00065A09">
        <w:rPr>
          <w:rFonts w:ascii="Times New Roman" w:hAnsi="Times New Roman" w:cs="Times New Roman"/>
        </w:rPr>
        <w:instrText>"3 очередь" " </w:instrText>
      </w:r>
      <w:r w:rsidRPr="00065A09">
        <w:rPr>
          <w:rFonts w:ascii="Times New Roman" w:eastAsia="Times New Roman" w:hAnsi="Times New Roman" w:cs="Times New Roman"/>
          <w:sz w:val="20"/>
          <w:szCs w:val="20"/>
          <w:lang w:eastAsia="ru-RU"/>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065A09">
        <w:rPr>
          <w:rFonts w:ascii="Times New Roman" w:hAnsi="Times New Roman" w:cs="Times New Roman"/>
          <w:bCs/>
          <w:sz w:val="20"/>
          <w:szCs w:val="20"/>
        </w:rPr>
        <w:instrText xml:space="preserve"> \* MERGEFORMAT </w:instrText>
      </w:r>
      <w:r w:rsidRPr="00065A09">
        <w:rPr>
          <w:rFonts w:ascii="Times New Roman" w:hAnsi="Times New Roman" w:cs="Times New Roman"/>
          <w:bCs/>
          <w:sz w:val="20"/>
          <w:szCs w:val="20"/>
        </w:rPr>
        <w:fldChar w:fldCharType="end"/>
      </w:r>
      <w:r w:rsidRPr="00065A09">
        <w:rPr>
          <w:rFonts w:ascii="Times New Roman" w:hAnsi="Times New Roman" w:cs="Times New Roman"/>
          <w:sz w:val="20"/>
          <w:szCs w:val="20"/>
        </w:rPr>
        <w:instrText>"="1.1" "</w:instrText>
      </w:r>
      <w:r w:rsidRPr="00065A09">
        <w:rPr>
          <w:rFonts w:ascii="Times New Roman" w:hAnsi="Times New Roman" w:cs="Times New Roman"/>
          <w:b/>
          <w:noProof/>
          <w:sz w:val="20"/>
          <w:szCs w:val="20"/>
        </w:rPr>
        <w:instrText xml:space="preserve"> Кухня:</w:instrText>
      </w:r>
    </w:p>
    <w:p w14:paraId="0E9D3523"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под покраску, окрашенные на производстве;</w:instrText>
      </w:r>
    </w:p>
    <w:p w14:paraId="400C3224"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натяжные;</w:instrText>
      </w:r>
    </w:p>
    <w:p w14:paraId="2EEC7249"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полы: ламинат;</w:instrText>
      </w:r>
    </w:p>
    <w:p w14:paraId="3FE920E1"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столярные изделия: дверь; </w:instrText>
      </w:r>
    </w:p>
    <w:p w14:paraId="6D9F20B7"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 кухне-гостиной двери не устанавливаются.</w:instrText>
      </w:r>
    </w:p>
    <w:p w14:paraId="0CB7098A"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Комнаты:</w:instrText>
      </w:r>
    </w:p>
    <w:p w14:paraId="64F5ACC0"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под покраску, окрашенные на производстве;</w:instrText>
      </w:r>
    </w:p>
    <w:p w14:paraId="3FF135BD"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натяжные;</w:instrText>
      </w:r>
    </w:p>
    <w:p w14:paraId="23A77465"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полы: ламинат; </w:instrText>
      </w:r>
    </w:p>
    <w:p w14:paraId="6A290D46"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столярные изделия: дверь.</w:instrText>
      </w:r>
    </w:p>
    <w:p w14:paraId="43EF1451"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 квартире-студии двери не устанавливаются.</w:instrText>
      </w:r>
    </w:p>
    <w:p w14:paraId="45EB31C1"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Коридор:</w:instrText>
      </w:r>
    </w:p>
    <w:p w14:paraId="6AE09A25"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под покраску, окрашенные на производстве;</w:instrText>
      </w:r>
    </w:p>
    <w:p w14:paraId="45865FE6"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подвесной ГКЛВ с покраской;</w:instrText>
      </w:r>
    </w:p>
    <w:p w14:paraId="4F19C81B"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полы: ламинат; </w:instrText>
      </w:r>
    </w:p>
    <w:p w14:paraId="2B1E8D93"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входная дверь.</w:instrText>
      </w:r>
    </w:p>
    <w:p w14:paraId="4E2A0B1B"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Ванна, санузел:</w:instrText>
      </w:r>
    </w:p>
    <w:p w14:paraId="3DF8E852"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керамическая плитка;</w:instrText>
      </w:r>
    </w:p>
    <w:p w14:paraId="10F55FA5"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подвесной ГКЛВ с покраской;</w:instrText>
      </w:r>
    </w:p>
    <w:p w14:paraId="3062E5DB"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полы: отделка керамической плиткой (за исключением мест под ванной и иных скрытых мест);</w:instrText>
      </w:r>
    </w:p>
    <w:p w14:paraId="5D18BCC7"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столярные изделия: дверь;</w:instrText>
      </w:r>
    </w:p>
    <w:p w14:paraId="190EFD4E"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сантехнические изделия: ванна, раковина, унитаз, смеситель;</w:instrText>
      </w:r>
    </w:p>
    <w:p w14:paraId="6F185919"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141F0407"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noProof/>
          <w:sz w:val="20"/>
          <w:szCs w:val="20"/>
        </w:rPr>
      </w:pPr>
      <w:r w:rsidRPr="00065A09">
        <w:rPr>
          <w:rFonts w:ascii="Times New Roman" w:hAnsi="Times New Roman" w:cs="Times New Roman"/>
          <w:b/>
          <w:noProof/>
          <w:sz w:val="20"/>
          <w:szCs w:val="20"/>
        </w:rPr>
        <w:instrText xml:space="preserve">Лоджия и/или Балкон </w:instrText>
      </w:r>
      <w:r w:rsidRPr="00065A09">
        <w:rPr>
          <w:rFonts w:ascii="Times New Roman" w:hAnsi="Times New Roman" w:cs="Times New Roman"/>
          <w:noProof/>
          <w:sz w:val="20"/>
          <w:szCs w:val="20"/>
        </w:rPr>
        <w:instrText xml:space="preserve">(при наличии) </w:instrText>
      </w:r>
    </w:p>
    <w:p w14:paraId="04EA4269" w14:textId="77777777" w:rsidR="00FE6426" w:rsidRPr="00065A09" w:rsidRDefault="00FE6426" w:rsidP="00FE6426">
      <w:pPr>
        <w:numPr>
          <w:ilvl w:val="0"/>
          <w:numId w:val="9"/>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Остекление (частичное, в объеме, определяемом Застройщиком); </w:instrText>
      </w:r>
    </w:p>
    <w:p w14:paraId="44E39A60" w14:textId="4A0E1251" w:rsidR="00DE06DF" w:rsidRPr="00065A09" w:rsidRDefault="00FE6426" w:rsidP="00DE06DF">
      <w:pPr>
        <w:tabs>
          <w:tab w:val="left" w:pos="851"/>
        </w:tabs>
        <w:spacing w:after="0" w:line="240" w:lineRule="auto"/>
        <w:ind w:firstLine="567"/>
        <w:jc w:val="both"/>
        <w:rPr>
          <w:rFonts w:ascii="Times New Roman" w:hAnsi="Times New Roman" w:cs="Times New Roman"/>
          <w:sz w:val="20"/>
          <w:szCs w:val="20"/>
        </w:rPr>
      </w:pPr>
      <w:r w:rsidRPr="00065A09">
        <w:rPr>
          <w:rFonts w:ascii="Times New Roman" w:hAnsi="Times New Roman" w:cs="Times New Roman"/>
          <w:noProof/>
          <w:sz w:val="20"/>
          <w:szCs w:val="20"/>
        </w:rPr>
        <w:instrText xml:space="preserve">Полы, стены, потолок - без отделки. </w:instrText>
      </w:r>
      <w:r w:rsidRPr="00065A09">
        <w:rPr>
          <w:rFonts w:ascii="Times New Roman" w:hAnsi="Times New Roman" w:cs="Times New Roman"/>
        </w:rPr>
        <w:instrText>"</w:instrText>
      </w:r>
      <w:r w:rsidRPr="00065A09">
        <w:rPr>
          <w:rFonts w:ascii="Times New Roman" w:hAnsi="Times New Roman" w:cs="Times New Roman"/>
          <w:iCs/>
        </w:rPr>
        <w:fldChar w:fldCharType="end"/>
      </w:r>
      <w:r w:rsidRPr="00065A09">
        <w:rPr>
          <w:rFonts w:ascii="Times New Roman" w:eastAsia="Times New Roman" w:hAnsi="Times New Roman" w:cs="Times New Roman"/>
          <w:sz w:val="20"/>
          <w:szCs w:val="20"/>
          <w:lang w:eastAsia="ru-RU"/>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065A09">
        <w:rPr>
          <w:rFonts w:ascii="Times New Roman" w:hAnsi="Times New Roman" w:cs="Times New Roman"/>
          <w:bCs/>
          <w:sz w:val="20"/>
          <w:szCs w:val="20"/>
        </w:rPr>
        <w:instrText xml:space="preserve"> \* MERGEFORMAT </w:instrText>
      </w:r>
      <w:r w:rsidRPr="00065A09">
        <w:rPr>
          <w:rFonts w:ascii="Times New Roman" w:hAnsi="Times New Roman" w:cs="Times New Roman"/>
          <w:bCs/>
          <w:sz w:val="20"/>
          <w:szCs w:val="20"/>
        </w:rPr>
        <w:fldChar w:fldCharType="end"/>
      </w:r>
      <w:r w:rsidRPr="00065A09">
        <w:rPr>
          <w:rFonts w:ascii="Times New Roman" w:hAnsi="Times New Roman" w:cs="Times New Roman"/>
          <w:sz w:val="20"/>
          <w:szCs w:val="20"/>
        </w:rPr>
        <w:instrText>"="1.2"</w:instrText>
      </w:r>
    </w:p>
    <w:p w14:paraId="7CBF4EA0" w14:textId="02278D81" w:rsidR="00FE6426" w:rsidRPr="00065A09" w:rsidRDefault="00DE06DF" w:rsidP="00DE06DF">
      <w:pPr>
        <w:tabs>
          <w:tab w:val="left" w:pos="851"/>
        </w:tabs>
        <w:spacing w:after="0" w:line="240" w:lineRule="auto"/>
        <w:ind w:firstLine="567"/>
        <w:jc w:val="both"/>
        <w:rPr>
          <w:rFonts w:ascii="Times New Roman" w:hAnsi="Times New Roman" w:cs="Times New Roman"/>
          <w:noProof/>
          <w:sz w:val="20"/>
          <w:szCs w:val="20"/>
        </w:rPr>
      </w:pPr>
      <w:r w:rsidRPr="00065A09">
        <w:rPr>
          <w:rFonts w:ascii="Times New Roman" w:hAnsi="Times New Roman" w:cs="Times New Roman"/>
          <w:sz w:val="20"/>
          <w:szCs w:val="20"/>
        </w:rPr>
        <w:instrText xml:space="preserve"> </w:instrText>
      </w:r>
      <w:r w:rsidR="00FE6426" w:rsidRPr="00065A09">
        <w:rPr>
          <w:rFonts w:ascii="Times New Roman" w:hAnsi="Times New Roman" w:cs="Times New Roman"/>
          <w:sz w:val="20"/>
          <w:szCs w:val="20"/>
        </w:rPr>
        <w:instrText>"</w:instrText>
      </w:r>
      <w:r w:rsidR="00FE6426" w:rsidRPr="00065A09">
        <w:rPr>
          <w:rFonts w:ascii="Times New Roman" w:hAnsi="Times New Roman" w:cs="Times New Roman"/>
          <w:b/>
          <w:noProof/>
          <w:sz w:val="20"/>
          <w:szCs w:val="20"/>
        </w:rPr>
        <w:instrText xml:space="preserve"> Кухня:</w:instrText>
      </w:r>
    </w:p>
    <w:p w14:paraId="523850A0"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под покраску, окрашенные на производстве;</w:instrText>
      </w:r>
    </w:p>
    <w:p w14:paraId="5579F7BE"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натяжные;</w:instrText>
      </w:r>
    </w:p>
    <w:p w14:paraId="43222A43"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полы: ламинат;</w:instrText>
      </w:r>
    </w:p>
    <w:p w14:paraId="10BC17F2"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столярные изделия: дверь; </w:instrText>
      </w:r>
    </w:p>
    <w:p w14:paraId="1AEF5CF5"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 кухне-гостиной двери не устанавливаются.</w:instrText>
      </w:r>
    </w:p>
    <w:p w14:paraId="6BCDE5C3"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Комнаты:</w:instrText>
      </w:r>
    </w:p>
    <w:p w14:paraId="54F463F9"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под покраску, окрашенные на производстве;</w:instrText>
      </w:r>
    </w:p>
    <w:p w14:paraId="3EAC244B"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натяжные;</w:instrText>
      </w:r>
    </w:p>
    <w:p w14:paraId="6CF92D1B"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полы: ламинат; </w:instrText>
      </w:r>
    </w:p>
    <w:p w14:paraId="2E44592C"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столярные изделия: дверь.</w:instrText>
      </w:r>
    </w:p>
    <w:p w14:paraId="0F1DCA46"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 квартире-студии двери не устанавливаются.</w:instrText>
      </w:r>
    </w:p>
    <w:p w14:paraId="04E59861"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Коридор:</w:instrText>
      </w:r>
    </w:p>
    <w:p w14:paraId="77137682"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под покраску, окрашенные на производстве;</w:instrText>
      </w:r>
    </w:p>
    <w:p w14:paraId="40B65F0C"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подвесной ГКЛВ с покраской;</w:instrText>
      </w:r>
    </w:p>
    <w:p w14:paraId="2F693916"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полы: ламинат; </w:instrText>
      </w:r>
    </w:p>
    <w:p w14:paraId="72BFBFC8"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входная дверь.</w:instrText>
      </w:r>
    </w:p>
    <w:p w14:paraId="412D3DBD"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Ванна, санузел:</w:instrText>
      </w:r>
    </w:p>
    <w:p w14:paraId="7FA64CA7"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керамическая плитка;</w:instrText>
      </w:r>
    </w:p>
    <w:p w14:paraId="29D7B06F"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подвесной ГКЛВ с покраской;</w:instrText>
      </w:r>
    </w:p>
    <w:p w14:paraId="52985F46"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полы: отделка керамической плиткой (за исключением мест под ванной и иных скрытых мест);</w:instrText>
      </w:r>
    </w:p>
    <w:p w14:paraId="3A8BEF2D"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столярные изделия: дверь;</w:instrText>
      </w:r>
    </w:p>
    <w:p w14:paraId="256356A9"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сантехнические изделия: ванна, раковина, унитаз, смеситель;</w:instrText>
      </w:r>
    </w:p>
    <w:p w14:paraId="6F00458B"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7878CF84"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noProof/>
          <w:sz w:val="20"/>
          <w:szCs w:val="20"/>
        </w:rPr>
      </w:pPr>
      <w:r w:rsidRPr="00065A09">
        <w:rPr>
          <w:rFonts w:ascii="Times New Roman" w:hAnsi="Times New Roman" w:cs="Times New Roman"/>
          <w:b/>
          <w:noProof/>
          <w:sz w:val="20"/>
          <w:szCs w:val="20"/>
        </w:rPr>
        <w:instrText xml:space="preserve">Лоджия и/или Балкон </w:instrText>
      </w:r>
      <w:r w:rsidRPr="00065A09">
        <w:rPr>
          <w:rFonts w:ascii="Times New Roman" w:hAnsi="Times New Roman" w:cs="Times New Roman"/>
          <w:noProof/>
          <w:sz w:val="20"/>
          <w:szCs w:val="20"/>
        </w:rPr>
        <w:instrText xml:space="preserve">(при наличии) </w:instrText>
      </w:r>
    </w:p>
    <w:p w14:paraId="4DBDFC0E" w14:textId="77777777" w:rsidR="00FE6426" w:rsidRPr="00065A09" w:rsidRDefault="00FE6426" w:rsidP="00FE6426">
      <w:pPr>
        <w:numPr>
          <w:ilvl w:val="0"/>
          <w:numId w:val="9"/>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Остекление (частичное, в объеме, определяемом Застройщиком); </w:instrText>
      </w:r>
    </w:p>
    <w:p w14:paraId="0C7B7DBB" w14:textId="77777777" w:rsidR="00FE6426" w:rsidRPr="00065A09" w:rsidRDefault="00FE6426" w:rsidP="00FE6426">
      <w:pPr>
        <w:pStyle w:val="FR1"/>
        <w:tabs>
          <w:tab w:val="left" w:pos="567"/>
        </w:tabs>
        <w:spacing w:before="0"/>
        <w:ind w:left="0" w:firstLine="567"/>
        <w:rPr>
          <w:rFonts w:ascii="Times New Roman" w:hAnsi="Times New Roman" w:cs="Times New Roman"/>
          <w:i w:val="0"/>
          <w:iCs w:val="0"/>
        </w:rPr>
      </w:pPr>
      <w:r w:rsidRPr="00065A09">
        <w:rPr>
          <w:rFonts w:ascii="Times New Roman" w:hAnsi="Times New Roman" w:cs="Times New Roman"/>
          <w:i w:val="0"/>
          <w:noProof/>
        </w:rPr>
        <w:instrText>Полы, стены, потолок - без отделки.</w:instrText>
      </w:r>
      <w:r w:rsidRPr="00065A09">
        <w:rPr>
          <w:rFonts w:ascii="Times New Roman" w:hAnsi="Times New Roman" w:cs="Times New Roman"/>
          <w:i w:val="0"/>
        </w:rPr>
        <w:instrText>"</w:instrText>
      </w:r>
      <w:r w:rsidRPr="00065A09">
        <w:rPr>
          <w:rFonts w:ascii="Times New Roman" w:hAnsi="Times New Roman" w:cs="Times New Roman"/>
          <w:i w:val="0"/>
          <w:iCs w:val="0"/>
        </w:rPr>
        <w:fldChar w:fldCharType="end"/>
      </w:r>
    </w:p>
    <w:p w14:paraId="78931DD6" w14:textId="3D3ED0ED" w:rsidR="00FE6426" w:rsidRPr="00065A09"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eastAsia="Times New Roman" w:hAnsi="Times New Roman" w:cs="Times New Roman"/>
          <w:sz w:val="20"/>
          <w:szCs w:val="20"/>
          <w:lang w:eastAsia="ru-RU"/>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065A09">
        <w:rPr>
          <w:rFonts w:ascii="Times New Roman" w:hAnsi="Times New Roman" w:cs="Times New Roman"/>
          <w:bCs/>
          <w:sz w:val="20"/>
          <w:szCs w:val="20"/>
        </w:rPr>
        <w:instrText xml:space="preserve"> \* MERGEFORMAT </w:instrText>
      </w:r>
      <w:r w:rsidRPr="00065A09">
        <w:rPr>
          <w:rFonts w:ascii="Times New Roman" w:hAnsi="Times New Roman" w:cs="Times New Roman"/>
          <w:bCs/>
          <w:sz w:val="20"/>
          <w:szCs w:val="20"/>
        </w:rPr>
        <w:fldChar w:fldCharType="end"/>
      </w:r>
      <w:r w:rsidRPr="00065A09">
        <w:rPr>
          <w:rFonts w:ascii="Times New Roman" w:hAnsi="Times New Roman" w:cs="Times New Roman"/>
          <w:sz w:val="20"/>
          <w:szCs w:val="20"/>
        </w:rPr>
        <w:instrText>"="1.3" "</w:instrText>
      </w:r>
      <w:r w:rsidRPr="00065A09">
        <w:rPr>
          <w:rFonts w:ascii="Times New Roman" w:hAnsi="Times New Roman" w:cs="Times New Roman"/>
          <w:b/>
          <w:noProof/>
          <w:sz w:val="20"/>
          <w:szCs w:val="20"/>
        </w:rPr>
        <w:instrText xml:space="preserve"> </w:instrText>
      </w:r>
      <w:r w:rsidRPr="00065A09">
        <w:rPr>
          <w:rFonts w:ascii="Times New Roman" w:hAnsi="Times New Roman" w:cs="Times New Roman"/>
          <w:b/>
          <w:noProof/>
          <w:color w:val="000000" w:themeColor="text1"/>
          <w:sz w:val="20"/>
          <w:szCs w:val="20"/>
        </w:rPr>
        <w:instrText>Кухня:</w:instrText>
      </w:r>
    </w:p>
    <w:p w14:paraId="3EEC8FB5"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под покраску, окрашенные на производстве;</w:instrText>
      </w:r>
    </w:p>
    <w:p w14:paraId="1451DB10"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234DB328"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ламинат;</w:instrText>
      </w:r>
    </w:p>
    <w:p w14:paraId="76DEBDCD"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столярные изделия: дверь; </w:instrText>
      </w:r>
    </w:p>
    <w:p w14:paraId="5A244B1F"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кухне-гостиной двери не устанавливаются.</w:instrText>
      </w:r>
    </w:p>
    <w:p w14:paraId="3D62C299" w14:textId="77777777" w:rsidR="00FE6426" w:rsidRPr="00065A09"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Комнаты:</w:instrText>
      </w:r>
    </w:p>
    <w:p w14:paraId="10D0355C"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под покраску, окрашенные на производстве;</w:instrText>
      </w:r>
    </w:p>
    <w:p w14:paraId="1E9BD2BB"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5AF00E46"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w:instrText>
      </w:r>
    </w:p>
    <w:p w14:paraId="46607210"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w:instrText>
      </w:r>
    </w:p>
    <w:p w14:paraId="7D04B975"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квартире-студии двери не устанавливаются.</w:instrText>
      </w:r>
    </w:p>
    <w:p w14:paraId="394BC20E" w14:textId="77777777" w:rsidR="00FE6426" w:rsidRPr="00065A09"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Коридор:</w:instrText>
      </w:r>
    </w:p>
    <w:p w14:paraId="2A605300"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под покраску, окрашенные на производстве;</w:instrText>
      </w:r>
    </w:p>
    <w:p w14:paraId="4C5CFE84"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подвесной ГКЛ с покраской;</w:instrText>
      </w:r>
    </w:p>
    <w:p w14:paraId="269CEDCA"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w:instrText>
      </w:r>
    </w:p>
    <w:p w14:paraId="6D5B1E12"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входная дверь.</w:instrText>
      </w:r>
    </w:p>
    <w:p w14:paraId="5B9D8183" w14:textId="77777777" w:rsidR="00FE6426" w:rsidRPr="00065A09"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Ванна, санузел:</w:instrText>
      </w:r>
    </w:p>
    <w:p w14:paraId="447E6ADC"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керамическая плитка;</w:instrText>
      </w:r>
    </w:p>
    <w:p w14:paraId="40D665D2"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потолки: </w:instrText>
      </w:r>
      <w:r w:rsidRPr="00065A09">
        <w:rPr>
          <w:rFonts w:ascii="Times New Roman" w:hAnsi="Times New Roman" w:cs="Times New Roman"/>
          <w:noProof/>
          <w:color w:val="FF0000"/>
          <w:sz w:val="20"/>
          <w:szCs w:val="20"/>
        </w:rPr>
        <w:instrText>натяжные;</w:instrText>
      </w:r>
    </w:p>
    <w:p w14:paraId="7C0CF257"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отделка керамической плиткой (за исключением мест под ванной и иных скрытых мест);</w:instrText>
      </w:r>
    </w:p>
    <w:p w14:paraId="17B9F7A2"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w:instrText>
      </w:r>
    </w:p>
    <w:p w14:paraId="545DB76D"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сантехнические изделия: ванна, раковина, унитаз, смеситель;</w:instrText>
      </w:r>
    </w:p>
    <w:p w14:paraId="2A52A591"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FF0000"/>
          <w:sz w:val="20"/>
          <w:szCs w:val="20"/>
        </w:rPr>
      </w:pPr>
      <w:r w:rsidRPr="00065A09">
        <w:rPr>
          <w:rFonts w:ascii="Times New Roman" w:hAnsi="Times New Roman" w:cs="Times New Roman"/>
          <w:noProof/>
          <w:color w:val="FF0000"/>
          <w:sz w:val="20"/>
          <w:szCs w:val="20"/>
        </w:rPr>
        <w:instrText xml:space="preserve">Приборы учета (счетчики) холодного и горячего водоснабжения (доступ из межквартирного коридора); </w:instrText>
      </w:r>
    </w:p>
    <w:p w14:paraId="3FA684C4" w14:textId="77777777" w:rsidR="00FE6426" w:rsidRPr="00065A0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b/>
          <w:noProof/>
          <w:color w:val="000000" w:themeColor="text1"/>
          <w:sz w:val="20"/>
          <w:szCs w:val="20"/>
        </w:rPr>
        <w:instrText xml:space="preserve">Лоджия и/или Балкон </w:instrText>
      </w:r>
      <w:r w:rsidRPr="00065A09">
        <w:rPr>
          <w:rFonts w:ascii="Times New Roman" w:hAnsi="Times New Roman" w:cs="Times New Roman"/>
          <w:noProof/>
          <w:color w:val="000000" w:themeColor="text1"/>
          <w:sz w:val="20"/>
          <w:szCs w:val="20"/>
        </w:rPr>
        <w:instrText xml:space="preserve">(при наличии) </w:instrText>
      </w:r>
    </w:p>
    <w:p w14:paraId="72402BEA" w14:textId="77777777" w:rsidR="00FE6426" w:rsidRPr="00065A09"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14:paraId="32030220" w14:textId="50A645AC" w:rsidR="00DE06DF" w:rsidRPr="00065A09" w:rsidRDefault="00FE6426" w:rsidP="00DE06DF">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стены, потолок - без отделки. </w:instrText>
      </w:r>
      <w:r w:rsidRPr="00065A09">
        <w:rPr>
          <w:rFonts w:ascii="Times New Roman" w:hAnsi="Times New Roman" w:cs="Times New Roman"/>
        </w:rPr>
        <w:instrText>"</w:instrText>
      </w:r>
      <w:r w:rsidRPr="00065A09">
        <w:rPr>
          <w:rFonts w:ascii="Times New Roman" w:hAnsi="Times New Roman" w:cs="Times New Roman"/>
        </w:rPr>
        <w:fldChar w:fldCharType="end"/>
      </w:r>
      <w:r w:rsidRPr="00065A09">
        <w:rPr>
          <w:rFonts w:ascii="Times New Roman" w:eastAsia="Times New Roman" w:hAnsi="Times New Roman" w:cs="Times New Roman"/>
          <w:sz w:val="20"/>
          <w:szCs w:val="20"/>
          <w:lang w:eastAsia="ru-RU"/>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065A09">
        <w:rPr>
          <w:rFonts w:ascii="Times New Roman" w:hAnsi="Times New Roman" w:cs="Times New Roman"/>
          <w:bCs/>
          <w:sz w:val="20"/>
          <w:szCs w:val="20"/>
        </w:rPr>
        <w:instrText xml:space="preserve"> \* MERGEFORMAT </w:instrText>
      </w:r>
      <w:r w:rsidRPr="00065A09">
        <w:rPr>
          <w:rFonts w:ascii="Times New Roman" w:hAnsi="Times New Roman" w:cs="Times New Roman"/>
          <w:bCs/>
          <w:sz w:val="20"/>
          <w:szCs w:val="20"/>
        </w:rPr>
        <w:fldChar w:fldCharType="end"/>
      </w:r>
      <w:r w:rsidRPr="00065A09">
        <w:rPr>
          <w:rFonts w:ascii="Times New Roman" w:hAnsi="Times New Roman" w:cs="Times New Roman"/>
          <w:sz w:val="20"/>
          <w:szCs w:val="20"/>
        </w:rPr>
        <w:instrText xml:space="preserve">"="1.4" </w:instrText>
      </w:r>
    </w:p>
    <w:p w14:paraId="2739E1A5" w14:textId="3C12A2F9" w:rsidR="00FE6426" w:rsidRPr="00065A09" w:rsidRDefault="00FE6426" w:rsidP="00DE06DF">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sz w:val="20"/>
          <w:szCs w:val="20"/>
        </w:rPr>
        <w:instrText>"</w:instrText>
      </w:r>
      <w:r w:rsidRPr="00065A09">
        <w:rPr>
          <w:rFonts w:ascii="Times New Roman" w:hAnsi="Times New Roman" w:cs="Times New Roman"/>
          <w:b/>
          <w:noProof/>
          <w:sz w:val="20"/>
          <w:szCs w:val="20"/>
        </w:rPr>
        <w:instrText xml:space="preserve"> </w:instrText>
      </w:r>
      <w:r w:rsidRPr="00065A09">
        <w:rPr>
          <w:rFonts w:ascii="Times New Roman" w:hAnsi="Times New Roman" w:cs="Times New Roman"/>
          <w:b/>
          <w:noProof/>
          <w:color w:val="000000" w:themeColor="text1"/>
          <w:sz w:val="20"/>
          <w:szCs w:val="20"/>
        </w:rPr>
        <w:instrText>Кухня:</w:instrText>
      </w:r>
    </w:p>
    <w:p w14:paraId="72924D08"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под покраску, окрашенные на производстве;</w:instrText>
      </w:r>
    </w:p>
    <w:p w14:paraId="71A220CB"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73D0F35E"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ламинат;</w:instrText>
      </w:r>
    </w:p>
    <w:p w14:paraId="32156572"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столярные изделия: дверь; </w:instrText>
      </w:r>
    </w:p>
    <w:p w14:paraId="79E18979"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кухне-гостиной двери не устанавливаются.</w:instrText>
      </w:r>
    </w:p>
    <w:p w14:paraId="5C63D699" w14:textId="77777777" w:rsidR="00FE6426" w:rsidRPr="00065A09"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Комнаты:</w:instrText>
      </w:r>
    </w:p>
    <w:p w14:paraId="7D2C9E4B"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под покраску, окрашенные на производстве;</w:instrText>
      </w:r>
    </w:p>
    <w:p w14:paraId="33C1A6F9"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272F5E86"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w:instrText>
      </w:r>
    </w:p>
    <w:p w14:paraId="5F49F9C5"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w:instrText>
      </w:r>
    </w:p>
    <w:p w14:paraId="33FFD229"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квартире-студии двери не устанавливаются.</w:instrText>
      </w:r>
    </w:p>
    <w:p w14:paraId="782E2F54" w14:textId="77777777" w:rsidR="00FE6426" w:rsidRPr="00065A09"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Коридор:</w:instrText>
      </w:r>
    </w:p>
    <w:p w14:paraId="1EDAB1D0"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под покраску, окрашенные на производстве;</w:instrText>
      </w:r>
    </w:p>
    <w:p w14:paraId="46E43BA0"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подвесной ГКЛ с покраской;</w:instrText>
      </w:r>
    </w:p>
    <w:p w14:paraId="3CD03268"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w:instrText>
      </w:r>
    </w:p>
    <w:p w14:paraId="1A2A8BFC"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входная дверь.</w:instrText>
      </w:r>
    </w:p>
    <w:p w14:paraId="6D4911F8" w14:textId="77777777" w:rsidR="00FE6426" w:rsidRPr="00065A09"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Ванна, санузел:</w:instrText>
      </w:r>
    </w:p>
    <w:p w14:paraId="2743459D"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керамическая плитка;</w:instrText>
      </w:r>
    </w:p>
    <w:p w14:paraId="5AD26EE0"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потолки: </w:instrText>
      </w:r>
      <w:r w:rsidRPr="00065A09">
        <w:rPr>
          <w:rFonts w:ascii="Times New Roman" w:hAnsi="Times New Roman" w:cs="Times New Roman"/>
          <w:noProof/>
          <w:color w:val="FF0000"/>
          <w:sz w:val="20"/>
          <w:szCs w:val="20"/>
        </w:rPr>
        <w:instrText>натяжные;</w:instrText>
      </w:r>
    </w:p>
    <w:p w14:paraId="55F47538"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отделка керамической плиткой (за исключением мест под ванной и иных скрытых мест);</w:instrText>
      </w:r>
    </w:p>
    <w:p w14:paraId="1E41CA20"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w:instrText>
      </w:r>
    </w:p>
    <w:p w14:paraId="5CF3ECDD"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сантехнические изделия: ванна, раковина, унитаз, смеситель;</w:instrText>
      </w:r>
    </w:p>
    <w:p w14:paraId="14D2BFD1"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FF0000"/>
          <w:sz w:val="20"/>
          <w:szCs w:val="20"/>
        </w:rPr>
      </w:pPr>
      <w:r w:rsidRPr="00065A09">
        <w:rPr>
          <w:rFonts w:ascii="Times New Roman" w:hAnsi="Times New Roman" w:cs="Times New Roman"/>
          <w:noProof/>
          <w:color w:val="FF0000"/>
          <w:sz w:val="20"/>
          <w:szCs w:val="20"/>
        </w:rPr>
        <w:instrText xml:space="preserve">Приборы учета (счетчики) холодного и горячего водоснабжения (доступ из межквартирного коридора); </w:instrText>
      </w:r>
    </w:p>
    <w:p w14:paraId="74156D1F" w14:textId="77777777" w:rsidR="00FE6426" w:rsidRPr="00065A0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b/>
          <w:noProof/>
          <w:color w:val="000000" w:themeColor="text1"/>
          <w:sz w:val="20"/>
          <w:szCs w:val="20"/>
        </w:rPr>
        <w:instrText xml:space="preserve">Лоджия и/или Балкон </w:instrText>
      </w:r>
      <w:r w:rsidRPr="00065A09">
        <w:rPr>
          <w:rFonts w:ascii="Times New Roman" w:hAnsi="Times New Roman" w:cs="Times New Roman"/>
          <w:noProof/>
          <w:color w:val="000000" w:themeColor="text1"/>
          <w:sz w:val="20"/>
          <w:szCs w:val="20"/>
        </w:rPr>
        <w:instrText xml:space="preserve">(при наличии) </w:instrText>
      </w:r>
    </w:p>
    <w:p w14:paraId="750820F0" w14:textId="77777777" w:rsidR="00FE6426" w:rsidRPr="00065A09"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14:paraId="53E49FEE" w14:textId="77777777" w:rsidR="00FE6426" w:rsidRPr="00065A09" w:rsidRDefault="00FE6426" w:rsidP="00FE6426">
      <w:pPr>
        <w:pStyle w:val="FR1"/>
        <w:tabs>
          <w:tab w:val="left" w:pos="567"/>
        </w:tabs>
        <w:spacing w:before="0"/>
        <w:ind w:left="0" w:firstLine="567"/>
        <w:rPr>
          <w:rFonts w:ascii="Times New Roman" w:hAnsi="Times New Roman" w:cs="Times New Roman"/>
          <w:i w:val="0"/>
          <w:iCs w:val="0"/>
        </w:rPr>
      </w:pPr>
      <w:r w:rsidRPr="00065A09">
        <w:rPr>
          <w:rFonts w:ascii="Times New Roman" w:hAnsi="Times New Roman" w:cs="Times New Roman"/>
          <w:i w:val="0"/>
          <w:noProof/>
          <w:color w:val="000000" w:themeColor="text1"/>
        </w:rPr>
        <w:instrText xml:space="preserve">Полы, стены, потолок - без отделки. </w:instrText>
      </w:r>
      <w:r w:rsidRPr="00065A09">
        <w:rPr>
          <w:rFonts w:ascii="Times New Roman" w:hAnsi="Times New Roman" w:cs="Times New Roman"/>
          <w:i w:val="0"/>
          <w:noProof/>
        </w:rPr>
        <w:instrText xml:space="preserve"> </w:instrText>
      </w:r>
      <w:r w:rsidRPr="00065A09">
        <w:rPr>
          <w:rFonts w:ascii="Times New Roman" w:hAnsi="Times New Roman" w:cs="Times New Roman"/>
          <w:i w:val="0"/>
        </w:rPr>
        <w:instrText>"</w:instrText>
      </w:r>
      <w:r w:rsidRPr="00065A09">
        <w:rPr>
          <w:rFonts w:ascii="Times New Roman" w:hAnsi="Times New Roman" w:cs="Times New Roman"/>
          <w:i w:val="0"/>
          <w:iCs w:val="0"/>
        </w:rPr>
        <w:fldChar w:fldCharType="end"/>
      </w:r>
    </w:p>
    <w:p w14:paraId="04D85A56" w14:textId="636F622C" w:rsidR="00FE6426" w:rsidRPr="00065A09" w:rsidRDefault="00FE6426" w:rsidP="00FE6426">
      <w:pPr>
        <w:tabs>
          <w:tab w:val="left" w:pos="851"/>
        </w:tabs>
        <w:ind w:firstLine="567"/>
        <w:jc w:val="both"/>
        <w:rPr>
          <w:rFonts w:ascii="Times New Roman" w:hAnsi="Times New Roman" w:cs="Times New Roman"/>
          <w:sz w:val="20"/>
          <w:szCs w:val="20"/>
        </w:rPr>
      </w:pPr>
      <w:r w:rsidRPr="00065A09">
        <w:rPr>
          <w:rFonts w:ascii="Times New Roman" w:hAnsi="Times New Roman" w:cs="Times New Roman"/>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065A09">
        <w:rPr>
          <w:rFonts w:ascii="Times New Roman" w:hAnsi="Times New Roman" w:cs="Times New Roman"/>
          <w:noProof/>
          <w:spacing w:val="-20"/>
          <w:sz w:val="20"/>
          <w:szCs w:val="20"/>
        </w:rPr>
        <w:instrText>‹‹</w:instrText>
      </w:r>
      <w:r w:rsidRPr="00065A09">
        <w:rPr>
          <w:rFonts w:ascii="Times New Roman" w:hAnsi="Times New Roman" w:cs="Times New Roman"/>
          <w:noProof/>
          <w:sz w:val="20"/>
          <w:szCs w:val="20"/>
        </w:rPr>
        <w:instrText>Материалы</w:instrText>
      </w:r>
      <w:r w:rsidRPr="00065A09">
        <w:rPr>
          <w:rFonts w:ascii="Times New Roman" w:hAnsi="Times New Roman" w:cs="Times New Roman"/>
          <w:noProof/>
          <w:spacing w:val="-20"/>
          <w:sz w:val="20"/>
          <w:szCs w:val="20"/>
        </w:rPr>
        <w:instrText>››</w:instrText>
      </w:r>
      <w:r w:rsidRPr="00065A09">
        <w:rPr>
          <w:rFonts w:ascii="Times New Roman" w:hAnsi="Times New Roman" w:cs="Times New Roman"/>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43161317" w14:textId="40E742C8" w:rsidR="00321EA4" w:rsidRPr="00065A09" w:rsidRDefault="00321EA4" w:rsidP="00FE6426">
      <w:pPr>
        <w:tabs>
          <w:tab w:val="left" w:pos="851"/>
        </w:tabs>
        <w:ind w:firstLine="567"/>
        <w:jc w:val="both"/>
        <w:rPr>
          <w:rFonts w:ascii="Times New Roman" w:hAnsi="Times New Roman" w:cs="Times New Roman"/>
          <w:sz w:val="20"/>
          <w:szCs w:val="20"/>
        </w:rPr>
      </w:pPr>
      <w:r w:rsidRPr="00065A09">
        <w:rPr>
          <w:rFonts w:ascii="Times New Roman" w:hAnsi="Times New Roman" w:cs="Times New Roman"/>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5B646898" w14:textId="41D4008F" w:rsidR="00DA70C4" w:rsidRPr="00065A09" w:rsidRDefault="00FE6426" w:rsidP="00C67BF1">
      <w:pPr>
        <w:tabs>
          <w:tab w:val="left" w:pos="851"/>
        </w:tabs>
        <w:ind w:firstLine="567"/>
        <w:jc w:val="both"/>
        <w:rPr>
          <w:color w:val="000000" w:themeColor="text1"/>
        </w:rPr>
      </w:pPr>
      <w:r w:rsidRPr="00065A09">
        <w:rPr>
          <w:rFonts w:ascii="Times New Roman" w:hAnsi="Times New Roman" w:cs="Times New Roman"/>
          <w:sz w:val="20"/>
          <w:szCs w:val="20"/>
        </w:rPr>
        <w:instrText xml:space="preserve">Застройщик вправе по своему усмотрению изменять уровень отделки Квартиры, в т.ч. устанавливать в Квартире дополнительное оборудование либо иным образом изменять уровень отделки Квартиры. </w:instrText>
      </w:r>
      <w:r w:rsidRPr="00065A09">
        <w:instrText>"</w:instrText>
      </w:r>
      <w:r w:rsidRPr="00065A09">
        <w:fldChar w:fldCharType="end"/>
      </w:r>
      <w:r w:rsidR="005A2935" w:rsidRPr="00065A09">
        <w:instrText xml:space="preserve"> </w:instrText>
      </w:r>
      <w:r w:rsidR="00DA70C4" w:rsidRPr="00065A09">
        <w:rPr>
          <w:rFonts w:ascii="Times New Roman" w:hAnsi="Times New Roman" w:cs="Times New Roman"/>
          <w:iCs/>
        </w:rPr>
        <w:fldChar w:fldCharType="begin"/>
      </w:r>
      <w:r w:rsidR="00DA70C4" w:rsidRPr="00065A09">
        <w:rPr>
          <w:rFonts w:ascii="Times New Roman" w:hAnsi="Times New Roman" w:cs="Times New Roman"/>
        </w:rPr>
        <w:instrText xml:space="preserve"> IF "</w:instrText>
      </w:r>
      <w:r w:rsidR="00DA70C4" w:rsidRPr="00065A09">
        <w:rPr>
          <w:rFonts w:ascii="Times New Roman" w:hAnsi="Times New Roman" w:cs="Times New Roman"/>
          <w:bCs/>
        </w:rPr>
        <w:fldChar w:fldCharType="begin"/>
      </w:r>
      <w:r w:rsidR="00DA70C4" w:rsidRPr="00065A09">
        <w:rPr>
          <w:rFonts w:ascii="Times New Roman" w:hAnsi="Times New Roman" w:cs="Times New Roman"/>
          <w:bCs/>
        </w:rPr>
        <w:instrText xml:space="preserve"> DOCVARIABLE  Очередь  \* MERGEFORMAT </w:instrText>
      </w:r>
      <w:r w:rsidR="00DA70C4" w:rsidRPr="00065A09">
        <w:rPr>
          <w:rFonts w:ascii="Times New Roman" w:hAnsi="Times New Roman" w:cs="Times New Roman"/>
          <w:bCs/>
        </w:rPr>
        <w:fldChar w:fldCharType="end"/>
      </w:r>
      <w:r w:rsidR="00DA70C4" w:rsidRPr="00065A09">
        <w:rPr>
          <w:rFonts w:ascii="Times New Roman" w:hAnsi="Times New Roman" w:cs="Times New Roman"/>
        </w:rPr>
        <w:instrText>"="3 очередь" "</w:instrText>
      </w:r>
      <w:r w:rsidR="00DA70C4" w:rsidRPr="00065A09">
        <w:rPr>
          <w:rFonts w:ascii="Times New Roman" w:hAnsi="Times New Roman" w:cs="Times New Roman"/>
          <w:b/>
          <w:noProof/>
        </w:rPr>
        <w:instrText xml:space="preserve"> </w:instrText>
      </w:r>
      <w:r w:rsidR="00DA70C4" w:rsidRPr="00065A09">
        <w:rPr>
          <w:rFonts w:ascii="Arial" w:eastAsia="Times New Roman" w:hAnsi="Arial" w:cs="Arial"/>
          <w:iCs/>
          <w:color w:val="000000" w:themeColor="text1"/>
          <w:sz w:val="20"/>
          <w:szCs w:val="20"/>
          <w:lang w:eastAsia="ru-RU"/>
        </w:rPr>
        <w:fldChar w:fldCharType="begin"/>
      </w:r>
      <w:r w:rsidR="00DA70C4" w:rsidRPr="00065A09">
        <w:rPr>
          <w:color w:val="000000" w:themeColor="text1"/>
        </w:rPr>
        <w:instrText xml:space="preserve"> IF "</w:instrText>
      </w:r>
      <w:r w:rsidR="00DA70C4" w:rsidRPr="00065A09">
        <w:rPr>
          <w:color w:val="000000" w:themeColor="text1"/>
        </w:rPr>
        <w:fldChar w:fldCharType="begin"/>
      </w:r>
      <w:r w:rsidR="00DA70C4" w:rsidRPr="00065A09">
        <w:rPr>
          <w:color w:val="000000" w:themeColor="text1"/>
        </w:rPr>
        <w:instrText xml:space="preserve"> DOCVARIABLE УлучшеннаяОтделка\* MERGEFORMAT </w:instrText>
      </w:r>
      <w:r w:rsidR="00DA70C4" w:rsidRPr="00065A09">
        <w:rPr>
          <w:color w:val="000000" w:themeColor="text1"/>
        </w:rPr>
        <w:fldChar w:fldCharType="end"/>
      </w:r>
      <w:r w:rsidR="00DA70C4" w:rsidRPr="00065A09">
        <w:rPr>
          <w:color w:val="000000" w:themeColor="text1"/>
        </w:rPr>
        <w:instrText>"</w:instrText>
      </w:r>
      <w:r w:rsidR="00DA70C4" w:rsidRPr="00065A09">
        <w:rPr>
          <w:color w:val="000000" w:themeColor="text1"/>
          <w:lang w:val="en-US"/>
        </w:rPr>
        <w:instrText>&lt;&gt;</w:instrText>
      </w:r>
      <w:r w:rsidR="00DA70C4" w:rsidRPr="00065A09">
        <w:rPr>
          <w:color w:val="000000" w:themeColor="text1"/>
        </w:rPr>
        <w:instrText>"</w:instrText>
      </w:r>
      <w:r w:rsidR="00DA70C4" w:rsidRPr="00065A09">
        <w:rPr>
          <w:rFonts w:ascii="Times New Roman" w:hAnsi="Times New Roman" w:cs="Times New Roman"/>
        </w:rPr>
        <w:instrText>Улучшенная отделка</w:instrText>
      </w:r>
      <w:r w:rsidR="00DA70C4" w:rsidRPr="00065A09">
        <w:rPr>
          <w:color w:val="000000" w:themeColor="text1"/>
        </w:rPr>
        <w:instrText>" "</w:instrText>
      </w:r>
    </w:p>
    <w:p w14:paraId="360D848F" w14:textId="77777777" w:rsidR="00DA70C4" w:rsidRPr="00065A09" w:rsidRDefault="00DA70C4" w:rsidP="00DA70C4">
      <w:pPr>
        <w:autoSpaceDE w:val="0"/>
        <w:autoSpaceDN w:val="0"/>
        <w:adjustRightInd w:val="0"/>
        <w:snapToGrid w:val="0"/>
        <w:jc w:val="both"/>
        <w:rPr>
          <w:rFonts w:ascii="Times New Roman" w:eastAsia="Calibri" w:hAnsi="Times New Roman" w:cs="Times New Roman"/>
          <w:b/>
          <w:noProof/>
          <w:color w:val="000000"/>
          <w:sz w:val="20"/>
          <w:szCs w:val="20"/>
        </w:rPr>
      </w:pPr>
      <w:r w:rsidRPr="00065A09">
        <w:rPr>
          <w:rFonts w:ascii="Times New Roman" w:eastAsia="Calibri" w:hAnsi="Times New Roman" w:cs="Times New Roman"/>
          <w:b/>
          <w:noProof/>
          <w:color w:val="000000"/>
          <w:sz w:val="20"/>
          <w:szCs w:val="20"/>
        </w:rPr>
        <w:instrText>Кухня:</w:instrText>
      </w:r>
    </w:p>
    <w:p w14:paraId="3FA326A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стены: обои под покраску, окрашенные на производстве;</w:instrText>
      </w:r>
    </w:p>
    <w:p w14:paraId="710EEA8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потолки: натяжные;</w:instrText>
      </w:r>
    </w:p>
    <w:p w14:paraId="6447FB4E"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полы: ламинат;</w:instrText>
      </w:r>
    </w:p>
    <w:p w14:paraId="3880DD71"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 xml:space="preserve">столярные изделия: дверь; </w:instrText>
      </w:r>
    </w:p>
    <w:p w14:paraId="42BC066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в кухне-гостиной двери не устанавливаются.</w:instrText>
      </w:r>
    </w:p>
    <w:p w14:paraId="424F5D49" w14:textId="77777777" w:rsidR="00DA70C4" w:rsidRPr="00065A09" w:rsidRDefault="00DA70C4" w:rsidP="00DA70C4">
      <w:pPr>
        <w:tabs>
          <w:tab w:val="left" w:pos="851"/>
        </w:tabs>
        <w:spacing w:after="0" w:line="240" w:lineRule="auto"/>
        <w:ind w:firstLine="567"/>
        <w:jc w:val="both"/>
        <w:rPr>
          <w:rFonts w:ascii="Times New Roman" w:eastAsia="Calibri" w:hAnsi="Times New Roman" w:cs="Times New Roman"/>
          <w:b/>
          <w:noProof/>
          <w:color w:val="000000"/>
          <w:sz w:val="20"/>
          <w:szCs w:val="20"/>
        </w:rPr>
      </w:pPr>
      <w:r w:rsidRPr="00065A09">
        <w:rPr>
          <w:rFonts w:ascii="Times New Roman" w:eastAsia="Calibri" w:hAnsi="Times New Roman" w:cs="Times New Roman"/>
          <w:b/>
          <w:noProof/>
          <w:color w:val="000000"/>
          <w:sz w:val="20"/>
          <w:szCs w:val="20"/>
        </w:rPr>
        <w:instrText>Комнаты:</w:instrText>
      </w:r>
    </w:p>
    <w:p w14:paraId="79BAA39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стены: обои под покраску, окрашенные на производстве;</w:instrText>
      </w:r>
    </w:p>
    <w:p w14:paraId="0823C60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потолки: натяжные;</w:instrText>
      </w:r>
    </w:p>
    <w:p w14:paraId="5F70EE7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 xml:space="preserve">полы: ламинат; </w:instrText>
      </w:r>
    </w:p>
    <w:p w14:paraId="0A78D84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столярные изделия: дверь.</w:instrText>
      </w:r>
    </w:p>
    <w:p w14:paraId="590D99C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в квартире-студии двери не устанавливаются.</w:instrText>
      </w:r>
    </w:p>
    <w:p w14:paraId="79D0F813" w14:textId="77777777" w:rsidR="00DA70C4" w:rsidRPr="00065A09" w:rsidRDefault="00DA70C4" w:rsidP="00DA70C4">
      <w:pPr>
        <w:tabs>
          <w:tab w:val="left" w:pos="851"/>
        </w:tabs>
        <w:spacing w:after="0" w:line="240" w:lineRule="auto"/>
        <w:ind w:firstLine="567"/>
        <w:jc w:val="both"/>
        <w:rPr>
          <w:rFonts w:ascii="Times New Roman" w:eastAsia="Calibri" w:hAnsi="Times New Roman" w:cs="Times New Roman"/>
          <w:b/>
          <w:noProof/>
          <w:color w:val="000000"/>
          <w:sz w:val="20"/>
          <w:szCs w:val="20"/>
        </w:rPr>
      </w:pPr>
      <w:r w:rsidRPr="00065A09">
        <w:rPr>
          <w:rFonts w:ascii="Times New Roman" w:eastAsia="Calibri" w:hAnsi="Times New Roman" w:cs="Times New Roman"/>
          <w:b/>
          <w:noProof/>
          <w:color w:val="000000"/>
          <w:sz w:val="20"/>
          <w:szCs w:val="20"/>
        </w:rPr>
        <w:instrText>Коридор:</w:instrText>
      </w:r>
    </w:p>
    <w:p w14:paraId="60C9E51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стены: обои под покраску, окрашенные на производстве;</w:instrText>
      </w:r>
    </w:p>
    <w:p w14:paraId="3C677F3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потолки: подвесной ГКЛ с покраской;</w:instrText>
      </w:r>
    </w:p>
    <w:p w14:paraId="69897B6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 xml:space="preserve">полы: ламинат; </w:instrText>
      </w:r>
    </w:p>
    <w:p w14:paraId="5A515293"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входная дверь.</w:instrText>
      </w:r>
    </w:p>
    <w:p w14:paraId="7CD9B7E7" w14:textId="77777777" w:rsidR="00DA70C4" w:rsidRPr="00065A09" w:rsidRDefault="00DA70C4" w:rsidP="00DA70C4">
      <w:pPr>
        <w:tabs>
          <w:tab w:val="left" w:pos="851"/>
        </w:tabs>
        <w:spacing w:after="0" w:line="240" w:lineRule="auto"/>
        <w:ind w:firstLine="567"/>
        <w:jc w:val="both"/>
        <w:rPr>
          <w:rFonts w:ascii="Times New Roman" w:eastAsia="Calibri" w:hAnsi="Times New Roman" w:cs="Times New Roman"/>
          <w:b/>
          <w:noProof/>
          <w:color w:val="000000"/>
          <w:sz w:val="20"/>
          <w:szCs w:val="20"/>
        </w:rPr>
      </w:pPr>
      <w:r w:rsidRPr="00065A09">
        <w:rPr>
          <w:rFonts w:ascii="Times New Roman" w:eastAsia="Calibri" w:hAnsi="Times New Roman" w:cs="Times New Roman"/>
          <w:b/>
          <w:noProof/>
          <w:color w:val="000000"/>
          <w:sz w:val="20"/>
          <w:szCs w:val="20"/>
        </w:rPr>
        <w:instrText>Ванна, санузел:</w:instrText>
      </w:r>
    </w:p>
    <w:p w14:paraId="4771055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стены: керамическая плитка;</w:instrText>
      </w:r>
    </w:p>
    <w:p w14:paraId="55E6AE2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sz w:val="20"/>
          <w:szCs w:val="20"/>
        </w:rPr>
      </w:pPr>
      <w:r w:rsidRPr="00065A09">
        <w:rPr>
          <w:rFonts w:ascii="Times New Roman" w:eastAsia="Calibri" w:hAnsi="Times New Roman" w:cs="Times New Roman"/>
          <w:noProof/>
          <w:color w:val="000000"/>
          <w:sz w:val="20"/>
          <w:szCs w:val="20"/>
        </w:rPr>
        <w:instrText xml:space="preserve">потолки: </w:instrText>
      </w:r>
      <w:r w:rsidRPr="00065A09">
        <w:rPr>
          <w:rFonts w:ascii="Times New Roman" w:eastAsia="Calibri" w:hAnsi="Times New Roman" w:cs="Times New Roman"/>
          <w:noProof/>
          <w:sz w:val="20"/>
          <w:szCs w:val="20"/>
        </w:rPr>
        <w:instrText>натяжные;</w:instrText>
      </w:r>
    </w:p>
    <w:p w14:paraId="0DB3D5F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полы: отделка керамической плиткой (за исключением мест под ванной и иных скрытых мест);</w:instrText>
      </w:r>
    </w:p>
    <w:p w14:paraId="4723A591"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столярные изделия: дверь;</w:instrText>
      </w:r>
    </w:p>
    <w:p w14:paraId="3D9380C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сантехнические изделия: ванна, раковина, унитаз, смеситель;</w:instrText>
      </w:r>
    </w:p>
    <w:p w14:paraId="5EC0D2C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sz w:val="20"/>
          <w:szCs w:val="20"/>
        </w:rPr>
      </w:pPr>
      <w:r w:rsidRPr="00065A09">
        <w:rPr>
          <w:rFonts w:ascii="Times New Roman" w:eastAsia="Calibri" w:hAnsi="Times New Roman" w:cs="Times New Roman"/>
          <w:noProof/>
          <w:sz w:val="20"/>
          <w:szCs w:val="20"/>
        </w:rPr>
        <w:instrText xml:space="preserve">Приборы учета (счетчики) холодного и горячего водоснабжения (доступ из межквартирного коридора); </w:instrText>
      </w:r>
    </w:p>
    <w:p w14:paraId="2662C668" w14:textId="77777777" w:rsidR="00DA70C4" w:rsidRPr="00065A09" w:rsidRDefault="00DA70C4" w:rsidP="00DA70C4">
      <w:pPr>
        <w:tabs>
          <w:tab w:val="left" w:pos="851"/>
        </w:tabs>
        <w:spacing w:after="0" w:line="240" w:lineRule="auto"/>
        <w:ind w:firstLine="567"/>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b/>
          <w:noProof/>
          <w:color w:val="000000"/>
          <w:sz w:val="20"/>
          <w:szCs w:val="20"/>
        </w:rPr>
        <w:instrText xml:space="preserve">Лоджия и/или Балкон </w:instrText>
      </w:r>
      <w:r w:rsidRPr="00065A09">
        <w:rPr>
          <w:rFonts w:ascii="Times New Roman" w:eastAsia="Calibri" w:hAnsi="Times New Roman" w:cs="Times New Roman"/>
          <w:noProof/>
          <w:color w:val="000000"/>
          <w:sz w:val="20"/>
          <w:szCs w:val="20"/>
        </w:rPr>
        <w:instrText xml:space="preserve">(при наличии) </w:instrText>
      </w:r>
    </w:p>
    <w:p w14:paraId="36623A68"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 xml:space="preserve">Остекление (частичное, в объеме, определяемом Застройщиком); </w:instrText>
      </w:r>
    </w:p>
    <w:p w14:paraId="71676B37"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 xml:space="preserve">Полы, стены, потолок - без отделки. </w:instrText>
      </w:r>
    </w:p>
    <w:p w14:paraId="0C4C846F" w14:textId="77777777" w:rsidR="00321EA4" w:rsidRPr="00065A09" w:rsidRDefault="00DA70C4" w:rsidP="00DA70C4">
      <w:pPr>
        <w:autoSpaceDE w:val="0"/>
        <w:autoSpaceDN w:val="0"/>
        <w:adjustRightInd w:val="0"/>
        <w:snapToGrid w:val="0"/>
        <w:jc w:val="both"/>
        <w:rPr>
          <w:rFonts w:ascii="Times New Roman" w:hAnsi="Times New Roman" w:cs="Times New Roman"/>
          <w:sz w:val="20"/>
          <w:szCs w:val="20"/>
        </w:rPr>
      </w:pPr>
      <w:r w:rsidRPr="00065A09">
        <w:rPr>
          <w:rFonts w:ascii="Times New Roman" w:hAnsi="Times New Roman" w:cs="Times New Roman"/>
          <w:sz w:val="20"/>
          <w:szCs w:val="20"/>
        </w:rPr>
        <w:instrText>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‹‹Материалы››),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2789091B" w14:textId="75C1FD7D" w:rsidR="00DA70C4" w:rsidRPr="00065A09" w:rsidRDefault="00321EA4" w:rsidP="00C67BF1">
      <w:pPr>
        <w:tabs>
          <w:tab w:val="left" w:pos="851"/>
        </w:tabs>
        <w:ind w:firstLine="567"/>
        <w:jc w:val="both"/>
        <w:rPr>
          <w:rFonts w:ascii="Times New Roman" w:hAnsi="Times New Roman" w:cs="Times New Roman"/>
          <w:sz w:val="20"/>
          <w:szCs w:val="20"/>
        </w:rPr>
      </w:pPr>
      <w:r w:rsidRPr="00065A09">
        <w:rPr>
          <w:rFonts w:ascii="Times New Roman" w:hAnsi="Times New Roman" w:cs="Times New Roman"/>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00DA70C4" w:rsidRPr="00065A09">
        <w:rPr>
          <w:lang w:val="en-US"/>
        </w:rPr>
        <w:instrText xml:space="preserve">" </w:instrText>
      </w:r>
      <w:r w:rsidR="00DA70C4" w:rsidRPr="00065A09">
        <w:fldChar w:fldCharType="end"/>
      </w:r>
      <w:r w:rsidR="00DA70C4" w:rsidRPr="00065A09">
        <w:instrText xml:space="preserve"> </w:instrText>
      </w:r>
      <w:r w:rsidR="00DA70C4" w:rsidRPr="00065A09">
        <w:rPr>
          <w:rFonts w:ascii="Times New Roman" w:hAnsi="Times New Roman" w:cs="Times New Roman"/>
          <w:sz w:val="20"/>
          <w:szCs w:val="20"/>
        </w:rPr>
        <w:fldChar w:fldCharType="begin"/>
      </w:r>
      <w:r w:rsidR="00DA70C4" w:rsidRPr="00065A09">
        <w:rPr>
          <w:rFonts w:ascii="Times New Roman" w:hAnsi="Times New Roman" w:cs="Times New Roman"/>
          <w:sz w:val="20"/>
          <w:szCs w:val="20"/>
        </w:rPr>
        <w:instrText xml:space="preserve"> IF "</w:instrText>
      </w:r>
      <w:r w:rsidR="00DA70C4" w:rsidRPr="00065A09">
        <w:rPr>
          <w:rFonts w:ascii="Times New Roman" w:hAnsi="Times New Roman" w:cs="Times New Roman"/>
          <w:sz w:val="20"/>
          <w:szCs w:val="20"/>
        </w:rPr>
        <w:fldChar w:fldCharType="begin"/>
      </w:r>
      <w:r w:rsidR="00DA70C4" w:rsidRPr="00065A09">
        <w:rPr>
          <w:rFonts w:ascii="Times New Roman" w:hAnsi="Times New Roman" w:cs="Times New Roman"/>
          <w:sz w:val="20"/>
          <w:szCs w:val="20"/>
        </w:rPr>
        <w:instrText xml:space="preserve"> DOCVARIABLE УлучшеннаяОтделка \* MERGEFORMAT </w:instrText>
      </w:r>
      <w:r w:rsidR="00DA70C4" w:rsidRPr="00065A09">
        <w:rPr>
          <w:rFonts w:ascii="Times New Roman" w:hAnsi="Times New Roman" w:cs="Times New Roman"/>
          <w:sz w:val="20"/>
          <w:szCs w:val="20"/>
        </w:rPr>
        <w:fldChar w:fldCharType="end"/>
      </w:r>
      <w:r w:rsidR="00DA70C4" w:rsidRPr="00065A09">
        <w:rPr>
          <w:rFonts w:ascii="Times New Roman" w:hAnsi="Times New Roman" w:cs="Times New Roman"/>
          <w:sz w:val="20"/>
          <w:szCs w:val="20"/>
        </w:rPr>
        <w:instrText>"="Улучшенная отделка" "</w:instrText>
      </w:r>
      <w:r w:rsidR="00DA70C4" w:rsidRPr="00065A09">
        <w:rPr>
          <w:rFonts w:ascii="Times New Roman" w:hAnsi="Times New Roman" w:cs="Times New Roman"/>
          <w:sz w:val="20"/>
          <w:szCs w:val="20"/>
        </w:rPr>
        <w:fldChar w:fldCharType="begin"/>
      </w:r>
      <w:r w:rsidR="00DA70C4" w:rsidRPr="00065A09">
        <w:rPr>
          <w:rFonts w:ascii="Times New Roman" w:hAnsi="Times New Roman" w:cs="Times New Roman"/>
          <w:sz w:val="20"/>
          <w:szCs w:val="20"/>
        </w:rPr>
        <w:instrText xml:space="preserve"> IF "</w:instrText>
      </w:r>
      <w:r w:rsidR="00DA70C4" w:rsidRPr="00065A09">
        <w:rPr>
          <w:rFonts w:ascii="Times New Roman" w:hAnsi="Times New Roman" w:cs="Times New Roman"/>
          <w:sz w:val="20"/>
          <w:szCs w:val="20"/>
        </w:rPr>
        <w:fldChar w:fldCharType="begin"/>
      </w:r>
      <w:r w:rsidR="00DA70C4" w:rsidRPr="00065A09">
        <w:rPr>
          <w:rFonts w:ascii="Times New Roman" w:hAnsi="Times New Roman" w:cs="Times New Roman"/>
          <w:sz w:val="20"/>
          <w:szCs w:val="20"/>
        </w:rPr>
        <w:instrText xml:space="preserve"> DOCVARIABLE МаркетНазвание \* MERGEFORMAT </w:instrText>
      </w:r>
      <w:r w:rsidR="00DA70C4" w:rsidRPr="00065A09">
        <w:rPr>
          <w:rFonts w:ascii="Times New Roman" w:hAnsi="Times New Roman" w:cs="Times New Roman"/>
          <w:sz w:val="20"/>
          <w:szCs w:val="20"/>
        </w:rPr>
        <w:fldChar w:fldCharType="end"/>
      </w:r>
      <w:r w:rsidR="00DA70C4" w:rsidRPr="00065A09">
        <w:rPr>
          <w:rFonts w:ascii="Times New Roman" w:hAnsi="Times New Roman" w:cs="Times New Roman"/>
          <w:sz w:val="20"/>
          <w:szCs w:val="20"/>
        </w:rPr>
        <w:instrText xml:space="preserve">"="Улучшенная 1" </w:instrText>
      </w:r>
    </w:p>
    <w:p w14:paraId="4F2F087B"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sz w:val="20"/>
          <w:szCs w:val="20"/>
        </w:rPr>
        <w:instrText>"</w:instrText>
      </w:r>
      <w:bookmarkStart w:id="13" w:name="_Hlk116662633"/>
      <w:r w:rsidRPr="00065A09">
        <w:rPr>
          <w:rFonts w:ascii="Times New Roman" w:hAnsi="Times New Roman" w:cs="Times New Roman"/>
          <w:b/>
          <w:noProof/>
          <w:color w:val="000000" w:themeColor="text1"/>
          <w:sz w:val="20"/>
          <w:szCs w:val="20"/>
        </w:rPr>
        <w:instrText xml:space="preserve"> Кухня:</w:instrText>
      </w:r>
    </w:p>
    <w:p w14:paraId="5A652EF3"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76C6F910"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4A4DE461"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ламинат с фаской (цвет - натуральный теплый), плинтус белый высотой 60-80 мм;</w:instrText>
      </w:r>
    </w:p>
    <w:p w14:paraId="293F49F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7C052B58"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кухне-гостиной двери не устанавливаются.</w:instrText>
      </w:r>
    </w:p>
    <w:p w14:paraId="6D5CCC06"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Комнаты:</w:instrText>
      </w:r>
    </w:p>
    <w:p w14:paraId="1C0BE22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0EF032F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2FDFC8B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натуральный теплый), плинтус белый высотой 60-80 мм; </w:instrText>
      </w:r>
    </w:p>
    <w:p w14:paraId="37238A3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697A3E3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квартире-студии двери не устанавливаются.</w:instrText>
      </w:r>
    </w:p>
    <w:p w14:paraId="11B29755"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Коридор:</w:instrText>
      </w:r>
    </w:p>
    <w:p w14:paraId="0B64644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2568E8A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подвесной ГКЛ с покраской;</w:instrText>
      </w:r>
    </w:p>
    <w:p w14:paraId="44B2A3E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натуральный теплый), плинтус белый высотой 60-80 мм; </w:instrText>
      </w:r>
    </w:p>
    <w:p w14:paraId="14471FE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входная дверь.</w:instrText>
      </w:r>
    </w:p>
    <w:p w14:paraId="079F96DF"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Ванна, санузел:</w:instrText>
      </w:r>
    </w:p>
    <w:p w14:paraId="106B941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керамическая плитка (бежевая под камень);</w:instrText>
      </w:r>
    </w:p>
    <w:p w14:paraId="0A1D479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color w:val="000000" w:themeColor="text1"/>
          <w:sz w:val="20"/>
          <w:szCs w:val="20"/>
        </w:rPr>
        <w:instrText xml:space="preserve">потолки: </w:instrText>
      </w:r>
      <w:r w:rsidRPr="00065A09">
        <w:rPr>
          <w:rFonts w:ascii="Times New Roman" w:hAnsi="Times New Roman" w:cs="Times New Roman"/>
          <w:noProof/>
          <w:sz w:val="20"/>
          <w:szCs w:val="20"/>
        </w:rPr>
        <w:instrText>натяжные со встроенными точечными светильниками;</w:instrText>
      </w:r>
    </w:p>
    <w:p w14:paraId="204F604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теплый пол;</w:instrText>
      </w:r>
    </w:p>
    <w:p w14:paraId="202CDB5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73E7226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инсталляцией, смеситель, гигиенический душ;</w:instrText>
      </w:r>
    </w:p>
    <w:p w14:paraId="05205B3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(доступ из межквартирного коридора); </w:instrText>
      </w:r>
    </w:p>
    <w:p w14:paraId="4557CF4E"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b/>
          <w:noProof/>
          <w:color w:val="000000" w:themeColor="text1"/>
          <w:sz w:val="20"/>
          <w:szCs w:val="20"/>
        </w:rPr>
        <w:instrText xml:space="preserve">Лоджия и/или Балкон </w:instrText>
      </w:r>
      <w:r w:rsidRPr="00065A09">
        <w:rPr>
          <w:rFonts w:ascii="Times New Roman" w:hAnsi="Times New Roman" w:cs="Times New Roman"/>
          <w:noProof/>
          <w:color w:val="000000" w:themeColor="text1"/>
          <w:sz w:val="20"/>
          <w:szCs w:val="20"/>
        </w:rPr>
        <w:instrText xml:space="preserve">(при наличии) </w:instrText>
      </w:r>
    </w:p>
    <w:p w14:paraId="54B8AF03"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14:paraId="4C1EF176"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стены, потолок - без отделки. </w:instrText>
      </w:r>
      <w:bookmarkEnd w:id="13"/>
    </w:p>
    <w:p w14:paraId="5A2220DF" w14:textId="77777777" w:rsidR="00DA70C4" w:rsidRPr="00065A09" w:rsidRDefault="00DA70C4" w:rsidP="00DA70C4">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6A53DF27"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Материалы</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0566BE5A" w14:textId="16136A6A" w:rsidR="00DA70C4" w:rsidRPr="00065A09" w:rsidRDefault="00DA70C4" w:rsidP="00DA70C4">
      <w:pPr>
        <w:tabs>
          <w:tab w:val="left" w:pos="851"/>
        </w:tabs>
        <w:spacing w:after="0" w:line="240" w:lineRule="auto"/>
        <w:ind w:firstLine="567"/>
        <w:jc w:val="both"/>
        <w:rPr>
          <w:rFonts w:ascii="Times New Roman" w:hAnsi="Times New Roman" w:cs="Times New Roman"/>
          <w:sz w:val="20"/>
          <w:szCs w:val="20"/>
        </w:rPr>
      </w:pPr>
      <w:r w:rsidRPr="00065A0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065A09">
        <w:rPr>
          <w:rFonts w:ascii="Times New Roman" w:hAnsi="Times New Roman" w:cs="Times New Roman"/>
          <w:sz w:val="20"/>
          <w:szCs w:val="20"/>
        </w:rPr>
        <w:instrText xml:space="preserve">" </w:instrText>
      </w:r>
      <w:r w:rsidRPr="00065A09">
        <w:rPr>
          <w:rFonts w:ascii="Times New Roman" w:hAnsi="Times New Roman" w:cs="Times New Roman"/>
          <w:sz w:val="20"/>
          <w:szCs w:val="20"/>
        </w:rPr>
        <w:fldChar w:fldCharType="end"/>
      </w:r>
      <w:r w:rsidRPr="00065A09">
        <w:rPr>
          <w:rFonts w:ascii="Times New Roman" w:hAnsi="Times New Roman" w:cs="Times New Roman"/>
        </w:rPr>
        <w:instrText>"</w:instrText>
      </w:r>
      <w:r w:rsidRPr="00065A09">
        <w:rPr>
          <w:rFonts w:ascii="Times New Roman" w:hAnsi="Times New Roman" w:cs="Times New Roman"/>
        </w:rPr>
        <w:fldChar w:fldCharType="end"/>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УлучшеннаяОтделка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"="Улучшенная отделка"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МаркетНазвание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 xml:space="preserve">"="Улучшенная 2" </w:instrText>
      </w:r>
    </w:p>
    <w:p w14:paraId="51A13472"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sz w:val="20"/>
          <w:szCs w:val="20"/>
        </w:rPr>
        <w:instrText>"</w:instrText>
      </w:r>
      <w:r w:rsidRPr="00065A09">
        <w:rPr>
          <w:rFonts w:ascii="Times New Roman" w:hAnsi="Times New Roman" w:cs="Times New Roman"/>
          <w:b/>
          <w:noProof/>
          <w:color w:val="000000" w:themeColor="text1"/>
          <w:sz w:val="20"/>
          <w:szCs w:val="20"/>
        </w:rPr>
        <w:instrText xml:space="preserve"> Кухня:</w:instrText>
      </w:r>
    </w:p>
    <w:p w14:paraId="3065EAA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50E70DE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4B0E75CC"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04C9E323"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501B68E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кухне-гостиной двери не устанавливаются.</w:instrText>
      </w:r>
    </w:p>
    <w:p w14:paraId="4693CEFD"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Комнаты:</w:instrText>
      </w:r>
    </w:p>
    <w:p w14:paraId="2F78A9C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431650B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4A24893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скандинавский светлый), плинтус белый высотой 60-80 мм; </w:instrText>
      </w:r>
    </w:p>
    <w:p w14:paraId="76B147B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0A1A1D6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квартире-студии двери не устанавливаются.</w:instrText>
      </w:r>
    </w:p>
    <w:p w14:paraId="26E739CF"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Коридор:</w:instrText>
      </w:r>
    </w:p>
    <w:p w14:paraId="0FA18CEC"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43A8019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подвесной ГКЛ с покраской;</w:instrText>
      </w:r>
    </w:p>
    <w:p w14:paraId="1F51DF1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скандинавский светлый), плинтус белый высотой 60-80 мм; </w:instrText>
      </w:r>
    </w:p>
    <w:p w14:paraId="22E92C8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входная дверь.</w:instrText>
      </w:r>
    </w:p>
    <w:p w14:paraId="665E44CE"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Ванна, санузел:</w:instrText>
      </w:r>
    </w:p>
    <w:p w14:paraId="4982862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керамическая плитка (бежевая под камень);</w:instrText>
      </w:r>
    </w:p>
    <w:p w14:paraId="2F614E8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color w:val="000000" w:themeColor="text1"/>
          <w:sz w:val="20"/>
          <w:szCs w:val="20"/>
        </w:rPr>
        <w:instrText xml:space="preserve">потолки: </w:instrText>
      </w:r>
      <w:r w:rsidRPr="00065A09">
        <w:rPr>
          <w:rFonts w:ascii="Times New Roman" w:hAnsi="Times New Roman" w:cs="Times New Roman"/>
          <w:noProof/>
          <w:sz w:val="20"/>
          <w:szCs w:val="20"/>
        </w:rPr>
        <w:instrText>натяжные со встроенными точечными светильниками;</w:instrText>
      </w:r>
    </w:p>
    <w:p w14:paraId="430F3C88"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теплый пол;</w:instrText>
      </w:r>
    </w:p>
    <w:p w14:paraId="3A9207EC"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0F46AC6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инсталляцией, смеситель, гигиенический душ;</w:instrText>
      </w:r>
    </w:p>
    <w:p w14:paraId="2550795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(доступ из межквартирного коридора); </w:instrText>
      </w:r>
    </w:p>
    <w:p w14:paraId="1B4C69A8"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b/>
          <w:noProof/>
          <w:color w:val="000000" w:themeColor="text1"/>
          <w:sz w:val="20"/>
          <w:szCs w:val="20"/>
        </w:rPr>
        <w:instrText xml:space="preserve">Лоджия и/или Балкон </w:instrText>
      </w:r>
      <w:r w:rsidRPr="00065A09">
        <w:rPr>
          <w:rFonts w:ascii="Times New Roman" w:hAnsi="Times New Roman" w:cs="Times New Roman"/>
          <w:noProof/>
          <w:color w:val="000000" w:themeColor="text1"/>
          <w:sz w:val="20"/>
          <w:szCs w:val="20"/>
        </w:rPr>
        <w:instrText xml:space="preserve">(при наличии) </w:instrText>
      </w:r>
    </w:p>
    <w:p w14:paraId="5D7E2473"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14:paraId="4B49487D"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стены, потолок - без отделки. </w:instrText>
      </w:r>
    </w:p>
    <w:p w14:paraId="556EAEC9" w14:textId="77777777" w:rsidR="00DA70C4" w:rsidRPr="00065A09" w:rsidRDefault="00DA70C4" w:rsidP="00DA70C4">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12344AE3"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Материалы</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7B298F39" w14:textId="77777777" w:rsidR="00DA70C4" w:rsidRPr="00065A09" w:rsidRDefault="00DA70C4" w:rsidP="00DA70C4">
      <w:pPr>
        <w:tabs>
          <w:tab w:val="left" w:pos="851"/>
        </w:tabs>
        <w:spacing w:after="0" w:line="240" w:lineRule="auto"/>
        <w:ind w:firstLine="567"/>
        <w:jc w:val="both"/>
        <w:rPr>
          <w:rFonts w:ascii="Times New Roman" w:hAnsi="Times New Roman" w:cs="Times New Roman"/>
          <w:sz w:val="20"/>
          <w:szCs w:val="20"/>
        </w:rPr>
      </w:pPr>
      <w:r w:rsidRPr="00065A0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065A09">
        <w:rPr>
          <w:rFonts w:ascii="Times New Roman" w:hAnsi="Times New Roman" w:cs="Times New Roman"/>
          <w:sz w:val="20"/>
          <w:szCs w:val="20"/>
        </w:rPr>
        <w:instrText xml:space="preserve">" </w:instrText>
      </w:r>
      <w:r w:rsidRPr="00065A09">
        <w:rPr>
          <w:rFonts w:ascii="Times New Roman" w:hAnsi="Times New Roman" w:cs="Times New Roman"/>
          <w:sz w:val="20"/>
          <w:szCs w:val="20"/>
        </w:rPr>
        <w:fldChar w:fldCharType="end"/>
      </w:r>
      <w:r w:rsidRPr="00065A09">
        <w:rPr>
          <w:rFonts w:ascii="Times New Roman" w:hAnsi="Times New Roman" w:cs="Times New Roman"/>
        </w:rPr>
        <w:instrText>"</w:instrText>
      </w:r>
      <w:r w:rsidRPr="00065A09">
        <w:rPr>
          <w:rFonts w:ascii="Times New Roman" w:hAnsi="Times New Roman" w:cs="Times New Roman"/>
        </w:rPr>
        <w:fldChar w:fldCharType="end"/>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УлучшеннаяОтделка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"="Улучшенная отделка"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МаркетНазвание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 xml:space="preserve">"="Улучшенная 3" </w:instrText>
      </w:r>
    </w:p>
    <w:p w14:paraId="046876B8"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sz w:val="20"/>
          <w:szCs w:val="20"/>
        </w:rPr>
        <w:instrText>"</w:instrText>
      </w:r>
      <w:r w:rsidRPr="00065A09">
        <w:rPr>
          <w:rFonts w:ascii="Times New Roman" w:eastAsia="Calibri" w:hAnsi="Times New Roman" w:cs="Times New Roman"/>
          <w:b/>
          <w:noProof/>
          <w:color w:val="000000"/>
          <w:sz w:val="20"/>
          <w:szCs w:val="20"/>
        </w:rPr>
        <w:instrText xml:space="preserve"> </w:instrText>
      </w:r>
      <w:r w:rsidRPr="00065A09">
        <w:rPr>
          <w:rFonts w:ascii="Times New Roman" w:hAnsi="Times New Roman" w:cs="Times New Roman"/>
          <w:b/>
          <w:noProof/>
          <w:color w:val="000000" w:themeColor="text1"/>
          <w:sz w:val="20"/>
          <w:szCs w:val="20"/>
        </w:rPr>
        <w:instrText>Кухня:</w:instrText>
      </w:r>
    </w:p>
    <w:p w14:paraId="369F31C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1446982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73490F93"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ламинат с фаской (цвет - темный орех), плинтус белый высотой 60-80 мм;</w:instrText>
      </w:r>
    </w:p>
    <w:p w14:paraId="54E765B3"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4C356210"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кухне-гостиной двери не устанавливаются.</w:instrText>
      </w:r>
    </w:p>
    <w:p w14:paraId="36FFD814"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Комнаты:</w:instrText>
      </w:r>
    </w:p>
    <w:p w14:paraId="1011500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03390C4C"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3E995F9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темный орех), плинтус белый высотой 60-80 мм; </w:instrText>
      </w:r>
    </w:p>
    <w:p w14:paraId="1CF5864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122DB29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квартире-студии двери не устанавливаются.</w:instrText>
      </w:r>
    </w:p>
    <w:p w14:paraId="7E28AE9B"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Коридор:</w:instrText>
      </w:r>
    </w:p>
    <w:p w14:paraId="79BF5E2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3D8BE31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подвесной ГКЛ с покраской;</w:instrText>
      </w:r>
    </w:p>
    <w:p w14:paraId="3A94035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темный орех), плинтус белый высотой 60-80 мм; </w:instrText>
      </w:r>
    </w:p>
    <w:p w14:paraId="5B50B82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входная дверь.</w:instrText>
      </w:r>
    </w:p>
    <w:p w14:paraId="42B4CB8A"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Ванна, санузел:</w:instrText>
      </w:r>
    </w:p>
    <w:p w14:paraId="2CF1492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керамическая плитка (бежевая под камень);</w:instrText>
      </w:r>
    </w:p>
    <w:p w14:paraId="3F8FEC61"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color w:val="000000" w:themeColor="text1"/>
          <w:sz w:val="20"/>
          <w:szCs w:val="20"/>
        </w:rPr>
        <w:instrText xml:space="preserve">потолки: </w:instrText>
      </w:r>
      <w:r w:rsidRPr="00065A09">
        <w:rPr>
          <w:rFonts w:ascii="Times New Roman" w:hAnsi="Times New Roman" w:cs="Times New Roman"/>
          <w:noProof/>
          <w:sz w:val="20"/>
          <w:szCs w:val="20"/>
        </w:rPr>
        <w:instrText>натяжные со встроенными точечными светильниками;</w:instrText>
      </w:r>
    </w:p>
    <w:p w14:paraId="0F6C1A3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теплый пол;</w:instrText>
      </w:r>
    </w:p>
    <w:p w14:paraId="41363C58"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58B5D4A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инсталляцией, смеситель, гигиенический душ;</w:instrText>
      </w:r>
    </w:p>
    <w:p w14:paraId="52AD19C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(доступ из межквартирного коридора); </w:instrText>
      </w:r>
    </w:p>
    <w:p w14:paraId="55C40B0A"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b/>
          <w:noProof/>
          <w:color w:val="000000" w:themeColor="text1"/>
          <w:sz w:val="20"/>
          <w:szCs w:val="20"/>
        </w:rPr>
        <w:instrText xml:space="preserve">Лоджия и/или Балкон </w:instrText>
      </w:r>
      <w:r w:rsidRPr="00065A09">
        <w:rPr>
          <w:rFonts w:ascii="Times New Roman" w:hAnsi="Times New Roman" w:cs="Times New Roman"/>
          <w:noProof/>
          <w:color w:val="000000" w:themeColor="text1"/>
          <w:sz w:val="20"/>
          <w:szCs w:val="20"/>
        </w:rPr>
        <w:instrText xml:space="preserve">(при наличии) </w:instrText>
      </w:r>
    </w:p>
    <w:p w14:paraId="5CE86D9A"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14:paraId="5BC18728"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стены, потолок - без отделки. </w:instrText>
      </w:r>
    </w:p>
    <w:p w14:paraId="2A6AFE0C" w14:textId="77777777" w:rsidR="00DA70C4" w:rsidRPr="00065A09" w:rsidRDefault="00DA70C4" w:rsidP="00DA70C4">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65A0D724"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Материалы</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666A768A" w14:textId="77777777" w:rsidR="00DA70C4" w:rsidRPr="00065A09" w:rsidRDefault="00DA70C4" w:rsidP="00DA70C4">
      <w:pPr>
        <w:tabs>
          <w:tab w:val="left" w:pos="851"/>
        </w:tabs>
        <w:spacing w:after="0" w:line="240" w:lineRule="auto"/>
        <w:ind w:firstLine="567"/>
        <w:jc w:val="both"/>
        <w:rPr>
          <w:rFonts w:ascii="Times New Roman" w:hAnsi="Times New Roman" w:cs="Times New Roman"/>
          <w:sz w:val="20"/>
          <w:szCs w:val="20"/>
        </w:rPr>
      </w:pPr>
      <w:r w:rsidRPr="00065A0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065A09">
        <w:rPr>
          <w:rFonts w:ascii="Times New Roman" w:hAnsi="Times New Roman" w:cs="Times New Roman"/>
          <w:sz w:val="20"/>
          <w:szCs w:val="20"/>
        </w:rPr>
        <w:instrText xml:space="preserve">" </w:instrText>
      </w:r>
      <w:r w:rsidRPr="00065A09">
        <w:rPr>
          <w:rFonts w:ascii="Times New Roman" w:hAnsi="Times New Roman" w:cs="Times New Roman"/>
          <w:sz w:val="20"/>
          <w:szCs w:val="20"/>
        </w:rPr>
        <w:fldChar w:fldCharType="end"/>
      </w:r>
      <w:r w:rsidRPr="00065A09">
        <w:rPr>
          <w:rFonts w:ascii="Times New Roman" w:hAnsi="Times New Roman" w:cs="Times New Roman"/>
        </w:rPr>
        <w:instrText>"</w:instrText>
      </w:r>
      <w:r w:rsidRPr="00065A09">
        <w:rPr>
          <w:rFonts w:ascii="Times New Roman" w:hAnsi="Times New Roman" w:cs="Times New Roman"/>
        </w:rPr>
        <w:fldChar w:fldCharType="end"/>
      </w:r>
      <w:r w:rsidRPr="00065A09">
        <w:rPr>
          <w:rFonts w:ascii="Times New Roman" w:hAnsi="Times New Roman" w:cs="Times New Roman"/>
        </w:rPr>
        <w:br/>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УлучшеннаяОтделка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"="Улучшенная отделка"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МаркетНазвание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 xml:space="preserve">"="Улучшенная 4" </w:instrText>
      </w:r>
    </w:p>
    <w:p w14:paraId="1D526CA5"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sz w:val="20"/>
          <w:szCs w:val="20"/>
        </w:rPr>
        <w:instrText>"</w:instrText>
      </w:r>
      <w:r w:rsidRPr="00065A09">
        <w:rPr>
          <w:rFonts w:ascii="Times New Roman" w:hAnsi="Times New Roman" w:cs="Times New Roman"/>
          <w:b/>
          <w:noProof/>
          <w:sz w:val="20"/>
          <w:szCs w:val="20"/>
        </w:rPr>
        <w:instrText xml:space="preserve"> Кухня:</w:instrText>
      </w:r>
    </w:p>
    <w:p w14:paraId="7E1EA79E"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горячего теснения (не окрашиваются);</w:instrText>
      </w:r>
    </w:p>
    <w:p w14:paraId="791142A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натяжные;</w:instrText>
      </w:r>
    </w:p>
    <w:p w14:paraId="2636A3A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полы: ламинат с фаской (цвет - натуральный теплый), плинтус белый высотой 60-80 мм;</w:instrText>
      </w:r>
    </w:p>
    <w:p w14:paraId="19315DA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столярные изделия: дверь глухая без остекления с филенкой по периметру;</w:instrText>
      </w:r>
    </w:p>
    <w:p w14:paraId="15E22ED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 кухне-гостиной двери не устанавливаются.</w:instrText>
      </w:r>
    </w:p>
    <w:p w14:paraId="212C259B"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Комнаты:</w:instrText>
      </w:r>
    </w:p>
    <w:p w14:paraId="35AB7EEE"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горячего теснения (не окрашиваются);</w:instrText>
      </w:r>
    </w:p>
    <w:p w14:paraId="0F313F3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натяжные;</w:instrText>
      </w:r>
    </w:p>
    <w:p w14:paraId="6F52D0C8"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полы: ламинат с фаской (цвет - натуральный теплый), плинтус белый высотой 60-80 мм; </w:instrText>
      </w:r>
    </w:p>
    <w:p w14:paraId="57208483"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столярные изделия: дверь глухая без остекления с филенкой по периметру.</w:instrText>
      </w:r>
    </w:p>
    <w:p w14:paraId="1588792C"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 квартире-студии двери не устанавливаются.</w:instrText>
      </w:r>
    </w:p>
    <w:p w14:paraId="2F9D4FD2"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Коридор:</w:instrText>
      </w:r>
    </w:p>
    <w:p w14:paraId="410C060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горячего теснения (не окрашиваются);</w:instrText>
      </w:r>
    </w:p>
    <w:p w14:paraId="0550131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подвесной ГКЛ с покраской;</w:instrText>
      </w:r>
    </w:p>
    <w:p w14:paraId="6BF9E778"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полы: ламинат с фаской (цвет - натуральный теплый), плинтус белый высотой 60-80 мм; </w:instrText>
      </w:r>
    </w:p>
    <w:p w14:paraId="6D31DFA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входная дверь.</w:instrText>
      </w:r>
    </w:p>
    <w:p w14:paraId="2D5EDE12"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Ванна, санузел:</w:instrText>
      </w:r>
    </w:p>
    <w:p w14:paraId="2B7A138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керамическая плитка (белая под мрамор);</w:instrText>
      </w:r>
    </w:p>
    <w:p w14:paraId="054B3A3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натяжные со встроенными точечными светильниками;</w:instrText>
      </w:r>
    </w:p>
    <w:p w14:paraId="32044D1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полы: отделка керамогранитом в цвет стен (за исключением мест под ванной и иных скрытых мест), теплый пол;</w:instrText>
      </w:r>
    </w:p>
    <w:p w14:paraId="6A0DEBF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столярные изделия: дверь глухая без остекления с филенкой по периметру;</w:instrText>
      </w:r>
    </w:p>
    <w:p w14:paraId="3321DAD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сантехнические изделия: стальная ванна или душевой поддон, раковина с тумбой, подвесной унитаз с инсталляцией, смеситель, гигиенический душ;</w:instrText>
      </w:r>
    </w:p>
    <w:p w14:paraId="34D6275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(доступ из межквартирного коридора); </w:instrText>
      </w:r>
    </w:p>
    <w:p w14:paraId="16B08416"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sz w:val="20"/>
          <w:szCs w:val="20"/>
        </w:rPr>
      </w:pPr>
      <w:r w:rsidRPr="00065A09">
        <w:rPr>
          <w:rFonts w:ascii="Times New Roman" w:hAnsi="Times New Roman" w:cs="Times New Roman"/>
          <w:b/>
          <w:noProof/>
          <w:sz w:val="20"/>
          <w:szCs w:val="20"/>
        </w:rPr>
        <w:instrText xml:space="preserve">Лоджия и/или Балкон </w:instrText>
      </w:r>
      <w:r w:rsidRPr="00065A09">
        <w:rPr>
          <w:rFonts w:ascii="Times New Roman" w:hAnsi="Times New Roman" w:cs="Times New Roman"/>
          <w:noProof/>
          <w:sz w:val="20"/>
          <w:szCs w:val="20"/>
        </w:rPr>
        <w:instrText xml:space="preserve">(при наличии) </w:instrText>
      </w:r>
    </w:p>
    <w:p w14:paraId="0CC7F20C"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Остекление (частичное, в объеме, определяемом Застройщиком); </w:instrText>
      </w:r>
    </w:p>
    <w:p w14:paraId="6D9D76B8"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Полы, стены, потолок - без отделки. </w:instrText>
      </w:r>
    </w:p>
    <w:p w14:paraId="4CE0722B" w14:textId="77777777" w:rsidR="00DA70C4" w:rsidRPr="00065A09" w:rsidRDefault="00DA70C4" w:rsidP="00DA70C4">
      <w:pPr>
        <w:tabs>
          <w:tab w:val="left" w:pos="851"/>
        </w:tabs>
        <w:autoSpaceDE w:val="0"/>
        <w:autoSpaceDN w:val="0"/>
        <w:adjustRightInd w:val="0"/>
        <w:snapToGrid w:val="0"/>
        <w:spacing w:after="0" w:line="240" w:lineRule="auto"/>
        <w:ind w:firstLine="567"/>
        <w:jc w:val="both"/>
        <w:rPr>
          <w:rFonts w:ascii="Times New Roman" w:hAnsi="Times New Roman" w:cs="Times New Roman"/>
          <w:noProof/>
          <w:sz w:val="20"/>
          <w:szCs w:val="20"/>
        </w:rPr>
      </w:pPr>
    </w:p>
    <w:p w14:paraId="5988C93D"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065A09">
        <w:rPr>
          <w:rFonts w:ascii="Times New Roman" w:hAnsi="Times New Roman" w:cs="Times New Roman"/>
          <w:noProof/>
          <w:spacing w:val="-20"/>
          <w:sz w:val="20"/>
          <w:szCs w:val="20"/>
        </w:rPr>
        <w:instrText>‹‹</w:instrText>
      </w:r>
      <w:r w:rsidRPr="00065A09">
        <w:rPr>
          <w:rFonts w:ascii="Times New Roman" w:hAnsi="Times New Roman" w:cs="Times New Roman"/>
          <w:noProof/>
          <w:sz w:val="20"/>
          <w:szCs w:val="20"/>
        </w:rPr>
        <w:instrText>Материалы</w:instrText>
      </w:r>
      <w:r w:rsidRPr="00065A09">
        <w:rPr>
          <w:rFonts w:ascii="Times New Roman" w:hAnsi="Times New Roman" w:cs="Times New Roman"/>
          <w:noProof/>
          <w:spacing w:val="-20"/>
          <w:sz w:val="20"/>
          <w:szCs w:val="20"/>
        </w:rPr>
        <w:instrText>››</w:instrText>
      </w:r>
      <w:r w:rsidRPr="00065A0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6F9D1F65" w14:textId="77777777" w:rsidR="00DA70C4" w:rsidRPr="00065A09" w:rsidRDefault="00DA70C4" w:rsidP="00DA70C4">
      <w:pPr>
        <w:tabs>
          <w:tab w:val="left" w:pos="851"/>
        </w:tabs>
        <w:spacing w:after="0" w:line="240" w:lineRule="auto"/>
        <w:ind w:firstLine="567"/>
        <w:jc w:val="both"/>
        <w:rPr>
          <w:rFonts w:ascii="Times New Roman" w:hAnsi="Times New Roman" w:cs="Times New Roman"/>
          <w:sz w:val="20"/>
          <w:szCs w:val="20"/>
        </w:rPr>
      </w:pPr>
      <w:r w:rsidRPr="00065A0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065A09">
        <w:rPr>
          <w:rFonts w:ascii="Times New Roman" w:eastAsia="Calibri" w:hAnsi="Times New Roman" w:cs="Times New Roman"/>
          <w:noProof/>
          <w:sz w:val="20"/>
          <w:szCs w:val="20"/>
        </w:rPr>
        <w:instrText>.</w:instrText>
      </w:r>
      <w:r w:rsidRPr="00065A09">
        <w:rPr>
          <w:rFonts w:ascii="Times New Roman" w:hAnsi="Times New Roman" w:cs="Times New Roman"/>
          <w:sz w:val="20"/>
          <w:szCs w:val="20"/>
        </w:rPr>
        <w:instrText xml:space="preserve">" </w:instrText>
      </w:r>
      <w:r w:rsidRPr="00065A09">
        <w:rPr>
          <w:rFonts w:ascii="Times New Roman" w:hAnsi="Times New Roman" w:cs="Times New Roman"/>
          <w:sz w:val="20"/>
          <w:szCs w:val="20"/>
        </w:rPr>
        <w:fldChar w:fldCharType="end"/>
      </w:r>
      <w:r w:rsidRPr="00065A09">
        <w:rPr>
          <w:rFonts w:ascii="Times New Roman" w:hAnsi="Times New Roman" w:cs="Times New Roman"/>
        </w:rPr>
        <w:instrText>"</w:instrText>
      </w:r>
      <w:r w:rsidRPr="00065A09">
        <w:rPr>
          <w:rFonts w:ascii="Times New Roman" w:hAnsi="Times New Roman" w:cs="Times New Roman"/>
        </w:rPr>
        <w:fldChar w:fldCharType="end"/>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УлучшеннаяОтделка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"="Улучшенная отделка"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МаркетНазвание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 xml:space="preserve">"="Улучшенная 5" </w:instrText>
      </w:r>
    </w:p>
    <w:p w14:paraId="79CA57A7"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sz w:val="20"/>
          <w:szCs w:val="20"/>
        </w:rPr>
        <w:instrText>"</w:instrText>
      </w:r>
      <w:r w:rsidRPr="00065A09">
        <w:rPr>
          <w:rFonts w:ascii="Times New Roman" w:hAnsi="Times New Roman" w:cs="Times New Roman"/>
          <w:b/>
          <w:noProof/>
          <w:color w:val="000000" w:themeColor="text1"/>
          <w:sz w:val="20"/>
          <w:szCs w:val="20"/>
        </w:rPr>
        <w:instrText xml:space="preserve"> Кухня:</w:instrText>
      </w:r>
    </w:p>
    <w:p w14:paraId="6291AC8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0993E76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0A20E450"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2AE383A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753DF55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кухне-гостиной двери не устанавливаются.</w:instrText>
      </w:r>
    </w:p>
    <w:p w14:paraId="64FA8889"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Комнаты:</w:instrText>
      </w:r>
    </w:p>
    <w:p w14:paraId="7A54DFE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251FD0CE"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509A47C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скандинавский светлый), плинтус белый высотой 60-80 мм; </w:instrText>
      </w:r>
    </w:p>
    <w:p w14:paraId="49C0681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75655F0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квартире-студии двери не устанавливаются.</w:instrText>
      </w:r>
    </w:p>
    <w:p w14:paraId="4CFB0C8C"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Коридор:</w:instrText>
      </w:r>
    </w:p>
    <w:p w14:paraId="561D268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375B264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подвесной ГКЛ с покраской;</w:instrText>
      </w:r>
    </w:p>
    <w:p w14:paraId="3ED8AF4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скандинавский светлый), плинтус белый высотой 60-80 мм; </w:instrText>
      </w:r>
    </w:p>
    <w:p w14:paraId="19C96B8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входная дверь.</w:instrText>
      </w:r>
    </w:p>
    <w:p w14:paraId="5F2EABA6"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Ванна, санузел:</w:instrText>
      </w:r>
    </w:p>
    <w:p w14:paraId="1C7BF37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керамическая плитка (белая под мрамор);</w:instrText>
      </w:r>
    </w:p>
    <w:p w14:paraId="5A3724B8"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color w:val="000000" w:themeColor="text1"/>
          <w:sz w:val="20"/>
          <w:szCs w:val="20"/>
        </w:rPr>
        <w:instrText xml:space="preserve">потолки: </w:instrText>
      </w:r>
      <w:r w:rsidRPr="00065A09">
        <w:rPr>
          <w:rFonts w:ascii="Times New Roman" w:hAnsi="Times New Roman" w:cs="Times New Roman"/>
          <w:noProof/>
          <w:sz w:val="20"/>
          <w:szCs w:val="20"/>
        </w:rPr>
        <w:instrText>натяжные со встроенными точечными светильниками;</w:instrText>
      </w:r>
    </w:p>
    <w:p w14:paraId="10888B8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теплый пол;</w:instrText>
      </w:r>
    </w:p>
    <w:p w14:paraId="615E587E"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7B75C36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инсталляцией, смеситель, гигиенический душ;</w:instrText>
      </w:r>
    </w:p>
    <w:p w14:paraId="6FD6E46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(доступ из межквартирного коридора); </w:instrText>
      </w:r>
    </w:p>
    <w:p w14:paraId="2205C326"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b/>
          <w:noProof/>
          <w:color w:val="000000" w:themeColor="text1"/>
          <w:sz w:val="20"/>
          <w:szCs w:val="20"/>
        </w:rPr>
        <w:instrText xml:space="preserve">Лоджия и/или Балкон </w:instrText>
      </w:r>
      <w:r w:rsidRPr="00065A09">
        <w:rPr>
          <w:rFonts w:ascii="Times New Roman" w:hAnsi="Times New Roman" w:cs="Times New Roman"/>
          <w:noProof/>
          <w:color w:val="000000" w:themeColor="text1"/>
          <w:sz w:val="20"/>
          <w:szCs w:val="20"/>
        </w:rPr>
        <w:instrText xml:space="preserve">(при наличии) </w:instrText>
      </w:r>
    </w:p>
    <w:p w14:paraId="521C6065"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14:paraId="25AAE97F"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стены, потолок - без отделки. </w:instrText>
      </w:r>
    </w:p>
    <w:p w14:paraId="28CC68B5" w14:textId="77777777" w:rsidR="00DA70C4" w:rsidRPr="00065A09" w:rsidRDefault="00DA70C4" w:rsidP="00DA70C4">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44D9AABD"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Материалы</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6D77FD55" w14:textId="77777777" w:rsidR="00DA70C4" w:rsidRPr="00065A09" w:rsidRDefault="00DA70C4" w:rsidP="00DA70C4">
      <w:pPr>
        <w:tabs>
          <w:tab w:val="left" w:pos="851"/>
        </w:tabs>
        <w:spacing w:after="0" w:line="240" w:lineRule="auto"/>
        <w:ind w:firstLine="567"/>
        <w:jc w:val="both"/>
        <w:rPr>
          <w:rFonts w:ascii="Times New Roman" w:hAnsi="Times New Roman" w:cs="Times New Roman"/>
          <w:sz w:val="20"/>
          <w:szCs w:val="20"/>
        </w:rPr>
      </w:pPr>
      <w:r w:rsidRPr="00065A0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065A09">
        <w:rPr>
          <w:rFonts w:ascii="Times New Roman" w:hAnsi="Times New Roman" w:cs="Times New Roman"/>
          <w:sz w:val="20"/>
          <w:szCs w:val="20"/>
        </w:rPr>
        <w:instrText xml:space="preserve">" </w:instrText>
      </w:r>
      <w:r w:rsidRPr="00065A09">
        <w:rPr>
          <w:rFonts w:ascii="Times New Roman" w:hAnsi="Times New Roman" w:cs="Times New Roman"/>
          <w:sz w:val="20"/>
          <w:szCs w:val="20"/>
        </w:rPr>
        <w:fldChar w:fldCharType="end"/>
      </w:r>
      <w:r w:rsidRPr="00065A09">
        <w:rPr>
          <w:rFonts w:ascii="Times New Roman" w:hAnsi="Times New Roman" w:cs="Times New Roman"/>
        </w:rPr>
        <w:instrText>"</w:instrText>
      </w:r>
      <w:r w:rsidRPr="00065A09">
        <w:rPr>
          <w:rFonts w:ascii="Times New Roman" w:hAnsi="Times New Roman" w:cs="Times New Roman"/>
        </w:rPr>
        <w:fldChar w:fldCharType="end"/>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УлучшеннаяОтделка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"="Улучшенная отделка"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МаркетНазвание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 xml:space="preserve">"="Улучшенная 6" </w:instrText>
      </w:r>
    </w:p>
    <w:p w14:paraId="2F3E9C91"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sz w:val="20"/>
          <w:szCs w:val="20"/>
        </w:rPr>
        <w:instrText>"</w:instrText>
      </w:r>
      <w:r w:rsidRPr="00065A09">
        <w:rPr>
          <w:rFonts w:ascii="Times New Roman" w:hAnsi="Times New Roman" w:cs="Times New Roman"/>
          <w:b/>
          <w:noProof/>
          <w:color w:val="000000" w:themeColor="text1"/>
          <w:sz w:val="20"/>
          <w:szCs w:val="20"/>
        </w:rPr>
        <w:instrText xml:space="preserve"> Кухня:</w:instrText>
      </w:r>
    </w:p>
    <w:p w14:paraId="100935B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4C5EEC3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709A184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ламинат с фаской (цвет - темный орех), плинтус белый высотой 60-80 мм;</w:instrText>
      </w:r>
    </w:p>
    <w:p w14:paraId="62A180F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68DDF153"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кухне-гостиной двери не устанавливаются.</w:instrText>
      </w:r>
    </w:p>
    <w:p w14:paraId="257FFCAF"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Комнаты:</w:instrText>
      </w:r>
    </w:p>
    <w:p w14:paraId="3A0D7EE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32C9EF4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07EE748E"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темный орех), плинтус белый высотой 60-80 мм; </w:instrText>
      </w:r>
    </w:p>
    <w:p w14:paraId="61FA30A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5629FC1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квартире-студии двери не устанавливаются.</w:instrText>
      </w:r>
    </w:p>
    <w:p w14:paraId="23B8F4BF"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Коридор:</w:instrText>
      </w:r>
    </w:p>
    <w:p w14:paraId="0991F691"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3FACCE7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подвесной ГКЛ с покраской;</w:instrText>
      </w:r>
    </w:p>
    <w:p w14:paraId="6379E1D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темный орех), плинтус белый высотой 60-80 мм; </w:instrText>
      </w:r>
    </w:p>
    <w:p w14:paraId="55D9751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входная дверь.</w:instrText>
      </w:r>
    </w:p>
    <w:p w14:paraId="126E66A7"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Ванна, санузел:</w:instrText>
      </w:r>
    </w:p>
    <w:p w14:paraId="3064BFF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керамическая плитка (белая под мрамор);</w:instrText>
      </w:r>
    </w:p>
    <w:p w14:paraId="2425B33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color w:val="000000" w:themeColor="text1"/>
          <w:sz w:val="20"/>
          <w:szCs w:val="20"/>
        </w:rPr>
        <w:instrText xml:space="preserve">потолки: </w:instrText>
      </w:r>
      <w:r w:rsidRPr="00065A09">
        <w:rPr>
          <w:rFonts w:ascii="Times New Roman" w:hAnsi="Times New Roman" w:cs="Times New Roman"/>
          <w:noProof/>
          <w:sz w:val="20"/>
          <w:szCs w:val="20"/>
        </w:rPr>
        <w:instrText>натяжные со встроенными точечными светильниками;</w:instrText>
      </w:r>
    </w:p>
    <w:p w14:paraId="5558ECD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теплый пол;</w:instrText>
      </w:r>
    </w:p>
    <w:p w14:paraId="4F82E638"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6BC6E4A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инсталляцией, смеситель, гигиенический душ;</w:instrText>
      </w:r>
    </w:p>
    <w:p w14:paraId="483FEE7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(доступ из межквартирного коридора); </w:instrText>
      </w:r>
    </w:p>
    <w:p w14:paraId="57ABD319"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b/>
          <w:noProof/>
          <w:color w:val="000000" w:themeColor="text1"/>
          <w:sz w:val="20"/>
          <w:szCs w:val="20"/>
        </w:rPr>
        <w:instrText xml:space="preserve">Лоджия и/или Балкон </w:instrText>
      </w:r>
      <w:r w:rsidRPr="00065A09">
        <w:rPr>
          <w:rFonts w:ascii="Times New Roman" w:hAnsi="Times New Roman" w:cs="Times New Roman"/>
          <w:noProof/>
          <w:color w:val="000000" w:themeColor="text1"/>
          <w:sz w:val="20"/>
          <w:szCs w:val="20"/>
        </w:rPr>
        <w:instrText xml:space="preserve">(при наличии) </w:instrText>
      </w:r>
    </w:p>
    <w:p w14:paraId="75CE42B1"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14:paraId="04E16DA0"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стены, потолок - без отделки. </w:instrText>
      </w:r>
    </w:p>
    <w:p w14:paraId="57374733" w14:textId="77777777" w:rsidR="00DA70C4" w:rsidRPr="00065A09" w:rsidRDefault="00DA70C4" w:rsidP="00DA70C4">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7EB35294"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Материалы</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03CF6B41" w14:textId="77777777" w:rsidR="00C67BF1" w:rsidRDefault="00DA70C4" w:rsidP="00C67BF1">
      <w:pPr>
        <w:tabs>
          <w:tab w:val="left" w:pos="851"/>
        </w:tabs>
        <w:spacing w:after="0" w:line="240" w:lineRule="auto"/>
        <w:ind w:firstLine="567"/>
        <w:jc w:val="both"/>
        <w:rPr>
          <w:iCs/>
        </w:rPr>
      </w:pPr>
      <w:r w:rsidRPr="00065A0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065A09">
        <w:rPr>
          <w:rFonts w:ascii="Times New Roman" w:hAnsi="Times New Roman" w:cs="Times New Roman"/>
          <w:sz w:val="20"/>
          <w:szCs w:val="20"/>
        </w:rPr>
        <w:instrText xml:space="preserve">" </w:instrText>
      </w:r>
      <w:r w:rsidRPr="00065A09">
        <w:rPr>
          <w:rFonts w:ascii="Times New Roman" w:hAnsi="Times New Roman" w:cs="Times New Roman"/>
          <w:sz w:val="20"/>
          <w:szCs w:val="20"/>
        </w:rPr>
        <w:fldChar w:fldCharType="end"/>
      </w:r>
      <w:r w:rsidRPr="00065A09">
        <w:rPr>
          <w:rFonts w:ascii="Times New Roman" w:hAnsi="Times New Roman" w:cs="Times New Roman"/>
        </w:rPr>
        <w:instrText>"</w:instrText>
      </w:r>
      <w:r w:rsidRPr="00065A09">
        <w:rPr>
          <w:rFonts w:ascii="Times New Roman" w:hAnsi="Times New Roman" w:cs="Times New Roman"/>
        </w:rPr>
        <w:fldChar w:fldCharType="end"/>
      </w:r>
      <w:r w:rsidRPr="00065A09">
        <w:instrText>"</w:instrText>
      </w:r>
      <w:r w:rsidRPr="00065A09">
        <w:rPr>
          <w:iCs/>
        </w:rPr>
        <w:fldChar w:fldCharType="end"/>
      </w:r>
    </w:p>
    <w:p w14:paraId="4E3DD607" w14:textId="462E9322" w:rsidR="00FE6426" w:rsidRPr="00C67BF1" w:rsidRDefault="009E2F12" w:rsidP="00C67BF1">
      <w:pPr>
        <w:tabs>
          <w:tab w:val="left" w:pos="851"/>
        </w:tabs>
        <w:spacing w:after="0" w:line="240" w:lineRule="auto"/>
        <w:ind w:firstLine="567"/>
        <w:jc w:val="both"/>
        <w:rPr>
          <w:rFonts w:ascii="Times New Roman" w:hAnsi="Times New Roman" w:cs="Times New Roman"/>
          <w:noProof/>
          <w:color w:val="000000" w:themeColor="text1"/>
          <w:sz w:val="20"/>
          <w:szCs w:val="20"/>
        </w:rPr>
      </w:pPr>
      <w:r w:rsidRPr="00C67BF1">
        <w:rPr>
          <w:rFonts w:ascii="Times New Roman" w:hAnsi="Times New Roman" w:cs="Times New Roman"/>
          <w:noProof/>
          <w:color w:val="000000" w:themeColor="text1"/>
          <w:sz w:val="20"/>
          <w:szCs w:val="20"/>
        </w:rPr>
        <w:instrText xml:space="preserve">3. </w:instrText>
      </w:r>
      <w:r w:rsidR="00FE6426" w:rsidRPr="00C67BF1">
        <w:rPr>
          <w:rFonts w:ascii="Times New Roman" w:hAnsi="Times New Roman" w:cs="Times New Roman"/>
          <w:noProof/>
          <w:color w:val="000000" w:themeColor="text1"/>
          <w:sz w:val="20"/>
          <w:szCs w:val="20"/>
        </w:rPr>
        <w:instrText>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548AA01" w14:textId="2AFF6AD2" w:rsidR="00FE6426" w:rsidRPr="00341F77" w:rsidRDefault="009E2F12" w:rsidP="009E2F12">
      <w:pPr>
        <w:tabs>
          <w:tab w:val="left" w:pos="0"/>
        </w:tabs>
        <w:ind w:firstLine="567"/>
        <w:jc w:val="both"/>
        <w:rPr>
          <w:rFonts w:ascii="Times New Roman" w:eastAsia="Times New Roman" w:hAnsi="Times New Roman" w:cs="Times New Roman"/>
          <w:sz w:val="20"/>
          <w:szCs w:val="20"/>
          <w:lang w:eastAsia="ru-RU"/>
        </w:rPr>
      </w:pPr>
      <w:r w:rsidRPr="00341F77">
        <w:rPr>
          <w:rFonts w:ascii="Times New Roman" w:eastAsia="Times New Roman" w:hAnsi="Times New Roman" w:cs="Times New Roman"/>
          <w:sz w:val="20"/>
          <w:szCs w:val="20"/>
          <w:lang w:eastAsia="ru-RU"/>
        </w:rPr>
        <w:instrText xml:space="preserve">4. </w:instrText>
      </w:r>
      <w:r w:rsidR="00FE6426" w:rsidRPr="00341F77">
        <w:rPr>
          <w:rFonts w:ascii="Times New Roman" w:eastAsia="Times New Roman" w:hAnsi="Times New Roman" w:cs="Times New Roman"/>
          <w:sz w:val="20"/>
          <w:szCs w:val="20"/>
          <w:lang w:eastAsia="ru-RU"/>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2AF8FD9F" w14:textId="6E740132" w:rsidR="00FE6426" w:rsidRPr="00341F77" w:rsidRDefault="009E2F12" w:rsidP="00DA70C4">
      <w:pPr>
        <w:tabs>
          <w:tab w:val="left" w:pos="0"/>
        </w:tabs>
        <w:ind w:firstLine="567"/>
        <w:jc w:val="both"/>
        <w:rPr>
          <w:rFonts w:ascii="Times New Roman" w:eastAsia="Times New Roman" w:hAnsi="Times New Roman" w:cs="Times New Roman"/>
          <w:sz w:val="20"/>
          <w:szCs w:val="20"/>
          <w:lang w:eastAsia="ru-RU"/>
        </w:rPr>
      </w:pPr>
      <w:r w:rsidRPr="00341F77">
        <w:rPr>
          <w:rFonts w:ascii="Times New Roman" w:eastAsia="Times New Roman" w:hAnsi="Times New Roman" w:cs="Times New Roman"/>
          <w:sz w:val="20"/>
          <w:szCs w:val="20"/>
          <w:lang w:eastAsia="ru-RU"/>
        </w:rPr>
        <w:instrText xml:space="preserve">5. </w:instrText>
      </w:r>
      <w:r w:rsidR="00FE6426" w:rsidRPr="00341F77">
        <w:rPr>
          <w:rFonts w:ascii="Times New Roman" w:eastAsia="Times New Roman" w:hAnsi="Times New Roman" w:cs="Times New Roman"/>
          <w:sz w:val="20"/>
          <w:szCs w:val="20"/>
          <w:lang w:eastAsia="ru-RU"/>
        </w:rPr>
        <w:instrText xml:space="preserve">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2D2680B9"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IF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Кухня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"="ДА"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IF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Пакет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"="Стандарт" "Установка кухонного гарнитура с фурнитурой (Стандарт):</w:instrText>
      </w:r>
    </w:p>
    <w:p w14:paraId="39250962" w14:textId="77777777" w:rsidR="00FE6426" w:rsidRPr="00341F77" w:rsidRDefault="00FE6426" w:rsidP="00FE6426">
      <w:pPr>
        <w:pStyle w:val="xxxxmsonormal"/>
        <w:numPr>
          <w:ilvl w:val="0"/>
          <w:numId w:val="25"/>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Верхние каркасы шкафов</w:instrText>
      </w:r>
    </w:p>
    <w:p w14:paraId="5CE5B5B6" w14:textId="77777777" w:rsidR="00FE6426" w:rsidRPr="00341F77" w:rsidRDefault="00FE6426" w:rsidP="00FE6426">
      <w:pPr>
        <w:pStyle w:val="xxxxmsonormal"/>
        <w:numPr>
          <w:ilvl w:val="0"/>
          <w:numId w:val="25"/>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Нижние каркасы шкафов</w:instrText>
      </w:r>
    </w:p>
    <w:p w14:paraId="73790166" w14:textId="77777777" w:rsidR="00FE6426" w:rsidRPr="00341F77" w:rsidRDefault="00FE6426" w:rsidP="00FE6426">
      <w:pPr>
        <w:pStyle w:val="xxxxmsonormal"/>
        <w:numPr>
          <w:ilvl w:val="0"/>
          <w:numId w:val="25"/>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фурнитура</w:instrText>
      </w:r>
    </w:p>
    <w:p w14:paraId="043790AE" w14:textId="77777777" w:rsidR="00FE6426" w:rsidRPr="00341F77" w:rsidRDefault="00FE6426" w:rsidP="00FE6426">
      <w:pPr>
        <w:pStyle w:val="xxxxmsonormal"/>
        <w:numPr>
          <w:ilvl w:val="0"/>
          <w:numId w:val="25"/>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столешница</w:instrText>
      </w:r>
    </w:p>
    <w:p w14:paraId="62B628F8" w14:textId="77777777" w:rsidR="00FE6426" w:rsidRPr="00341F77" w:rsidRDefault="00FE6426" w:rsidP="00FE6426">
      <w:pPr>
        <w:pStyle w:val="xxxxmsonormal"/>
        <w:numPr>
          <w:ilvl w:val="0"/>
          <w:numId w:val="25"/>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стеновая панель </w:instrText>
      </w:r>
    </w:p>
    <w:p w14:paraId="014E900F" w14:textId="77777777" w:rsidR="00FE6426" w:rsidRPr="00341F77" w:rsidRDefault="00FE6426" w:rsidP="00FE6426">
      <w:pPr>
        <w:pStyle w:val="xxxxmsonormal"/>
        <w:numPr>
          <w:ilvl w:val="0"/>
          <w:numId w:val="25"/>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цоколь </w:instrText>
      </w:r>
    </w:p>
    <w:p w14:paraId="3DF93A62" w14:textId="77777777" w:rsidR="00FE6426" w:rsidRPr="00341F77" w:rsidRDefault="00FE6426" w:rsidP="00FE6426">
      <w:pPr>
        <w:pStyle w:val="xxxxmsonormal"/>
        <w:numPr>
          <w:ilvl w:val="0"/>
          <w:numId w:val="25"/>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ручки</w:instrText>
      </w:r>
    </w:p>
    <w:p w14:paraId="1D419E84"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кухонная мойка и смеситель</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IF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Техника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"="Да" " </w:instrText>
      </w:r>
    </w:p>
    <w:p w14:paraId="796AF5E2"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отдельно стоящий холодильник </w:instrText>
      </w:r>
    </w:p>
    <w:p w14:paraId="1767C754"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Встраиваемая техника: </w:instrText>
      </w:r>
    </w:p>
    <w:p w14:paraId="0356AE79"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Стеклокерамическая варочная поверхность</w:instrText>
      </w:r>
    </w:p>
    <w:p w14:paraId="2F6FF9FA"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Духовой шкаф</w:instrText>
      </w:r>
    </w:p>
    <w:p w14:paraId="75D5B120"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Посудомоечная машина</w:instrText>
      </w:r>
    </w:p>
    <w:p w14:paraId="21F91981"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Вытяжка" </w:instrText>
      </w:r>
      <w:r w:rsidRPr="00341F77">
        <w:rPr>
          <w:rFonts w:ascii="Times New Roman" w:hAnsi="Times New Roman" w:cs="Times New Roman"/>
          <w:sz w:val="20"/>
          <w:szCs w:val="20"/>
          <w:lang w:eastAsia="en-US"/>
        </w:rPr>
        <w:fldChar w:fldCharType="end"/>
      </w:r>
    </w:p>
    <w:p w14:paraId="74634857"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Настоящий перечень работ</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IF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Техника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 xml:space="preserve">"="Да" ", включая характеристики техники, оборудования"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IF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Пакет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"="Комфорт" "Установка кухонного гарнитура с фурнитурой (Комфорт):</w:instrText>
      </w:r>
    </w:p>
    <w:p w14:paraId="1FDB29B8"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Верхние каркасы шкафов</w:instrText>
      </w:r>
    </w:p>
    <w:p w14:paraId="35DC31EA"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Нижние каркасы шкафов</w:instrText>
      </w:r>
    </w:p>
    <w:p w14:paraId="5B73AF14"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фурнитура</w:instrText>
      </w:r>
    </w:p>
    <w:p w14:paraId="001080A4"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столешница</w:instrText>
      </w:r>
    </w:p>
    <w:p w14:paraId="1423B60C"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стеновая панель </w:instrText>
      </w:r>
    </w:p>
    <w:p w14:paraId="390BB31E"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цоколь </w:instrText>
      </w:r>
    </w:p>
    <w:p w14:paraId="10E35558"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ручки</w:instrText>
      </w:r>
    </w:p>
    <w:p w14:paraId="7C4DD141"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кухонная мойка и смеситель</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IF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Техника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"="Да" " </w:instrText>
      </w:r>
    </w:p>
    <w:p w14:paraId="5061A4F8"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Встраиваемая техника: </w:instrText>
      </w:r>
    </w:p>
    <w:p w14:paraId="4D02AFC2"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Стеклокерамическая варочная поверхность</w:instrText>
      </w:r>
    </w:p>
    <w:p w14:paraId="7B1D945E"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Холодильник</w:instrText>
      </w:r>
    </w:p>
    <w:p w14:paraId="38D1D3C2"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Духовой шкаф</w:instrText>
      </w:r>
    </w:p>
    <w:p w14:paraId="64B58BD2"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Посудомоечная машина</w:instrText>
      </w:r>
    </w:p>
    <w:p w14:paraId="23C1E908"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Вытяжка" </w:instrText>
      </w:r>
      <w:r w:rsidRPr="00341F77">
        <w:rPr>
          <w:rFonts w:ascii="Times New Roman" w:hAnsi="Times New Roman" w:cs="Times New Roman"/>
          <w:sz w:val="20"/>
          <w:szCs w:val="20"/>
          <w:lang w:eastAsia="en-US"/>
        </w:rPr>
        <w:fldChar w:fldCharType="end"/>
      </w:r>
    </w:p>
    <w:p w14:paraId="16C40FE9" w14:textId="77777777" w:rsidR="00FE6426" w:rsidRPr="00341F77" w:rsidRDefault="00FE6426" w:rsidP="00FE6426">
      <w:pPr>
        <w:ind w:firstLine="567"/>
        <w:rPr>
          <w:rFonts w:ascii="Times New Roman" w:hAnsi="Times New Roman" w:cs="Times New Roman"/>
          <w:sz w:val="20"/>
          <w:szCs w:val="20"/>
        </w:rPr>
      </w:pPr>
      <w:r w:rsidRPr="00341F77">
        <w:rPr>
          <w:rFonts w:ascii="Times New Roman" w:hAnsi="Times New Roman" w:cs="Times New Roman"/>
          <w:sz w:val="20"/>
          <w:szCs w:val="20"/>
        </w:rPr>
        <w:instrText>Настоящий перечень работ</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IF "</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Техника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xml:space="preserve">"="Да" ", включая характеристики техники, оборудования"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IF "</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Пакет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xml:space="preserve">"="Оптимум" "Установка кухонного гарнитура с фурнитурой (Оптимум): </w:instrText>
      </w:r>
    </w:p>
    <w:p w14:paraId="7AA309ED"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Верхние каркасы шкафов</w:instrText>
      </w:r>
    </w:p>
    <w:p w14:paraId="5BC0B059"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Нижние каркасы шкафов</w:instrText>
      </w:r>
    </w:p>
    <w:p w14:paraId="0A3A2BDD"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фурнитура</w:instrText>
      </w:r>
    </w:p>
    <w:p w14:paraId="74B1757A"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столешница</w:instrText>
      </w:r>
    </w:p>
    <w:p w14:paraId="56F4D25D"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стеновая панель </w:instrText>
      </w:r>
    </w:p>
    <w:p w14:paraId="09371C2B"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цоколь </w:instrText>
      </w:r>
    </w:p>
    <w:p w14:paraId="2240640E"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ручки</w:instrText>
      </w:r>
    </w:p>
    <w:p w14:paraId="1B4B3D09"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кухонная мойка и смеситель</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IF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Техника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"="Да" " </w:instrText>
      </w:r>
    </w:p>
    <w:p w14:paraId="307154D7"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отдельно стоящий холодильник </w:instrText>
      </w:r>
    </w:p>
    <w:p w14:paraId="06D09C64"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Встраиваемая техника: </w:instrText>
      </w:r>
    </w:p>
    <w:p w14:paraId="0C0C6B78"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Стеклокерамическая варочная поверхность</w:instrText>
      </w:r>
    </w:p>
    <w:p w14:paraId="5383847A"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Духовой шкаф</w:instrText>
      </w:r>
    </w:p>
    <w:p w14:paraId="777E2AC3"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Посудомоечная машина</w:instrText>
      </w:r>
    </w:p>
    <w:p w14:paraId="3E3B7101"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Вытяжка" </w:instrText>
      </w:r>
      <w:r w:rsidRPr="00341F77">
        <w:rPr>
          <w:rFonts w:ascii="Times New Roman" w:hAnsi="Times New Roman" w:cs="Times New Roman"/>
          <w:sz w:val="20"/>
          <w:szCs w:val="20"/>
          <w:lang w:eastAsia="en-US"/>
        </w:rPr>
        <w:fldChar w:fldCharType="end"/>
      </w:r>
    </w:p>
    <w:p w14:paraId="67BBBA08" w14:textId="77777777" w:rsidR="00FE6426" w:rsidRPr="00341F77" w:rsidRDefault="00FE6426" w:rsidP="00DA70C4">
      <w:pPr>
        <w:tabs>
          <w:tab w:val="left" w:pos="0"/>
        </w:tabs>
        <w:ind w:firstLine="567"/>
        <w:jc w:val="both"/>
      </w:pPr>
      <w:r w:rsidRPr="00341F77">
        <w:rPr>
          <w:rFonts w:ascii="Times New Roman" w:hAnsi="Times New Roman" w:cs="Times New Roman"/>
          <w:sz w:val="20"/>
          <w:szCs w:val="20"/>
        </w:rPr>
        <w:instrText>Настоящий перечень работ</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IF "</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Техника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xml:space="preserve">"="Да" ", включая характеристики техники, оборудования"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xml:space="preserve">" </w:instrText>
      </w:r>
      <w:r w:rsidRPr="00341F77">
        <w:rPr>
          <w:rFonts w:ascii="Times New Roman" w:hAnsi="Times New Roman" w:cs="Times New Roman"/>
          <w:sz w:val="20"/>
          <w:szCs w:val="20"/>
        </w:rPr>
        <w:fldChar w:fldCharType="end"/>
      </w:r>
    </w:p>
    <w:p w14:paraId="27DCA989" w14:textId="77777777" w:rsidR="00FE6426" w:rsidRPr="00341F77" w:rsidRDefault="00FE6426" w:rsidP="00FE6426">
      <w:pPr>
        <w:spacing w:after="0"/>
        <w:ind w:firstLine="567"/>
        <w:rPr>
          <w:rFonts w:ascii="Times New Roman" w:hAnsi="Times New Roman" w:cs="Times New Roman"/>
          <w:sz w:val="20"/>
          <w:szCs w:val="20"/>
        </w:rPr>
      </w:pP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IF "</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Классификатор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341F77" w14:paraId="4929E6C4" w14:textId="77777777" w:rsidTr="005A2935">
        <w:tc>
          <w:tcPr>
            <w:tcW w:w="11052" w:type="dxa"/>
            <w:shd w:val="clear" w:color="000000" w:fill="FFFFFF"/>
            <w:noWrap/>
            <w:vAlign w:val="center"/>
          </w:tcPr>
          <w:p w14:paraId="365CC418" w14:textId="77777777" w:rsidR="00FE6426" w:rsidRPr="00341F77" w:rsidRDefault="00FE6426" w:rsidP="005A2935">
            <w:pPr>
              <w:spacing w:after="0"/>
              <w:ind w:right="1029" w:firstLine="567"/>
              <w:rPr>
                <w:rFonts w:ascii="Times New Roman" w:hAnsi="Times New Roman" w:cs="Times New Roman"/>
                <w:sz w:val="20"/>
                <w:szCs w:val="20"/>
              </w:rPr>
            </w:pP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mebset_Col1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FDBAA88" w14:textId="77777777" w:rsidR="00FE6426" w:rsidRPr="00341F77" w:rsidRDefault="00FE6426" w:rsidP="005A2935">
            <w:pPr>
              <w:spacing w:after="0" w:line="240" w:lineRule="auto"/>
              <w:ind w:right="1029" w:firstLine="567"/>
              <w:jc w:val="both"/>
              <w:rPr>
                <w:rFonts w:ascii="Times New Roman" w:hAnsi="Times New Roman" w:cs="Times New Roman"/>
                <w:b/>
                <w:sz w:val="20"/>
                <w:szCs w:val="20"/>
              </w:rPr>
            </w:pPr>
          </w:p>
        </w:tc>
      </w:tr>
    </w:tbl>
    <w:p w14:paraId="6786D25B" w14:textId="77777777" w:rsidR="00FE6426" w:rsidRPr="00341F77" w:rsidRDefault="00FE6426" w:rsidP="00FE6426">
      <w:pPr>
        <w:spacing w:after="0"/>
        <w:ind w:firstLine="567"/>
        <w:rPr>
          <w:rFonts w:ascii="Times New Roman" w:hAnsi="Times New Roman" w:cs="Times New Roman"/>
          <w:sz w:val="20"/>
          <w:szCs w:val="20"/>
        </w:rPr>
      </w:pPr>
      <w:r w:rsidRPr="00341F77">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IF "</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Декор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341F77" w14:paraId="37314466" w14:textId="77777777" w:rsidTr="005A2935">
        <w:tc>
          <w:tcPr>
            <w:tcW w:w="11052" w:type="dxa"/>
            <w:shd w:val="clear" w:color="000000" w:fill="FFFFFF"/>
            <w:noWrap/>
            <w:vAlign w:val="center"/>
          </w:tcPr>
          <w:p w14:paraId="63576900" w14:textId="77777777" w:rsidR="00FE6426" w:rsidRPr="00341F77" w:rsidRDefault="00FE6426" w:rsidP="005A2935">
            <w:pPr>
              <w:spacing w:after="0"/>
              <w:ind w:right="1029" w:firstLine="567"/>
              <w:rPr>
                <w:rFonts w:ascii="Times New Roman" w:hAnsi="Times New Roman" w:cs="Times New Roman"/>
                <w:sz w:val="20"/>
                <w:szCs w:val="20"/>
              </w:rPr>
            </w:pP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deckset_Col1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2B64056F" w14:textId="77777777" w:rsidR="00FE6426" w:rsidRPr="00341F77" w:rsidRDefault="00FE6426" w:rsidP="005A2935">
            <w:pPr>
              <w:spacing w:after="0" w:line="240" w:lineRule="auto"/>
              <w:ind w:right="1029" w:firstLine="567"/>
              <w:jc w:val="both"/>
              <w:rPr>
                <w:rFonts w:ascii="Times New Roman" w:hAnsi="Times New Roman" w:cs="Times New Roman"/>
                <w:sz w:val="20"/>
                <w:szCs w:val="20"/>
              </w:rPr>
            </w:pPr>
          </w:p>
        </w:tc>
      </w:tr>
    </w:tbl>
    <w:p w14:paraId="7819C50F" w14:textId="77777777" w:rsidR="00FE6426" w:rsidRPr="00341F77" w:rsidRDefault="00FE6426" w:rsidP="00341F77">
      <w:pPr>
        <w:tabs>
          <w:tab w:val="left" w:pos="0"/>
        </w:tabs>
        <w:ind w:firstLine="567"/>
        <w:contextualSpacing/>
        <w:jc w:val="both"/>
        <w:rPr>
          <w:rFonts w:ascii="Times New Roman" w:hAnsi="Times New Roman" w:cs="Times New Roman"/>
          <w:sz w:val="20"/>
          <w:szCs w:val="20"/>
        </w:rPr>
      </w:pPr>
      <w:r w:rsidRPr="00341F77">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IF "</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Шторы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FE6426" w:rsidRPr="00341F77" w14:paraId="6CB19F04" w14:textId="77777777" w:rsidTr="005A2935">
        <w:trPr>
          <w:trHeight w:val="406"/>
        </w:trPr>
        <w:tc>
          <w:tcPr>
            <w:tcW w:w="11052" w:type="dxa"/>
            <w:shd w:val="clear" w:color="000000" w:fill="FFFFFF"/>
            <w:noWrap/>
            <w:vAlign w:val="center"/>
          </w:tcPr>
          <w:p w14:paraId="7E29E5B1" w14:textId="77777777" w:rsidR="00FE6426" w:rsidRPr="00341F77" w:rsidRDefault="00FE6426" w:rsidP="005A2935">
            <w:pPr>
              <w:pStyle w:val="xxxxmsonormal"/>
              <w:ind w:firstLine="603"/>
              <w:rPr>
                <w:rFonts w:ascii="Times New Roman" w:hAnsi="Times New Roman" w:cs="Times New Roman"/>
                <w:sz w:val="20"/>
                <w:szCs w:val="20"/>
                <w:lang w:eastAsia="en-US"/>
              </w:rPr>
            </w:pP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curtains_Col1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 xml:space="preserve">, состав согласно спецификации, направленной в личный кабинет. </w:instrText>
            </w:r>
          </w:p>
          <w:p w14:paraId="285DC5D1" w14:textId="77777777" w:rsidR="00FE6426" w:rsidRPr="00341F77" w:rsidRDefault="00FE6426" w:rsidP="005A2935">
            <w:pPr>
              <w:pStyle w:val="xxxxmsonormal"/>
              <w:rPr>
                <w:rFonts w:ascii="Times New Roman" w:hAnsi="Times New Roman" w:cs="Times New Roman"/>
                <w:sz w:val="20"/>
                <w:szCs w:val="20"/>
                <w:lang w:eastAsia="en-US"/>
              </w:rPr>
            </w:pPr>
          </w:p>
        </w:tc>
        <w:tc>
          <w:tcPr>
            <w:tcW w:w="1276" w:type="dxa"/>
            <w:shd w:val="clear" w:color="000000" w:fill="FFFFFF"/>
          </w:tcPr>
          <w:p w14:paraId="307AA8FC" w14:textId="77777777" w:rsidR="00FE6426" w:rsidRPr="00341F77" w:rsidRDefault="00FE6426" w:rsidP="005A2935">
            <w:pPr>
              <w:spacing w:after="0" w:line="240" w:lineRule="auto"/>
              <w:ind w:right="1029" w:firstLine="567"/>
              <w:jc w:val="both"/>
              <w:rPr>
                <w:rFonts w:ascii="Times New Roman" w:hAnsi="Times New Roman" w:cs="Times New Roman"/>
                <w:sz w:val="20"/>
                <w:szCs w:val="20"/>
              </w:rPr>
            </w:pPr>
          </w:p>
        </w:tc>
      </w:tr>
    </w:tbl>
    <w:p w14:paraId="752E43A0" w14:textId="77777777" w:rsidR="00FE6426" w:rsidRPr="00341F77" w:rsidRDefault="00FE6426" w:rsidP="00341F77">
      <w:pPr>
        <w:tabs>
          <w:tab w:val="left" w:pos="0"/>
        </w:tabs>
        <w:ind w:firstLine="567"/>
        <w:contextualSpacing/>
        <w:jc w:val="both"/>
        <w:rPr>
          <w:b/>
        </w:rPr>
      </w:pPr>
      <w:r w:rsidRPr="00341F77">
        <w:rPr>
          <w:rFonts w:ascii="Times New Roman" w:hAnsi="Times New Roman" w:cs="Times New Roman"/>
          <w:sz w:val="20"/>
          <w:szCs w:val="20"/>
        </w:rPr>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341F77">
        <w:fldChar w:fldCharType="end"/>
      </w:r>
    </w:p>
    <w:p w14:paraId="0AE555FA" w14:textId="39503AB7" w:rsidR="00FE6426" w:rsidRPr="00F10BAA" w:rsidRDefault="00FE6426" w:rsidP="00341F77">
      <w:pPr>
        <w:tabs>
          <w:tab w:val="left" w:pos="567"/>
          <w:tab w:val="left" w:pos="851"/>
        </w:tabs>
        <w:spacing w:after="240"/>
        <w:ind w:left="567"/>
        <w:contextualSpacing/>
        <w:jc w:val="center"/>
      </w:pPr>
      <w:r w:rsidRPr="00341F77">
        <w:instrText>"</w:instrText>
      </w:r>
      <w:r w:rsidRPr="00341F77">
        <w:fldChar w:fldCharType="end"/>
      </w:r>
    </w:p>
    <w:p w14:paraId="1B200D3F" w14:textId="395FD0E4"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"="ЛАВРИКИ"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separate"/>
      </w:r>
      <w:r w:rsidR="008C7F5F">
        <w:rPr>
          <w:rFonts w:ascii="Times New Roman" w:hAnsi="Times New Roman" w:cs="Times New Roman"/>
        </w:rPr>
        <w:instrText>3 очередь</w:instrText>
      </w:r>
      <w:r w:rsidRPr="00561549">
        <w:rPr>
          <w:rFonts w:ascii="Times New Roman" w:hAnsi="Times New Roman" w:cs="Times New Roman"/>
        </w:rPr>
        <w:fldChar w:fldCharType="end"/>
      </w:r>
      <w:r w:rsidRPr="00561549">
        <w:rPr>
          <w:rFonts w:ascii="Times New Roman" w:hAnsi="Times New Roman" w:cs="Times New Roman"/>
        </w:rPr>
        <w:instrText>"="1 очередь" " </w:instrText>
      </w:r>
    </w:p>
    <w:p w14:paraId="37A8F0EB" w14:textId="77777777" w:rsidR="00FE6426" w:rsidRPr="00561549" w:rsidRDefault="00FE6426" w:rsidP="00FE6426">
      <w:pPr>
        <w:pStyle w:val="FR1"/>
        <w:tabs>
          <w:tab w:val="left" w:pos="567"/>
          <w:tab w:val="left" w:pos="851"/>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672F48B3" w14:textId="77777777" w:rsidR="00FE6426" w:rsidRPr="00561549" w:rsidRDefault="00FE6426" w:rsidP="00FE6426">
      <w:pPr>
        <w:shd w:val="clear" w:color="auto" w:fill="FFFFFF"/>
        <w:tabs>
          <w:tab w:val="left" w:pos="567"/>
          <w:tab w:val="left" w:pos="851"/>
          <w:tab w:val="left" w:pos="6840"/>
        </w:tabs>
        <w:spacing w:after="0" w:line="240" w:lineRule="auto"/>
        <w:ind w:firstLine="567"/>
        <w:jc w:val="both"/>
        <w:rPr>
          <w:rFonts w:ascii="Times New Roman" w:hAnsi="Times New Roman" w:cs="Times New Roman"/>
          <w:noProof/>
          <w:sz w:val="20"/>
          <w:szCs w:val="20"/>
        </w:rPr>
      </w:pPr>
    </w:p>
    <w:p w14:paraId="1C04F95C"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05DEFB58"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p>
    <w:p w14:paraId="565D05EE" w14:textId="5F0FCD51" w:rsidR="00FE6426" w:rsidRPr="00561549" w:rsidRDefault="005A0E44" w:rsidP="005A0E44">
      <w:pPr>
        <w:autoSpaceDE w:val="0"/>
        <w:autoSpaceDN w:val="0"/>
        <w:adjustRightInd w:val="0"/>
        <w:snapToGrid w:val="0"/>
        <w:spacing w:after="0" w:line="240" w:lineRule="auto"/>
        <w:ind w:firstLine="567"/>
        <w:jc w:val="both"/>
        <w:rPr>
          <w:rFonts w:ascii="Times New Roman" w:hAnsi="Times New Roman" w:cs="Times New Roman"/>
          <w:noProof/>
          <w:sz w:val="20"/>
          <w:szCs w:val="20"/>
          <w:u w:val="single"/>
        </w:rPr>
      </w:pPr>
      <w:r>
        <w:rPr>
          <w:rFonts w:ascii="Times New Roman" w:hAnsi="Times New Roman" w:cs="Times New Roman"/>
          <w:noProof/>
          <w:sz w:val="20"/>
          <w:szCs w:val="20"/>
        </w:rPr>
        <w:instrText xml:space="preserve">1. </w:instrText>
      </w:r>
      <w:r w:rsidR="00FE6426"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49B966AF" w14:textId="4615ECEC" w:rsidR="00FE6426" w:rsidRPr="00561549" w:rsidRDefault="005A0E44" w:rsidP="005A0E44">
      <w:pPr>
        <w:tabs>
          <w:tab w:val="left" w:pos="851"/>
        </w:tabs>
        <w:autoSpaceDE w:val="0"/>
        <w:autoSpaceDN w:val="0"/>
        <w:adjustRightInd w:val="0"/>
        <w:snapToGrid w:val="0"/>
        <w:spacing w:after="0" w:line="240" w:lineRule="auto"/>
        <w:ind w:left="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2. </w:instrText>
      </w:r>
      <w:r w:rsidR="00FE6426" w:rsidRPr="00561549">
        <w:rPr>
          <w:rFonts w:ascii="Times New Roman" w:hAnsi="Times New Roman" w:cs="Times New Roman"/>
          <w:noProof/>
          <w:sz w:val="20"/>
          <w:szCs w:val="20"/>
        </w:rPr>
        <w:instrText>В Квартире выполняется следующая отделка по помещениям:</w:instrText>
      </w:r>
    </w:p>
    <w:p w14:paraId="68A51EA4" w14:textId="09E52AB4"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eastAsia="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561549">
        <w:rPr>
          <w:rFonts w:ascii="Times New Roman" w:hAnsi="Times New Roman" w:cs="Times New Roman"/>
          <w:bCs/>
          <w:sz w:val="20"/>
          <w:szCs w:val="20"/>
        </w:rPr>
        <w:instrText xml:space="preserve"> \* MERGEFORMAT </w:instrText>
      </w:r>
      <w:r w:rsidRPr="00561549">
        <w:rPr>
          <w:rFonts w:ascii="Times New Roman" w:hAnsi="Times New Roman" w:cs="Times New Roman"/>
          <w:bCs/>
          <w:sz w:val="20"/>
          <w:szCs w:val="20"/>
        </w:rPr>
        <w:fldChar w:fldCharType="end"/>
      </w:r>
      <w:r w:rsidRPr="00561549">
        <w:rPr>
          <w:rFonts w:ascii="Times New Roman" w:hAnsi="Times New Roman" w:cs="Times New Roman"/>
          <w:sz w:val="20"/>
          <w:szCs w:val="20"/>
        </w:rPr>
        <w:instrText>"="1.3" "</w:instrText>
      </w:r>
      <w:r w:rsidRPr="00561549">
        <w:rPr>
          <w:rFonts w:ascii="Times New Roman" w:hAnsi="Times New Roman" w:cs="Times New Roman"/>
          <w:b/>
          <w:noProof/>
          <w:sz w:val="20"/>
          <w:szCs w:val="20"/>
        </w:rPr>
        <w:instrText xml:space="preserve"> Кухня:</w:instrText>
      </w:r>
    </w:p>
    <w:p w14:paraId="219555F8"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790FBD25"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6BD81B2A"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(вид применяемого материала определяется Застройщиком самостоятельно);</w:instrText>
      </w:r>
    </w:p>
    <w:p w14:paraId="5C971BA8"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2C0CF08C"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0774EFA6"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2C1A5D0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0A702925"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w:instrText>
      </w:r>
    </w:p>
    <w:p w14:paraId="0BE7221F"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3D14C326"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квартире-студии двери не устанавливаются;</w:instrText>
      </w:r>
    </w:p>
    <w:p w14:paraId="608F5202"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754A0252"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3347FDB3"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w:instrText>
      </w:r>
    </w:p>
    <w:p w14:paraId="6BDC83E2"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(вид применяемого материала определяется Застройщиком самостоятельно); </w:instrText>
      </w:r>
    </w:p>
    <w:p w14:paraId="05BC565D"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входная дверь.</w:instrText>
      </w:r>
    </w:p>
    <w:p w14:paraId="2549D892"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1D06280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отделка керамической плиткой;</w:instrText>
      </w:r>
    </w:p>
    <w:p w14:paraId="1039E62A"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w:instrText>
      </w:r>
    </w:p>
    <w:p w14:paraId="183FA26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частичная отделка керамической плиткой (за исключением мест под ванной и иных скрытых мест);</w:instrText>
      </w:r>
    </w:p>
    <w:p w14:paraId="5C459498"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746262E2"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ванна или душевой поддон, раковина, унитаз, смеситель;</w:instrText>
      </w:r>
    </w:p>
    <w:p w14:paraId="7D7865DE"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0EE8F9E6"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Балкон </w:instrText>
      </w:r>
      <w:r w:rsidRPr="00561549">
        <w:rPr>
          <w:rFonts w:ascii="Times New Roman" w:hAnsi="Times New Roman" w:cs="Times New Roman"/>
          <w:noProof/>
          <w:sz w:val="20"/>
          <w:szCs w:val="20"/>
        </w:rPr>
        <w:instrText xml:space="preserve">(при наличии) </w:instrText>
      </w:r>
    </w:p>
    <w:p w14:paraId="1AC7B6F6" w14:textId="77777777" w:rsidR="00FE6426" w:rsidRPr="00561549" w:rsidRDefault="00FE6426" w:rsidP="00FE6426">
      <w:pPr>
        <w:numPr>
          <w:ilvl w:val="0"/>
          <w:numId w:val="9"/>
        </w:numPr>
        <w:spacing w:after="0" w:line="240" w:lineRule="auto"/>
        <w:ind w:left="0" w:firstLine="567"/>
        <w:jc w:val="both"/>
        <w:rPr>
          <w:rFonts w:ascii="Times New Roman" w:hAnsi="Times New Roman" w:cs="Times New Roman"/>
          <w:sz w:val="20"/>
          <w:szCs w:val="20"/>
        </w:rPr>
      </w:pPr>
      <w:r w:rsidRPr="00561549">
        <w:rPr>
          <w:rFonts w:ascii="Times New Roman" w:hAnsi="Times New Roman" w:cs="Times New Roman"/>
          <w:sz w:val="20"/>
          <w:szCs w:val="20"/>
        </w:rPr>
        <w:instrText>Наличие или отсутствие остекления балкона определяется проектной документацией. При наличии остекления балкона, характеристики и объем остекления определяются Застройщиком;</w:instrText>
      </w:r>
    </w:p>
    <w:p w14:paraId="7AC2BD00" w14:textId="74B07A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noProof/>
          <w:sz w:val="20"/>
          <w:szCs w:val="20"/>
        </w:rPr>
        <w:instrText xml:space="preserve">Полы, стены, потолок - без отделки. </w:instrText>
      </w:r>
      <w:r w:rsidRPr="00561549">
        <w:rPr>
          <w:rFonts w:ascii="Times New Roman" w:hAnsi="Times New Roman" w:cs="Times New Roman"/>
          <w:sz w:val="20"/>
          <w:szCs w:val="20"/>
        </w:rPr>
        <w:instrText>"</w:instrText>
      </w:r>
      <w:r w:rsidRPr="00561549">
        <w:rPr>
          <w:rFonts w:ascii="Times New Roman" w:hAnsi="Times New Roman" w:cs="Times New Roman"/>
          <w:iCs/>
          <w:sz w:val="20"/>
          <w:szCs w:val="20"/>
        </w:rPr>
        <w:fldChar w:fldCharType="end"/>
      </w:r>
      <w:r w:rsidRPr="005A0E44">
        <w:rPr>
          <w:rFonts w:ascii="Times New Roman" w:eastAsia="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w:instrText>
      </w:r>
      <w:r w:rsidRPr="00561549">
        <w:rPr>
          <w:rFonts w:ascii="Times New Roman" w:hAnsi="Times New Roman" w:cs="Times New Roman"/>
          <w:bCs/>
          <w:sz w:val="20"/>
          <w:szCs w:val="20"/>
        </w:rPr>
        <w:instrText xml:space="preserve">НомерКорпуса \* MERGEFORMAT </w:instrText>
      </w:r>
      <w:r w:rsidRPr="00561549">
        <w:rPr>
          <w:rFonts w:ascii="Times New Roman" w:hAnsi="Times New Roman" w:cs="Times New Roman"/>
          <w:bCs/>
          <w:sz w:val="20"/>
          <w:szCs w:val="20"/>
        </w:rPr>
        <w:fldChar w:fldCharType="end"/>
      </w:r>
      <w:r w:rsidRPr="00561549">
        <w:rPr>
          <w:rFonts w:ascii="Times New Roman" w:hAnsi="Times New Roman" w:cs="Times New Roman"/>
          <w:sz w:val="20"/>
          <w:szCs w:val="20"/>
        </w:rPr>
        <w:instrText>"="1.1" "</w:instrText>
      </w:r>
      <w:r w:rsidRPr="00561549">
        <w:rPr>
          <w:rFonts w:ascii="Times New Roman" w:hAnsi="Times New Roman" w:cs="Times New Roman"/>
          <w:b/>
          <w:noProof/>
          <w:sz w:val="20"/>
          <w:szCs w:val="20"/>
        </w:rPr>
        <w:instrText xml:space="preserve"> Кухня:</w:instrText>
      </w:r>
    </w:p>
    <w:p w14:paraId="1BD9ADB3"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08E979E2"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7FF57C02"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(вид применяемого материала определяется Застройщиком самостоятельно);</w:instrText>
      </w:r>
    </w:p>
    <w:p w14:paraId="07A35FAD"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219A2892"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32132FC6"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251C8464"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520FB26A"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w:instrText>
      </w:r>
    </w:p>
    <w:p w14:paraId="3F3C6E4A"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0C5FE84C"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квартире-студии двери не устанавливаются;</w:instrText>
      </w:r>
    </w:p>
    <w:p w14:paraId="565F7629"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2744F8D5"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1C0AD979"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w:instrText>
      </w:r>
    </w:p>
    <w:p w14:paraId="6745C57B"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(вид применяемого материала определяется Застройщиком самостоятельно); </w:instrText>
      </w:r>
    </w:p>
    <w:p w14:paraId="7AB5E74E"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входная дверь.</w:instrText>
      </w:r>
    </w:p>
    <w:p w14:paraId="2F77A38F"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1BCA611F"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отделка керамической плиткой;</w:instrText>
      </w:r>
    </w:p>
    <w:p w14:paraId="3DFC9045"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w:instrText>
      </w:r>
    </w:p>
    <w:p w14:paraId="1D376EC6"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частичная отделка керамической плиткой (за исключением мест под ванной и иных скрытых мест);</w:instrText>
      </w:r>
    </w:p>
    <w:p w14:paraId="72A1753F"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371BF17E"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ванна или душевой поддон, раковина, унитаз, смеситель;</w:instrText>
      </w:r>
    </w:p>
    <w:p w14:paraId="460C2F23"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5C792CAD"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Балкон </w:instrText>
      </w:r>
      <w:r w:rsidRPr="00561549">
        <w:rPr>
          <w:rFonts w:ascii="Times New Roman" w:hAnsi="Times New Roman" w:cs="Times New Roman"/>
          <w:noProof/>
          <w:sz w:val="20"/>
          <w:szCs w:val="20"/>
        </w:rPr>
        <w:instrText xml:space="preserve">(при наличии) </w:instrText>
      </w:r>
    </w:p>
    <w:p w14:paraId="2FB3D652" w14:textId="77777777" w:rsidR="00FE6426" w:rsidRPr="00561549"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Остекление (в объеме, определяемом Застройщиком); </w:instrText>
      </w:r>
    </w:p>
    <w:p w14:paraId="3C4A36FD" w14:textId="77777777" w:rsidR="005A0E44" w:rsidRPr="005A0E44" w:rsidRDefault="00FE6426" w:rsidP="005A0E44">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5A0E44">
        <w:rPr>
          <w:rFonts w:ascii="Times New Roman" w:hAnsi="Times New Roman" w:cs="Times New Roman"/>
          <w:noProof/>
          <w:sz w:val="20"/>
          <w:szCs w:val="20"/>
        </w:rPr>
        <w:instrText xml:space="preserve">Полы, стены, потолок - без отделки. </w:instrText>
      </w:r>
      <w:r w:rsidRPr="005A0E44">
        <w:rPr>
          <w:rFonts w:ascii="Times New Roman" w:hAnsi="Times New Roman" w:cs="Times New Roman"/>
          <w:sz w:val="20"/>
          <w:szCs w:val="20"/>
        </w:rPr>
        <w:instrText>"</w:instrText>
      </w:r>
      <w:r w:rsidRPr="005A0E44">
        <w:rPr>
          <w:rFonts w:ascii="Times New Roman" w:hAnsi="Times New Roman" w:cs="Times New Roman"/>
          <w:iCs/>
          <w:sz w:val="20"/>
          <w:szCs w:val="20"/>
        </w:rPr>
        <w:fldChar w:fldCharType="end"/>
      </w:r>
    </w:p>
    <w:p w14:paraId="5C077B10" w14:textId="06030101" w:rsidR="00FE6426" w:rsidRPr="005A0E44" w:rsidRDefault="00FE6426" w:rsidP="005A0E44">
      <w:pPr>
        <w:tabs>
          <w:tab w:val="left" w:pos="0"/>
        </w:tabs>
        <w:spacing w:after="0" w:line="240" w:lineRule="auto"/>
        <w:ind w:firstLine="567"/>
        <w:contextualSpacing/>
        <w:jc w:val="both"/>
        <w:rPr>
          <w:rFonts w:ascii="Times New Roman" w:hAnsi="Times New Roman" w:cs="Times New Roman"/>
          <w:noProof/>
          <w:sz w:val="20"/>
          <w:szCs w:val="20"/>
        </w:rPr>
      </w:pPr>
      <w:r w:rsidRPr="005A0E44">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A0E44">
        <w:rPr>
          <w:rFonts w:ascii="Times New Roman" w:hAnsi="Times New Roman" w:cs="Times New Roman"/>
          <w:noProof/>
          <w:spacing w:val="-20"/>
          <w:sz w:val="20"/>
          <w:szCs w:val="20"/>
        </w:rPr>
        <w:instrText>‹‹</w:instrText>
      </w:r>
      <w:r w:rsidRPr="005A0E44">
        <w:rPr>
          <w:rFonts w:ascii="Times New Roman" w:hAnsi="Times New Roman" w:cs="Times New Roman"/>
          <w:noProof/>
          <w:sz w:val="20"/>
          <w:szCs w:val="20"/>
        </w:rPr>
        <w:instrText>Материалы</w:instrText>
      </w:r>
      <w:r w:rsidRPr="005A0E44">
        <w:rPr>
          <w:rFonts w:ascii="Times New Roman" w:hAnsi="Times New Roman" w:cs="Times New Roman"/>
          <w:noProof/>
          <w:spacing w:val="-20"/>
          <w:sz w:val="20"/>
          <w:szCs w:val="20"/>
        </w:rPr>
        <w:instrText>››</w:instrText>
      </w:r>
      <w:r w:rsidRPr="005A0E44">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2608EB6E"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3F3CB3E7"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16CE6FB3"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089FE426"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7900292B" w14:textId="77777777" w:rsidR="00FE6426" w:rsidRPr="005A0E44" w:rsidRDefault="00FE6426" w:rsidP="00FE6426">
      <w:pPr>
        <w:pStyle w:val="xxxxmsonormal"/>
        <w:ind w:firstLine="567"/>
        <w:rPr>
          <w:rFonts w:ascii="Times New Roman" w:hAnsi="Times New Roman" w:cs="Times New Roman"/>
          <w:sz w:val="20"/>
          <w:szCs w:val="20"/>
        </w:rPr>
      </w:pPr>
      <w:r w:rsidRPr="005A0E44">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A0E44">
        <w:rPr>
          <w:rFonts w:ascii="Times New Roman" w:hAnsi="Times New Roman" w:cs="Times New Roman"/>
          <w:sz w:val="20"/>
          <w:szCs w:val="20"/>
        </w:rPr>
        <w:instrText>Установка кухонного гарнитура с фурнитурой (Стандарт):</w:instrText>
      </w:r>
    </w:p>
    <w:p w14:paraId="16384CA3"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08E0BFFE"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31321E4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6AC0940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78FBFBF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5FE966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42DE20D4"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5E9E2C45" w14:textId="77777777" w:rsidR="00FE6426" w:rsidRPr="005A0E44"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7515494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4CAA00F0"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30F2DBA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6FE1F8D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4B1492D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6F52459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2451CAE" w14:textId="77777777" w:rsidR="00FE6426" w:rsidRPr="00561549" w:rsidRDefault="00FE6426" w:rsidP="00FE6426">
      <w:pPr>
        <w:pStyle w:val="xxxxmsonormal"/>
        <w:ind w:firstLine="567"/>
        <w:rPr>
          <w:rFonts w:ascii="Times New Roman" w:hAnsi="Times New Roman" w:cs="Times New Roman"/>
          <w:sz w:val="20"/>
          <w:szCs w:val="20"/>
        </w:rPr>
      </w:pPr>
    </w:p>
    <w:p w14:paraId="706A233D"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A0E44">
        <w:rPr>
          <w:rFonts w:ascii="Times New Roman" w:hAnsi="Times New Roman" w:cs="Times New Roman"/>
          <w:sz w:val="20"/>
          <w:szCs w:val="20"/>
        </w:rPr>
        <w:instrText>Установка кухонного гарнитура с фурнитурой (Комфорт):</w:instrText>
      </w:r>
    </w:p>
    <w:p w14:paraId="32D6C7C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74BC125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6E193C2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59263B6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2AC29D8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072281E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51DEAC1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667E115A" w14:textId="77777777" w:rsidR="00FE6426" w:rsidRPr="005A0E44"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0D6C9FB6"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1B37BFD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44C67F5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0E0FA18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08B4234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01BA9BA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6EF26AB3" w14:textId="77777777" w:rsidR="00FE6426" w:rsidRPr="00561549" w:rsidRDefault="00FE6426" w:rsidP="00FE6426">
      <w:pPr>
        <w:pStyle w:val="xxxxmsonormal"/>
        <w:ind w:firstLine="567"/>
        <w:rPr>
          <w:rFonts w:ascii="Times New Roman" w:hAnsi="Times New Roman" w:cs="Times New Roman"/>
          <w:sz w:val="20"/>
          <w:szCs w:val="20"/>
        </w:rPr>
      </w:pPr>
    </w:p>
    <w:p w14:paraId="64F439BB" w14:textId="77777777" w:rsidR="00FE6426" w:rsidRPr="00561549" w:rsidRDefault="00FE6426" w:rsidP="00FE6426">
      <w:pPr>
        <w:ind w:firstLine="567"/>
        <w:rPr>
          <w:rFonts w:ascii="Times New Roman" w:hAnsi="Times New Roman" w:cs="Times New Roman"/>
          <w:sz w:val="20"/>
          <w:szCs w:val="20"/>
          <w:lang w:eastAsia="ru-RU"/>
        </w:rPr>
      </w:pPr>
      <w:r w:rsidRPr="00561549">
        <w:rPr>
          <w:rFonts w:ascii="Times New Roman" w:hAnsi="Times New Roman" w:cs="Times New Roman"/>
          <w:sz w:val="20"/>
          <w:szCs w:val="20"/>
          <w:lang w:eastAsia="ru-RU"/>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lang w:eastAsia="ru-RU"/>
        </w:rPr>
        <w:instrText xml:space="preserve"> IF "</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lang w:eastAsia="ru-RU"/>
        </w:rPr>
        <w:instrText xml:space="preserve"> DOCVARIABLE Техника \* MERGEFORMAT </w:instrText>
      </w:r>
      <w:r w:rsidRPr="00561549">
        <w:rPr>
          <w:rFonts w:ascii="Times New Roman" w:hAnsi="Times New Roman" w:cs="Times New Roman"/>
          <w:sz w:val="20"/>
          <w:szCs w:val="20"/>
          <w:lang w:eastAsia="ru-RU"/>
        </w:rPr>
        <w:fldChar w:fldCharType="end"/>
      </w:r>
      <w:r w:rsidRPr="00561549">
        <w:rPr>
          <w:rFonts w:ascii="Times New Roman" w:hAnsi="Times New Roman" w:cs="Times New Roman"/>
          <w:sz w:val="20"/>
          <w:szCs w:val="20"/>
          <w:lang w:eastAsia="ru-RU"/>
        </w:rPr>
        <w:instrText xml:space="preserve">"="Да" ", включая характеристики техники, оборудования" </w:instrText>
      </w:r>
      <w:r w:rsidRPr="00561549">
        <w:rPr>
          <w:rFonts w:ascii="Times New Roman" w:hAnsi="Times New Roman" w:cs="Times New Roman"/>
          <w:sz w:val="20"/>
          <w:szCs w:val="20"/>
          <w:lang w:eastAsia="ru-RU"/>
        </w:rPr>
        <w:fldChar w:fldCharType="end"/>
      </w:r>
      <w:r w:rsidRPr="00561549">
        <w:rPr>
          <w:rFonts w:ascii="Times New Roman" w:hAnsi="Times New Roman" w:cs="Times New Roman"/>
          <w:sz w:val="20"/>
          <w:szCs w:val="20"/>
          <w:lang w:eastAsia="ru-RU"/>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lang w:eastAsia="ru-RU"/>
        </w:rPr>
        <w:fldChar w:fldCharType="end"/>
      </w:r>
      <w:r w:rsidRPr="005A0E44">
        <w:rPr>
          <w:rFonts w:ascii="Times New Roman" w:hAnsi="Times New Roman" w:cs="Times New Roman"/>
          <w:sz w:val="20"/>
          <w:szCs w:val="20"/>
          <w:lang w:eastAsia="ru-RU"/>
        </w:rPr>
        <w:fldChar w:fldCharType="begin"/>
      </w:r>
      <w:r w:rsidRPr="00561549">
        <w:rPr>
          <w:rFonts w:ascii="Times New Roman" w:hAnsi="Times New Roman" w:cs="Times New Roman"/>
          <w:sz w:val="20"/>
          <w:szCs w:val="20"/>
          <w:lang w:eastAsia="ru-RU"/>
        </w:rPr>
        <w:instrText xml:space="preserve"> IF "</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lang w:eastAsia="ru-RU"/>
        </w:rPr>
        <w:instrText xml:space="preserve"> DOCVARIABLE Пакет \* MERGEFORMAT </w:instrText>
      </w:r>
      <w:r w:rsidRPr="00561549">
        <w:rPr>
          <w:rFonts w:ascii="Times New Roman" w:hAnsi="Times New Roman" w:cs="Times New Roman"/>
          <w:sz w:val="20"/>
          <w:szCs w:val="20"/>
          <w:lang w:eastAsia="ru-RU"/>
        </w:rPr>
        <w:fldChar w:fldCharType="end"/>
      </w:r>
      <w:r w:rsidRPr="00561549">
        <w:rPr>
          <w:rFonts w:ascii="Times New Roman" w:hAnsi="Times New Roman" w:cs="Times New Roman"/>
          <w:sz w:val="20"/>
          <w:szCs w:val="20"/>
          <w:lang w:eastAsia="ru-RU"/>
        </w:rPr>
        <w:instrText>"="Оптимум" "</w:instrText>
      </w:r>
      <w:r w:rsidRPr="005A0E44">
        <w:rPr>
          <w:rFonts w:ascii="Times New Roman" w:hAnsi="Times New Roman" w:cs="Times New Roman"/>
          <w:sz w:val="20"/>
          <w:szCs w:val="20"/>
          <w:lang w:eastAsia="ru-RU"/>
        </w:rPr>
        <w:instrText>Установка кухонного гарнитура с фурнитурой (Оптимум):</w:instrText>
      </w:r>
      <w:r w:rsidRPr="00561549">
        <w:rPr>
          <w:rFonts w:ascii="Times New Roman" w:hAnsi="Times New Roman" w:cs="Times New Roman"/>
          <w:sz w:val="20"/>
          <w:szCs w:val="20"/>
          <w:lang w:eastAsia="ru-RU"/>
        </w:rPr>
        <w:instrText xml:space="preserve"> </w:instrText>
      </w:r>
    </w:p>
    <w:p w14:paraId="0857B0A6"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2720917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277A69A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1E345EE6"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5A29639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00DF518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1246A90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BCFC30B" w14:textId="77777777" w:rsidR="00FE6426" w:rsidRPr="005A0E44"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2C7A5D3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6D57E664"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602E867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73EA1C2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7746436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5D95AF3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526F0215" w14:textId="77777777" w:rsidR="00FE6426" w:rsidRPr="00561549" w:rsidRDefault="00FE6426" w:rsidP="00FE6426">
      <w:pPr>
        <w:pStyle w:val="xxxxmsonormal"/>
        <w:ind w:firstLine="567"/>
        <w:rPr>
          <w:rFonts w:ascii="Times New Roman" w:hAnsi="Times New Roman" w:cs="Times New Roman"/>
          <w:sz w:val="20"/>
          <w:szCs w:val="20"/>
        </w:rPr>
      </w:pPr>
    </w:p>
    <w:p w14:paraId="07AFAF35" w14:textId="77777777" w:rsidR="00FE6426" w:rsidRPr="005A0E44" w:rsidRDefault="00FE6426" w:rsidP="005A0E44">
      <w:pPr>
        <w:tabs>
          <w:tab w:val="left" w:pos="0"/>
        </w:tabs>
        <w:ind w:firstLine="567"/>
        <w:jc w:val="both"/>
        <w:rPr>
          <w:rFonts w:ascii="Times New Roman" w:hAnsi="Times New Roman" w:cs="Times New Roman"/>
          <w:sz w:val="20"/>
          <w:szCs w:val="20"/>
          <w:lang w:eastAsia="ru-RU"/>
        </w:rPr>
      </w:pPr>
      <w:r w:rsidRPr="005A0E44">
        <w:rPr>
          <w:rFonts w:ascii="Times New Roman" w:hAnsi="Times New Roman" w:cs="Times New Roman"/>
          <w:sz w:val="20"/>
          <w:szCs w:val="20"/>
          <w:lang w:eastAsia="ru-RU"/>
        </w:rPr>
        <w:instrText>Настоящий перечень работ</w:instrText>
      </w:r>
      <w:r w:rsidRPr="005A0E44">
        <w:rPr>
          <w:rFonts w:ascii="Times New Roman" w:hAnsi="Times New Roman" w:cs="Times New Roman"/>
          <w:sz w:val="20"/>
          <w:szCs w:val="20"/>
          <w:lang w:eastAsia="ru-RU"/>
        </w:rPr>
        <w:fldChar w:fldCharType="begin"/>
      </w:r>
      <w:r w:rsidRPr="005A0E44">
        <w:rPr>
          <w:rFonts w:ascii="Times New Roman" w:hAnsi="Times New Roman" w:cs="Times New Roman"/>
          <w:sz w:val="20"/>
          <w:szCs w:val="20"/>
          <w:lang w:eastAsia="ru-RU"/>
        </w:rPr>
        <w:instrText xml:space="preserve"> IF "</w:instrText>
      </w:r>
      <w:r w:rsidRPr="005A0E44">
        <w:rPr>
          <w:rFonts w:ascii="Times New Roman" w:hAnsi="Times New Roman" w:cs="Times New Roman"/>
          <w:sz w:val="20"/>
          <w:szCs w:val="20"/>
          <w:lang w:eastAsia="ru-RU"/>
        </w:rPr>
        <w:fldChar w:fldCharType="begin"/>
      </w:r>
      <w:r w:rsidRPr="005A0E44">
        <w:rPr>
          <w:rFonts w:ascii="Times New Roman" w:hAnsi="Times New Roman" w:cs="Times New Roman"/>
          <w:sz w:val="20"/>
          <w:szCs w:val="20"/>
          <w:lang w:eastAsia="ru-RU"/>
        </w:rPr>
        <w:instrText xml:space="preserve"> DOCVARIABLE Техника \* MERGEFORMAT </w:instrText>
      </w:r>
      <w:r w:rsidRPr="005A0E44">
        <w:rPr>
          <w:rFonts w:ascii="Times New Roman" w:hAnsi="Times New Roman" w:cs="Times New Roman"/>
          <w:sz w:val="20"/>
          <w:szCs w:val="20"/>
          <w:lang w:eastAsia="ru-RU"/>
        </w:rPr>
        <w:fldChar w:fldCharType="end"/>
      </w:r>
      <w:r w:rsidRPr="005A0E44">
        <w:rPr>
          <w:rFonts w:ascii="Times New Roman" w:hAnsi="Times New Roman" w:cs="Times New Roman"/>
          <w:sz w:val="20"/>
          <w:szCs w:val="20"/>
          <w:lang w:eastAsia="ru-RU"/>
        </w:rPr>
        <w:instrText xml:space="preserve">"="Да" ", включая характеристики техники, оборудования" </w:instrText>
      </w:r>
      <w:r w:rsidRPr="005A0E44">
        <w:rPr>
          <w:rFonts w:ascii="Times New Roman" w:hAnsi="Times New Roman" w:cs="Times New Roman"/>
          <w:sz w:val="20"/>
          <w:szCs w:val="20"/>
          <w:lang w:eastAsia="ru-RU"/>
        </w:rPr>
        <w:fldChar w:fldCharType="end"/>
      </w:r>
      <w:r w:rsidRPr="005A0E44">
        <w:rPr>
          <w:rFonts w:ascii="Times New Roman" w:hAnsi="Times New Roman" w:cs="Times New Roman"/>
          <w:sz w:val="20"/>
          <w:szCs w:val="20"/>
          <w:lang w:eastAsia="ru-RU"/>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A0E44">
        <w:rPr>
          <w:rFonts w:ascii="Times New Roman" w:hAnsi="Times New Roman" w:cs="Times New Roman"/>
          <w:sz w:val="20"/>
          <w:szCs w:val="20"/>
          <w:lang w:eastAsia="ru-RU"/>
        </w:rPr>
        <w:fldChar w:fldCharType="end"/>
      </w:r>
      <w:r w:rsidRPr="005A0E44">
        <w:rPr>
          <w:rFonts w:ascii="Times New Roman" w:hAnsi="Times New Roman" w:cs="Times New Roman"/>
          <w:sz w:val="20"/>
          <w:szCs w:val="20"/>
          <w:lang w:eastAsia="ru-RU"/>
        </w:rPr>
        <w:instrText xml:space="preserve">" </w:instrText>
      </w:r>
      <w:r w:rsidRPr="005A0E44">
        <w:rPr>
          <w:rFonts w:ascii="Times New Roman" w:hAnsi="Times New Roman" w:cs="Times New Roman"/>
          <w:sz w:val="20"/>
          <w:szCs w:val="20"/>
          <w:lang w:eastAsia="ru-RU"/>
        </w:rPr>
        <w:fldChar w:fldCharType="end"/>
      </w:r>
    </w:p>
    <w:p w14:paraId="79E133FB"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5014FB11" w14:textId="77777777" w:rsidTr="005A2935">
        <w:tc>
          <w:tcPr>
            <w:tcW w:w="11052" w:type="dxa"/>
            <w:shd w:val="clear" w:color="000000" w:fill="FFFFFF"/>
            <w:noWrap/>
            <w:vAlign w:val="center"/>
          </w:tcPr>
          <w:p w14:paraId="7F92AF29"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956C01D"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4FF08F8B"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A0E44">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A0E44" w14:paraId="4E552907" w14:textId="77777777" w:rsidTr="005A0E44">
        <w:trPr>
          <w:trHeight w:val="515"/>
        </w:trPr>
        <w:tc>
          <w:tcPr>
            <w:tcW w:w="11052" w:type="dxa"/>
            <w:shd w:val="clear" w:color="000000" w:fill="FFFFFF"/>
            <w:noWrap/>
            <w:vAlign w:val="center"/>
          </w:tcPr>
          <w:p w14:paraId="07A54F00"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6BD465E0" w14:textId="77777777" w:rsidR="00FE6426" w:rsidRPr="005A0E44" w:rsidRDefault="00FE6426" w:rsidP="005A2935">
            <w:pPr>
              <w:spacing w:after="0" w:line="240" w:lineRule="auto"/>
              <w:ind w:right="1029" w:firstLine="567"/>
              <w:jc w:val="both"/>
              <w:rPr>
                <w:rFonts w:ascii="Times New Roman" w:hAnsi="Times New Roman" w:cs="Times New Roman"/>
                <w:sz w:val="20"/>
                <w:szCs w:val="20"/>
              </w:rPr>
            </w:pPr>
          </w:p>
        </w:tc>
      </w:tr>
    </w:tbl>
    <w:p w14:paraId="3413C5B0" w14:textId="77777777" w:rsidR="00FE6426" w:rsidRPr="005A0E44" w:rsidRDefault="00FE6426" w:rsidP="005A0E44">
      <w:pPr>
        <w:tabs>
          <w:tab w:val="left" w:pos="-142"/>
        </w:tabs>
        <w:ind w:firstLine="567"/>
        <w:contextualSpacing/>
        <w:jc w:val="both"/>
        <w:rPr>
          <w:rFonts w:ascii="Times New Roman" w:hAnsi="Times New Roman" w:cs="Times New Roman"/>
          <w:sz w:val="20"/>
          <w:szCs w:val="20"/>
        </w:rPr>
      </w:pPr>
      <w:r w:rsidRPr="005A0E44">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A0E44">
        <w:rPr>
          <w:rFonts w:ascii="Times New Roman" w:hAnsi="Times New Roman" w:cs="Times New Roman"/>
          <w:sz w:val="20"/>
          <w:szCs w:val="20"/>
        </w:rPr>
        <w:fldChar w:fldCharType="end"/>
      </w:r>
      <w:r w:rsidRPr="005A0E44">
        <w:rPr>
          <w:rFonts w:ascii="Times New Roman" w:hAnsi="Times New Roman" w:cs="Times New Roman"/>
          <w:sz w:val="20"/>
          <w:szCs w:val="20"/>
        </w:rPr>
        <w:fldChar w:fldCharType="begin"/>
      </w:r>
      <w:r w:rsidRPr="005A0E44">
        <w:rPr>
          <w:rFonts w:ascii="Times New Roman" w:hAnsi="Times New Roman" w:cs="Times New Roman"/>
          <w:sz w:val="20"/>
          <w:szCs w:val="20"/>
        </w:rPr>
        <w:instrText xml:space="preserve"> IF "</w:instrText>
      </w:r>
      <w:r w:rsidRPr="005A0E44">
        <w:rPr>
          <w:rFonts w:ascii="Times New Roman" w:hAnsi="Times New Roman" w:cs="Times New Roman"/>
          <w:sz w:val="20"/>
          <w:szCs w:val="20"/>
        </w:rPr>
        <w:fldChar w:fldCharType="begin"/>
      </w:r>
      <w:r w:rsidRPr="005A0E44">
        <w:rPr>
          <w:rFonts w:ascii="Times New Roman" w:hAnsi="Times New Roman" w:cs="Times New Roman"/>
          <w:sz w:val="20"/>
          <w:szCs w:val="20"/>
        </w:rPr>
        <w:instrText xml:space="preserve"> DOCVARIABLE Шторы \* MERGEFORMAT </w:instrText>
      </w:r>
      <w:r w:rsidRPr="005A0E44">
        <w:rPr>
          <w:rFonts w:ascii="Times New Roman" w:hAnsi="Times New Roman" w:cs="Times New Roman"/>
          <w:sz w:val="20"/>
          <w:szCs w:val="20"/>
        </w:rPr>
        <w:fldChar w:fldCharType="end"/>
      </w:r>
      <w:r w:rsidRPr="005A0E44">
        <w:rPr>
          <w:rFonts w:ascii="Times New Roman" w:hAnsi="Times New Roman" w:cs="Times New Roman"/>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FE6426" w:rsidRPr="005A0E44" w14:paraId="2B91C3BC" w14:textId="77777777" w:rsidTr="005A2935">
        <w:trPr>
          <w:trHeight w:val="406"/>
        </w:trPr>
        <w:tc>
          <w:tcPr>
            <w:tcW w:w="11052" w:type="dxa"/>
            <w:shd w:val="clear" w:color="000000" w:fill="FFFFFF"/>
            <w:noWrap/>
            <w:vAlign w:val="center"/>
          </w:tcPr>
          <w:p w14:paraId="41BD2721" w14:textId="77777777" w:rsidR="00FE6426" w:rsidRPr="005A0E44" w:rsidRDefault="00FE6426" w:rsidP="005A2935">
            <w:pPr>
              <w:pStyle w:val="xxxxmsonormal"/>
              <w:ind w:firstLine="603"/>
              <w:rPr>
                <w:rFonts w:ascii="Times New Roman" w:hAnsi="Times New Roman" w:cs="Times New Roman"/>
                <w:sz w:val="20"/>
                <w:szCs w:val="20"/>
                <w:lang w:eastAsia="en-US"/>
              </w:rPr>
            </w:pPr>
            <w:r w:rsidRPr="005A0E44">
              <w:rPr>
                <w:rFonts w:ascii="Times New Roman" w:hAnsi="Times New Roman" w:cs="Times New Roman"/>
                <w:sz w:val="20"/>
                <w:szCs w:val="20"/>
                <w:lang w:eastAsia="en-US"/>
              </w:rPr>
              <w:fldChar w:fldCharType="begin"/>
            </w:r>
            <w:r w:rsidRPr="005A0E44">
              <w:rPr>
                <w:rFonts w:ascii="Times New Roman" w:hAnsi="Times New Roman" w:cs="Times New Roman"/>
                <w:sz w:val="20"/>
                <w:szCs w:val="20"/>
                <w:lang w:eastAsia="en-US"/>
              </w:rPr>
              <w:instrText xml:space="preserve"> DOCVARIABLE curtains_Col1 \* MERGEFORMAT </w:instrText>
            </w:r>
            <w:r w:rsidRPr="005A0E44">
              <w:rPr>
                <w:rFonts w:ascii="Times New Roman" w:hAnsi="Times New Roman" w:cs="Times New Roman"/>
                <w:sz w:val="20"/>
                <w:szCs w:val="20"/>
                <w:lang w:eastAsia="en-US"/>
              </w:rPr>
              <w:fldChar w:fldCharType="end"/>
            </w:r>
            <w:r w:rsidRPr="005A0E44">
              <w:rPr>
                <w:rFonts w:ascii="Times New Roman" w:hAnsi="Times New Roman" w:cs="Times New Roman"/>
                <w:sz w:val="20"/>
                <w:szCs w:val="20"/>
                <w:lang w:eastAsia="en-US"/>
              </w:rPr>
              <w:instrText>,</w:instrText>
            </w:r>
            <w:r w:rsidRPr="00561549">
              <w:rPr>
                <w:rFonts w:ascii="Times New Roman" w:hAnsi="Times New Roman" w:cs="Times New Roman"/>
                <w:sz w:val="20"/>
                <w:szCs w:val="20"/>
                <w:lang w:eastAsia="en-US"/>
              </w:rPr>
              <w:instrText xml:space="preserve"> </w:instrText>
            </w:r>
            <w:r w:rsidRPr="005A0E44">
              <w:rPr>
                <w:rFonts w:ascii="Times New Roman" w:hAnsi="Times New Roman" w:cs="Times New Roman"/>
                <w:sz w:val="20"/>
                <w:szCs w:val="20"/>
                <w:lang w:eastAsia="en-US"/>
              </w:rPr>
              <w:instrText xml:space="preserve">состав согласно спецификации, направленной в личный кабинет. </w:instrText>
            </w:r>
          </w:p>
          <w:p w14:paraId="1092F52F" w14:textId="77777777" w:rsidR="00FE6426" w:rsidRPr="005A0E44" w:rsidRDefault="00FE6426" w:rsidP="005A2935">
            <w:pPr>
              <w:pStyle w:val="xxxxmsonormal"/>
              <w:rPr>
                <w:rFonts w:ascii="Times New Roman" w:hAnsi="Times New Roman" w:cs="Times New Roman"/>
                <w:sz w:val="20"/>
                <w:szCs w:val="20"/>
                <w:lang w:eastAsia="en-US"/>
              </w:rPr>
            </w:pPr>
          </w:p>
        </w:tc>
        <w:tc>
          <w:tcPr>
            <w:tcW w:w="1276" w:type="dxa"/>
            <w:shd w:val="clear" w:color="000000" w:fill="FFFFFF"/>
          </w:tcPr>
          <w:p w14:paraId="70D4B788" w14:textId="77777777" w:rsidR="00FE6426" w:rsidRPr="005A0E44" w:rsidRDefault="00FE6426" w:rsidP="005A2935">
            <w:pPr>
              <w:spacing w:after="0" w:line="240" w:lineRule="auto"/>
              <w:ind w:right="1029" w:firstLine="567"/>
              <w:jc w:val="both"/>
              <w:rPr>
                <w:rFonts w:ascii="Times New Roman" w:hAnsi="Times New Roman" w:cs="Times New Roman"/>
                <w:sz w:val="20"/>
                <w:szCs w:val="20"/>
              </w:rPr>
            </w:pPr>
          </w:p>
        </w:tc>
      </w:tr>
    </w:tbl>
    <w:p w14:paraId="5C4F7B87" w14:textId="53B5D68B" w:rsidR="00FE6426" w:rsidRPr="005A0E44" w:rsidRDefault="00FE6426" w:rsidP="005A0E44">
      <w:pPr>
        <w:tabs>
          <w:tab w:val="left" w:pos="0"/>
        </w:tabs>
        <w:ind w:firstLine="567"/>
        <w:contextualSpacing/>
        <w:jc w:val="both"/>
        <w:rPr>
          <w:rFonts w:ascii="Times New Roman" w:hAnsi="Times New Roman" w:cs="Times New Roman"/>
          <w:sz w:val="20"/>
          <w:szCs w:val="20"/>
        </w:rPr>
      </w:pPr>
      <w:r w:rsidRPr="005A0E44">
        <w:rPr>
          <w:rFonts w:ascii="Times New Roman" w:hAnsi="Times New Roman" w:cs="Times New Roman"/>
          <w:sz w:val="20"/>
          <w:szCs w:val="20"/>
        </w:rPr>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A0E44">
        <w:rPr>
          <w:rFonts w:ascii="Times New Roman" w:hAnsi="Times New Roman" w:cs="Times New Roman"/>
          <w:sz w:val="20"/>
          <w:szCs w:val="20"/>
        </w:rPr>
        <w:fldChar w:fldCharType="end"/>
      </w:r>
    </w:p>
    <w:p w14:paraId="7042D137" w14:textId="5618ED47"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"="Курортный Квартал (Песочный)"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"="2 очередь" " </w:instrText>
      </w:r>
    </w:p>
    <w:p w14:paraId="4E612FC1"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0171D3DC" w14:textId="77777777" w:rsidR="00FE6426" w:rsidRPr="00561549" w:rsidRDefault="00FE6426" w:rsidP="00FE6426">
      <w:pPr>
        <w:shd w:val="clear" w:color="auto" w:fill="FFFFFF"/>
        <w:tabs>
          <w:tab w:val="left" w:pos="567"/>
          <w:tab w:val="left" w:pos="6840"/>
        </w:tabs>
        <w:rPr>
          <w:rFonts w:ascii="Times New Roman" w:hAnsi="Times New Roman" w:cs="Times New Roman"/>
          <w:noProof/>
          <w:sz w:val="20"/>
          <w:szCs w:val="20"/>
        </w:rPr>
      </w:pPr>
    </w:p>
    <w:p w14:paraId="06D9631C" w14:textId="77777777" w:rsidR="00FE6426" w:rsidRPr="00561549" w:rsidRDefault="00FE6426" w:rsidP="005A0E44">
      <w:pPr>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5CBBE7E3" w14:textId="4F1B9409" w:rsidR="00FE6426" w:rsidRPr="00561549" w:rsidRDefault="005A0E44" w:rsidP="005A0E44">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Pr>
          <w:rFonts w:ascii="Times New Roman" w:hAnsi="Times New Roman" w:cs="Times New Roman"/>
          <w:noProof/>
          <w:sz w:val="20"/>
          <w:szCs w:val="20"/>
          <w:lang w:val="en-US"/>
        </w:rPr>
        <w:instrText>1</w:instrText>
      </w:r>
      <w:r>
        <w:rPr>
          <w:rFonts w:ascii="Times New Roman" w:hAnsi="Times New Roman" w:cs="Times New Roman"/>
          <w:noProof/>
          <w:sz w:val="20"/>
          <w:szCs w:val="20"/>
        </w:rPr>
        <w:instrText xml:space="preserve">. </w:instrText>
      </w:r>
      <w:r w:rsidR="00FE6426"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2FBBD615" w14:textId="505DFDE7" w:rsidR="00FE6426" w:rsidRPr="005A0E44" w:rsidRDefault="005A0E44" w:rsidP="005A0E44">
      <w:pPr>
        <w:autoSpaceDE w:val="0"/>
        <w:autoSpaceDN w:val="0"/>
        <w:adjustRightInd w:val="0"/>
        <w:snapToGrid w:val="0"/>
        <w:ind w:left="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2. </w:instrText>
      </w:r>
      <w:r w:rsidR="00FE6426" w:rsidRPr="005A0E44">
        <w:rPr>
          <w:rFonts w:ascii="Times New Roman" w:hAnsi="Times New Roman" w:cs="Times New Roman"/>
          <w:noProof/>
          <w:sz w:val="20"/>
          <w:szCs w:val="20"/>
        </w:rPr>
        <w:instrText>В Квартире выполняется следующая отделка по помещениям:</w:instrText>
      </w:r>
    </w:p>
    <w:p w14:paraId="5410A0EB" w14:textId="77777777" w:rsidR="00FE6426" w:rsidRPr="00561549" w:rsidRDefault="00FE6426" w:rsidP="00FE6426">
      <w:pPr>
        <w:spacing w:after="0" w:line="240" w:lineRule="auto"/>
        <w:ind w:left="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Кухня:</w:instrText>
      </w:r>
    </w:p>
    <w:p w14:paraId="1CFA478B"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48974FC0"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6FDB51B0"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полы: ламинат (вид применяемого материала определяется Застройщиком самостоятельно в зависимости от конструктивных особенностей помещения);</w:instrText>
      </w:r>
    </w:p>
    <w:p w14:paraId="4BD9BE14"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7B5DE9E4" w14:textId="77777777" w:rsidR="00FE6426" w:rsidRPr="00561549" w:rsidRDefault="00FE6426" w:rsidP="00FE6426">
      <w:pPr>
        <w:spacing w:after="0" w:line="240" w:lineRule="auto"/>
        <w:ind w:left="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Комнаты:</w:instrText>
      </w:r>
    </w:p>
    <w:p w14:paraId="5CE2CDDB"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0400387B"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17838C12"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полы: ламинат; </w:instrText>
      </w:r>
    </w:p>
    <w:p w14:paraId="2CA149A9"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429397EF" w14:textId="77777777" w:rsidR="00FE6426" w:rsidRPr="00561549" w:rsidRDefault="00FE6426" w:rsidP="00FE6426">
      <w:pPr>
        <w:spacing w:after="0" w:line="240" w:lineRule="auto"/>
        <w:ind w:left="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Коридор:</w:instrText>
      </w:r>
    </w:p>
    <w:p w14:paraId="333886DD"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1A9A9A5D"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38209F9A"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полы: ламинат (вид применяемого материала определяется Застройщиком самостоятельно); </w:instrText>
      </w:r>
    </w:p>
    <w:p w14:paraId="5697AB2A"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металлическая входная дверь.</w:instrText>
      </w:r>
    </w:p>
    <w:p w14:paraId="138E4A65" w14:textId="77777777" w:rsidR="00FE6426" w:rsidRPr="00561549" w:rsidRDefault="00FE6426" w:rsidP="00FE6426">
      <w:pPr>
        <w:spacing w:after="0" w:line="240" w:lineRule="auto"/>
        <w:ind w:left="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Ванна, санузел:</w:instrText>
      </w:r>
    </w:p>
    <w:p w14:paraId="54C8B9E4"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отделка керамической плиткой (за исключением мест под ванной и иных скрытых мест);</w:instrText>
      </w:r>
    </w:p>
    <w:p w14:paraId="33903852"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3ECD691F"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полы: частичная отделка керамической плиткой (за исключением мест под ванной и иных скрытых мест);</w:instrText>
      </w:r>
    </w:p>
    <w:p w14:paraId="6946A11A"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559F504A"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сантехнические изделия: ванна или душевой поддон, раковина, унитаз, смесители;</w:instrText>
      </w:r>
    </w:p>
    <w:p w14:paraId="5BD80BA9"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приборы учета (счетчики) холодного и горячего водоснабжения; </w:instrText>
      </w:r>
    </w:p>
    <w:p w14:paraId="0A443800" w14:textId="77777777" w:rsidR="00FE6426" w:rsidRPr="00561549" w:rsidRDefault="00FE6426" w:rsidP="00FE6426">
      <w:pPr>
        <w:spacing w:after="0" w:line="240" w:lineRule="auto"/>
        <w:ind w:left="567"/>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b/>
          <w:noProof/>
          <w:sz w:val="20"/>
          <w:szCs w:val="20"/>
          <w:lang w:eastAsia="ru-RU"/>
        </w:rPr>
        <w:instrText xml:space="preserve">Лоджия и/или Балкон </w:instrText>
      </w:r>
      <w:r w:rsidRPr="00561549">
        <w:rPr>
          <w:rFonts w:ascii="Times New Roman" w:eastAsia="Times New Roman" w:hAnsi="Times New Roman" w:cs="Times New Roman"/>
          <w:noProof/>
          <w:sz w:val="20"/>
          <w:szCs w:val="20"/>
          <w:lang w:eastAsia="ru-RU"/>
        </w:rPr>
        <w:instrText xml:space="preserve">(при наличии) </w:instrText>
      </w:r>
    </w:p>
    <w:p w14:paraId="76251729" w14:textId="77777777" w:rsidR="00FE6426" w:rsidRPr="00561549" w:rsidRDefault="00FE6426" w:rsidP="00FE6426">
      <w:pPr>
        <w:numPr>
          <w:ilvl w:val="0"/>
          <w:numId w:val="9"/>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Остекление; </w:instrText>
      </w:r>
    </w:p>
    <w:p w14:paraId="07F684D2" w14:textId="77777777" w:rsidR="00FE6426" w:rsidRPr="00561549" w:rsidRDefault="00FE6426" w:rsidP="00FE6426">
      <w:pPr>
        <w:pStyle w:val="aa"/>
        <w:numPr>
          <w:ilvl w:val="0"/>
          <w:numId w:val="23"/>
        </w:numPr>
        <w:autoSpaceDE w:val="0"/>
        <w:autoSpaceDN w:val="0"/>
        <w:adjustRightInd w:val="0"/>
        <w:snapToGrid w:val="0"/>
        <w:ind w:left="567" w:firstLine="0"/>
        <w:jc w:val="both"/>
        <w:rPr>
          <w:noProof/>
        </w:rPr>
      </w:pPr>
      <w:r w:rsidRPr="00561549">
        <w:rPr>
          <w:noProof/>
        </w:rPr>
        <w:instrText xml:space="preserve">Полы, стены, потолок - без отделки.  </w:instrText>
      </w:r>
    </w:p>
    <w:p w14:paraId="175228C2" w14:textId="77777777" w:rsidR="00FE6426" w:rsidRPr="00561549" w:rsidRDefault="00FE6426" w:rsidP="00FE6426">
      <w:pPr>
        <w:tabs>
          <w:tab w:val="left" w:pos="851"/>
        </w:tabs>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45F2645B" w14:textId="77777777" w:rsidR="00FE6426" w:rsidRPr="00561549" w:rsidRDefault="00FE6426" w:rsidP="00FE6426">
      <w:pPr>
        <w:tabs>
          <w:tab w:val="left" w:pos="851"/>
        </w:tabs>
        <w:ind w:firstLine="567"/>
        <w:jc w:val="both"/>
        <w:rPr>
          <w:rFonts w:ascii="Times New Roman" w:hAnsi="Times New Roman" w:cs="Times New Roman"/>
          <w:sz w:val="20"/>
          <w:szCs w:val="20"/>
        </w:rPr>
      </w:pPr>
      <w:r w:rsidRPr="00561549">
        <w:rPr>
          <w:rFonts w:ascii="Times New Roman" w:hAnsi="Times New Roman" w:cs="Times New Roman"/>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7F00D4A4" w14:textId="5717CBC4" w:rsidR="00FE6426" w:rsidRPr="00E1480A" w:rsidRDefault="00E1480A" w:rsidP="00E1480A">
      <w:pPr>
        <w:tabs>
          <w:tab w:val="left" w:pos="0"/>
        </w:tabs>
        <w:ind w:firstLine="567"/>
        <w:jc w:val="both"/>
        <w:rPr>
          <w:rFonts w:ascii="Times New Roman" w:hAnsi="Times New Roman" w:cs="Times New Roman"/>
          <w:sz w:val="20"/>
          <w:szCs w:val="20"/>
        </w:rPr>
      </w:pPr>
      <w:r>
        <w:rPr>
          <w:rFonts w:ascii="Times New Roman" w:hAnsi="Times New Roman" w:cs="Times New Roman"/>
          <w:sz w:val="20"/>
          <w:szCs w:val="20"/>
        </w:rPr>
        <w:instrText xml:space="preserve">3. </w:instrText>
      </w:r>
      <w:r w:rsidR="00FE6426" w:rsidRPr="00E1480A">
        <w:rPr>
          <w:rFonts w:ascii="Times New Roman" w:hAnsi="Times New Roman" w:cs="Times New Roman"/>
          <w:sz w:val="20"/>
          <w:szCs w:val="20"/>
        </w:rPr>
        <w:instrText>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5DEA92C2" w14:textId="6EA70BD2" w:rsidR="00FE6426" w:rsidRPr="00E1480A" w:rsidRDefault="00E1480A" w:rsidP="00E1480A">
      <w:pPr>
        <w:tabs>
          <w:tab w:val="left" w:pos="0"/>
        </w:tabs>
        <w:ind w:firstLine="567"/>
        <w:jc w:val="both"/>
        <w:rPr>
          <w:rFonts w:ascii="Times New Roman" w:hAnsi="Times New Roman" w:cs="Times New Roman"/>
          <w:sz w:val="20"/>
          <w:szCs w:val="20"/>
        </w:rPr>
      </w:pPr>
      <w:r>
        <w:rPr>
          <w:rFonts w:ascii="Times New Roman" w:hAnsi="Times New Roman" w:cs="Times New Roman"/>
          <w:sz w:val="20"/>
          <w:szCs w:val="20"/>
        </w:rPr>
        <w:instrText xml:space="preserve">4. </w:instrText>
      </w:r>
      <w:r w:rsidR="00FE6426" w:rsidRPr="00E1480A">
        <w:rPr>
          <w:rFonts w:ascii="Times New Roman" w:hAnsi="Times New Roman" w:cs="Times New Roman"/>
          <w:sz w:val="20"/>
          <w:szCs w:val="20"/>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0B0D0DFF" w14:textId="474D74E5" w:rsidR="00FE6426" w:rsidRPr="00E1480A" w:rsidRDefault="00E1480A" w:rsidP="00E1480A">
      <w:pPr>
        <w:tabs>
          <w:tab w:val="left" w:pos="0"/>
        </w:tabs>
        <w:ind w:firstLine="567"/>
        <w:jc w:val="both"/>
        <w:rPr>
          <w:rFonts w:ascii="Times New Roman" w:hAnsi="Times New Roman" w:cs="Times New Roman"/>
          <w:sz w:val="20"/>
          <w:szCs w:val="20"/>
        </w:rPr>
      </w:pPr>
      <w:r>
        <w:rPr>
          <w:rFonts w:ascii="Times New Roman" w:hAnsi="Times New Roman" w:cs="Times New Roman"/>
          <w:sz w:val="20"/>
          <w:szCs w:val="20"/>
        </w:rPr>
        <w:instrText xml:space="preserve">5. </w:instrText>
      </w:r>
      <w:r w:rsidR="00FE6426" w:rsidRPr="00E1480A">
        <w:rPr>
          <w:rFonts w:ascii="Times New Roman" w:hAnsi="Times New Roman" w:cs="Times New Roman"/>
          <w:sz w:val="20"/>
          <w:szCs w:val="20"/>
        </w:rPr>
        <w:instrText xml:space="preserve">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0EDEAA3C" w14:textId="77777777" w:rsidR="00FE6426" w:rsidRPr="00E1480A" w:rsidRDefault="00FE6426" w:rsidP="00FE6426">
      <w:pPr>
        <w:pStyle w:val="xxxxmsonormal"/>
        <w:ind w:firstLine="567"/>
        <w:rPr>
          <w:rFonts w:ascii="Times New Roman" w:hAnsi="Times New Roman" w:cs="Times New Roman"/>
          <w:sz w:val="20"/>
          <w:szCs w:val="20"/>
          <w:lang w:eastAsia="en-US"/>
        </w:rPr>
      </w:pPr>
      <w:r w:rsidRPr="00E1480A">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Кухня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"="Стандарт" "</w:instrText>
      </w:r>
      <w:r w:rsidRPr="00E1480A">
        <w:rPr>
          <w:rFonts w:ascii="Times New Roman" w:hAnsi="Times New Roman" w:cs="Times New Roman"/>
          <w:sz w:val="20"/>
          <w:szCs w:val="20"/>
          <w:lang w:eastAsia="en-US"/>
        </w:rPr>
        <w:instrText>Установка кухонного гарнитура с фурнитурой (Стандарт):</w:instrText>
      </w:r>
    </w:p>
    <w:p w14:paraId="0F3574ED"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10D3534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162DD66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7788106D"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39EB16F7"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0ADCD4D4"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54DD8D5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52848259" w14:textId="77777777" w:rsidR="00FE6426" w:rsidRPr="00E1480A"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4089633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71AF97AE"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785AED9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53598B9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2D4D736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0F50215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101AC212"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6D93F55E"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Настоящий перечень работ</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"="Да" ", включая характеристики техники, оборудования"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"="Комфорт" "</w:instrText>
      </w:r>
      <w:r w:rsidRPr="00E1480A">
        <w:rPr>
          <w:rFonts w:ascii="Times New Roman" w:hAnsi="Times New Roman" w:cs="Times New Roman"/>
          <w:sz w:val="20"/>
          <w:szCs w:val="20"/>
          <w:lang w:eastAsia="en-US"/>
        </w:rPr>
        <w:instrText>Установка кухонного гарнитура с фурнитурой (Комфорт):</w:instrText>
      </w:r>
    </w:p>
    <w:p w14:paraId="6039064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06B246E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0057E557"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4705FC0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4BA2153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2415FA6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7A3476E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49C2067C" w14:textId="77777777" w:rsidR="00FE6426" w:rsidRPr="00E1480A"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337F8E0D"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3F795BB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2DC16BC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Холодильник</w:instrText>
      </w:r>
    </w:p>
    <w:p w14:paraId="704F9BE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391C25F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07E927C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16A70BB4"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2178C425"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E1480A">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E1480A">
        <w:rPr>
          <w:rFonts w:ascii="Times New Roman" w:hAnsi="Times New Roman" w:cs="Times New Roman"/>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31098B6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563668C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005D88A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1F4F847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489AC737"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74D9715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54DE8AD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78826C8B" w14:textId="77777777" w:rsidR="00FE6426" w:rsidRPr="00E1480A"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3E8B010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75B3AFE0"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096F1D0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06B8C0A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78C381D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7F59C1C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316C5FBD"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25A1AB28" w14:textId="77777777" w:rsidR="00FE6426" w:rsidRPr="00E1480A" w:rsidRDefault="00FE6426" w:rsidP="00E1480A">
      <w:pPr>
        <w:tabs>
          <w:tab w:val="left" w:pos="0"/>
        </w:tabs>
        <w:ind w:firstLine="567"/>
        <w:jc w:val="both"/>
        <w:rPr>
          <w:rFonts w:ascii="Times New Roman" w:hAnsi="Times New Roman" w:cs="Times New Roman"/>
          <w:sz w:val="20"/>
          <w:szCs w:val="20"/>
        </w:rPr>
      </w:pPr>
      <w:r w:rsidRPr="00E1480A">
        <w:rPr>
          <w:rFonts w:ascii="Times New Roman" w:hAnsi="Times New Roman" w:cs="Times New Roman"/>
          <w:sz w:val="20"/>
          <w:szCs w:val="20"/>
        </w:rPr>
        <w:instrText>Настоящий перечень работ</w:instrText>
      </w:r>
      <w:r w:rsidRPr="00E1480A">
        <w:rPr>
          <w:rFonts w:ascii="Times New Roman" w:hAnsi="Times New Roman" w:cs="Times New Roman"/>
          <w:sz w:val="20"/>
          <w:szCs w:val="20"/>
        </w:rPr>
        <w:fldChar w:fldCharType="begin"/>
      </w:r>
      <w:r w:rsidRPr="00E1480A">
        <w:rPr>
          <w:rFonts w:ascii="Times New Roman" w:hAnsi="Times New Roman" w:cs="Times New Roman"/>
          <w:sz w:val="20"/>
          <w:szCs w:val="20"/>
        </w:rPr>
        <w:instrText xml:space="preserve"> IF "</w:instrText>
      </w:r>
      <w:r w:rsidRPr="00E1480A">
        <w:rPr>
          <w:rFonts w:ascii="Times New Roman" w:hAnsi="Times New Roman" w:cs="Times New Roman"/>
          <w:sz w:val="20"/>
          <w:szCs w:val="20"/>
        </w:rPr>
        <w:fldChar w:fldCharType="begin"/>
      </w:r>
      <w:r w:rsidRPr="00E1480A">
        <w:rPr>
          <w:rFonts w:ascii="Times New Roman" w:hAnsi="Times New Roman" w:cs="Times New Roman"/>
          <w:sz w:val="20"/>
          <w:szCs w:val="20"/>
        </w:rPr>
        <w:instrText xml:space="preserve"> DOCVARIABLE Техника \* MERGEFORMAT </w:instrText>
      </w:r>
      <w:r w:rsidRPr="00E1480A">
        <w:rPr>
          <w:rFonts w:ascii="Times New Roman" w:hAnsi="Times New Roman" w:cs="Times New Roman"/>
          <w:sz w:val="20"/>
          <w:szCs w:val="20"/>
        </w:rPr>
        <w:fldChar w:fldCharType="end"/>
      </w:r>
      <w:r w:rsidRPr="00E1480A">
        <w:rPr>
          <w:rFonts w:ascii="Times New Roman" w:hAnsi="Times New Roman" w:cs="Times New Roman"/>
          <w:sz w:val="20"/>
          <w:szCs w:val="20"/>
        </w:rPr>
        <w:instrText xml:space="preserve">"="Да" ", включая характеристики техники, оборудования" </w:instrText>
      </w:r>
      <w:r w:rsidRPr="00E1480A">
        <w:rPr>
          <w:rFonts w:ascii="Times New Roman" w:hAnsi="Times New Roman" w:cs="Times New Roman"/>
          <w:sz w:val="20"/>
          <w:szCs w:val="20"/>
        </w:rPr>
        <w:fldChar w:fldCharType="end"/>
      </w:r>
      <w:r w:rsidRPr="00E1480A">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E1480A">
        <w:rPr>
          <w:rFonts w:ascii="Times New Roman" w:hAnsi="Times New Roman" w:cs="Times New Roman"/>
          <w:sz w:val="20"/>
          <w:szCs w:val="20"/>
        </w:rPr>
        <w:fldChar w:fldCharType="end"/>
      </w:r>
      <w:r w:rsidRPr="00E1480A">
        <w:rPr>
          <w:rFonts w:ascii="Times New Roman" w:hAnsi="Times New Roman" w:cs="Times New Roman"/>
          <w:sz w:val="20"/>
          <w:szCs w:val="20"/>
        </w:rPr>
        <w:instrText xml:space="preserve">" </w:instrText>
      </w:r>
      <w:r w:rsidRPr="00E1480A">
        <w:rPr>
          <w:rFonts w:ascii="Times New Roman" w:hAnsi="Times New Roman" w:cs="Times New Roman"/>
          <w:sz w:val="20"/>
          <w:szCs w:val="20"/>
        </w:rPr>
        <w:fldChar w:fldCharType="end"/>
      </w:r>
    </w:p>
    <w:p w14:paraId="462FDAAC"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52C245EE" w14:textId="77777777" w:rsidTr="005A2935">
        <w:tc>
          <w:tcPr>
            <w:tcW w:w="11052" w:type="dxa"/>
            <w:shd w:val="clear" w:color="000000" w:fill="FFFFFF"/>
            <w:noWrap/>
            <w:vAlign w:val="center"/>
          </w:tcPr>
          <w:p w14:paraId="4AA77D57"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6804ACD"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0201A2CB"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E1480A">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E1480A" w14:paraId="1B5B1448" w14:textId="77777777" w:rsidTr="005A2935">
        <w:tc>
          <w:tcPr>
            <w:tcW w:w="11052" w:type="dxa"/>
            <w:shd w:val="clear" w:color="000000" w:fill="FFFFFF"/>
            <w:noWrap/>
            <w:vAlign w:val="center"/>
          </w:tcPr>
          <w:p w14:paraId="034213A8"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8F8C99C" w14:textId="77777777" w:rsidR="00FE6426" w:rsidRPr="00E1480A" w:rsidRDefault="00FE6426" w:rsidP="005A2935">
            <w:pPr>
              <w:spacing w:after="0" w:line="240" w:lineRule="auto"/>
              <w:ind w:right="1029" w:firstLine="567"/>
              <w:jc w:val="both"/>
              <w:rPr>
                <w:rFonts w:ascii="Times New Roman" w:hAnsi="Times New Roman" w:cs="Times New Roman"/>
                <w:sz w:val="20"/>
                <w:szCs w:val="20"/>
              </w:rPr>
            </w:pPr>
          </w:p>
        </w:tc>
      </w:tr>
    </w:tbl>
    <w:p w14:paraId="1025D7E4" w14:textId="77777777" w:rsidR="00FE6426" w:rsidRPr="00E1480A" w:rsidRDefault="00FE6426" w:rsidP="00E1480A">
      <w:pPr>
        <w:tabs>
          <w:tab w:val="left" w:pos="0"/>
        </w:tabs>
        <w:ind w:firstLine="567"/>
        <w:contextualSpacing/>
        <w:jc w:val="both"/>
        <w:rPr>
          <w:rFonts w:ascii="Times New Roman" w:hAnsi="Times New Roman" w:cs="Times New Roman"/>
          <w:sz w:val="20"/>
          <w:szCs w:val="20"/>
        </w:rPr>
      </w:pPr>
      <w:r w:rsidRPr="00E1480A">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E1480A">
        <w:rPr>
          <w:rFonts w:ascii="Times New Roman" w:hAnsi="Times New Roman" w:cs="Times New Roman"/>
          <w:sz w:val="20"/>
          <w:szCs w:val="20"/>
        </w:rPr>
        <w:fldChar w:fldCharType="end"/>
      </w:r>
      <w:r w:rsidRPr="00E1480A">
        <w:rPr>
          <w:rFonts w:ascii="Times New Roman" w:hAnsi="Times New Roman" w:cs="Times New Roman"/>
          <w:sz w:val="20"/>
          <w:szCs w:val="20"/>
        </w:rPr>
        <w:fldChar w:fldCharType="begin"/>
      </w:r>
      <w:r w:rsidRPr="00E1480A">
        <w:rPr>
          <w:rFonts w:ascii="Times New Roman" w:hAnsi="Times New Roman" w:cs="Times New Roman"/>
          <w:sz w:val="20"/>
          <w:szCs w:val="20"/>
        </w:rPr>
        <w:instrText xml:space="preserve"> IF "</w:instrText>
      </w:r>
      <w:r w:rsidRPr="00E1480A">
        <w:rPr>
          <w:rFonts w:ascii="Times New Roman" w:hAnsi="Times New Roman" w:cs="Times New Roman"/>
          <w:sz w:val="20"/>
          <w:szCs w:val="20"/>
        </w:rPr>
        <w:fldChar w:fldCharType="begin"/>
      </w:r>
      <w:r w:rsidRPr="00E1480A">
        <w:rPr>
          <w:rFonts w:ascii="Times New Roman" w:hAnsi="Times New Roman" w:cs="Times New Roman"/>
          <w:sz w:val="20"/>
          <w:szCs w:val="20"/>
        </w:rPr>
        <w:instrText xml:space="preserve"> DOCVARIABLE Шторы \* MERGEFORMAT </w:instrText>
      </w:r>
      <w:r w:rsidRPr="00E1480A">
        <w:rPr>
          <w:rFonts w:ascii="Times New Roman" w:hAnsi="Times New Roman" w:cs="Times New Roman"/>
          <w:sz w:val="20"/>
          <w:szCs w:val="20"/>
        </w:rPr>
        <w:fldChar w:fldCharType="end"/>
      </w:r>
      <w:r w:rsidRPr="00E1480A">
        <w:rPr>
          <w:rFonts w:ascii="Times New Roman" w:hAnsi="Times New Roman" w:cs="Times New Roman"/>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FE6426" w:rsidRPr="00E1480A" w14:paraId="4745AF11" w14:textId="77777777" w:rsidTr="005A2935">
        <w:trPr>
          <w:trHeight w:val="406"/>
        </w:trPr>
        <w:tc>
          <w:tcPr>
            <w:tcW w:w="11052" w:type="dxa"/>
            <w:shd w:val="clear" w:color="000000" w:fill="FFFFFF"/>
            <w:noWrap/>
            <w:vAlign w:val="center"/>
          </w:tcPr>
          <w:p w14:paraId="74FD0898" w14:textId="77777777" w:rsidR="00FE6426" w:rsidRPr="00E1480A" w:rsidRDefault="00FE6426" w:rsidP="005A2935">
            <w:pPr>
              <w:pStyle w:val="xxxxmsonormal"/>
              <w:ind w:firstLine="603"/>
              <w:rPr>
                <w:rFonts w:ascii="Times New Roman" w:hAnsi="Times New Roman" w:cs="Times New Roman"/>
                <w:sz w:val="20"/>
                <w:szCs w:val="20"/>
                <w:lang w:eastAsia="en-US"/>
              </w:rPr>
            </w:pPr>
            <w:r w:rsidRPr="00E1480A">
              <w:rPr>
                <w:rFonts w:ascii="Times New Roman" w:hAnsi="Times New Roman" w:cs="Times New Roman"/>
                <w:sz w:val="20"/>
                <w:szCs w:val="20"/>
                <w:lang w:eastAsia="en-US"/>
              </w:rPr>
              <w:fldChar w:fldCharType="begin"/>
            </w:r>
            <w:r w:rsidRPr="00E1480A">
              <w:rPr>
                <w:rFonts w:ascii="Times New Roman" w:hAnsi="Times New Roman" w:cs="Times New Roman"/>
                <w:sz w:val="20"/>
                <w:szCs w:val="20"/>
                <w:lang w:eastAsia="en-US"/>
              </w:rPr>
              <w:instrText xml:space="preserve"> DOCVARIABLE curtains_Col1 \* MERGEFORMAT </w:instrText>
            </w:r>
            <w:r w:rsidRPr="00E1480A">
              <w:rPr>
                <w:rFonts w:ascii="Times New Roman" w:hAnsi="Times New Roman" w:cs="Times New Roman"/>
                <w:sz w:val="20"/>
                <w:szCs w:val="20"/>
                <w:lang w:eastAsia="en-US"/>
              </w:rPr>
              <w:fldChar w:fldCharType="end"/>
            </w:r>
            <w:r w:rsidRPr="00E1480A">
              <w:rPr>
                <w:rFonts w:ascii="Times New Roman" w:hAnsi="Times New Roman" w:cs="Times New Roman"/>
                <w:sz w:val="20"/>
                <w:szCs w:val="20"/>
                <w:lang w:eastAsia="en-US"/>
              </w:rPr>
              <w:instrText>,</w:instrText>
            </w:r>
            <w:r w:rsidRPr="00561549">
              <w:rPr>
                <w:rFonts w:ascii="Times New Roman" w:hAnsi="Times New Roman" w:cs="Times New Roman"/>
                <w:sz w:val="20"/>
                <w:szCs w:val="20"/>
                <w:lang w:eastAsia="en-US"/>
              </w:rPr>
              <w:instrText xml:space="preserve"> </w:instrText>
            </w:r>
            <w:r w:rsidRPr="00E1480A">
              <w:rPr>
                <w:rFonts w:ascii="Times New Roman" w:hAnsi="Times New Roman" w:cs="Times New Roman"/>
                <w:sz w:val="20"/>
                <w:szCs w:val="20"/>
                <w:lang w:eastAsia="en-US"/>
              </w:rPr>
              <w:instrText xml:space="preserve">состав согласно спецификации, направленной в личный кабинет. </w:instrText>
            </w:r>
          </w:p>
          <w:p w14:paraId="2A3F9FFD" w14:textId="77777777" w:rsidR="00FE6426" w:rsidRPr="00E1480A" w:rsidRDefault="00FE6426" w:rsidP="005A2935">
            <w:pPr>
              <w:pStyle w:val="xxxxmsonormal"/>
              <w:rPr>
                <w:rFonts w:ascii="Times New Roman" w:hAnsi="Times New Roman" w:cs="Times New Roman"/>
                <w:sz w:val="20"/>
                <w:szCs w:val="20"/>
                <w:lang w:eastAsia="en-US"/>
              </w:rPr>
            </w:pPr>
          </w:p>
        </w:tc>
        <w:tc>
          <w:tcPr>
            <w:tcW w:w="1276" w:type="dxa"/>
            <w:shd w:val="clear" w:color="000000" w:fill="FFFFFF"/>
          </w:tcPr>
          <w:p w14:paraId="65E96E9F" w14:textId="77777777" w:rsidR="00FE6426" w:rsidRPr="00E1480A" w:rsidRDefault="00FE6426" w:rsidP="005A2935">
            <w:pPr>
              <w:spacing w:after="0" w:line="240" w:lineRule="auto"/>
              <w:ind w:right="1029" w:firstLine="567"/>
              <w:jc w:val="both"/>
              <w:rPr>
                <w:rFonts w:ascii="Times New Roman" w:hAnsi="Times New Roman" w:cs="Times New Roman"/>
                <w:sz w:val="20"/>
                <w:szCs w:val="20"/>
              </w:rPr>
            </w:pPr>
          </w:p>
        </w:tc>
      </w:tr>
    </w:tbl>
    <w:p w14:paraId="2F45FC10" w14:textId="6621E244" w:rsidR="00FE6426" w:rsidRPr="00E1480A" w:rsidRDefault="00FE6426" w:rsidP="00E1480A">
      <w:pPr>
        <w:tabs>
          <w:tab w:val="left" w:pos="0"/>
        </w:tabs>
        <w:ind w:firstLine="567"/>
        <w:contextualSpacing/>
        <w:jc w:val="both"/>
        <w:rPr>
          <w:rFonts w:ascii="Times New Roman" w:hAnsi="Times New Roman" w:cs="Times New Roman"/>
          <w:sz w:val="20"/>
          <w:szCs w:val="20"/>
        </w:rPr>
      </w:pPr>
      <w:r w:rsidRPr="00E1480A">
        <w:rPr>
          <w:rFonts w:ascii="Times New Roman" w:hAnsi="Times New Roman" w:cs="Times New Roman"/>
          <w:sz w:val="20"/>
          <w:szCs w:val="20"/>
        </w:rPr>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E1480A">
        <w:rPr>
          <w:rFonts w:ascii="Times New Roman" w:hAnsi="Times New Roman" w:cs="Times New Roman"/>
          <w:sz w:val="20"/>
          <w:szCs w:val="20"/>
        </w:rPr>
        <w:fldChar w:fldCharType="end"/>
      </w:r>
    </w:p>
    <w:p w14:paraId="2AE3ACA2" w14:textId="11A1B121"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"="Сабанеева 125"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"="1 очередь" " </w:instrText>
      </w:r>
    </w:p>
    <w:p w14:paraId="7B628CE1" w14:textId="77777777" w:rsidR="00FE6426" w:rsidRPr="00561549" w:rsidRDefault="00FE6426" w:rsidP="00FE6426">
      <w:pPr>
        <w:pStyle w:val="FR1"/>
        <w:tabs>
          <w:tab w:val="left" w:pos="567"/>
          <w:tab w:val="left" w:pos="851"/>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0EC37F44" w14:textId="77777777" w:rsidR="00FE6426" w:rsidRPr="00561549" w:rsidRDefault="00FE6426" w:rsidP="00FE6426">
      <w:pPr>
        <w:shd w:val="clear" w:color="auto" w:fill="FFFFFF"/>
        <w:tabs>
          <w:tab w:val="left" w:pos="567"/>
          <w:tab w:val="left" w:pos="851"/>
          <w:tab w:val="left" w:pos="6840"/>
        </w:tabs>
        <w:spacing w:after="0" w:line="240" w:lineRule="auto"/>
        <w:ind w:firstLine="567"/>
        <w:jc w:val="both"/>
        <w:rPr>
          <w:rFonts w:ascii="Times New Roman" w:hAnsi="Times New Roman" w:cs="Times New Roman"/>
          <w:noProof/>
          <w:sz w:val="20"/>
          <w:szCs w:val="20"/>
        </w:rPr>
      </w:pPr>
    </w:p>
    <w:p w14:paraId="7CF5F9FD"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03845826"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p>
    <w:p w14:paraId="07365963" w14:textId="77777777" w:rsidR="00FE6426" w:rsidRPr="00561549" w:rsidRDefault="00FE6426" w:rsidP="00FE6426">
      <w:pPr>
        <w:numPr>
          <w:ilvl w:val="0"/>
          <w:numId w:val="5"/>
        </w:numPr>
        <w:tabs>
          <w:tab w:val="left" w:pos="851"/>
        </w:tabs>
        <w:autoSpaceDE w:val="0"/>
        <w:autoSpaceDN w:val="0"/>
        <w:adjustRightInd w:val="0"/>
        <w:snapToGrid w:val="0"/>
        <w:spacing w:after="0" w:line="240" w:lineRule="auto"/>
        <w:ind w:left="0" w:firstLine="567"/>
        <w:jc w:val="both"/>
        <w:rPr>
          <w:rFonts w:ascii="Times New Roman" w:hAnsi="Times New Roman" w:cs="Times New Roman"/>
          <w:noProof/>
          <w:sz w:val="20"/>
          <w:szCs w:val="20"/>
          <w:u w:val="single"/>
        </w:rPr>
      </w:pPr>
      <w:r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4B0FEB8D" w14:textId="77777777" w:rsidR="00FE6426" w:rsidRPr="00561549" w:rsidRDefault="00FE6426" w:rsidP="00FE6426">
      <w:pPr>
        <w:numPr>
          <w:ilvl w:val="0"/>
          <w:numId w:val="5"/>
        </w:numPr>
        <w:tabs>
          <w:tab w:val="left" w:pos="851"/>
        </w:tabs>
        <w:autoSpaceDE w:val="0"/>
        <w:autoSpaceDN w:val="0"/>
        <w:adjustRightInd w:val="0"/>
        <w:snapToGrid w:val="0"/>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 выполняется следующая отделка по помещениям:</w:instrText>
      </w:r>
    </w:p>
    <w:p w14:paraId="3CCC7017" w14:textId="77777777" w:rsidR="00FE6426" w:rsidRPr="00561549"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b/>
          <w:noProof/>
          <w:sz w:val="20"/>
          <w:szCs w:val="20"/>
        </w:rPr>
      </w:pPr>
    </w:p>
    <w:p w14:paraId="09F50377"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bookmarkStart w:id="14" w:name="_Hlk131065184"/>
      <w:r w:rsidRPr="00561549">
        <w:rPr>
          <w:rFonts w:ascii="Times New Roman" w:hAnsi="Times New Roman" w:cs="Times New Roman"/>
          <w:b/>
          <w:noProof/>
          <w:sz w:val="20"/>
          <w:szCs w:val="20"/>
        </w:rPr>
        <w:instrText>Кухня:</w:instrText>
      </w:r>
    </w:p>
    <w:p w14:paraId="1792AF4B"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715B9986"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натяжные;</w:instrText>
      </w:r>
    </w:p>
    <w:p w14:paraId="621D9C3E"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w:instrText>
      </w:r>
    </w:p>
    <w:p w14:paraId="24FFEC63"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091C6118"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20C58201"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54192140"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натяжные;</w:instrText>
      </w:r>
    </w:p>
    <w:p w14:paraId="631D79A0"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w:instrText>
      </w:r>
    </w:p>
    <w:p w14:paraId="7CCFE61C"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4EBBAB18"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109F995B"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55CADF2C"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 ГКЛВ с покраской;</w:instrText>
      </w:r>
    </w:p>
    <w:p w14:paraId="62E06DC7"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w:instrText>
      </w:r>
    </w:p>
    <w:p w14:paraId="56E0607B"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входная дверь.</w:instrText>
      </w:r>
    </w:p>
    <w:p w14:paraId="78E22BD1"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17B7E8AA"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керамическая плитка;</w:instrText>
      </w:r>
    </w:p>
    <w:p w14:paraId="05657F6D"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натяжные;</w:instrText>
      </w:r>
    </w:p>
    <w:p w14:paraId="21D63EE2"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отделка керамической плиткой (за исключением мест под ванной и иных скрытых мест);</w:instrText>
      </w:r>
    </w:p>
    <w:p w14:paraId="3337261D"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65BE0159"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ванна, раковина, унитаз, смеситель;</w:instrText>
      </w:r>
    </w:p>
    <w:p w14:paraId="454692DE"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водоснабжения; </w:instrText>
      </w:r>
    </w:p>
    <w:p w14:paraId="3F7D18D4"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Лоджия и/или Балкон </w:instrText>
      </w:r>
      <w:r w:rsidRPr="00561549">
        <w:rPr>
          <w:rFonts w:ascii="Times New Roman" w:hAnsi="Times New Roman" w:cs="Times New Roman"/>
          <w:noProof/>
          <w:sz w:val="20"/>
          <w:szCs w:val="20"/>
        </w:rPr>
        <w:instrText xml:space="preserve">(при наличии) </w:instrText>
      </w:r>
    </w:p>
    <w:p w14:paraId="3D2E501D" w14:textId="77777777" w:rsidR="00FE6426" w:rsidRPr="00561549"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Остекление (частичное, в объеме, определяемом Застройщиком); </w:instrText>
      </w:r>
    </w:p>
    <w:p w14:paraId="34C42CDF" w14:textId="77777777" w:rsidR="00FE6426" w:rsidRPr="00561549"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bookmarkEnd w:id="14"/>
    <w:p w14:paraId="64FA33A9"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p>
    <w:p w14:paraId="6D9CD3A0" w14:textId="77777777" w:rsidR="00FE6426" w:rsidRPr="00561549"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sz w:val="20"/>
          <w:szCs w:val="20"/>
        </w:rPr>
      </w:pPr>
    </w:p>
    <w:p w14:paraId="346F9D48"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38F1AC3F"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2A69C59A"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6CE812F"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2B3EB28E"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1F54BA32"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1077C405"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5DA79B9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02094E1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A05BED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09763870"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175FE95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55889C54"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74E232E8"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24C7D9C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21FB807D"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487D0E4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0099B5F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23E6044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4A3F82F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01913623" w14:textId="77777777" w:rsidR="00FE6426" w:rsidRPr="00561549" w:rsidRDefault="00FE6426" w:rsidP="00FE6426">
      <w:pPr>
        <w:pStyle w:val="xxxxmsonormal"/>
        <w:ind w:firstLine="567"/>
        <w:rPr>
          <w:rFonts w:ascii="Times New Roman" w:hAnsi="Times New Roman" w:cs="Times New Roman"/>
          <w:sz w:val="20"/>
          <w:szCs w:val="20"/>
        </w:rPr>
      </w:pPr>
    </w:p>
    <w:p w14:paraId="3AD68F11"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543B5B6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042EC77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11A66DB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8CC687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4CF71C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54D622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4BBFB4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2AA32C0F"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50DDF272"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6DAAE5B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503A8ED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7185C7C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344D438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3247B2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7995F463" w14:textId="77777777" w:rsidR="00FE6426" w:rsidRPr="00561549" w:rsidRDefault="00FE6426" w:rsidP="00FE6426">
      <w:pPr>
        <w:pStyle w:val="xxxxmsonormal"/>
        <w:ind w:firstLine="567"/>
        <w:rPr>
          <w:rFonts w:ascii="Times New Roman" w:hAnsi="Times New Roman" w:cs="Times New Roman"/>
          <w:sz w:val="20"/>
          <w:szCs w:val="20"/>
        </w:rPr>
      </w:pPr>
    </w:p>
    <w:p w14:paraId="08CD7D05"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4E41D07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4DE6CF5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2AAD880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5E48A107"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235668A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44F8AF3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1366E32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6D25AAB5"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5912C38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3FE43A42"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319BC78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404144F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22FF1B1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2FBFCC2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6C08AD5E" w14:textId="77777777" w:rsidR="00FE6426" w:rsidRPr="00561549" w:rsidRDefault="00FE6426" w:rsidP="00FE6426">
      <w:pPr>
        <w:pStyle w:val="xxxxmsonormal"/>
        <w:ind w:firstLine="567"/>
        <w:rPr>
          <w:rFonts w:ascii="Times New Roman" w:hAnsi="Times New Roman" w:cs="Times New Roman"/>
          <w:sz w:val="20"/>
          <w:szCs w:val="20"/>
        </w:rPr>
      </w:pPr>
    </w:p>
    <w:p w14:paraId="23EFD2E1" w14:textId="77777777" w:rsidR="00FE6426" w:rsidRPr="00561549" w:rsidRDefault="00FE6426" w:rsidP="00FE6426">
      <w:pPr>
        <w:pStyle w:val="aa"/>
        <w:numPr>
          <w:ilvl w:val="0"/>
          <w:numId w:val="5"/>
        </w:numPr>
        <w:tabs>
          <w:tab w:val="left" w:pos="567"/>
          <w:tab w:val="left" w:pos="851"/>
        </w:tabs>
        <w:ind w:left="0" w:firstLine="567"/>
        <w:jc w:val="both"/>
      </w:pPr>
      <w:r w:rsidRPr="00561549">
        <w:instrText>Настоящий перечень работ</w:instrText>
      </w:r>
      <w:r w:rsidRPr="00561549">
        <w:fldChar w:fldCharType="begin"/>
      </w:r>
      <w:r w:rsidRPr="00561549">
        <w:instrText xml:space="preserve"> IF "</w:instrText>
      </w:r>
      <w:r w:rsidRPr="00561549">
        <w:fldChar w:fldCharType="begin"/>
      </w:r>
      <w:r w:rsidRPr="00561549">
        <w:instrText xml:space="preserve"> DOCVARIABLE Техника \* MERGEFORMAT </w:instrText>
      </w:r>
      <w:r w:rsidRPr="00561549">
        <w:fldChar w:fldCharType="end"/>
      </w:r>
      <w:r w:rsidRPr="00561549">
        <w:instrText xml:space="preserve">"="Да" ", включая характеристики техники, оборудования" </w:instrText>
      </w:r>
      <w:r w:rsidRPr="00561549">
        <w:fldChar w:fldCharType="end"/>
      </w:r>
      <w:r w:rsidRPr="00561549">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fldChar w:fldCharType="end"/>
      </w:r>
      <w:r w:rsidRPr="00561549">
        <w:instrText xml:space="preserve">" </w:instrText>
      </w:r>
      <w:r w:rsidRPr="00561549">
        <w:fldChar w:fldCharType="end"/>
      </w:r>
    </w:p>
    <w:p w14:paraId="4279D296"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6E442A3E" w14:textId="77777777" w:rsidTr="005A2935">
        <w:tc>
          <w:tcPr>
            <w:tcW w:w="11052" w:type="dxa"/>
            <w:shd w:val="clear" w:color="000000" w:fill="FFFFFF"/>
            <w:noWrap/>
            <w:vAlign w:val="center"/>
          </w:tcPr>
          <w:p w14:paraId="05089534"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5508D29"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4815903F"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47F0F30A" w14:textId="77777777" w:rsidTr="005A2935">
        <w:tc>
          <w:tcPr>
            <w:tcW w:w="11052" w:type="dxa"/>
            <w:shd w:val="clear" w:color="000000" w:fill="FFFFFF"/>
            <w:noWrap/>
            <w:vAlign w:val="center"/>
          </w:tcPr>
          <w:p w14:paraId="375E8D84"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4167D8B2"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01A8A053"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5ED8247B" w14:textId="77777777" w:rsidTr="005A2935">
        <w:trPr>
          <w:trHeight w:val="406"/>
        </w:trPr>
        <w:tc>
          <w:tcPr>
            <w:tcW w:w="11052" w:type="dxa"/>
            <w:shd w:val="clear" w:color="000000" w:fill="FFFFFF"/>
            <w:noWrap/>
            <w:vAlign w:val="center"/>
          </w:tcPr>
          <w:p w14:paraId="5C6E0D19"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04F95107"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6BA61DF5"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24FC72DA" w14:textId="77777777" w:rsidR="00FE6426" w:rsidRPr="00561549" w:rsidRDefault="00FE6426" w:rsidP="00FE6426">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p>
    <w:p w14:paraId="03CEEBD1" w14:textId="77777777" w:rsidR="00FE6426" w:rsidRPr="00561549" w:rsidRDefault="00FE6426" w:rsidP="00FE6426">
      <w:pPr>
        <w:pStyle w:val="14"/>
        <w:spacing w:after="240"/>
        <w:ind w:firstLine="567"/>
        <w:contextualSpacing/>
        <w:jc w:val="center"/>
        <w:rPr>
          <w:rFonts w:ascii="Times New Roman" w:hAnsi="Times New Roman"/>
          <w:b/>
          <w:sz w:val="20"/>
          <w:szCs w:val="20"/>
        </w:rPr>
      </w:pPr>
    </w:p>
    <w:p w14:paraId="34396381" w14:textId="5B63C20B"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"="ЛАГОЛОВО"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"="1 очередь" " </w:instrText>
      </w:r>
    </w:p>
    <w:p w14:paraId="18AB16A5" w14:textId="77777777" w:rsidR="00FE6426" w:rsidRPr="00561549" w:rsidRDefault="00FE6426" w:rsidP="00FE6426">
      <w:pPr>
        <w:pStyle w:val="FR1"/>
        <w:tabs>
          <w:tab w:val="left" w:pos="567"/>
          <w:tab w:val="left" w:pos="851"/>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7690760E" w14:textId="77777777" w:rsidR="00FE6426" w:rsidRPr="00561549" w:rsidRDefault="00FE6426" w:rsidP="00FE6426">
      <w:pPr>
        <w:shd w:val="clear" w:color="auto" w:fill="FFFFFF"/>
        <w:tabs>
          <w:tab w:val="left" w:pos="567"/>
          <w:tab w:val="left" w:pos="851"/>
          <w:tab w:val="left" w:pos="6840"/>
        </w:tabs>
        <w:spacing w:after="0" w:line="240" w:lineRule="auto"/>
        <w:ind w:firstLine="567"/>
        <w:jc w:val="both"/>
        <w:rPr>
          <w:rFonts w:ascii="Times New Roman" w:hAnsi="Times New Roman" w:cs="Times New Roman"/>
          <w:noProof/>
          <w:sz w:val="20"/>
          <w:szCs w:val="20"/>
        </w:rPr>
      </w:pPr>
    </w:p>
    <w:p w14:paraId="1F0DE72E"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736A9F5B"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p>
    <w:p w14:paraId="5C70697B" w14:textId="5632EFBD" w:rsidR="00FE6426" w:rsidRPr="00561549" w:rsidRDefault="00D62260" w:rsidP="002D2964">
      <w:pPr>
        <w:tabs>
          <w:tab w:val="left" w:pos="0"/>
        </w:tabs>
        <w:autoSpaceDE w:val="0"/>
        <w:autoSpaceDN w:val="0"/>
        <w:adjustRightInd w:val="0"/>
        <w:snapToGrid w:val="0"/>
        <w:spacing w:after="0" w:line="240" w:lineRule="auto"/>
        <w:ind w:firstLine="567"/>
        <w:jc w:val="both"/>
        <w:rPr>
          <w:rFonts w:ascii="Times New Roman" w:hAnsi="Times New Roman" w:cs="Times New Roman"/>
          <w:noProof/>
          <w:sz w:val="20"/>
          <w:szCs w:val="20"/>
          <w:u w:val="single"/>
        </w:rPr>
      </w:pPr>
      <w:r>
        <w:rPr>
          <w:rFonts w:ascii="Times New Roman" w:hAnsi="Times New Roman" w:cs="Times New Roman"/>
          <w:noProof/>
          <w:sz w:val="20"/>
          <w:szCs w:val="20"/>
        </w:rPr>
        <w:instrText xml:space="preserve">1. </w:instrText>
      </w:r>
      <w:r w:rsidR="00FE6426"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5F8B8499" w14:textId="739EA28A" w:rsidR="00FE6426" w:rsidRPr="00561549" w:rsidRDefault="00D62260" w:rsidP="00D62260">
      <w:pPr>
        <w:tabs>
          <w:tab w:val="left" w:pos="851"/>
        </w:tabs>
        <w:autoSpaceDE w:val="0"/>
        <w:autoSpaceDN w:val="0"/>
        <w:adjustRightInd w:val="0"/>
        <w:snapToGrid w:val="0"/>
        <w:spacing w:after="0" w:line="240" w:lineRule="auto"/>
        <w:ind w:left="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2. </w:instrText>
      </w:r>
      <w:r w:rsidR="00FE6426" w:rsidRPr="00561549">
        <w:rPr>
          <w:rFonts w:ascii="Times New Roman" w:hAnsi="Times New Roman" w:cs="Times New Roman"/>
          <w:noProof/>
          <w:sz w:val="20"/>
          <w:szCs w:val="20"/>
        </w:rPr>
        <w:instrText>В Квартире выполняется следующая отделка по помещениям:</w:instrText>
      </w:r>
    </w:p>
    <w:p w14:paraId="066AD786"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4BDADF69"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26B98DAC"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377CC0BF"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с плинтусом ПВХ (вид применяемого материала определяется Застройщиком самостоятельно);</w:instrText>
      </w:r>
    </w:p>
    <w:p w14:paraId="47FB413E"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0D02C9E8"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3F088FB7"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467E2F6E"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71EE6187"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с плинтусом ПВХ (вид применяемого материала определяется Застройщиком самостоятельно); </w:instrText>
      </w:r>
    </w:p>
    <w:p w14:paraId="61207EB0"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36A90F83"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квартире-студии двери не устанавливаются.</w:instrText>
      </w:r>
    </w:p>
    <w:p w14:paraId="0EC4EBCF" w14:textId="5DF62759"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r w:rsidR="002D2964">
        <w:rPr>
          <w:rFonts w:ascii="Times New Roman" w:hAnsi="Times New Roman" w:cs="Times New Roman"/>
          <w:b/>
          <w:noProof/>
          <w:sz w:val="20"/>
          <w:szCs w:val="20"/>
        </w:rPr>
        <w:instrText xml:space="preserve">, </w:instrText>
      </w:r>
      <w:r w:rsidR="002D2964" w:rsidRPr="006F7D99">
        <w:rPr>
          <w:rFonts w:ascii="Times New Roman" w:hAnsi="Times New Roman" w:cs="Times New Roman"/>
          <w:b/>
          <w:noProof/>
          <w:sz w:val="20"/>
          <w:szCs w:val="20"/>
        </w:rPr>
        <w:instrText>прихожая</w:instrText>
      </w:r>
      <w:r w:rsidRPr="006F7D99">
        <w:rPr>
          <w:rFonts w:ascii="Times New Roman" w:hAnsi="Times New Roman" w:cs="Times New Roman"/>
          <w:b/>
          <w:noProof/>
          <w:sz w:val="20"/>
          <w:szCs w:val="20"/>
        </w:rPr>
        <w:instrText>:</w:instrText>
      </w:r>
    </w:p>
    <w:p w14:paraId="33972829" w14:textId="3FD40D77" w:rsidR="00FE6426" w:rsidRPr="002A488C"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2A488C">
        <w:rPr>
          <w:rFonts w:ascii="Times New Roman" w:hAnsi="Times New Roman" w:cs="Times New Roman"/>
          <w:noProof/>
          <w:sz w:val="20"/>
          <w:szCs w:val="20"/>
        </w:rPr>
        <w:instrText>стены: обои;</w:instrText>
      </w:r>
    </w:p>
    <w:p w14:paraId="45156718" w14:textId="6F2CC053" w:rsidR="006F7D99" w:rsidRPr="002A488C" w:rsidRDefault="006F7D99"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2A488C">
        <w:rPr>
          <w:rFonts w:ascii="Times New Roman" w:eastAsia="Times New Roman" w:hAnsi="Times New Roman" w:cs="Times New Roman"/>
          <w:sz w:val="20"/>
          <w:szCs w:val="20"/>
          <w:lang w:eastAsia="ru-RU"/>
        </w:rPr>
        <w:fldChar w:fldCharType="begin"/>
      </w:r>
      <w:r w:rsidRPr="002A488C">
        <w:rPr>
          <w:rFonts w:ascii="Times New Roman" w:hAnsi="Times New Roman" w:cs="Times New Roman"/>
          <w:sz w:val="20"/>
          <w:szCs w:val="20"/>
        </w:rPr>
        <w:instrText xml:space="preserve"> IF "</w:instrText>
      </w:r>
      <w:r w:rsidRPr="002A488C">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2A488C">
        <w:rPr>
          <w:rFonts w:ascii="Times New Roman" w:hAnsi="Times New Roman" w:cs="Times New Roman"/>
          <w:bCs/>
          <w:sz w:val="20"/>
          <w:szCs w:val="20"/>
        </w:rPr>
        <w:instrText xml:space="preserve"> \* MERGEFORMAT </w:instrText>
      </w:r>
      <w:r w:rsidRPr="002A488C">
        <w:rPr>
          <w:rFonts w:ascii="Times New Roman" w:hAnsi="Times New Roman" w:cs="Times New Roman"/>
          <w:bCs/>
          <w:sz w:val="20"/>
          <w:szCs w:val="20"/>
        </w:rPr>
        <w:fldChar w:fldCharType="end"/>
      </w:r>
      <w:r w:rsidRPr="002A488C">
        <w:rPr>
          <w:rFonts w:ascii="Times New Roman" w:hAnsi="Times New Roman" w:cs="Times New Roman"/>
          <w:sz w:val="20"/>
          <w:szCs w:val="20"/>
        </w:rPr>
        <w:instrText>"="4" "</w:instrText>
      </w:r>
      <w:r w:rsidRPr="002A488C">
        <w:rPr>
          <w:rFonts w:ascii="Times New Roman" w:hAnsi="Times New Roman" w:cs="Times New Roman"/>
          <w:noProof/>
          <w:sz w:val="20"/>
          <w:szCs w:val="20"/>
        </w:rPr>
        <w:instrText>потолки: п</w:instrText>
      </w:r>
      <w:r w:rsidRPr="002A488C">
        <w:rPr>
          <w:rFonts w:ascii="Times New Roman" w:eastAsia="Calibri" w:hAnsi="Times New Roman" w:cs="Times New Roman"/>
          <w:noProof/>
          <w:sz w:val="20"/>
          <w:szCs w:val="20"/>
        </w:rPr>
        <w:instrText>одвесной ГКЛ с последующей окраской</w:instrText>
      </w:r>
      <w:r w:rsidRPr="002A488C">
        <w:rPr>
          <w:rFonts w:ascii="Times New Roman" w:hAnsi="Times New Roman" w:cs="Times New Roman"/>
          <w:noProof/>
          <w:sz w:val="20"/>
          <w:szCs w:val="20"/>
        </w:rPr>
        <w:instrText>;</w:instrText>
      </w:r>
      <w:r w:rsidRPr="002A488C">
        <w:rPr>
          <w:rFonts w:ascii="Times New Roman" w:hAnsi="Times New Roman" w:cs="Times New Roman"/>
        </w:rPr>
        <w:instrText>"</w:instrText>
      </w:r>
      <w:r w:rsidRPr="002A488C">
        <w:rPr>
          <w:rFonts w:ascii="Times New Roman" w:hAnsi="Times New Roman" w:cs="Times New Roman"/>
          <w:iCs/>
        </w:rPr>
        <w:fldChar w:fldCharType="end"/>
      </w:r>
      <w:r w:rsidRPr="002A488C">
        <w:rPr>
          <w:rFonts w:ascii="Times New Roman" w:eastAsia="Times New Roman" w:hAnsi="Times New Roman" w:cs="Times New Roman"/>
          <w:sz w:val="20"/>
          <w:szCs w:val="20"/>
          <w:lang w:eastAsia="ru-RU"/>
        </w:rPr>
        <w:fldChar w:fldCharType="begin"/>
      </w:r>
      <w:r w:rsidRPr="002A488C">
        <w:rPr>
          <w:rFonts w:ascii="Times New Roman" w:hAnsi="Times New Roman" w:cs="Times New Roman"/>
          <w:sz w:val="20"/>
          <w:szCs w:val="20"/>
        </w:rPr>
        <w:instrText xml:space="preserve"> IF "</w:instrText>
      </w:r>
      <w:r w:rsidRPr="002A488C">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2A488C">
        <w:rPr>
          <w:rFonts w:ascii="Times New Roman" w:hAnsi="Times New Roman" w:cs="Times New Roman"/>
          <w:bCs/>
          <w:sz w:val="20"/>
          <w:szCs w:val="20"/>
        </w:rPr>
        <w:instrText xml:space="preserve"> \* MERGEFORMAT </w:instrText>
      </w:r>
      <w:r w:rsidRPr="002A488C">
        <w:rPr>
          <w:rFonts w:ascii="Times New Roman" w:hAnsi="Times New Roman" w:cs="Times New Roman"/>
          <w:bCs/>
          <w:sz w:val="20"/>
          <w:szCs w:val="20"/>
        </w:rPr>
        <w:fldChar w:fldCharType="end"/>
      </w:r>
      <w:r w:rsidRPr="002A488C">
        <w:rPr>
          <w:rFonts w:ascii="Times New Roman" w:hAnsi="Times New Roman" w:cs="Times New Roman"/>
          <w:sz w:val="20"/>
          <w:szCs w:val="20"/>
        </w:rPr>
        <w:instrText>"</w:instrText>
      </w:r>
      <w:r w:rsidRPr="002A488C">
        <w:rPr>
          <w:rFonts w:ascii="Times New Roman" w:hAnsi="Times New Roman" w:cs="Times New Roman"/>
          <w:sz w:val="20"/>
          <w:szCs w:val="20"/>
          <w:lang w:val="en-US"/>
        </w:rPr>
        <w:instrText>&lt;&gt;</w:instrText>
      </w:r>
      <w:r w:rsidRPr="002A488C">
        <w:rPr>
          <w:rFonts w:ascii="Times New Roman" w:hAnsi="Times New Roman" w:cs="Times New Roman"/>
          <w:sz w:val="20"/>
          <w:szCs w:val="20"/>
        </w:rPr>
        <w:instrText>"4" "</w:instrText>
      </w:r>
      <w:r w:rsidRPr="002A488C">
        <w:rPr>
          <w:rFonts w:ascii="Times New Roman" w:hAnsi="Times New Roman" w:cs="Times New Roman"/>
          <w:noProof/>
          <w:sz w:val="20"/>
          <w:szCs w:val="20"/>
        </w:rPr>
        <w:instrText>потолки: подвесной;</w:instrText>
      </w:r>
      <w:r w:rsidRPr="002A488C">
        <w:rPr>
          <w:rFonts w:ascii="Times New Roman" w:hAnsi="Times New Roman" w:cs="Times New Roman"/>
        </w:rPr>
        <w:instrText>"</w:instrText>
      </w:r>
      <w:r w:rsidRPr="002A488C">
        <w:rPr>
          <w:rFonts w:ascii="Times New Roman" w:hAnsi="Times New Roman" w:cs="Times New Roman"/>
          <w:iCs/>
        </w:rPr>
        <w:fldChar w:fldCharType="end"/>
      </w:r>
    </w:p>
    <w:p w14:paraId="3386DCA7" w14:textId="77777777" w:rsidR="00FE6426" w:rsidRPr="002A488C"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2A488C">
        <w:rPr>
          <w:rFonts w:ascii="Times New Roman" w:hAnsi="Times New Roman" w:cs="Times New Roman"/>
          <w:noProof/>
          <w:sz w:val="20"/>
          <w:szCs w:val="20"/>
        </w:rPr>
        <w:instrText xml:space="preserve">полы: ламинат с плинтусом ПВХ (вид применяемого материала определяется Застройщиком самостоятельно); </w:instrText>
      </w:r>
    </w:p>
    <w:p w14:paraId="57CBC696" w14:textId="77777777" w:rsidR="00FE6426" w:rsidRPr="002A488C"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2A488C">
        <w:rPr>
          <w:rFonts w:ascii="Times New Roman" w:hAnsi="Times New Roman" w:cs="Times New Roman"/>
          <w:noProof/>
          <w:sz w:val="20"/>
          <w:szCs w:val="20"/>
        </w:rPr>
        <w:instrText>входная дверь.</w:instrText>
      </w:r>
    </w:p>
    <w:p w14:paraId="3F8E531E" w14:textId="7AE42F93" w:rsidR="00FE6426" w:rsidRPr="002A488C"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2A488C">
        <w:rPr>
          <w:rFonts w:ascii="Times New Roman" w:hAnsi="Times New Roman" w:cs="Times New Roman"/>
          <w:b/>
          <w:noProof/>
          <w:sz w:val="20"/>
          <w:szCs w:val="20"/>
        </w:rPr>
        <w:instrText>Ванна, санузел:</w:instrText>
      </w:r>
    </w:p>
    <w:p w14:paraId="2260289D" w14:textId="0CD1BD75" w:rsidR="006F7D99" w:rsidRPr="002A488C" w:rsidRDefault="006F7D99" w:rsidP="006F7D99">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2A488C">
        <w:rPr>
          <w:rFonts w:ascii="Times New Roman" w:eastAsia="Times New Roman" w:hAnsi="Times New Roman" w:cs="Times New Roman"/>
          <w:sz w:val="20"/>
          <w:szCs w:val="20"/>
          <w:lang w:eastAsia="ru-RU"/>
        </w:rPr>
        <w:fldChar w:fldCharType="begin"/>
      </w:r>
      <w:r w:rsidRPr="002A488C">
        <w:rPr>
          <w:rFonts w:ascii="Times New Roman" w:hAnsi="Times New Roman" w:cs="Times New Roman"/>
          <w:sz w:val="20"/>
          <w:szCs w:val="20"/>
        </w:rPr>
        <w:instrText xml:space="preserve"> IF "</w:instrText>
      </w:r>
      <w:r w:rsidRPr="002A488C">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2A488C">
        <w:rPr>
          <w:rFonts w:ascii="Times New Roman" w:hAnsi="Times New Roman" w:cs="Times New Roman"/>
          <w:bCs/>
          <w:sz w:val="20"/>
          <w:szCs w:val="20"/>
        </w:rPr>
        <w:instrText xml:space="preserve"> \* MERGEFORMAT </w:instrText>
      </w:r>
      <w:r w:rsidRPr="002A488C">
        <w:rPr>
          <w:rFonts w:ascii="Times New Roman" w:hAnsi="Times New Roman" w:cs="Times New Roman"/>
          <w:bCs/>
          <w:sz w:val="20"/>
          <w:szCs w:val="20"/>
        </w:rPr>
        <w:fldChar w:fldCharType="end"/>
      </w:r>
      <w:r w:rsidRPr="002A488C">
        <w:rPr>
          <w:rFonts w:ascii="Times New Roman" w:hAnsi="Times New Roman" w:cs="Times New Roman"/>
          <w:sz w:val="20"/>
          <w:szCs w:val="20"/>
        </w:rPr>
        <w:instrText>"="4" "</w:instrText>
      </w:r>
      <w:r w:rsidRPr="002A488C">
        <w:rPr>
          <w:rFonts w:ascii="Times New Roman" w:hAnsi="Times New Roman" w:cs="Times New Roman"/>
          <w:noProof/>
          <w:sz w:val="20"/>
          <w:szCs w:val="20"/>
        </w:rPr>
        <w:instrText xml:space="preserve">стены: отделка керамической плиткой </w:instrText>
      </w:r>
      <w:r w:rsidRPr="002A488C">
        <w:rPr>
          <w:rFonts w:ascii="Times New Roman" w:eastAsia="Calibri" w:hAnsi="Times New Roman" w:cs="Times New Roman"/>
          <w:noProof/>
          <w:sz w:val="20"/>
          <w:szCs w:val="20"/>
        </w:rPr>
        <w:instrText>(за исключением мест за ванной и иных скрытых мест)</w:instrText>
      </w:r>
      <w:r w:rsidRPr="002A488C">
        <w:rPr>
          <w:rFonts w:ascii="Times New Roman" w:hAnsi="Times New Roman" w:cs="Times New Roman"/>
          <w:noProof/>
          <w:sz w:val="20"/>
          <w:szCs w:val="20"/>
        </w:rPr>
        <w:instrText>;</w:instrText>
      </w:r>
      <w:r w:rsidRPr="002A488C">
        <w:rPr>
          <w:rFonts w:ascii="Times New Roman" w:hAnsi="Times New Roman" w:cs="Times New Roman"/>
        </w:rPr>
        <w:instrText>"</w:instrText>
      </w:r>
      <w:r w:rsidRPr="002A488C">
        <w:rPr>
          <w:rFonts w:ascii="Times New Roman" w:hAnsi="Times New Roman" w:cs="Times New Roman"/>
          <w:iCs/>
        </w:rPr>
        <w:fldChar w:fldCharType="end"/>
      </w:r>
      <w:r w:rsidRPr="002A488C">
        <w:rPr>
          <w:rFonts w:ascii="Times New Roman" w:eastAsia="Times New Roman" w:hAnsi="Times New Roman" w:cs="Times New Roman"/>
          <w:sz w:val="20"/>
          <w:szCs w:val="20"/>
          <w:lang w:eastAsia="ru-RU"/>
        </w:rPr>
        <w:fldChar w:fldCharType="begin"/>
      </w:r>
      <w:r w:rsidRPr="002A488C">
        <w:rPr>
          <w:rFonts w:ascii="Times New Roman" w:hAnsi="Times New Roman" w:cs="Times New Roman"/>
          <w:sz w:val="20"/>
          <w:szCs w:val="20"/>
        </w:rPr>
        <w:instrText xml:space="preserve"> IF "</w:instrText>
      </w:r>
      <w:r w:rsidRPr="002A488C">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2A488C">
        <w:rPr>
          <w:rFonts w:ascii="Times New Roman" w:hAnsi="Times New Roman" w:cs="Times New Roman"/>
          <w:bCs/>
          <w:sz w:val="20"/>
          <w:szCs w:val="20"/>
        </w:rPr>
        <w:instrText xml:space="preserve"> \* MERGEFORMAT </w:instrText>
      </w:r>
      <w:r w:rsidRPr="002A488C">
        <w:rPr>
          <w:rFonts w:ascii="Times New Roman" w:hAnsi="Times New Roman" w:cs="Times New Roman"/>
          <w:bCs/>
          <w:sz w:val="20"/>
          <w:szCs w:val="20"/>
        </w:rPr>
        <w:fldChar w:fldCharType="end"/>
      </w:r>
      <w:r w:rsidRPr="002A488C">
        <w:rPr>
          <w:rFonts w:ascii="Times New Roman" w:hAnsi="Times New Roman" w:cs="Times New Roman"/>
          <w:sz w:val="20"/>
          <w:szCs w:val="20"/>
        </w:rPr>
        <w:instrText>"</w:instrText>
      </w:r>
      <w:r w:rsidRPr="002A488C">
        <w:rPr>
          <w:rFonts w:ascii="Times New Roman" w:hAnsi="Times New Roman" w:cs="Times New Roman"/>
          <w:sz w:val="20"/>
          <w:szCs w:val="20"/>
          <w:lang w:val="en-US"/>
        </w:rPr>
        <w:instrText>&lt;&gt;</w:instrText>
      </w:r>
      <w:r w:rsidRPr="002A488C">
        <w:rPr>
          <w:rFonts w:ascii="Times New Roman" w:hAnsi="Times New Roman" w:cs="Times New Roman"/>
          <w:sz w:val="20"/>
          <w:szCs w:val="20"/>
        </w:rPr>
        <w:instrText>"4" "</w:instrText>
      </w:r>
      <w:r w:rsidRPr="002A488C">
        <w:rPr>
          <w:rFonts w:ascii="Times New Roman" w:hAnsi="Times New Roman" w:cs="Times New Roman"/>
          <w:noProof/>
          <w:sz w:val="20"/>
          <w:szCs w:val="20"/>
        </w:rPr>
        <w:instrText>стены: отделка керамической плиткой;</w:instrText>
      </w:r>
      <w:r w:rsidRPr="002A488C">
        <w:rPr>
          <w:rFonts w:ascii="Times New Roman" w:hAnsi="Times New Roman" w:cs="Times New Roman"/>
        </w:rPr>
        <w:instrText>"</w:instrText>
      </w:r>
      <w:r w:rsidRPr="002A488C">
        <w:rPr>
          <w:rFonts w:ascii="Times New Roman" w:hAnsi="Times New Roman" w:cs="Times New Roman"/>
          <w:iCs/>
        </w:rPr>
        <w:fldChar w:fldCharType="end"/>
      </w:r>
    </w:p>
    <w:p w14:paraId="67870A1E"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429C1CAE"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частичная отделка керамической плиткой (за исключением мест под ванной и иных скрытых мест);</w:instrText>
      </w:r>
    </w:p>
    <w:p w14:paraId="7A051BBF"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310654BD"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ванна или душевой поддон, раковина, унитаз, смеситель;</w:instrText>
      </w:r>
    </w:p>
    <w:p w14:paraId="5AEDB54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Приборы учета (счетчики) холодного и горячего водоснабжения.</w:instrText>
      </w:r>
    </w:p>
    <w:p w14:paraId="6C50E7E5"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 xml:space="preserve">Гардероб </w:instrText>
      </w:r>
      <w:r w:rsidRPr="00561549">
        <w:rPr>
          <w:rFonts w:ascii="Times New Roman" w:hAnsi="Times New Roman" w:cs="Times New Roman"/>
          <w:noProof/>
          <w:sz w:val="20"/>
          <w:szCs w:val="20"/>
        </w:rPr>
        <w:instrText>(при наличии):</w:instrText>
      </w:r>
    </w:p>
    <w:p w14:paraId="76DD1A60"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1B49BB28"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 или натяжной (тип потолка определяется проектной документацией);</w:instrText>
      </w:r>
    </w:p>
    <w:p w14:paraId="769D9EC2"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с плинтусом ПВХ (вид применяемого материала определяется Застройщиком самостоятельно);</w:instrText>
      </w:r>
    </w:p>
    <w:p w14:paraId="17E05F48"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(наличие или отсутствие определяется проектной документацией).</w:instrText>
      </w:r>
    </w:p>
    <w:p w14:paraId="15B408BA"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Балкон </w:instrText>
      </w:r>
      <w:r w:rsidRPr="00561549">
        <w:rPr>
          <w:rFonts w:ascii="Times New Roman" w:hAnsi="Times New Roman" w:cs="Times New Roman"/>
          <w:noProof/>
          <w:sz w:val="20"/>
          <w:szCs w:val="20"/>
        </w:rPr>
        <w:instrText>(при наличии):</w:instrText>
      </w:r>
    </w:p>
    <w:p w14:paraId="36BF8A8F" w14:textId="77777777" w:rsidR="00FE6426" w:rsidRPr="00561549" w:rsidRDefault="00FE6426" w:rsidP="00FE6426">
      <w:pPr>
        <w:numPr>
          <w:ilvl w:val="0"/>
          <w:numId w:val="9"/>
        </w:numPr>
        <w:spacing w:after="0" w:line="240" w:lineRule="auto"/>
        <w:ind w:left="0" w:firstLine="567"/>
        <w:jc w:val="both"/>
        <w:rPr>
          <w:rFonts w:ascii="Times New Roman" w:hAnsi="Times New Roman" w:cs="Times New Roman"/>
          <w:sz w:val="20"/>
          <w:szCs w:val="20"/>
        </w:rPr>
      </w:pPr>
      <w:r w:rsidRPr="00561549">
        <w:rPr>
          <w:rFonts w:ascii="Times New Roman" w:hAnsi="Times New Roman" w:cs="Times New Roman"/>
          <w:sz w:val="20"/>
          <w:szCs w:val="20"/>
        </w:rPr>
        <w:instrText>Наличие или отсутствие остекления балкона определяется проектной документацией. При наличии остекления балкона характеристики и объем остекления определяются Застройщиком;</w:instrText>
      </w:r>
    </w:p>
    <w:p w14:paraId="6D335242" w14:textId="77777777" w:rsidR="00FE6426" w:rsidRPr="00561549"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25A4DCCF" w14:textId="4D4DCA5D" w:rsidR="00FE6426" w:rsidRPr="00561549" w:rsidRDefault="00FE6426" w:rsidP="00DA259E">
      <w:pPr>
        <w:tabs>
          <w:tab w:val="left" w:pos="851"/>
        </w:tabs>
        <w:autoSpaceDE w:val="0"/>
        <w:autoSpaceDN w:val="0"/>
        <w:adjustRightInd w:val="0"/>
        <w:snapToGrid w:val="0"/>
        <w:spacing w:after="0" w:line="240" w:lineRule="auto"/>
        <w:jc w:val="both"/>
        <w:rPr>
          <w:rFonts w:ascii="Times New Roman" w:hAnsi="Times New Roman" w:cs="Times New Roman"/>
          <w:noProof/>
          <w:sz w:val="20"/>
          <w:szCs w:val="20"/>
        </w:rPr>
      </w:pPr>
    </w:p>
    <w:p w14:paraId="40B7BCE1"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63D5C8BF"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1B832C65"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124ACC7A"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5A93171F"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57EADFF2" w14:textId="77777777" w:rsidR="00FE6426" w:rsidRPr="00D62260" w:rsidRDefault="00FE6426" w:rsidP="00FE6426">
      <w:pPr>
        <w:pStyle w:val="xxxxmsonormal"/>
        <w:ind w:firstLine="567"/>
        <w:rPr>
          <w:rFonts w:ascii="Times New Roman" w:hAnsi="Times New Roman" w:cs="Times New Roman"/>
          <w:sz w:val="20"/>
          <w:szCs w:val="20"/>
          <w:lang w:eastAsia="en-US"/>
        </w:rPr>
      </w:pPr>
      <w:r w:rsidRPr="00D62260">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Кухня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"="Стандарт" "</w:instrText>
      </w:r>
      <w:r w:rsidRPr="00D62260">
        <w:rPr>
          <w:rFonts w:ascii="Times New Roman" w:hAnsi="Times New Roman" w:cs="Times New Roman"/>
          <w:sz w:val="20"/>
          <w:szCs w:val="20"/>
          <w:lang w:eastAsia="en-US"/>
        </w:rPr>
        <w:instrText>Установка кухонного гарнитура с фурнитурой (Стандарт):</w:instrText>
      </w:r>
    </w:p>
    <w:p w14:paraId="689E1F07"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151940C3"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04D63DED"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2A1272B5"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20C759C8"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1ACC00D6"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1F48C78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461BE302" w14:textId="77777777" w:rsidR="00FE6426" w:rsidRPr="00D62260"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36E0907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60128BFA"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4290EDD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4D01C3F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57C70F8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0AAA939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4CEDE060"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5CC5A3C1"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Настоящий перечень работ</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"="Да" ", включая характеристики техники, оборудования"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"="Комфорт" "</w:instrText>
      </w:r>
      <w:r w:rsidRPr="00D62260">
        <w:rPr>
          <w:rFonts w:ascii="Times New Roman" w:hAnsi="Times New Roman" w:cs="Times New Roman"/>
          <w:sz w:val="20"/>
          <w:szCs w:val="20"/>
          <w:lang w:eastAsia="en-US"/>
        </w:rPr>
        <w:instrText>Установка кухонного гарнитура с фурнитурой (Комфорт):</w:instrText>
      </w:r>
    </w:p>
    <w:p w14:paraId="25281DF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0F13954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7D52B63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6925F5C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7052FFB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3B28748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1A0A6A1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1C946CB7" w14:textId="77777777" w:rsidR="00FE6426" w:rsidRPr="00D62260"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051B6E18"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085B386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2E8EBAC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Холодильник</w:instrText>
      </w:r>
    </w:p>
    <w:p w14:paraId="34A0407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02D58C0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5569422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421CB88D"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62E0E1E5"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D62260">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D62260">
        <w:rPr>
          <w:rFonts w:ascii="Times New Roman" w:hAnsi="Times New Roman" w:cs="Times New Roman"/>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684704E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0792FAC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2CABE31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5932A1D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0676DA4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18A1436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7DA32C7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77EEBD74" w14:textId="77777777" w:rsidR="00FE6426" w:rsidRPr="00D62260"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1CE709B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666BC38F"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4F3A333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06CCB9C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76FEC7A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273D2CE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70F0636C"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51230757" w14:textId="77777777" w:rsidR="00FE6426" w:rsidRPr="00561549" w:rsidRDefault="00FE6426" w:rsidP="00D62260">
      <w:pPr>
        <w:ind w:firstLine="567"/>
        <w:jc w:val="both"/>
      </w:pPr>
      <w:r w:rsidRPr="00D62260">
        <w:rPr>
          <w:rFonts w:ascii="Times New Roman" w:hAnsi="Times New Roman" w:cs="Times New Roman"/>
          <w:sz w:val="20"/>
          <w:szCs w:val="20"/>
        </w:rPr>
        <w:instrText>Настоящий перечень работ</w:instrText>
      </w:r>
      <w:r w:rsidRPr="00D62260">
        <w:rPr>
          <w:rFonts w:ascii="Times New Roman" w:hAnsi="Times New Roman" w:cs="Times New Roman"/>
          <w:sz w:val="20"/>
          <w:szCs w:val="20"/>
        </w:rPr>
        <w:fldChar w:fldCharType="begin"/>
      </w:r>
      <w:r w:rsidRPr="00D62260">
        <w:rPr>
          <w:rFonts w:ascii="Times New Roman" w:hAnsi="Times New Roman" w:cs="Times New Roman"/>
          <w:sz w:val="20"/>
          <w:szCs w:val="20"/>
        </w:rPr>
        <w:instrText xml:space="preserve"> IF "</w:instrText>
      </w:r>
      <w:r w:rsidRPr="00D62260">
        <w:rPr>
          <w:rFonts w:ascii="Times New Roman" w:hAnsi="Times New Roman" w:cs="Times New Roman"/>
          <w:sz w:val="20"/>
          <w:szCs w:val="20"/>
        </w:rPr>
        <w:fldChar w:fldCharType="begin"/>
      </w:r>
      <w:r w:rsidRPr="00D62260">
        <w:rPr>
          <w:rFonts w:ascii="Times New Roman" w:hAnsi="Times New Roman" w:cs="Times New Roman"/>
          <w:sz w:val="20"/>
          <w:szCs w:val="20"/>
        </w:rPr>
        <w:instrText xml:space="preserve"> DOCVARIABLE Техника \* MERGEFORMAT </w:instrText>
      </w:r>
      <w:r w:rsidRPr="00D62260">
        <w:rPr>
          <w:rFonts w:ascii="Times New Roman" w:hAnsi="Times New Roman" w:cs="Times New Roman"/>
          <w:sz w:val="20"/>
          <w:szCs w:val="20"/>
        </w:rPr>
        <w:fldChar w:fldCharType="end"/>
      </w:r>
      <w:r w:rsidRPr="00D62260">
        <w:rPr>
          <w:rFonts w:ascii="Times New Roman" w:hAnsi="Times New Roman" w:cs="Times New Roman"/>
          <w:sz w:val="20"/>
          <w:szCs w:val="20"/>
        </w:rPr>
        <w:instrText xml:space="preserve">"="Да" ", включая характеристики техники, оборудования" </w:instrText>
      </w:r>
      <w:r w:rsidRPr="00D62260">
        <w:rPr>
          <w:rFonts w:ascii="Times New Roman" w:hAnsi="Times New Roman" w:cs="Times New Roman"/>
          <w:sz w:val="20"/>
          <w:szCs w:val="20"/>
        </w:rPr>
        <w:fldChar w:fldCharType="end"/>
      </w:r>
      <w:r w:rsidRPr="00D62260">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D62260">
        <w:rPr>
          <w:rFonts w:ascii="Times New Roman" w:hAnsi="Times New Roman" w:cs="Times New Roman"/>
          <w:sz w:val="20"/>
          <w:szCs w:val="20"/>
        </w:rPr>
        <w:fldChar w:fldCharType="end"/>
      </w:r>
      <w:r w:rsidRPr="00D62260">
        <w:rPr>
          <w:rFonts w:ascii="Times New Roman" w:hAnsi="Times New Roman" w:cs="Times New Roman"/>
          <w:sz w:val="20"/>
          <w:szCs w:val="20"/>
        </w:rPr>
        <w:instrText xml:space="preserve">" </w:instrText>
      </w:r>
      <w:r w:rsidRPr="00D62260">
        <w:rPr>
          <w:rFonts w:ascii="Times New Roman" w:hAnsi="Times New Roman" w:cs="Times New Roman"/>
          <w:sz w:val="20"/>
          <w:szCs w:val="20"/>
        </w:rPr>
        <w:fldChar w:fldCharType="end"/>
      </w:r>
    </w:p>
    <w:p w14:paraId="47DD7E08"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7D7A5484" w14:textId="77777777" w:rsidTr="005A2935">
        <w:tc>
          <w:tcPr>
            <w:tcW w:w="11052" w:type="dxa"/>
            <w:shd w:val="clear" w:color="000000" w:fill="FFFFFF"/>
            <w:noWrap/>
            <w:vAlign w:val="center"/>
          </w:tcPr>
          <w:p w14:paraId="777E77A3"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49C09E00"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59094915"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D62260">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D62260" w14:paraId="5E65B5A1" w14:textId="77777777" w:rsidTr="005A2935">
        <w:tc>
          <w:tcPr>
            <w:tcW w:w="11052" w:type="dxa"/>
            <w:shd w:val="clear" w:color="000000" w:fill="FFFFFF"/>
            <w:noWrap/>
            <w:vAlign w:val="center"/>
          </w:tcPr>
          <w:p w14:paraId="0BF1AA82"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5126F3D9" w14:textId="77777777" w:rsidR="00FE6426" w:rsidRPr="00D62260" w:rsidRDefault="00FE6426" w:rsidP="005A2935">
            <w:pPr>
              <w:spacing w:after="0" w:line="240" w:lineRule="auto"/>
              <w:ind w:right="1029" w:firstLine="567"/>
              <w:jc w:val="both"/>
              <w:rPr>
                <w:rFonts w:ascii="Times New Roman" w:hAnsi="Times New Roman" w:cs="Times New Roman"/>
                <w:sz w:val="20"/>
                <w:szCs w:val="20"/>
              </w:rPr>
            </w:pPr>
          </w:p>
        </w:tc>
      </w:tr>
    </w:tbl>
    <w:p w14:paraId="7EF5CD9B" w14:textId="77777777" w:rsidR="00FE6426" w:rsidRPr="00D62260" w:rsidRDefault="00FE6426" w:rsidP="00D62260">
      <w:pPr>
        <w:tabs>
          <w:tab w:val="left" w:pos="0"/>
        </w:tabs>
        <w:ind w:firstLine="567"/>
        <w:contextualSpacing/>
        <w:jc w:val="both"/>
        <w:rPr>
          <w:rFonts w:ascii="Times New Roman" w:hAnsi="Times New Roman" w:cs="Times New Roman"/>
          <w:sz w:val="20"/>
          <w:szCs w:val="20"/>
        </w:rPr>
      </w:pPr>
      <w:r w:rsidRPr="00D62260">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D62260">
        <w:rPr>
          <w:rFonts w:ascii="Times New Roman" w:hAnsi="Times New Roman" w:cs="Times New Roman"/>
          <w:sz w:val="20"/>
          <w:szCs w:val="20"/>
        </w:rPr>
        <w:fldChar w:fldCharType="end"/>
      </w:r>
      <w:r w:rsidRPr="00D62260">
        <w:rPr>
          <w:rFonts w:ascii="Times New Roman" w:hAnsi="Times New Roman" w:cs="Times New Roman"/>
          <w:sz w:val="20"/>
          <w:szCs w:val="20"/>
        </w:rPr>
        <w:fldChar w:fldCharType="begin"/>
      </w:r>
      <w:r w:rsidRPr="00D62260">
        <w:rPr>
          <w:rFonts w:ascii="Times New Roman" w:hAnsi="Times New Roman" w:cs="Times New Roman"/>
          <w:sz w:val="20"/>
          <w:szCs w:val="20"/>
        </w:rPr>
        <w:instrText xml:space="preserve"> IF "</w:instrText>
      </w:r>
      <w:r w:rsidRPr="00D62260">
        <w:rPr>
          <w:rFonts w:ascii="Times New Roman" w:hAnsi="Times New Roman" w:cs="Times New Roman"/>
          <w:sz w:val="20"/>
          <w:szCs w:val="20"/>
        </w:rPr>
        <w:fldChar w:fldCharType="begin"/>
      </w:r>
      <w:r w:rsidRPr="00D62260">
        <w:rPr>
          <w:rFonts w:ascii="Times New Roman" w:hAnsi="Times New Roman" w:cs="Times New Roman"/>
          <w:sz w:val="20"/>
          <w:szCs w:val="20"/>
        </w:rPr>
        <w:instrText xml:space="preserve"> DOCVARIABLE Шторы \* MERGEFORMAT </w:instrText>
      </w:r>
      <w:r w:rsidRPr="00D62260">
        <w:rPr>
          <w:rFonts w:ascii="Times New Roman" w:hAnsi="Times New Roman" w:cs="Times New Roman"/>
          <w:sz w:val="20"/>
          <w:szCs w:val="20"/>
        </w:rPr>
        <w:fldChar w:fldCharType="end"/>
      </w:r>
      <w:r w:rsidRPr="00D62260">
        <w:rPr>
          <w:rFonts w:ascii="Times New Roman" w:hAnsi="Times New Roman" w:cs="Times New Roman"/>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FE6426" w:rsidRPr="00D62260" w14:paraId="0B9A3718" w14:textId="77777777" w:rsidTr="005A2935">
        <w:trPr>
          <w:trHeight w:val="406"/>
        </w:trPr>
        <w:tc>
          <w:tcPr>
            <w:tcW w:w="11052" w:type="dxa"/>
            <w:shd w:val="clear" w:color="000000" w:fill="FFFFFF"/>
            <w:noWrap/>
            <w:vAlign w:val="center"/>
          </w:tcPr>
          <w:p w14:paraId="72DA934C" w14:textId="77777777" w:rsidR="00FE6426" w:rsidRPr="00D62260" w:rsidRDefault="00FE6426" w:rsidP="005A2935">
            <w:pPr>
              <w:pStyle w:val="xxxxmsonormal"/>
              <w:ind w:firstLine="603"/>
              <w:rPr>
                <w:rFonts w:ascii="Times New Roman" w:hAnsi="Times New Roman" w:cs="Times New Roman"/>
                <w:sz w:val="20"/>
                <w:szCs w:val="20"/>
                <w:lang w:eastAsia="en-US"/>
              </w:rPr>
            </w:pPr>
            <w:r w:rsidRPr="00D62260">
              <w:rPr>
                <w:rFonts w:ascii="Times New Roman" w:hAnsi="Times New Roman" w:cs="Times New Roman"/>
                <w:sz w:val="20"/>
                <w:szCs w:val="20"/>
                <w:lang w:eastAsia="en-US"/>
              </w:rPr>
              <w:fldChar w:fldCharType="begin"/>
            </w:r>
            <w:r w:rsidRPr="00D62260">
              <w:rPr>
                <w:rFonts w:ascii="Times New Roman" w:hAnsi="Times New Roman" w:cs="Times New Roman"/>
                <w:sz w:val="20"/>
                <w:szCs w:val="20"/>
                <w:lang w:eastAsia="en-US"/>
              </w:rPr>
              <w:instrText xml:space="preserve"> DOCVARIABLE curtains_Col1 \* MERGEFORMAT </w:instrText>
            </w:r>
            <w:r w:rsidRPr="00D62260">
              <w:rPr>
                <w:rFonts w:ascii="Times New Roman" w:hAnsi="Times New Roman" w:cs="Times New Roman"/>
                <w:sz w:val="20"/>
                <w:szCs w:val="20"/>
                <w:lang w:eastAsia="en-US"/>
              </w:rPr>
              <w:fldChar w:fldCharType="end"/>
            </w:r>
            <w:r w:rsidRPr="00D62260">
              <w:rPr>
                <w:rFonts w:ascii="Times New Roman" w:hAnsi="Times New Roman" w:cs="Times New Roman"/>
                <w:sz w:val="20"/>
                <w:szCs w:val="20"/>
                <w:lang w:eastAsia="en-US"/>
              </w:rPr>
              <w:instrText>,</w:instrText>
            </w:r>
            <w:r w:rsidRPr="00561549">
              <w:rPr>
                <w:rFonts w:ascii="Times New Roman" w:hAnsi="Times New Roman" w:cs="Times New Roman"/>
                <w:sz w:val="20"/>
                <w:szCs w:val="20"/>
                <w:lang w:eastAsia="en-US"/>
              </w:rPr>
              <w:instrText xml:space="preserve"> </w:instrText>
            </w:r>
            <w:r w:rsidRPr="00D62260">
              <w:rPr>
                <w:rFonts w:ascii="Times New Roman" w:hAnsi="Times New Roman" w:cs="Times New Roman"/>
                <w:sz w:val="20"/>
                <w:szCs w:val="20"/>
                <w:lang w:eastAsia="en-US"/>
              </w:rPr>
              <w:instrText xml:space="preserve">состав согласно спецификации, направленной в личный кабинет. </w:instrText>
            </w:r>
          </w:p>
          <w:p w14:paraId="4651B575" w14:textId="77777777" w:rsidR="00FE6426" w:rsidRPr="00D62260" w:rsidRDefault="00FE6426" w:rsidP="005A2935">
            <w:pPr>
              <w:pStyle w:val="xxxxmsonormal"/>
              <w:rPr>
                <w:rFonts w:ascii="Times New Roman" w:hAnsi="Times New Roman" w:cs="Times New Roman"/>
                <w:sz w:val="20"/>
                <w:szCs w:val="20"/>
                <w:lang w:eastAsia="en-US"/>
              </w:rPr>
            </w:pPr>
          </w:p>
        </w:tc>
        <w:tc>
          <w:tcPr>
            <w:tcW w:w="1276" w:type="dxa"/>
            <w:shd w:val="clear" w:color="000000" w:fill="FFFFFF"/>
          </w:tcPr>
          <w:p w14:paraId="47AB243E" w14:textId="77777777" w:rsidR="00FE6426" w:rsidRPr="00D62260" w:rsidRDefault="00FE6426" w:rsidP="005A2935">
            <w:pPr>
              <w:spacing w:after="0" w:line="240" w:lineRule="auto"/>
              <w:ind w:right="1029" w:firstLine="567"/>
              <w:jc w:val="both"/>
              <w:rPr>
                <w:rFonts w:ascii="Times New Roman" w:hAnsi="Times New Roman" w:cs="Times New Roman"/>
                <w:sz w:val="20"/>
                <w:szCs w:val="20"/>
              </w:rPr>
            </w:pPr>
          </w:p>
        </w:tc>
      </w:tr>
    </w:tbl>
    <w:p w14:paraId="593D6EC0" w14:textId="32F1BD54" w:rsidR="00FE6426" w:rsidRPr="00E1480A" w:rsidRDefault="00FE6426" w:rsidP="00E1480A">
      <w:pPr>
        <w:tabs>
          <w:tab w:val="left" w:pos="0"/>
        </w:tabs>
        <w:ind w:firstLine="567"/>
        <w:contextualSpacing/>
        <w:jc w:val="both"/>
        <w:rPr>
          <w:rFonts w:ascii="Times New Roman" w:hAnsi="Times New Roman" w:cs="Times New Roman"/>
          <w:sz w:val="20"/>
          <w:szCs w:val="20"/>
        </w:rPr>
      </w:pPr>
      <w:r w:rsidRPr="00D62260">
        <w:rPr>
          <w:rFonts w:ascii="Times New Roman" w:hAnsi="Times New Roman" w:cs="Times New Roman"/>
          <w:sz w:val="20"/>
          <w:szCs w:val="20"/>
        </w:rPr>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D62260">
        <w:rPr>
          <w:rFonts w:ascii="Times New Roman" w:hAnsi="Times New Roman" w:cs="Times New Roman"/>
          <w:sz w:val="20"/>
          <w:szCs w:val="20"/>
        </w:rPr>
        <w:fldChar w:fldCharType="end"/>
      </w:r>
    </w:p>
    <w:p w14:paraId="24CEA9F9" w14:textId="1B8E7D5F"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"="Курортный Квартал (Песочный)"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"="3 очередь" " </w:instrText>
      </w:r>
    </w:p>
    <w:p w14:paraId="275B705A"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79F1FDB1" w14:textId="77777777" w:rsidR="00FE6426" w:rsidRPr="00561549" w:rsidRDefault="00FE6426" w:rsidP="00FE6426">
      <w:pPr>
        <w:shd w:val="clear" w:color="auto" w:fill="FFFFFF"/>
        <w:tabs>
          <w:tab w:val="left" w:pos="567"/>
          <w:tab w:val="left" w:pos="6840"/>
        </w:tabs>
        <w:rPr>
          <w:rFonts w:ascii="Times New Roman" w:hAnsi="Times New Roman" w:cs="Times New Roman"/>
          <w:noProof/>
          <w:sz w:val="20"/>
          <w:szCs w:val="20"/>
        </w:rPr>
      </w:pPr>
    </w:p>
    <w:p w14:paraId="539E56B3"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14:paraId="7C710457"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p>
    <w:p w14:paraId="16C06C5A" w14:textId="556253D4" w:rsidR="00FE6426" w:rsidRPr="00561549" w:rsidRDefault="00DA259E" w:rsidP="00DA259E">
      <w:pPr>
        <w:tabs>
          <w:tab w:val="left" w:pos="-142"/>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u w:val="single"/>
        </w:rPr>
      </w:pPr>
      <w:r>
        <w:rPr>
          <w:rFonts w:ascii="Times New Roman" w:hAnsi="Times New Roman" w:cs="Times New Roman"/>
          <w:noProof/>
          <w:color w:val="000000" w:themeColor="text1"/>
          <w:sz w:val="20"/>
          <w:szCs w:val="20"/>
        </w:rPr>
        <w:instrText xml:space="preserve">1. </w:instrText>
      </w:r>
      <w:r w:rsidR="00FE6426" w:rsidRPr="00561549">
        <w:rPr>
          <w:rFonts w:ascii="Times New Roman" w:hAnsi="Times New Roman" w:cs="Times New Roman"/>
          <w:noProof/>
          <w:color w:val="000000" w:themeColor="text1"/>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6F097E27" w14:textId="77777777" w:rsidR="00FE6426" w:rsidRPr="00561549" w:rsidRDefault="00FE6426" w:rsidP="00FE6426">
      <w:pPr>
        <w:pStyle w:val="aa"/>
        <w:autoSpaceDE w:val="0"/>
        <w:autoSpaceDN w:val="0"/>
        <w:adjustRightInd w:val="0"/>
        <w:snapToGrid w:val="0"/>
        <w:ind w:left="567"/>
        <w:jc w:val="both"/>
        <w:rPr>
          <w:noProof/>
          <w:color w:val="000000" w:themeColor="text1"/>
        </w:rPr>
      </w:pPr>
      <w:r w:rsidRPr="00561549">
        <w:rPr>
          <w:noProof/>
          <w:color w:val="000000" w:themeColor="text1"/>
        </w:rPr>
        <w:instrText>2. В Квартире выполняется следующая отделка по помещениям</w:instrText>
      </w:r>
    </w:p>
    <w:p w14:paraId="5A39869E" w14:textId="77777777" w:rsidR="00FE6426" w:rsidRPr="00271FA1" w:rsidRDefault="00FE6426" w:rsidP="00FE6426">
      <w:pPr>
        <w:spacing w:after="0" w:line="240" w:lineRule="auto"/>
        <w:ind w:left="567"/>
        <w:rPr>
          <w:rFonts w:ascii="Times New Roman" w:eastAsia="Times New Roman" w:hAnsi="Times New Roman" w:cs="Times New Roman"/>
          <w:b/>
          <w:noProof/>
          <w:sz w:val="20"/>
          <w:szCs w:val="20"/>
          <w:lang w:eastAsia="ru-RU"/>
        </w:rPr>
      </w:pPr>
      <w:r w:rsidRPr="00271FA1">
        <w:rPr>
          <w:rFonts w:ascii="Times New Roman" w:eastAsia="Times New Roman" w:hAnsi="Times New Roman" w:cs="Times New Roman"/>
          <w:b/>
          <w:noProof/>
          <w:sz w:val="20"/>
          <w:szCs w:val="20"/>
          <w:lang w:eastAsia="ru-RU"/>
        </w:rPr>
        <w:instrText>Кухня:</w:instrText>
      </w:r>
    </w:p>
    <w:p w14:paraId="6BEE3D54"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стены: обои под покраску;</w:instrText>
      </w:r>
    </w:p>
    <w:p w14:paraId="2DB3A8DE"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потолки: натяжной потолок;</w:instrText>
      </w:r>
    </w:p>
    <w:p w14:paraId="60620F1C"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полы: ламинат (вид применяемого материала определяется Застройщиком самостоятельно в зависимости от конструктивных особенностей помещения);</w:instrText>
      </w:r>
    </w:p>
    <w:p w14:paraId="2CEA836F"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столярные изделия: дверь. В квартирах с евро-планировкой и студиях в кухни-гостиные двери не устанавливаются, остается проем до потолка</w:instrText>
      </w:r>
    </w:p>
    <w:p w14:paraId="3BC10022" w14:textId="77777777" w:rsidR="00FE6426" w:rsidRPr="00271FA1" w:rsidRDefault="00FE6426" w:rsidP="00FE6426">
      <w:pPr>
        <w:spacing w:after="0" w:line="240" w:lineRule="auto"/>
        <w:ind w:left="567"/>
        <w:rPr>
          <w:rFonts w:ascii="Times New Roman" w:eastAsia="Times New Roman" w:hAnsi="Times New Roman" w:cs="Times New Roman"/>
          <w:b/>
          <w:noProof/>
          <w:sz w:val="20"/>
          <w:szCs w:val="20"/>
          <w:lang w:eastAsia="ru-RU"/>
        </w:rPr>
      </w:pPr>
      <w:r w:rsidRPr="00271FA1">
        <w:rPr>
          <w:rFonts w:ascii="Times New Roman" w:eastAsia="Times New Roman" w:hAnsi="Times New Roman" w:cs="Times New Roman"/>
          <w:b/>
          <w:noProof/>
          <w:sz w:val="20"/>
          <w:szCs w:val="20"/>
          <w:lang w:eastAsia="ru-RU"/>
        </w:rPr>
        <w:instrText>Комнаты:</w:instrText>
      </w:r>
    </w:p>
    <w:p w14:paraId="762EE4C7"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стены: обои под покраску;</w:instrText>
      </w:r>
    </w:p>
    <w:p w14:paraId="000B8AA0"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потолки: натяжной потолок;</w:instrText>
      </w:r>
    </w:p>
    <w:p w14:paraId="55D1D7FE"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 xml:space="preserve">полы: ламинат; </w:instrText>
      </w:r>
    </w:p>
    <w:p w14:paraId="6E580A22"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столярные изделия: дверь.</w:instrText>
      </w:r>
    </w:p>
    <w:p w14:paraId="4289A02E" w14:textId="77777777" w:rsidR="00FE6426" w:rsidRPr="00271FA1" w:rsidRDefault="00FE6426" w:rsidP="00FE6426">
      <w:pPr>
        <w:spacing w:after="0" w:line="240" w:lineRule="auto"/>
        <w:ind w:left="567"/>
        <w:rPr>
          <w:rFonts w:ascii="Times New Roman" w:eastAsia="Times New Roman" w:hAnsi="Times New Roman" w:cs="Times New Roman"/>
          <w:b/>
          <w:noProof/>
          <w:sz w:val="20"/>
          <w:szCs w:val="20"/>
          <w:lang w:eastAsia="ru-RU"/>
        </w:rPr>
      </w:pPr>
      <w:r w:rsidRPr="00271FA1">
        <w:rPr>
          <w:rFonts w:ascii="Times New Roman" w:eastAsia="Times New Roman" w:hAnsi="Times New Roman" w:cs="Times New Roman"/>
          <w:b/>
          <w:noProof/>
          <w:sz w:val="20"/>
          <w:szCs w:val="20"/>
          <w:lang w:eastAsia="ru-RU"/>
        </w:rPr>
        <w:instrText>Коридор:</w:instrText>
      </w:r>
    </w:p>
    <w:p w14:paraId="34D2D8DB"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стены: обои под покраску;</w:instrText>
      </w:r>
    </w:p>
    <w:p w14:paraId="17D622BA"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потолки: подвесной потолок ГКЛ/ГКЛВ, с последующей покраской</w:instrText>
      </w:r>
    </w:p>
    <w:p w14:paraId="0CFEF2E5"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 xml:space="preserve">полы: ламинат (вид применяемого материала определяется Застройщиком самостоятельно); </w:instrText>
      </w:r>
    </w:p>
    <w:p w14:paraId="2BB8ECF2"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металлическая входная дверь.</w:instrText>
      </w:r>
    </w:p>
    <w:p w14:paraId="7066CAC4" w14:textId="77777777" w:rsidR="00FE6426" w:rsidRPr="00271FA1" w:rsidRDefault="00FE6426" w:rsidP="00FE6426">
      <w:pPr>
        <w:spacing w:after="0" w:line="240" w:lineRule="auto"/>
        <w:ind w:left="567"/>
        <w:rPr>
          <w:rFonts w:ascii="Times New Roman" w:eastAsia="Times New Roman" w:hAnsi="Times New Roman" w:cs="Times New Roman"/>
          <w:b/>
          <w:noProof/>
          <w:sz w:val="20"/>
          <w:szCs w:val="20"/>
          <w:lang w:eastAsia="ru-RU"/>
        </w:rPr>
      </w:pPr>
      <w:r w:rsidRPr="00271FA1">
        <w:rPr>
          <w:rFonts w:ascii="Times New Roman" w:eastAsia="Times New Roman" w:hAnsi="Times New Roman" w:cs="Times New Roman"/>
          <w:b/>
          <w:noProof/>
          <w:sz w:val="20"/>
          <w:szCs w:val="20"/>
          <w:lang w:eastAsia="ru-RU"/>
        </w:rPr>
        <w:instrText>Ванна, санузел:</w:instrText>
      </w:r>
    </w:p>
    <w:p w14:paraId="327DACA7"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стены: отделка керамической плиткой (за исключением мест под ванной и иных скрытых мест); в помещениях гостевых санузлов и постирочных керамическая плитка заводится на стены на высоту 1200 мм от уровня, выше – краска для влажных помещений</w:instrText>
      </w:r>
    </w:p>
    <w:p w14:paraId="1A55486E"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потолки: подвесной потолок ГКЛ/ГКЛВ, с последующей покраской;</w:instrText>
      </w:r>
    </w:p>
    <w:p w14:paraId="54C85B8F"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полы: частичная отделка керамической плиткой (за исключением мест под ванной и иных скрытых мест);</w:instrText>
      </w:r>
    </w:p>
    <w:p w14:paraId="256D4E40"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столярные изделия: дверь;</w:instrText>
      </w:r>
    </w:p>
    <w:p w14:paraId="6D5FA3CC"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сантехнические изделия: ванна или душевой поддон, раковина, унитаз, смесители;</w:instrText>
      </w:r>
    </w:p>
    <w:p w14:paraId="091BABF2"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 xml:space="preserve">приборы учета (счетчики) холодного и горячего водоснабжения; </w:instrText>
      </w:r>
    </w:p>
    <w:p w14:paraId="05A00682" w14:textId="77777777" w:rsidR="00FE6426" w:rsidRPr="00271FA1" w:rsidRDefault="00FE6426" w:rsidP="00FE6426">
      <w:pPr>
        <w:spacing w:after="0" w:line="240" w:lineRule="auto"/>
        <w:ind w:left="567"/>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b/>
          <w:noProof/>
          <w:sz w:val="20"/>
          <w:szCs w:val="20"/>
          <w:lang w:eastAsia="ru-RU"/>
        </w:rPr>
        <w:instrText xml:space="preserve">Лоджия и/или Балкон </w:instrText>
      </w:r>
      <w:r w:rsidRPr="00271FA1">
        <w:rPr>
          <w:rFonts w:ascii="Times New Roman" w:eastAsia="Times New Roman" w:hAnsi="Times New Roman" w:cs="Times New Roman"/>
          <w:noProof/>
          <w:sz w:val="20"/>
          <w:szCs w:val="20"/>
          <w:lang w:eastAsia="ru-RU"/>
        </w:rPr>
        <w:instrText xml:space="preserve">(при наличии) </w:instrText>
      </w:r>
    </w:p>
    <w:p w14:paraId="6726676A" w14:textId="77777777" w:rsidR="00FE6426" w:rsidRPr="00271FA1" w:rsidRDefault="00FE6426" w:rsidP="00FE6426">
      <w:pPr>
        <w:numPr>
          <w:ilvl w:val="0"/>
          <w:numId w:val="9"/>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 xml:space="preserve">Остекление; </w:instrText>
      </w:r>
    </w:p>
    <w:p w14:paraId="475A4492" w14:textId="77777777" w:rsidR="00FE6426" w:rsidRPr="00271FA1" w:rsidRDefault="00FE6426" w:rsidP="00FE6426">
      <w:pPr>
        <w:numPr>
          <w:ilvl w:val="0"/>
          <w:numId w:val="23"/>
        </w:numPr>
        <w:autoSpaceDE w:val="0"/>
        <w:autoSpaceDN w:val="0"/>
        <w:adjustRightInd w:val="0"/>
        <w:snapToGrid w:val="0"/>
        <w:spacing w:after="0" w:line="240" w:lineRule="auto"/>
        <w:ind w:left="567" w:firstLine="0"/>
        <w:jc w:val="both"/>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 xml:space="preserve">Полы, стены, потолок - без отделки.  </w:instrText>
      </w:r>
    </w:p>
    <w:p w14:paraId="6D056090" w14:textId="77777777" w:rsidR="00FE6426" w:rsidRPr="00561549"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0256781E"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bookmarkStart w:id="15" w:name="_Hlk124761312"/>
      <w:r w:rsidRPr="0056154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Материалы</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4A4AB77E"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2F6E3724"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bookmarkStart w:id="16" w:name="_Hlk115946028"/>
      <w:r w:rsidRPr="00561549">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2462CCE"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4931B4AD"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bookmarkStart w:id="17" w:name="_Hlk124761326"/>
      <w:bookmarkEnd w:id="15"/>
      <w:r w:rsidRPr="00561549">
        <w:rPr>
          <w:rFonts w:ascii="Times New Roman" w:hAnsi="Times New Roman" w:cs="Times New Roman"/>
          <w:noProof/>
          <w:color w:val="000000" w:themeColor="text1"/>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bookmarkEnd w:id="16"/>
    <w:bookmarkEnd w:id="17"/>
    <w:p w14:paraId="12ED2286" w14:textId="77777777" w:rsidR="00FE6426" w:rsidRPr="00DA259E" w:rsidRDefault="00FE6426" w:rsidP="00FE6426">
      <w:pPr>
        <w:pStyle w:val="xxxxmsonormal"/>
        <w:ind w:firstLine="567"/>
        <w:rPr>
          <w:rFonts w:ascii="Times New Roman" w:hAnsi="Times New Roman" w:cs="Times New Roman"/>
          <w:sz w:val="20"/>
          <w:szCs w:val="20"/>
          <w:lang w:eastAsia="en-US"/>
        </w:rPr>
      </w:pPr>
      <w:r w:rsidRPr="00DA259E">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Кухня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"="Стандарт" "</w:instrText>
      </w:r>
      <w:r w:rsidRPr="00DA259E">
        <w:rPr>
          <w:rFonts w:ascii="Times New Roman" w:hAnsi="Times New Roman" w:cs="Times New Roman"/>
          <w:sz w:val="20"/>
          <w:szCs w:val="20"/>
          <w:lang w:eastAsia="en-US"/>
        </w:rPr>
        <w:instrText>Установка кухонного гарнитура с фурнитурой (Стандарт):</w:instrText>
      </w:r>
    </w:p>
    <w:p w14:paraId="2E5221B5"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1FE3EAF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05BA6AF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5BA5452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6E5B3D23"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3D45629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29E45D3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38D94526" w14:textId="77777777" w:rsidR="00FE6426" w:rsidRPr="00DA259E"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023E9CC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3711F75B"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474B2F3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2A5EEA3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164CBB7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18BFA80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0B9D12EC"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23EB9212"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Настоящий перечень работ</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"="Да" ", включая характеристики техники, оборудования"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"="Комфорт" "</w:instrText>
      </w:r>
      <w:r w:rsidRPr="00DA259E">
        <w:rPr>
          <w:rFonts w:ascii="Times New Roman" w:hAnsi="Times New Roman" w:cs="Times New Roman"/>
          <w:sz w:val="20"/>
          <w:szCs w:val="20"/>
          <w:lang w:eastAsia="en-US"/>
        </w:rPr>
        <w:instrText>Установка кухонного гарнитура с фурнитурой (Комфорт):</w:instrText>
      </w:r>
    </w:p>
    <w:p w14:paraId="1F4F881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4923D19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7E2D3AE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283A1CC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586E6B7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1F1E5D8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6AF7941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36F9BE41" w14:textId="77777777" w:rsidR="00FE6426" w:rsidRPr="00DA259E"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26049390"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189DCDE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78F0376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Холодильник</w:instrText>
      </w:r>
    </w:p>
    <w:p w14:paraId="3289941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630379B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176069B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68C5942F"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7ED2BA11"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DA259E">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DA259E">
        <w:rPr>
          <w:rFonts w:ascii="Times New Roman" w:hAnsi="Times New Roman" w:cs="Times New Roman"/>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75392D1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2D82A7A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0865F68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4AB04CF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6886C14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14B2B20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2665084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0CFB025B" w14:textId="77777777" w:rsidR="00FE6426" w:rsidRPr="00DA259E"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149614E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5CABE1F0"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4907AB1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463BC20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7D8FB8F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0DB7086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41CA7E95"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1066FD30" w14:textId="77777777" w:rsidR="00FE6426" w:rsidRPr="00561549" w:rsidRDefault="00FE6426" w:rsidP="00DA259E">
      <w:pPr>
        <w:tabs>
          <w:tab w:val="left" w:pos="0"/>
        </w:tabs>
        <w:ind w:firstLine="567"/>
        <w:jc w:val="both"/>
      </w:pPr>
      <w:r w:rsidRPr="00DA259E">
        <w:rPr>
          <w:rFonts w:ascii="Times New Roman" w:hAnsi="Times New Roman" w:cs="Times New Roman"/>
          <w:sz w:val="20"/>
          <w:szCs w:val="20"/>
        </w:rPr>
        <w:instrText>Настоящий перечень работ</w:instrText>
      </w:r>
      <w:r w:rsidRPr="00DA259E">
        <w:rPr>
          <w:rFonts w:ascii="Times New Roman" w:hAnsi="Times New Roman" w:cs="Times New Roman"/>
          <w:sz w:val="20"/>
          <w:szCs w:val="20"/>
        </w:rPr>
        <w:fldChar w:fldCharType="begin"/>
      </w:r>
      <w:r w:rsidRPr="00DA259E">
        <w:rPr>
          <w:rFonts w:ascii="Times New Roman" w:hAnsi="Times New Roman" w:cs="Times New Roman"/>
          <w:sz w:val="20"/>
          <w:szCs w:val="20"/>
        </w:rPr>
        <w:instrText xml:space="preserve"> IF "</w:instrText>
      </w:r>
      <w:r w:rsidRPr="00DA259E">
        <w:rPr>
          <w:rFonts w:ascii="Times New Roman" w:hAnsi="Times New Roman" w:cs="Times New Roman"/>
          <w:sz w:val="20"/>
          <w:szCs w:val="20"/>
        </w:rPr>
        <w:fldChar w:fldCharType="begin"/>
      </w:r>
      <w:r w:rsidRPr="00DA259E">
        <w:rPr>
          <w:rFonts w:ascii="Times New Roman" w:hAnsi="Times New Roman" w:cs="Times New Roman"/>
          <w:sz w:val="20"/>
          <w:szCs w:val="20"/>
        </w:rPr>
        <w:instrText xml:space="preserve"> DOCVARIABLE Техника \* MERGEFORMAT </w:instrText>
      </w:r>
      <w:r w:rsidRPr="00DA259E">
        <w:rPr>
          <w:rFonts w:ascii="Times New Roman" w:hAnsi="Times New Roman" w:cs="Times New Roman"/>
          <w:sz w:val="20"/>
          <w:szCs w:val="20"/>
        </w:rPr>
        <w:fldChar w:fldCharType="end"/>
      </w:r>
      <w:r w:rsidRPr="00DA259E">
        <w:rPr>
          <w:rFonts w:ascii="Times New Roman" w:hAnsi="Times New Roman" w:cs="Times New Roman"/>
          <w:sz w:val="20"/>
          <w:szCs w:val="20"/>
        </w:rPr>
        <w:instrText xml:space="preserve">"="Да" ", включая характеристики техники, оборудования" </w:instrText>
      </w:r>
      <w:r w:rsidRPr="00DA259E">
        <w:rPr>
          <w:rFonts w:ascii="Times New Roman" w:hAnsi="Times New Roman" w:cs="Times New Roman"/>
          <w:sz w:val="20"/>
          <w:szCs w:val="20"/>
        </w:rPr>
        <w:fldChar w:fldCharType="end"/>
      </w:r>
      <w:r w:rsidRPr="00DA259E">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DA259E">
        <w:rPr>
          <w:rFonts w:ascii="Times New Roman" w:hAnsi="Times New Roman" w:cs="Times New Roman"/>
          <w:sz w:val="20"/>
          <w:szCs w:val="20"/>
        </w:rPr>
        <w:fldChar w:fldCharType="end"/>
      </w:r>
      <w:r w:rsidRPr="00DA259E">
        <w:rPr>
          <w:rFonts w:ascii="Times New Roman" w:hAnsi="Times New Roman" w:cs="Times New Roman"/>
          <w:sz w:val="20"/>
          <w:szCs w:val="20"/>
        </w:rPr>
        <w:instrText xml:space="preserve">" </w:instrText>
      </w:r>
      <w:r w:rsidRPr="00DA259E">
        <w:rPr>
          <w:rFonts w:ascii="Times New Roman" w:hAnsi="Times New Roman" w:cs="Times New Roman"/>
          <w:sz w:val="20"/>
          <w:szCs w:val="20"/>
        </w:rPr>
        <w:fldChar w:fldCharType="end"/>
      </w:r>
    </w:p>
    <w:p w14:paraId="5A0BD2DB"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3B881717" w14:textId="77777777" w:rsidTr="005A2935">
        <w:tc>
          <w:tcPr>
            <w:tcW w:w="11052" w:type="dxa"/>
            <w:shd w:val="clear" w:color="000000" w:fill="FFFFFF"/>
            <w:noWrap/>
            <w:vAlign w:val="center"/>
          </w:tcPr>
          <w:p w14:paraId="61DC4862"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5AD1BE8D"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6EEAAE76"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DA259E">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DA259E" w14:paraId="37A3F134" w14:textId="77777777" w:rsidTr="005A2935">
        <w:tc>
          <w:tcPr>
            <w:tcW w:w="11052" w:type="dxa"/>
            <w:shd w:val="clear" w:color="000000" w:fill="FFFFFF"/>
            <w:noWrap/>
            <w:vAlign w:val="center"/>
          </w:tcPr>
          <w:p w14:paraId="2A7DDC9A"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984D31E" w14:textId="77777777" w:rsidR="00FE6426" w:rsidRPr="00DA259E" w:rsidRDefault="00FE6426" w:rsidP="005A2935">
            <w:pPr>
              <w:spacing w:after="0" w:line="240" w:lineRule="auto"/>
              <w:ind w:right="1029" w:firstLine="567"/>
              <w:jc w:val="both"/>
              <w:rPr>
                <w:rFonts w:ascii="Times New Roman" w:hAnsi="Times New Roman" w:cs="Times New Roman"/>
                <w:sz w:val="20"/>
                <w:szCs w:val="20"/>
              </w:rPr>
            </w:pPr>
          </w:p>
        </w:tc>
      </w:tr>
    </w:tbl>
    <w:p w14:paraId="2769206C" w14:textId="77777777" w:rsidR="00FE6426" w:rsidRPr="00DA259E" w:rsidRDefault="00FE6426" w:rsidP="00DA259E">
      <w:pPr>
        <w:tabs>
          <w:tab w:val="left" w:pos="0"/>
        </w:tabs>
        <w:ind w:firstLine="567"/>
        <w:contextualSpacing/>
        <w:jc w:val="both"/>
        <w:rPr>
          <w:rFonts w:ascii="Times New Roman" w:hAnsi="Times New Roman" w:cs="Times New Roman"/>
          <w:sz w:val="20"/>
          <w:szCs w:val="20"/>
        </w:rPr>
      </w:pPr>
      <w:r w:rsidRPr="00DA259E">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DA259E">
        <w:rPr>
          <w:rFonts w:ascii="Times New Roman" w:hAnsi="Times New Roman" w:cs="Times New Roman"/>
          <w:sz w:val="20"/>
          <w:szCs w:val="20"/>
        </w:rPr>
        <w:fldChar w:fldCharType="end"/>
      </w:r>
      <w:r w:rsidRPr="00DA259E">
        <w:rPr>
          <w:rFonts w:ascii="Times New Roman" w:hAnsi="Times New Roman" w:cs="Times New Roman"/>
          <w:sz w:val="20"/>
          <w:szCs w:val="20"/>
        </w:rPr>
        <w:fldChar w:fldCharType="begin"/>
      </w:r>
      <w:r w:rsidRPr="00DA259E">
        <w:rPr>
          <w:rFonts w:ascii="Times New Roman" w:hAnsi="Times New Roman" w:cs="Times New Roman"/>
          <w:sz w:val="20"/>
          <w:szCs w:val="20"/>
        </w:rPr>
        <w:instrText xml:space="preserve"> IF "</w:instrText>
      </w:r>
      <w:r w:rsidRPr="00DA259E">
        <w:rPr>
          <w:rFonts w:ascii="Times New Roman" w:hAnsi="Times New Roman" w:cs="Times New Roman"/>
          <w:sz w:val="20"/>
          <w:szCs w:val="20"/>
        </w:rPr>
        <w:fldChar w:fldCharType="begin"/>
      </w:r>
      <w:r w:rsidRPr="00DA259E">
        <w:rPr>
          <w:rFonts w:ascii="Times New Roman" w:hAnsi="Times New Roman" w:cs="Times New Roman"/>
          <w:sz w:val="20"/>
          <w:szCs w:val="20"/>
        </w:rPr>
        <w:instrText xml:space="preserve"> DOCVARIABLE Шторы \* MERGEFORMAT </w:instrText>
      </w:r>
      <w:r w:rsidRPr="00DA259E">
        <w:rPr>
          <w:rFonts w:ascii="Times New Roman" w:hAnsi="Times New Roman" w:cs="Times New Roman"/>
          <w:sz w:val="20"/>
          <w:szCs w:val="20"/>
        </w:rPr>
        <w:fldChar w:fldCharType="end"/>
      </w:r>
      <w:r w:rsidRPr="00DA259E">
        <w:rPr>
          <w:rFonts w:ascii="Times New Roman" w:hAnsi="Times New Roman" w:cs="Times New Roman"/>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FE6426" w:rsidRPr="00DA259E" w14:paraId="0E17F3BE" w14:textId="77777777" w:rsidTr="005A2935">
        <w:trPr>
          <w:trHeight w:val="406"/>
        </w:trPr>
        <w:tc>
          <w:tcPr>
            <w:tcW w:w="11052" w:type="dxa"/>
            <w:shd w:val="clear" w:color="000000" w:fill="FFFFFF"/>
            <w:noWrap/>
            <w:vAlign w:val="center"/>
          </w:tcPr>
          <w:p w14:paraId="311F1AF5" w14:textId="77777777" w:rsidR="00FE6426" w:rsidRPr="00DA259E" w:rsidRDefault="00FE6426" w:rsidP="005A2935">
            <w:pPr>
              <w:pStyle w:val="xxxxmsonormal"/>
              <w:ind w:firstLine="603"/>
              <w:rPr>
                <w:rFonts w:ascii="Times New Roman" w:hAnsi="Times New Roman" w:cs="Times New Roman"/>
                <w:sz w:val="20"/>
                <w:szCs w:val="20"/>
                <w:lang w:eastAsia="en-US"/>
              </w:rPr>
            </w:pPr>
            <w:r w:rsidRPr="00DA259E">
              <w:rPr>
                <w:rFonts w:ascii="Times New Roman" w:hAnsi="Times New Roman" w:cs="Times New Roman"/>
                <w:sz w:val="20"/>
                <w:szCs w:val="20"/>
                <w:lang w:eastAsia="en-US"/>
              </w:rPr>
              <w:fldChar w:fldCharType="begin"/>
            </w:r>
            <w:r w:rsidRPr="00DA259E">
              <w:rPr>
                <w:rFonts w:ascii="Times New Roman" w:hAnsi="Times New Roman" w:cs="Times New Roman"/>
                <w:sz w:val="20"/>
                <w:szCs w:val="20"/>
                <w:lang w:eastAsia="en-US"/>
              </w:rPr>
              <w:instrText xml:space="preserve"> DOCVARIABLE curtains_Col1 \* MERGEFORMAT </w:instrText>
            </w:r>
            <w:r w:rsidRPr="00DA259E">
              <w:rPr>
                <w:rFonts w:ascii="Times New Roman" w:hAnsi="Times New Roman" w:cs="Times New Roman"/>
                <w:sz w:val="20"/>
                <w:szCs w:val="20"/>
                <w:lang w:eastAsia="en-US"/>
              </w:rPr>
              <w:fldChar w:fldCharType="end"/>
            </w:r>
            <w:r w:rsidRPr="00DA259E">
              <w:rPr>
                <w:rFonts w:ascii="Times New Roman" w:hAnsi="Times New Roman" w:cs="Times New Roman"/>
                <w:sz w:val="20"/>
                <w:szCs w:val="20"/>
                <w:lang w:eastAsia="en-US"/>
              </w:rPr>
              <w:instrText>,</w:instrText>
            </w:r>
            <w:r w:rsidRPr="00561549">
              <w:rPr>
                <w:rFonts w:ascii="Times New Roman" w:hAnsi="Times New Roman" w:cs="Times New Roman"/>
                <w:sz w:val="20"/>
                <w:szCs w:val="20"/>
                <w:lang w:eastAsia="en-US"/>
              </w:rPr>
              <w:instrText xml:space="preserve"> </w:instrText>
            </w:r>
            <w:r w:rsidRPr="00DA259E">
              <w:rPr>
                <w:rFonts w:ascii="Times New Roman" w:hAnsi="Times New Roman" w:cs="Times New Roman"/>
                <w:sz w:val="20"/>
                <w:szCs w:val="20"/>
                <w:lang w:eastAsia="en-US"/>
              </w:rPr>
              <w:instrText xml:space="preserve">состав согласно спецификации, направленной в личный кабинет. </w:instrText>
            </w:r>
          </w:p>
          <w:p w14:paraId="1159ED6B" w14:textId="77777777" w:rsidR="00FE6426" w:rsidRPr="00DA259E" w:rsidRDefault="00FE6426" w:rsidP="005A2935">
            <w:pPr>
              <w:pStyle w:val="xxxxmsonormal"/>
              <w:rPr>
                <w:rFonts w:ascii="Times New Roman" w:hAnsi="Times New Roman" w:cs="Times New Roman"/>
                <w:sz w:val="20"/>
                <w:szCs w:val="20"/>
                <w:lang w:eastAsia="en-US"/>
              </w:rPr>
            </w:pPr>
          </w:p>
        </w:tc>
        <w:tc>
          <w:tcPr>
            <w:tcW w:w="1276" w:type="dxa"/>
            <w:shd w:val="clear" w:color="000000" w:fill="FFFFFF"/>
          </w:tcPr>
          <w:p w14:paraId="41F5CF21" w14:textId="77777777" w:rsidR="00FE6426" w:rsidRPr="00DA259E" w:rsidRDefault="00FE6426" w:rsidP="005A2935">
            <w:pPr>
              <w:spacing w:after="0" w:line="240" w:lineRule="auto"/>
              <w:ind w:right="1029" w:firstLine="567"/>
              <w:jc w:val="both"/>
              <w:rPr>
                <w:rFonts w:ascii="Times New Roman" w:hAnsi="Times New Roman" w:cs="Times New Roman"/>
                <w:sz w:val="20"/>
                <w:szCs w:val="20"/>
              </w:rPr>
            </w:pPr>
          </w:p>
        </w:tc>
      </w:tr>
    </w:tbl>
    <w:p w14:paraId="47EE6FD4" w14:textId="77777777" w:rsidR="00FE6426" w:rsidRPr="00DA259E" w:rsidRDefault="00FE6426" w:rsidP="00DA259E">
      <w:pPr>
        <w:tabs>
          <w:tab w:val="left" w:pos="0"/>
        </w:tabs>
        <w:ind w:firstLine="567"/>
        <w:contextualSpacing/>
        <w:jc w:val="both"/>
        <w:rPr>
          <w:rFonts w:ascii="Times New Roman" w:hAnsi="Times New Roman" w:cs="Times New Roman"/>
          <w:sz w:val="20"/>
          <w:szCs w:val="20"/>
        </w:rPr>
      </w:pPr>
      <w:r w:rsidRPr="00DA259E">
        <w:rPr>
          <w:rFonts w:ascii="Times New Roman" w:hAnsi="Times New Roman" w:cs="Times New Roman"/>
          <w:sz w:val="20"/>
          <w:szCs w:val="20"/>
        </w:rPr>
        <w:tab/>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DA259E">
        <w:rPr>
          <w:rFonts w:ascii="Times New Roman" w:hAnsi="Times New Roman" w:cs="Times New Roman"/>
          <w:sz w:val="20"/>
          <w:szCs w:val="20"/>
        </w:rPr>
        <w:fldChar w:fldCharType="end"/>
      </w:r>
    </w:p>
    <w:p w14:paraId="2144ED83" w14:textId="77777777" w:rsidR="00FE6426" w:rsidRPr="00DA259E" w:rsidRDefault="00FE6426" w:rsidP="00DA259E">
      <w:pPr>
        <w:tabs>
          <w:tab w:val="left" w:pos="567"/>
          <w:tab w:val="left" w:pos="851"/>
        </w:tabs>
        <w:spacing w:after="240"/>
        <w:ind w:left="567"/>
        <w:contextualSpacing/>
        <w:jc w:val="center"/>
        <w:rPr>
          <w:b/>
        </w:rPr>
      </w:pPr>
    </w:p>
    <w:p w14:paraId="6C5877BB" w14:textId="0B595FCF"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"="Невская Долина"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"="1 очередь" " </w:instrText>
      </w:r>
    </w:p>
    <w:p w14:paraId="18F6232B"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35AFE131" w14:textId="77777777" w:rsidR="00FE6426" w:rsidRPr="00561549" w:rsidRDefault="00FE6426" w:rsidP="00FE6426">
      <w:pPr>
        <w:shd w:val="clear" w:color="auto" w:fill="FFFFFF"/>
        <w:tabs>
          <w:tab w:val="left" w:pos="567"/>
          <w:tab w:val="left" w:pos="6840"/>
        </w:tabs>
        <w:rPr>
          <w:rFonts w:ascii="Times New Roman" w:hAnsi="Times New Roman" w:cs="Times New Roman"/>
          <w:noProof/>
          <w:sz w:val="20"/>
          <w:szCs w:val="20"/>
        </w:rPr>
      </w:pPr>
    </w:p>
    <w:p w14:paraId="375EF3F6"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14:paraId="50C1F211"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p>
    <w:p w14:paraId="3B705DE1" w14:textId="77777777" w:rsidR="00FE6426" w:rsidRPr="00561549" w:rsidRDefault="00FE6426" w:rsidP="00FE6426">
      <w:pPr>
        <w:numPr>
          <w:ilvl w:val="0"/>
          <w:numId w:val="5"/>
        </w:numPr>
        <w:tabs>
          <w:tab w:val="left" w:pos="851"/>
        </w:tabs>
        <w:autoSpaceDE w:val="0"/>
        <w:autoSpaceDN w:val="0"/>
        <w:adjustRightInd w:val="0"/>
        <w:snapToGrid w:val="0"/>
        <w:spacing w:after="0" w:line="240" w:lineRule="auto"/>
        <w:ind w:left="0" w:firstLine="567"/>
        <w:jc w:val="both"/>
        <w:rPr>
          <w:rFonts w:ascii="Times New Roman" w:hAnsi="Times New Roman" w:cs="Times New Roman"/>
          <w:noProof/>
          <w:color w:val="000000" w:themeColor="text1"/>
          <w:sz w:val="20"/>
          <w:szCs w:val="20"/>
          <w:u w:val="single"/>
        </w:rPr>
      </w:pPr>
      <w:r w:rsidRPr="00561549">
        <w:rPr>
          <w:rFonts w:ascii="Times New Roman" w:hAnsi="Times New Roman" w:cs="Times New Roman"/>
          <w:noProof/>
          <w:color w:val="000000" w:themeColor="text1"/>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60CE4333" w14:textId="77777777" w:rsidR="00FE6426" w:rsidRPr="00561549" w:rsidRDefault="00FE6426" w:rsidP="00FE6426">
      <w:pPr>
        <w:pStyle w:val="aa"/>
        <w:autoSpaceDE w:val="0"/>
        <w:autoSpaceDN w:val="0"/>
        <w:adjustRightInd w:val="0"/>
        <w:snapToGrid w:val="0"/>
        <w:ind w:left="567"/>
        <w:jc w:val="both"/>
        <w:rPr>
          <w:noProof/>
          <w:color w:val="000000" w:themeColor="text1"/>
        </w:rPr>
      </w:pPr>
      <w:r w:rsidRPr="00561549">
        <w:rPr>
          <w:noProof/>
          <w:color w:val="000000" w:themeColor="text1"/>
        </w:rPr>
        <w:instrText>2. В Квартире выполняется следующая отделка по помещениям</w:instrText>
      </w:r>
    </w:p>
    <w:p w14:paraId="63F4D9C9"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4353E131"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03F2E13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17B75267"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с плинтусом ПВХ (вид применяемого материала определяется Застройщиком самостоятельно);</w:instrText>
      </w:r>
    </w:p>
    <w:p w14:paraId="6EE0F535"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472BF082"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7BB6879C"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247D6A7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7A69A480"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с плинтусом ПВХ (вид применяемого материала определяется Застройщиком самостоятельно); </w:instrText>
      </w:r>
    </w:p>
    <w:p w14:paraId="41D8C3D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33DD6346"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квартире-студии двери не устанавливаются.</w:instrText>
      </w:r>
    </w:p>
    <w:p w14:paraId="4F36444D"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6FE72FF0"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1326EE98"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w:instrText>
      </w:r>
    </w:p>
    <w:p w14:paraId="579BFFF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с плинтусом ПВХ (вид применяемого материала определяется Застройщиком самостоятельно); </w:instrText>
      </w:r>
    </w:p>
    <w:p w14:paraId="16B813F5"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входная дверь.</w:instrText>
      </w:r>
    </w:p>
    <w:p w14:paraId="2EE25454"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3BC9E871"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отделка керамической плиткой;</w:instrText>
      </w:r>
    </w:p>
    <w:p w14:paraId="4BE70D4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79F5D2B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частичная отделка керамической плиткой (за исключением мест под ванной и иных скрытых мест);</w:instrText>
      </w:r>
    </w:p>
    <w:p w14:paraId="66A14923"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547FA665"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ванна или душевой поддон, раковина, унитаз, смеситель;</w:instrText>
      </w:r>
    </w:p>
    <w:p w14:paraId="401F52FF"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Приборы учета (счетчики) холодного и горячего водоснабжения.</w:instrText>
      </w:r>
    </w:p>
    <w:p w14:paraId="0CBFE678"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 xml:space="preserve">Гардероб </w:instrText>
      </w:r>
      <w:r w:rsidRPr="00561549">
        <w:rPr>
          <w:rFonts w:ascii="Times New Roman" w:hAnsi="Times New Roman" w:cs="Times New Roman"/>
          <w:noProof/>
          <w:sz w:val="20"/>
          <w:szCs w:val="20"/>
        </w:rPr>
        <w:instrText>(при наличии):</w:instrText>
      </w:r>
    </w:p>
    <w:p w14:paraId="38F9374D"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4BCB572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 или натяжной (тип потолка определяется проектной документацией);</w:instrText>
      </w:r>
    </w:p>
    <w:p w14:paraId="52DBF06D"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с плинтусом ПВХ (вид применяемого материала определяется Застройщиком самостоятельно);</w:instrText>
      </w:r>
    </w:p>
    <w:p w14:paraId="5AA35D56"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(наличие или отсутствие определяется проектной документацией).</w:instrText>
      </w:r>
    </w:p>
    <w:p w14:paraId="4840A0FB"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Балкон </w:instrText>
      </w:r>
      <w:r w:rsidRPr="00561549">
        <w:rPr>
          <w:rFonts w:ascii="Times New Roman" w:hAnsi="Times New Roman" w:cs="Times New Roman"/>
          <w:noProof/>
          <w:sz w:val="20"/>
          <w:szCs w:val="20"/>
        </w:rPr>
        <w:instrText>(при наличии):</w:instrText>
      </w:r>
    </w:p>
    <w:p w14:paraId="726C96DF" w14:textId="77777777" w:rsidR="00FE6426" w:rsidRPr="00561549" w:rsidRDefault="00FE6426" w:rsidP="00FE6426">
      <w:pPr>
        <w:numPr>
          <w:ilvl w:val="0"/>
          <w:numId w:val="9"/>
        </w:numPr>
        <w:spacing w:after="0" w:line="240" w:lineRule="auto"/>
        <w:ind w:left="0" w:firstLine="567"/>
        <w:jc w:val="both"/>
        <w:rPr>
          <w:rFonts w:ascii="Times New Roman" w:hAnsi="Times New Roman" w:cs="Times New Roman"/>
          <w:sz w:val="20"/>
          <w:szCs w:val="20"/>
        </w:rPr>
      </w:pPr>
      <w:r w:rsidRPr="00561549">
        <w:rPr>
          <w:rFonts w:ascii="Times New Roman" w:hAnsi="Times New Roman" w:cs="Times New Roman"/>
          <w:sz w:val="20"/>
          <w:szCs w:val="20"/>
        </w:rPr>
        <w:instrText>Наличие или отсутствие остекления балкона определяется проектной документацией. При наличии остекления балкона характеристики и объем остекления определяются Застройщиком;</w:instrText>
      </w:r>
    </w:p>
    <w:p w14:paraId="4AE4D31C" w14:textId="77777777" w:rsidR="00FE6426" w:rsidRPr="00561549" w:rsidRDefault="00FE6426" w:rsidP="00FE6426">
      <w:pPr>
        <w:numPr>
          <w:ilvl w:val="0"/>
          <w:numId w:val="9"/>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4783BACE" w14:textId="77777777" w:rsidR="00FE6426" w:rsidRPr="00561549"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23A23E50"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Материалы</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223D55DC"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2613A7C0"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5B172785"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2254110E"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0E1F039B"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56DA09A7"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05B13C4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7B629694"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1037B8B6"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44B5C4D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0C4DDBE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21F903C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6913D119"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38498F1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790230A0"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641065D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641F720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25661B4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59308CF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369CBF57" w14:textId="77777777" w:rsidR="00FE6426" w:rsidRPr="00561549" w:rsidRDefault="00FE6426" w:rsidP="00FE6426">
      <w:pPr>
        <w:pStyle w:val="xxxxmsonormal"/>
        <w:ind w:firstLine="567"/>
        <w:rPr>
          <w:rFonts w:ascii="Times New Roman" w:hAnsi="Times New Roman" w:cs="Times New Roman"/>
          <w:sz w:val="20"/>
          <w:szCs w:val="20"/>
        </w:rPr>
      </w:pPr>
    </w:p>
    <w:p w14:paraId="36653DC1"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64FEE416"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21810B1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6E92544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7EB918F6"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DFF937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0C9576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772B117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4A48DBD1"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6825AA94"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080DDED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17298C6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2FFB55A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5810ED0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C6158A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5D936406" w14:textId="77777777" w:rsidR="00FE6426" w:rsidRPr="00561549" w:rsidRDefault="00FE6426" w:rsidP="00FE6426">
      <w:pPr>
        <w:pStyle w:val="xxxxmsonormal"/>
        <w:ind w:firstLine="567"/>
        <w:rPr>
          <w:rFonts w:ascii="Times New Roman" w:hAnsi="Times New Roman" w:cs="Times New Roman"/>
          <w:sz w:val="20"/>
          <w:szCs w:val="20"/>
        </w:rPr>
      </w:pPr>
    </w:p>
    <w:p w14:paraId="7A711417"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5F1CB55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6B665FC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5174B7C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05BAEB3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6EDD7C7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41FD780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3F2ED2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097FC822"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062D7C3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1A034F35"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0C02561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50AD357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1FE8641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315525C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2A97A940" w14:textId="77777777" w:rsidR="00FE6426" w:rsidRPr="00561549" w:rsidRDefault="00FE6426" w:rsidP="00FE6426">
      <w:pPr>
        <w:pStyle w:val="xxxxmsonormal"/>
        <w:ind w:firstLine="567"/>
        <w:rPr>
          <w:rFonts w:ascii="Times New Roman" w:hAnsi="Times New Roman" w:cs="Times New Roman"/>
          <w:sz w:val="20"/>
          <w:szCs w:val="20"/>
        </w:rPr>
      </w:pPr>
    </w:p>
    <w:p w14:paraId="1744C130" w14:textId="77777777" w:rsidR="00FE6426" w:rsidRPr="00561549" w:rsidRDefault="00FE6426" w:rsidP="00FE6426">
      <w:pPr>
        <w:pStyle w:val="aa"/>
        <w:numPr>
          <w:ilvl w:val="0"/>
          <w:numId w:val="5"/>
        </w:numPr>
        <w:tabs>
          <w:tab w:val="left" w:pos="567"/>
          <w:tab w:val="left" w:pos="851"/>
        </w:tabs>
        <w:ind w:left="0" w:firstLine="567"/>
        <w:jc w:val="both"/>
      </w:pPr>
      <w:r w:rsidRPr="00561549">
        <w:instrText>Настоящий перечень работ</w:instrText>
      </w:r>
      <w:r w:rsidRPr="00561549">
        <w:fldChar w:fldCharType="begin"/>
      </w:r>
      <w:r w:rsidRPr="00561549">
        <w:instrText xml:space="preserve"> IF "</w:instrText>
      </w:r>
      <w:r w:rsidRPr="00561549">
        <w:fldChar w:fldCharType="begin"/>
      </w:r>
      <w:r w:rsidRPr="00561549">
        <w:instrText xml:space="preserve"> DOCVARIABLE Техника \* MERGEFORMAT </w:instrText>
      </w:r>
      <w:r w:rsidRPr="00561549">
        <w:fldChar w:fldCharType="end"/>
      </w:r>
      <w:r w:rsidRPr="00561549">
        <w:instrText xml:space="preserve">"="Да" ", включая характеристики техники, оборудования" </w:instrText>
      </w:r>
      <w:r w:rsidRPr="00561549">
        <w:fldChar w:fldCharType="end"/>
      </w:r>
      <w:r w:rsidRPr="00561549">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fldChar w:fldCharType="end"/>
      </w:r>
      <w:r w:rsidRPr="00561549">
        <w:instrText xml:space="preserve">" </w:instrText>
      </w:r>
      <w:r w:rsidRPr="00561549">
        <w:fldChar w:fldCharType="end"/>
      </w:r>
    </w:p>
    <w:p w14:paraId="43B4061C"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68810146" w14:textId="77777777" w:rsidTr="005A2935">
        <w:tc>
          <w:tcPr>
            <w:tcW w:w="11052" w:type="dxa"/>
            <w:shd w:val="clear" w:color="000000" w:fill="FFFFFF"/>
            <w:noWrap/>
            <w:vAlign w:val="center"/>
          </w:tcPr>
          <w:p w14:paraId="0290F97B"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0EBFA09B"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381AB64B"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02BFF4FF" w14:textId="77777777" w:rsidTr="005A2935">
        <w:tc>
          <w:tcPr>
            <w:tcW w:w="11052" w:type="dxa"/>
            <w:shd w:val="clear" w:color="000000" w:fill="FFFFFF"/>
            <w:noWrap/>
            <w:vAlign w:val="center"/>
          </w:tcPr>
          <w:p w14:paraId="13CB331A"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75741E6B"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19269383"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3C67D15E" w14:textId="77777777" w:rsidTr="005A2935">
        <w:trPr>
          <w:trHeight w:val="406"/>
        </w:trPr>
        <w:tc>
          <w:tcPr>
            <w:tcW w:w="11052" w:type="dxa"/>
            <w:shd w:val="clear" w:color="000000" w:fill="FFFFFF"/>
            <w:noWrap/>
            <w:vAlign w:val="center"/>
          </w:tcPr>
          <w:p w14:paraId="287669C7"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61C4B110"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51C98E60"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264AAD9A" w14:textId="40BEDD43" w:rsidR="00FE6426" w:rsidRPr="00E1480A" w:rsidRDefault="00FE6426" w:rsidP="00E1480A">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p>
    <w:p w14:paraId="753B2C81" w14:textId="77777777" w:rsidR="00E1480A" w:rsidRPr="00E1480A" w:rsidRDefault="00E1480A" w:rsidP="00E1480A">
      <w:pPr>
        <w:pStyle w:val="aa"/>
        <w:numPr>
          <w:ilvl w:val="0"/>
          <w:numId w:val="5"/>
        </w:numPr>
        <w:tabs>
          <w:tab w:val="left" w:pos="567"/>
          <w:tab w:val="left" w:pos="851"/>
        </w:tabs>
        <w:ind w:left="0" w:firstLine="567"/>
        <w:contextualSpacing/>
        <w:jc w:val="both"/>
        <w:rPr>
          <w:b/>
        </w:rPr>
      </w:pPr>
    </w:p>
    <w:p w14:paraId="19F2B268" w14:textId="64EA0CE8"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"="Южная Нева"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"="1 очередь" " </w:instrText>
      </w:r>
    </w:p>
    <w:p w14:paraId="0EB301DF"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045B836F" w14:textId="77777777" w:rsidR="00FE6426" w:rsidRPr="00561549" w:rsidRDefault="00FE6426" w:rsidP="00FE6426">
      <w:pPr>
        <w:shd w:val="clear" w:color="auto" w:fill="FFFFFF"/>
        <w:tabs>
          <w:tab w:val="left" w:pos="567"/>
          <w:tab w:val="left" w:pos="6840"/>
        </w:tabs>
        <w:rPr>
          <w:rFonts w:ascii="Times New Roman" w:hAnsi="Times New Roman" w:cs="Times New Roman"/>
          <w:noProof/>
          <w:sz w:val="20"/>
          <w:szCs w:val="20"/>
        </w:rPr>
      </w:pPr>
    </w:p>
    <w:p w14:paraId="45CDEE60"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14:paraId="083EA36F"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p>
    <w:p w14:paraId="66108288" w14:textId="77777777" w:rsidR="00FE6426" w:rsidRPr="00561549" w:rsidRDefault="00FE6426" w:rsidP="00FE6426">
      <w:pPr>
        <w:numPr>
          <w:ilvl w:val="0"/>
          <w:numId w:val="5"/>
        </w:numPr>
        <w:tabs>
          <w:tab w:val="left" w:pos="851"/>
        </w:tabs>
        <w:autoSpaceDE w:val="0"/>
        <w:autoSpaceDN w:val="0"/>
        <w:adjustRightInd w:val="0"/>
        <w:snapToGrid w:val="0"/>
        <w:spacing w:after="0" w:line="240" w:lineRule="auto"/>
        <w:ind w:left="0" w:firstLine="567"/>
        <w:jc w:val="both"/>
        <w:rPr>
          <w:rFonts w:ascii="Times New Roman" w:hAnsi="Times New Roman" w:cs="Times New Roman"/>
          <w:noProof/>
          <w:color w:val="000000" w:themeColor="text1"/>
          <w:sz w:val="20"/>
          <w:szCs w:val="20"/>
          <w:u w:val="single"/>
        </w:rPr>
      </w:pPr>
      <w:r w:rsidRPr="00561549">
        <w:rPr>
          <w:rFonts w:ascii="Times New Roman" w:hAnsi="Times New Roman" w:cs="Times New Roman"/>
          <w:noProof/>
          <w:color w:val="000000" w:themeColor="text1"/>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226C97DD" w14:textId="77777777" w:rsidR="00FE6426" w:rsidRPr="00561549" w:rsidRDefault="00FE6426" w:rsidP="00FE6426">
      <w:pPr>
        <w:pStyle w:val="aa"/>
        <w:autoSpaceDE w:val="0"/>
        <w:autoSpaceDN w:val="0"/>
        <w:adjustRightInd w:val="0"/>
        <w:snapToGrid w:val="0"/>
        <w:ind w:left="567"/>
        <w:jc w:val="both"/>
        <w:rPr>
          <w:noProof/>
          <w:color w:val="000000" w:themeColor="text1"/>
        </w:rPr>
      </w:pPr>
      <w:r w:rsidRPr="00561549">
        <w:rPr>
          <w:noProof/>
          <w:color w:val="000000" w:themeColor="text1"/>
        </w:rPr>
        <w:instrText>2. В Квартире выполняется следующая отделка по помещениям</w:instrText>
      </w:r>
    </w:p>
    <w:p w14:paraId="3B0AC7D0"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27A037D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488A7B82"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03B10C9D"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с плинтусом ПВХ (вид применяемого материала определяется Застройщиком самостоятельно);</w:instrText>
      </w:r>
    </w:p>
    <w:p w14:paraId="3A3D831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64DB72C1"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51CE4F0C"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72BB5FA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1951001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с плинтусом ПВХ (вид применяемого материала определяется Застройщиком самостоятельно); </w:instrText>
      </w:r>
    </w:p>
    <w:p w14:paraId="537CCF83"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7631C308"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6E140011"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10537740"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 или натяжной (тип потолка определяется проектной документацией);</w:instrText>
      </w:r>
    </w:p>
    <w:p w14:paraId="6D129B7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с плинтусом ПВХ (вид применяемого материала определяется Застройщиком самостоятельно); </w:instrText>
      </w:r>
    </w:p>
    <w:p w14:paraId="7DE29CBC"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входная дверь;</w:instrText>
      </w:r>
    </w:p>
    <w:p w14:paraId="79A3D23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(наличие или отсутствие определяется проектной документацией).</w:instrText>
      </w:r>
    </w:p>
    <w:p w14:paraId="1CC4031D"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26B82A81"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отделка керамической плиткой;</w:instrText>
      </w:r>
    </w:p>
    <w:p w14:paraId="02436ED5"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6FFF9E4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частичная отделка керамической плиткой (за исключением мест под ванной и иных скрытых мест);</w:instrText>
      </w:r>
    </w:p>
    <w:p w14:paraId="3C6896F0"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13735121"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ванна или душевой поддон, раковина, унитаз, смеситель;</w:instrText>
      </w:r>
    </w:p>
    <w:p w14:paraId="49FC0D98"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 xml:space="preserve">Гардероб </w:instrText>
      </w:r>
      <w:r w:rsidRPr="00561549">
        <w:rPr>
          <w:rFonts w:ascii="Times New Roman" w:hAnsi="Times New Roman" w:cs="Times New Roman"/>
          <w:noProof/>
          <w:sz w:val="20"/>
          <w:szCs w:val="20"/>
        </w:rPr>
        <w:instrText>(при наличии):</w:instrText>
      </w:r>
    </w:p>
    <w:p w14:paraId="65A2594E"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2049046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 или натяжной (тип потолка определяется проектной документацией);</w:instrText>
      </w:r>
    </w:p>
    <w:p w14:paraId="2C3B32BF"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с плинтусом ПВХ (вид применяемого материала определяется Застройщиком самостоятельно);</w:instrText>
      </w:r>
    </w:p>
    <w:p w14:paraId="761693DD"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(наличие или отсутствие определяется проектной документацией).</w:instrText>
      </w:r>
    </w:p>
    <w:p w14:paraId="5B337441"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Балкон/Лоджия </w:instrText>
      </w:r>
      <w:r w:rsidRPr="00561549">
        <w:rPr>
          <w:rFonts w:ascii="Times New Roman" w:hAnsi="Times New Roman" w:cs="Times New Roman"/>
          <w:noProof/>
          <w:sz w:val="20"/>
          <w:szCs w:val="20"/>
        </w:rPr>
        <w:instrText>(при наличии):</w:instrText>
      </w:r>
    </w:p>
    <w:p w14:paraId="5FFFBBE6" w14:textId="77777777" w:rsidR="00FE6426" w:rsidRPr="00561549" w:rsidRDefault="00FE6426" w:rsidP="00FE6426">
      <w:pPr>
        <w:numPr>
          <w:ilvl w:val="0"/>
          <w:numId w:val="9"/>
        </w:numPr>
        <w:spacing w:after="0" w:line="240" w:lineRule="auto"/>
        <w:ind w:left="0" w:firstLine="567"/>
        <w:jc w:val="both"/>
        <w:rPr>
          <w:rFonts w:ascii="Times New Roman" w:hAnsi="Times New Roman" w:cs="Times New Roman"/>
          <w:sz w:val="20"/>
          <w:szCs w:val="20"/>
        </w:rPr>
      </w:pPr>
      <w:r w:rsidRPr="00561549">
        <w:rPr>
          <w:rFonts w:ascii="Times New Roman" w:hAnsi="Times New Roman" w:cs="Times New Roman"/>
          <w:sz w:val="20"/>
          <w:szCs w:val="20"/>
        </w:rPr>
        <w:instrText>Наличие или отсутствие остекления балкона/лоджии определяется проектной документацией. При наличии остекления балкона/лоджии характеристики и объем остекления определяются Застройщиком;</w:instrText>
      </w:r>
    </w:p>
    <w:p w14:paraId="70D86209" w14:textId="77777777" w:rsidR="00FE6426" w:rsidRPr="00561549" w:rsidRDefault="00FE6426" w:rsidP="00FE6426">
      <w:pPr>
        <w:numPr>
          <w:ilvl w:val="0"/>
          <w:numId w:val="9"/>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3835DA4C" w14:textId="77777777" w:rsidR="00FE6426" w:rsidRPr="00561549" w:rsidRDefault="00FE6426" w:rsidP="00FE6426">
      <w:pPr>
        <w:numPr>
          <w:ilvl w:val="0"/>
          <w:numId w:val="9"/>
        </w:numPr>
        <w:tabs>
          <w:tab w:val="left" w:pos="851"/>
        </w:tabs>
        <w:spacing w:after="0" w:line="240" w:lineRule="auto"/>
        <w:ind w:left="0" w:firstLine="567"/>
        <w:jc w:val="both"/>
        <w:rPr>
          <w:rFonts w:ascii="Times New Roman" w:hAnsi="Times New Roman" w:cs="Times New Roman"/>
          <w:noProof/>
          <w:sz w:val="20"/>
          <w:szCs w:val="20"/>
        </w:rPr>
      </w:pPr>
    </w:p>
    <w:p w14:paraId="05046629" w14:textId="77777777" w:rsidR="00FE6426" w:rsidRPr="00561549"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14CFF07D"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Материалы</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0849AABA"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0D2767B5"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BC23ED4"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25F12E13"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30814753"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6A9A0C5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2D994D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602EFCE0"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05A80D3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B10E4A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21FDDE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4B91234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1A039A3D"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1740CD2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2C0B5DCF"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4B1AA5B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58543D5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32C10C1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32FA9D8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5379706C" w14:textId="77777777" w:rsidR="00FE6426" w:rsidRPr="00561549" w:rsidRDefault="00FE6426" w:rsidP="00FE6426">
      <w:pPr>
        <w:pStyle w:val="xxxxmsonormal"/>
        <w:ind w:firstLine="567"/>
        <w:rPr>
          <w:rFonts w:ascii="Times New Roman" w:hAnsi="Times New Roman" w:cs="Times New Roman"/>
          <w:sz w:val="20"/>
          <w:szCs w:val="20"/>
        </w:rPr>
      </w:pPr>
    </w:p>
    <w:p w14:paraId="74DAC429"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07A44C7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45151BC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55D6CEB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2CC5629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2B648E2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4BAE50B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795AB76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283A8BC3"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69108B3C"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3ABA5D0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1A8ED1E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7417128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342FE60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2C98213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633EF4D3" w14:textId="77777777" w:rsidR="00FE6426" w:rsidRPr="00561549" w:rsidRDefault="00FE6426" w:rsidP="00FE6426">
      <w:pPr>
        <w:pStyle w:val="xxxxmsonormal"/>
        <w:ind w:firstLine="567"/>
        <w:rPr>
          <w:rFonts w:ascii="Times New Roman" w:hAnsi="Times New Roman" w:cs="Times New Roman"/>
          <w:sz w:val="20"/>
          <w:szCs w:val="20"/>
        </w:rPr>
      </w:pPr>
    </w:p>
    <w:p w14:paraId="01432530"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07F6507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0F78ED2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2D2D9D16"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49F0168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A9CAD0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07A6598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13C6740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F5E0969"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159BC4F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13DFAD3E"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0705ECE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095D46E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5A7623F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014DE9D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250F7D72" w14:textId="77777777" w:rsidR="00FE6426" w:rsidRPr="00561549" w:rsidRDefault="00FE6426" w:rsidP="00FE6426">
      <w:pPr>
        <w:pStyle w:val="xxxxmsonormal"/>
        <w:ind w:firstLine="567"/>
        <w:rPr>
          <w:rFonts w:ascii="Times New Roman" w:hAnsi="Times New Roman" w:cs="Times New Roman"/>
          <w:sz w:val="20"/>
          <w:szCs w:val="20"/>
        </w:rPr>
      </w:pPr>
    </w:p>
    <w:p w14:paraId="5E4C50AF" w14:textId="77777777" w:rsidR="00FE6426" w:rsidRPr="00561549" w:rsidRDefault="00FE6426" w:rsidP="00FE6426">
      <w:pPr>
        <w:pStyle w:val="aa"/>
        <w:numPr>
          <w:ilvl w:val="0"/>
          <w:numId w:val="5"/>
        </w:numPr>
        <w:tabs>
          <w:tab w:val="left" w:pos="567"/>
          <w:tab w:val="left" w:pos="851"/>
        </w:tabs>
        <w:ind w:left="0" w:firstLine="567"/>
        <w:jc w:val="both"/>
      </w:pPr>
      <w:r w:rsidRPr="00561549">
        <w:instrText>Настоящий перечень работ</w:instrText>
      </w:r>
      <w:r w:rsidRPr="00561549">
        <w:fldChar w:fldCharType="begin"/>
      </w:r>
      <w:r w:rsidRPr="00561549">
        <w:instrText xml:space="preserve"> IF "</w:instrText>
      </w:r>
      <w:r w:rsidRPr="00561549">
        <w:fldChar w:fldCharType="begin"/>
      </w:r>
      <w:r w:rsidRPr="00561549">
        <w:instrText xml:space="preserve"> DOCVARIABLE Техника \* MERGEFORMAT </w:instrText>
      </w:r>
      <w:r w:rsidRPr="00561549">
        <w:fldChar w:fldCharType="end"/>
      </w:r>
      <w:r w:rsidRPr="00561549">
        <w:instrText xml:space="preserve">"="Да" ", включая характеристики техники, оборудования" </w:instrText>
      </w:r>
      <w:r w:rsidRPr="00561549">
        <w:fldChar w:fldCharType="end"/>
      </w:r>
      <w:r w:rsidRPr="00561549">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fldChar w:fldCharType="end"/>
      </w:r>
      <w:r w:rsidRPr="00561549">
        <w:instrText xml:space="preserve">" </w:instrText>
      </w:r>
      <w:r w:rsidRPr="00561549">
        <w:fldChar w:fldCharType="end"/>
      </w:r>
    </w:p>
    <w:p w14:paraId="30C03FDA"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62C64B05" w14:textId="77777777" w:rsidTr="005A2935">
        <w:tc>
          <w:tcPr>
            <w:tcW w:w="11052" w:type="dxa"/>
            <w:shd w:val="clear" w:color="000000" w:fill="FFFFFF"/>
            <w:noWrap/>
            <w:vAlign w:val="center"/>
          </w:tcPr>
          <w:p w14:paraId="6E4F068A"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68BAD690"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6C38F08E"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4E3C1E">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339B9075" w14:textId="77777777" w:rsidTr="005A2935">
        <w:tc>
          <w:tcPr>
            <w:tcW w:w="11052" w:type="dxa"/>
            <w:shd w:val="clear" w:color="000000" w:fill="FFFFFF"/>
            <w:noWrap/>
            <w:vAlign w:val="center"/>
          </w:tcPr>
          <w:p w14:paraId="1D80A3FB"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6B1F876F"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720197F7"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4E3C1E">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4E3C1E">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31B351E3" w14:textId="77777777" w:rsidTr="005A2935">
        <w:trPr>
          <w:trHeight w:val="406"/>
        </w:trPr>
        <w:tc>
          <w:tcPr>
            <w:tcW w:w="11052" w:type="dxa"/>
            <w:shd w:val="clear" w:color="000000" w:fill="FFFFFF"/>
            <w:noWrap/>
            <w:vAlign w:val="center"/>
          </w:tcPr>
          <w:p w14:paraId="40AAF29B"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7929EFAF"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58DD026F"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47594B14" w14:textId="77777777" w:rsidR="00FE6426" w:rsidRPr="00B330C7" w:rsidRDefault="00FE6426" w:rsidP="00FE6426">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r w:rsidRPr="00B330C7">
        <w:rPr>
          <w:color w:val="000000" w:themeColor="text1"/>
        </w:rPr>
        <w:tab/>
      </w:r>
    </w:p>
    <w:p w14:paraId="47A22165" w14:textId="77777777" w:rsidR="00FE6426" w:rsidRPr="00E1480A" w:rsidRDefault="00FE6426" w:rsidP="00E1480A">
      <w:pPr>
        <w:tabs>
          <w:tab w:val="left" w:pos="567"/>
          <w:tab w:val="left" w:pos="851"/>
        </w:tabs>
        <w:spacing w:after="240"/>
        <w:ind w:left="567"/>
        <w:contextualSpacing/>
        <w:jc w:val="center"/>
        <w:rPr>
          <w:b/>
        </w:rPr>
      </w:pPr>
    </w:p>
    <w:p w14:paraId="31E80572" w14:textId="01FE183F" w:rsidR="00FE6426" w:rsidRDefault="00FE6426" w:rsidP="00FE6426">
      <w:pPr>
        <w:shd w:val="clear" w:color="auto" w:fill="FFFFFF"/>
        <w:tabs>
          <w:tab w:val="left" w:pos="567"/>
          <w:tab w:val="left" w:pos="851"/>
        </w:tabs>
        <w:autoSpaceDE w:val="0"/>
        <w:autoSpaceDN w:val="0"/>
        <w:ind w:firstLine="567"/>
        <w:jc w:val="right"/>
        <w:rPr>
          <w:rFonts w:ascii="Times New Roman" w:hAnsi="Times New Roman" w:cs="Times New Roman"/>
          <w:sz w:val="20"/>
          <w:szCs w:val="20"/>
        </w:rPr>
      </w:pPr>
      <w:r w:rsidRPr="00561549">
        <w:rPr>
          <w:rFonts w:ascii="Times New Roman" w:hAnsi="Times New Roman" w:cs="Times New Roman"/>
          <w:sz w:val="20"/>
          <w:szCs w:val="20"/>
        </w:rPr>
        <w:instrText>"</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lang w:val="en-US"/>
        </w:rPr>
        <w:instrText>"</w:instrText>
      </w:r>
      <w:r w:rsidRPr="00561549">
        <w:rPr>
          <w:rFonts w:ascii="Times New Roman" w:hAnsi="Times New Roman" w:cs="Times New Roman"/>
          <w:sz w:val="20"/>
          <w:szCs w:val="20"/>
        </w:rPr>
        <w:fldChar w:fldCharType="end"/>
      </w:r>
    </w:p>
    <w:p w14:paraId="2D25B384" w14:textId="14EE5EB7"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w:instrText>
      </w:r>
      <w:r w:rsidRPr="005D7E43">
        <w:rPr>
          <w:rFonts w:ascii="Times New Roman" w:hAnsi="Times New Roman" w:cs="Times New Roman"/>
        </w:rPr>
        <w:instrText>Квартал Торики (Таллинское)</w:instrText>
      </w:r>
      <w:r w:rsidRPr="00561549">
        <w:rPr>
          <w:rFonts w:ascii="Times New Roman" w:hAnsi="Times New Roman" w:cs="Times New Roman"/>
        </w:rPr>
        <w:instrText>"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"="1 очередь" " </w:instrText>
      </w:r>
    </w:p>
    <w:p w14:paraId="1A64A546"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22252B80" w14:textId="77777777" w:rsidR="00FE6426" w:rsidRPr="00561549" w:rsidRDefault="00FE6426" w:rsidP="00FE6426">
      <w:pPr>
        <w:shd w:val="clear" w:color="auto" w:fill="FFFFFF"/>
        <w:tabs>
          <w:tab w:val="left" w:pos="567"/>
          <w:tab w:val="left" w:pos="6840"/>
        </w:tabs>
        <w:rPr>
          <w:rFonts w:ascii="Times New Roman" w:hAnsi="Times New Roman" w:cs="Times New Roman"/>
          <w:noProof/>
          <w:sz w:val="20"/>
          <w:szCs w:val="20"/>
        </w:rPr>
      </w:pPr>
    </w:p>
    <w:p w14:paraId="07028267"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14:paraId="0651660A"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p>
    <w:p w14:paraId="7BC43F15" w14:textId="77777777" w:rsidR="00FE6426" w:rsidRPr="00561549" w:rsidRDefault="00FE6426" w:rsidP="00FE6426">
      <w:pPr>
        <w:numPr>
          <w:ilvl w:val="0"/>
          <w:numId w:val="5"/>
        </w:numPr>
        <w:tabs>
          <w:tab w:val="left" w:pos="851"/>
        </w:tabs>
        <w:autoSpaceDE w:val="0"/>
        <w:autoSpaceDN w:val="0"/>
        <w:adjustRightInd w:val="0"/>
        <w:snapToGrid w:val="0"/>
        <w:spacing w:after="0" w:line="240" w:lineRule="auto"/>
        <w:ind w:left="0" w:firstLine="567"/>
        <w:jc w:val="both"/>
        <w:rPr>
          <w:rFonts w:ascii="Times New Roman" w:hAnsi="Times New Roman" w:cs="Times New Roman"/>
          <w:noProof/>
          <w:color w:val="000000" w:themeColor="text1"/>
          <w:sz w:val="20"/>
          <w:szCs w:val="20"/>
          <w:u w:val="single"/>
        </w:rPr>
      </w:pPr>
      <w:r w:rsidRPr="00561549">
        <w:rPr>
          <w:rFonts w:ascii="Times New Roman" w:hAnsi="Times New Roman" w:cs="Times New Roman"/>
          <w:noProof/>
          <w:color w:val="000000" w:themeColor="text1"/>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32B50456" w14:textId="77777777" w:rsidR="00FE6426" w:rsidRPr="00561549" w:rsidRDefault="00FE6426" w:rsidP="00FE6426">
      <w:pPr>
        <w:pStyle w:val="aa"/>
        <w:autoSpaceDE w:val="0"/>
        <w:autoSpaceDN w:val="0"/>
        <w:adjustRightInd w:val="0"/>
        <w:snapToGrid w:val="0"/>
        <w:ind w:left="567"/>
        <w:jc w:val="both"/>
        <w:rPr>
          <w:noProof/>
          <w:color w:val="000000" w:themeColor="text1"/>
        </w:rPr>
      </w:pPr>
      <w:r w:rsidRPr="00561549">
        <w:rPr>
          <w:noProof/>
          <w:color w:val="000000" w:themeColor="text1"/>
        </w:rPr>
        <w:instrText>2. В Квартире выполняется следующая отделка по помещениям</w:instrText>
      </w:r>
    </w:p>
    <w:p w14:paraId="65742CE2" w14:textId="77777777" w:rsidR="00FE6426" w:rsidRPr="003C3796" w:rsidRDefault="00FE6426" w:rsidP="00FE6426">
      <w:pPr>
        <w:spacing w:after="0" w:line="240" w:lineRule="auto"/>
        <w:ind w:left="567"/>
        <w:contextualSpacing/>
        <w:jc w:val="both"/>
        <w:rPr>
          <w:rFonts w:ascii="Times New Roman" w:hAnsi="Times New Roman" w:cs="Times New Roman"/>
          <w:i/>
          <w:noProof/>
          <w:color w:val="FF0000"/>
          <w:sz w:val="20"/>
          <w:szCs w:val="20"/>
          <w:highlight w:val="yellow"/>
        </w:rPr>
      </w:pPr>
    </w:p>
    <w:p w14:paraId="34EACB8B" w14:textId="77777777" w:rsidR="00FE6426" w:rsidRPr="005D7E43" w:rsidRDefault="00FE6426" w:rsidP="00FE6426">
      <w:pPr>
        <w:tabs>
          <w:tab w:val="left" w:pos="851"/>
          <w:tab w:val="left" w:pos="993"/>
        </w:tabs>
        <w:spacing w:after="0" w:line="240" w:lineRule="auto"/>
        <w:ind w:firstLine="851"/>
        <w:jc w:val="both"/>
        <w:rPr>
          <w:rFonts w:ascii="Times New Roman" w:eastAsia="Calibri" w:hAnsi="Times New Roman" w:cs="Times New Roman"/>
          <w:b/>
          <w:noProof/>
          <w:color w:val="000000"/>
          <w:sz w:val="20"/>
          <w:szCs w:val="20"/>
        </w:rPr>
      </w:pPr>
      <w:r w:rsidRPr="005D7E43">
        <w:rPr>
          <w:rFonts w:ascii="Times New Roman" w:eastAsia="Calibri" w:hAnsi="Times New Roman" w:cs="Times New Roman"/>
          <w:b/>
          <w:noProof/>
          <w:color w:val="000000"/>
          <w:sz w:val="20"/>
          <w:szCs w:val="20"/>
        </w:rPr>
        <w:instrText>Кухня:</w:instrText>
      </w:r>
    </w:p>
    <w:p w14:paraId="2E8F6D7D"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стены: обои;</w:instrText>
      </w:r>
    </w:p>
    <w:p w14:paraId="4F680DA8"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потолки: натяжной;</w:instrText>
      </w:r>
    </w:p>
    <w:p w14:paraId="65E0B72D"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полы: ламинат с плинтусом ПВХ (вид применяемого материала определяется Застройщиком самостоятельно);</w:instrText>
      </w:r>
    </w:p>
    <w:p w14:paraId="78E02EAF"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sz w:val="20"/>
          <w:szCs w:val="20"/>
        </w:rPr>
      </w:pPr>
      <w:r w:rsidRPr="005D7E43">
        <w:rPr>
          <w:rFonts w:ascii="Times New Roman" w:eastAsia="Calibri" w:hAnsi="Times New Roman" w:cs="Times New Roman"/>
          <w:noProof/>
          <w:sz w:val="20"/>
          <w:szCs w:val="20"/>
        </w:rPr>
        <w:instrText>столярные изделия: дверь;</w:instrText>
      </w:r>
    </w:p>
    <w:p w14:paraId="4B6BDAA5"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sz w:val="20"/>
          <w:szCs w:val="20"/>
        </w:rPr>
      </w:pPr>
      <w:r w:rsidRPr="005D7E43">
        <w:rPr>
          <w:rFonts w:ascii="Times New Roman" w:eastAsia="Calibri" w:hAnsi="Times New Roman" w:cs="Times New Roman"/>
          <w:noProof/>
          <w:sz w:val="20"/>
          <w:szCs w:val="20"/>
        </w:rPr>
        <w:instrText>в квартирах с евро-планировкой двери не устанавливаются.</w:instrText>
      </w:r>
    </w:p>
    <w:p w14:paraId="03AFDB83" w14:textId="77777777" w:rsidR="00FE6426" w:rsidRPr="005D7E43" w:rsidRDefault="00FE6426" w:rsidP="00FE6426">
      <w:pPr>
        <w:tabs>
          <w:tab w:val="left" w:pos="851"/>
          <w:tab w:val="left" w:pos="993"/>
        </w:tabs>
        <w:spacing w:after="0" w:line="240" w:lineRule="auto"/>
        <w:ind w:firstLine="851"/>
        <w:jc w:val="both"/>
        <w:rPr>
          <w:rFonts w:ascii="Times New Roman" w:eastAsia="Calibri" w:hAnsi="Times New Roman" w:cs="Times New Roman"/>
          <w:b/>
          <w:noProof/>
          <w:color w:val="000000"/>
          <w:sz w:val="20"/>
          <w:szCs w:val="20"/>
        </w:rPr>
      </w:pPr>
      <w:r w:rsidRPr="005D7E43">
        <w:rPr>
          <w:rFonts w:ascii="Times New Roman" w:eastAsia="Calibri" w:hAnsi="Times New Roman" w:cs="Times New Roman"/>
          <w:b/>
          <w:noProof/>
          <w:color w:val="000000"/>
          <w:sz w:val="20"/>
          <w:szCs w:val="20"/>
        </w:rPr>
        <w:instrText>Комнаты:</w:instrText>
      </w:r>
    </w:p>
    <w:p w14:paraId="0C84F5D4"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стены: обои;</w:instrText>
      </w:r>
    </w:p>
    <w:p w14:paraId="63D77332"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потолки: натяжной;</w:instrText>
      </w:r>
    </w:p>
    <w:p w14:paraId="5B6B334F"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 xml:space="preserve">полы: ламинат с плинтусом ПВХ (вид применяемого материала определяется Застройщиком самостоятельно); </w:instrText>
      </w:r>
    </w:p>
    <w:p w14:paraId="3A9C37FD"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столярные изделия: дверь;</w:instrText>
      </w:r>
    </w:p>
    <w:p w14:paraId="161CBA08"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в квартире-студии двери не устанавливаются.</w:instrText>
      </w:r>
    </w:p>
    <w:p w14:paraId="67198591" w14:textId="77777777" w:rsidR="00FE6426" w:rsidRPr="005D7E43" w:rsidRDefault="00FE6426" w:rsidP="00FE6426">
      <w:pPr>
        <w:tabs>
          <w:tab w:val="left" w:pos="851"/>
          <w:tab w:val="left" w:pos="993"/>
        </w:tabs>
        <w:spacing w:after="0" w:line="240" w:lineRule="auto"/>
        <w:ind w:firstLine="851"/>
        <w:jc w:val="both"/>
        <w:rPr>
          <w:rFonts w:ascii="Times New Roman" w:eastAsia="Calibri" w:hAnsi="Times New Roman" w:cs="Times New Roman"/>
          <w:b/>
          <w:noProof/>
          <w:color w:val="000000"/>
          <w:sz w:val="20"/>
          <w:szCs w:val="20"/>
        </w:rPr>
      </w:pPr>
      <w:r w:rsidRPr="005D7E43">
        <w:rPr>
          <w:rFonts w:ascii="Times New Roman" w:eastAsia="Calibri" w:hAnsi="Times New Roman" w:cs="Times New Roman"/>
          <w:b/>
          <w:noProof/>
          <w:color w:val="000000"/>
          <w:sz w:val="20"/>
          <w:szCs w:val="20"/>
        </w:rPr>
        <w:instrText>Прихожая, Коридор:</w:instrText>
      </w:r>
    </w:p>
    <w:p w14:paraId="59260283"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стены: обои;</w:instrText>
      </w:r>
    </w:p>
    <w:p w14:paraId="223B3894"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потолки: подвесной;</w:instrText>
      </w:r>
    </w:p>
    <w:p w14:paraId="54F64933"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 xml:space="preserve">полы: ламинат с плинтусом ПВХ (вид применяемого материала определяется Застройщиком самостоятельно); </w:instrText>
      </w:r>
    </w:p>
    <w:p w14:paraId="076315A7"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входная дверь.</w:instrText>
      </w:r>
    </w:p>
    <w:p w14:paraId="7F425F43" w14:textId="77777777" w:rsidR="00FE6426" w:rsidRPr="005D7E43" w:rsidRDefault="00FE6426" w:rsidP="00FE6426">
      <w:pPr>
        <w:tabs>
          <w:tab w:val="left" w:pos="851"/>
          <w:tab w:val="left" w:pos="993"/>
        </w:tabs>
        <w:spacing w:after="0" w:line="240" w:lineRule="auto"/>
        <w:ind w:firstLine="851"/>
        <w:jc w:val="both"/>
        <w:rPr>
          <w:rFonts w:ascii="Times New Roman" w:eastAsia="Calibri" w:hAnsi="Times New Roman" w:cs="Times New Roman"/>
          <w:b/>
          <w:noProof/>
          <w:color w:val="000000"/>
          <w:sz w:val="20"/>
          <w:szCs w:val="20"/>
        </w:rPr>
      </w:pPr>
      <w:r w:rsidRPr="005D7E43">
        <w:rPr>
          <w:rFonts w:ascii="Times New Roman" w:eastAsia="Calibri" w:hAnsi="Times New Roman" w:cs="Times New Roman"/>
          <w:b/>
          <w:noProof/>
          <w:color w:val="000000"/>
          <w:sz w:val="20"/>
          <w:szCs w:val="20"/>
        </w:rPr>
        <w:instrText>Ванна, санузел:</w:instrText>
      </w:r>
    </w:p>
    <w:p w14:paraId="304D8500"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стены: отделка керамической плиткой;</w:instrText>
      </w:r>
    </w:p>
    <w:p w14:paraId="28F42DFD"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потолки: натяжной;</w:instrText>
      </w:r>
    </w:p>
    <w:p w14:paraId="3A950659"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полы: частичная отделка керамической плиткой (за исключением мест под ванной и иных скрытых мест);</w:instrText>
      </w:r>
    </w:p>
    <w:p w14:paraId="02214A18"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столярные изделия: дверь;</w:instrText>
      </w:r>
    </w:p>
    <w:p w14:paraId="52243251"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сантехнические изделия: ванна или душевой поддон, раковина, унитаз, смеситель;</w:instrText>
      </w:r>
    </w:p>
    <w:p w14:paraId="51AB1EB9"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Приборы учета (счетчики) холодного и горячего водоснабжения.</w:instrText>
      </w:r>
    </w:p>
    <w:p w14:paraId="2CC6931F" w14:textId="77777777" w:rsidR="00FE6426" w:rsidRPr="005D7E43" w:rsidRDefault="00FE6426" w:rsidP="00FE6426">
      <w:pPr>
        <w:tabs>
          <w:tab w:val="left" w:pos="851"/>
          <w:tab w:val="left" w:pos="993"/>
        </w:tabs>
        <w:spacing w:after="0" w:line="240" w:lineRule="auto"/>
        <w:ind w:firstLine="851"/>
        <w:jc w:val="both"/>
        <w:rPr>
          <w:rFonts w:ascii="Times New Roman" w:eastAsia="Calibri" w:hAnsi="Times New Roman" w:cs="Times New Roman"/>
          <w:b/>
          <w:noProof/>
          <w:color w:val="000000"/>
          <w:sz w:val="20"/>
          <w:szCs w:val="20"/>
        </w:rPr>
      </w:pPr>
      <w:r w:rsidRPr="005D7E43">
        <w:rPr>
          <w:rFonts w:ascii="Times New Roman" w:eastAsia="Calibri" w:hAnsi="Times New Roman" w:cs="Times New Roman"/>
          <w:b/>
          <w:noProof/>
          <w:color w:val="000000"/>
          <w:sz w:val="20"/>
          <w:szCs w:val="20"/>
        </w:rPr>
        <w:instrText xml:space="preserve">Гардероб </w:instrText>
      </w:r>
      <w:r w:rsidRPr="005D7E43">
        <w:rPr>
          <w:rFonts w:ascii="Times New Roman" w:eastAsia="Calibri" w:hAnsi="Times New Roman" w:cs="Times New Roman"/>
          <w:noProof/>
          <w:color w:val="000000"/>
          <w:sz w:val="20"/>
          <w:szCs w:val="20"/>
        </w:rPr>
        <w:instrText>(при наличии):</w:instrText>
      </w:r>
    </w:p>
    <w:p w14:paraId="5906E606"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стены: обои;</w:instrText>
      </w:r>
    </w:p>
    <w:p w14:paraId="78B3653E"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потолки: подвесной или натяжной (тип потолка определяется проектной документацией);</w:instrText>
      </w:r>
    </w:p>
    <w:p w14:paraId="153FFF66"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полы: ламинат с плинтусом ПВХ (вид применяемого материала определяется Застройщиком самостоятельно);</w:instrText>
      </w:r>
    </w:p>
    <w:p w14:paraId="5335B9E8"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столярные изделия: дверь (наличие или отсутствие определяется проектной документацией).</w:instrText>
      </w:r>
    </w:p>
    <w:p w14:paraId="4F29C88E" w14:textId="77777777" w:rsidR="00FE6426" w:rsidRPr="005D7E43" w:rsidRDefault="00FE6426" w:rsidP="00FE6426">
      <w:pPr>
        <w:tabs>
          <w:tab w:val="left" w:pos="851"/>
          <w:tab w:val="left" w:pos="993"/>
        </w:tabs>
        <w:spacing w:after="0" w:line="240" w:lineRule="auto"/>
        <w:ind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b/>
          <w:noProof/>
          <w:color w:val="000000"/>
          <w:sz w:val="20"/>
          <w:szCs w:val="20"/>
        </w:rPr>
        <w:instrText xml:space="preserve">Балкон </w:instrText>
      </w:r>
      <w:r w:rsidRPr="005D7E43">
        <w:rPr>
          <w:rFonts w:ascii="Times New Roman" w:eastAsia="Calibri" w:hAnsi="Times New Roman" w:cs="Times New Roman"/>
          <w:noProof/>
          <w:color w:val="000000"/>
          <w:sz w:val="20"/>
          <w:szCs w:val="20"/>
        </w:rPr>
        <w:instrText>(при наличии):</w:instrText>
      </w:r>
    </w:p>
    <w:p w14:paraId="10FFD02C" w14:textId="77777777" w:rsidR="00FE6426" w:rsidRPr="005D7E43" w:rsidRDefault="00FE6426" w:rsidP="00FE6426">
      <w:pPr>
        <w:numPr>
          <w:ilvl w:val="0"/>
          <w:numId w:val="9"/>
        </w:numPr>
        <w:tabs>
          <w:tab w:val="left" w:pos="993"/>
        </w:tabs>
        <w:spacing w:after="0" w:line="240" w:lineRule="auto"/>
        <w:ind w:left="0" w:firstLine="851"/>
        <w:jc w:val="both"/>
        <w:rPr>
          <w:rFonts w:ascii="Times New Roman" w:eastAsia="Calibri" w:hAnsi="Times New Roman" w:cs="Times New Roman"/>
          <w:color w:val="000000"/>
          <w:sz w:val="20"/>
          <w:szCs w:val="20"/>
        </w:rPr>
      </w:pPr>
      <w:r w:rsidRPr="005D7E43">
        <w:rPr>
          <w:rFonts w:ascii="Times New Roman" w:eastAsia="Calibri" w:hAnsi="Times New Roman" w:cs="Times New Roman"/>
          <w:color w:val="000000"/>
          <w:sz w:val="20"/>
          <w:szCs w:val="20"/>
        </w:rPr>
        <w:instrText>Наличие или отсутствие остекления балкона определяется проектной документацией. При наличии остекления балкона характеристики и объем остекления определяются Застройщиком;</w:instrText>
      </w:r>
    </w:p>
    <w:p w14:paraId="40E1E0A1" w14:textId="77777777" w:rsidR="00FE6426" w:rsidRPr="005D7E43" w:rsidRDefault="00FE6426" w:rsidP="00FE6426">
      <w:pPr>
        <w:numPr>
          <w:ilvl w:val="0"/>
          <w:numId w:val="9"/>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 xml:space="preserve">Полы, стены, потолок - без отделки. </w:instrText>
      </w:r>
    </w:p>
    <w:p w14:paraId="3473669E" w14:textId="77777777" w:rsidR="00FE6426" w:rsidRPr="00561549" w:rsidRDefault="00FE6426" w:rsidP="00FE6426">
      <w:pPr>
        <w:numPr>
          <w:ilvl w:val="0"/>
          <w:numId w:val="9"/>
        </w:numPr>
        <w:tabs>
          <w:tab w:val="left" w:pos="851"/>
        </w:tabs>
        <w:spacing w:after="0" w:line="240" w:lineRule="auto"/>
        <w:ind w:left="0" w:firstLine="567"/>
        <w:jc w:val="both"/>
        <w:rPr>
          <w:rFonts w:ascii="Times New Roman" w:hAnsi="Times New Roman" w:cs="Times New Roman"/>
          <w:noProof/>
          <w:sz w:val="20"/>
          <w:szCs w:val="20"/>
        </w:rPr>
      </w:pPr>
    </w:p>
    <w:p w14:paraId="4A3484FA" w14:textId="77777777" w:rsidR="00FE6426" w:rsidRPr="00561549"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5BDE52E5"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Материалы</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7B1F007E"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6F62D1CA"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D172181"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3B6D13BA"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629A9372"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5F176430"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1F6B753C"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787D329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7609F895"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77925B8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44CEE798"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5097950C"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623DDD9A"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7A6B3A8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7EB14839"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722CA43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35A4FFB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15F3D83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46B9A42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5ADBF3B0" w14:textId="77777777" w:rsidR="00FE6426" w:rsidRPr="00561549" w:rsidRDefault="00FE6426" w:rsidP="00FE6426">
      <w:pPr>
        <w:pStyle w:val="xxxxmsonormal"/>
        <w:ind w:firstLine="567"/>
        <w:rPr>
          <w:rFonts w:ascii="Times New Roman" w:hAnsi="Times New Roman" w:cs="Times New Roman"/>
          <w:sz w:val="20"/>
          <w:szCs w:val="20"/>
        </w:rPr>
      </w:pPr>
    </w:p>
    <w:p w14:paraId="4320A09F"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55BECD0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13CB5FA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7C215DA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27130DF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210C647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3774D5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42DE3B0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628C29BA"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3629B3C4"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78E22EF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1830552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113FA59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51C0655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5CFC085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BD85CED" w14:textId="77777777" w:rsidR="00FE6426" w:rsidRPr="00561549" w:rsidRDefault="00FE6426" w:rsidP="00FE6426">
      <w:pPr>
        <w:pStyle w:val="xxxxmsonormal"/>
        <w:ind w:firstLine="567"/>
        <w:rPr>
          <w:rFonts w:ascii="Times New Roman" w:hAnsi="Times New Roman" w:cs="Times New Roman"/>
          <w:sz w:val="20"/>
          <w:szCs w:val="20"/>
        </w:rPr>
      </w:pPr>
    </w:p>
    <w:p w14:paraId="4671C4D7"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159956A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69E29B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6CB45F7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5EC0868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AF662A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932960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24B34937"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0D0C8A64"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3525D5C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0786F6A8"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5FB149D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2F69DF5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0BAB107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3CA252C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3A4DAD8D" w14:textId="77777777" w:rsidR="00FE6426" w:rsidRPr="00561549" w:rsidRDefault="00FE6426" w:rsidP="00FE6426">
      <w:pPr>
        <w:pStyle w:val="xxxxmsonormal"/>
        <w:ind w:firstLine="567"/>
        <w:rPr>
          <w:rFonts w:ascii="Times New Roman" w:hAnsi="Times New Roman" w:cs="Times New Roman"/>
          <w:sz w:val="20"/>
          <w:szCs w:val="20"/>
        </w:rPr>
      </w:pPr>
    </w:p>
    <w:p w14:paraId="5107C23A" w14:textId="77777777" w:rsidR="00FE6426" w:rsidRPr="00561549" w:rsidRDefault="00FE6426" w:rsidP="00FE6426">
      <w:pPr>
        <w:pStyle w:val="aa"/>
        <w:numPr>
          <w:ilvl w:val="0"/>
          <w:numId w:val="5"/>
        </w:numPr>
        <w:tabs>
          <w:tab w:val="left" w:pos="567"/>
          <w:tab w:val="left" w:pos="851"/>
        </w:tabs>
        <w:ind w:left="0" w:firstLine="567"/>
        <w:jc w:val="both"/>
      </w:pPr>
      <w:r w:rsidRPr="00561549">
        <w:instrText>Настоящий перечень работ</w:instrText>
      </w:r>
      <w:r w:rsidRPr="00561549">
        <w:fldChar w:fldCharType="begin"/>
      </w:r>
      <w:r w:rsidRPr="00561549">
        <w:instrText xml:space="preserve"> IF "</w:instrText>
      </w:r>
      <w:r w:rsidRPr="00561549">
        <w:fldChar w:fldCharType="begin"/>
      </w:r>
      <w:r w:rsidRPr="00561549">
        <w:instrText xml:space="preserve"> DOCVARIABLE Техника \* MERGEFORMAT </w:instrText>
      </w:r>
      <w:r w:rsidRPr="00561549">
        <w:fldChar w:fldCharType="end"/>
      </w:r>
      <w:r w:rsidRPr="00561549">
        <w:instrText xml:space="preserve">"="Да" ", включая характеристики техники, оборудования" </w:instrText>
      </w:r>
      <w:r w:rsidRPr="00561549">
        <w:fldChar w:fldCharType="end"/>
      </w:r>
      <w:r w:rsidRPr="00561549">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fldChar w:fldCharType="end"/>
      </w:r>
      <w:r w:rsidRPr="00561549">
        <w:instrText xml:space="preserve">" </w:instrText>
      </w:r>
      <w:r w:rsidRPr="00561549">
        <w:fldChar w:fldCharType="end"/>
      </w:r>
    </w:p>
    <w:p w14:paraId="31B31A44"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0524D417" w14:textId="77777777" w:rsidTr="005A2935">
        <w:tc>
          <w:tcPr>
            <w:tcW w:w="11052" w:type="dxa"/>
            <w:shd w:val="clear" w:color="000000" w:fill="FFFFFF"/>
            <w:noWrap/>
            <w:vAlign w:val="center"/>
          </w:tcPr>
          <w:p w14:paraId="013E4FA9"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4E82A5F0"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70E92482"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4E3C1E">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534ED749" w14:textId="77777777" w:rsidTr="005A2935">
        <w:tc>
          <w:tcPr>
            <w:tcW w:w="11052" w:type="dxa"/>
            <w:shd w:val="clear" w:color="000000" w:fill="FFFFFF"/>
            <w:noWrap/>
            <w:vAlign w:val="center"/>
          </w:tcPr>
          <w:p w14:paraId="6A2C47F3"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FD1163C"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12A5DD0B"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4E3C1E">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4E3C1E">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53B907C8" w14:textId="77777777" w:rsidTr="005A2935">
        <w:trPr>
          <w:trHeight w:val="406"/>
        </w:trPr>
        <w:tc>
          <w:tcPr>
            <w:tcW w:w="11052" w:type="dxa"/>
            <w:shd w:val="clear" w:color="000000" w:fill="FFFFFF"/>
            <w:noWrap/>
            <w:vAlign w:val="center"/>
          </w:tcPr>
          <w:p w14:paraId="0F86A43F"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3B57CFE4"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32CF3F38"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7C6C6596" w14:textId="77777777" w:rsidR="00FE6426" w:rsidRPr="00B330C7" w:rsidRDefault="00FE6426" w:rsidP="00FE6426">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r w:rsidRPr="00B330C7">
        <w:rPr>
          <w:color w:val="000000" w:themeColor="text1"/>
        </w:rPr>
        <w:tab/>
      </w:r>
    </w:p>
    <w:p w14:paraId="52DF72FD" w14:textId="77777777" w:rsidR="00E1480A" w:rsidRDefault="00E1480A" w:rsidP="00FE6426">
      <w:pPr>
        <w:pStyle w:val="FR1"/>
        <w:tabs>
          <w:tab w:val="left" w:pos="567"/>
        </w:tabs>
        <w:spacing w:before="0"/>
        <w:ind w:left="0" w:firstLine="567"/>
        <w:jc w:val="center"/>
        <w:rPr>
          <w:rFonts w:ascii="Times New Roman" w:hAnsi="Times New Roman" w:cs="Times New Roman"/>
        </w:rPr>
      </w:pPr>
    </w:p>
    <w:p w14:paraId="4A6664EE" w14:textId="69E45B78" w:rsidR="00FE6426" w:rsidRPr="0017795C" w:rsidRDefault="00FE6426" w:rsidP="00FE6426">
      <w:pPr>
        <w:pStyle w:val="FR1"/>
        <w:tabs>
          <w:tab w:val="left" w:pos="567"/>
        </w:tabs>
        <w:spacing w:before="0"/>
        <w:ind w:left="0" w:firstLine="567"/>
        <w:jc w:val="center"/>
        <w:rPr>
          <w:rFonts w:ascii="Times New Roman" w:hAnsi="Times New Roman" w:cs="Times New Roman"/>
          <w:i w:val="0"/>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17795C">
        <w:rPr>
          <w:rFonts w:ascii="Times New Roman" w:hAnsi="Times New Roman" w:cs="Times New Roman"/>
          <w:i w:val="0"/>
        </w:rPr>
        <w:fldChar w:fldCharType="begin"/>
      </w:r>
      <w:r w:rsidRPr="0017795C">
        <w:rPr>
          <w:rFonts w:ascii="Times New Roman" w:hAnsi="Times New Roman" w:cs="Times New Roman"/>
          <w:i w:val="0"/>
        </w:rPr>
        <w:instrText xml:space="preserve"> IF "</w:instrText>
      </w:r>
      <w:r w:rsidRPr="0017795C">
        <w:rPr>
          <w:rFonts w:ascii="Times New Roman" w:hAnsi="Times New Roman" w:cs="Times New Roman"/>
          <w:i w:val="0"/>
        </w:rPr>
        <w:fldChar w:fldCharType="begin"/>
      </w:r>
      <w:r w:rsidRPr="0017795C">
        <w:rPr>
          <w:rFonts w:ascii="Times New Roman" w:hAnsi="Times New Roman" w:cs="Times New Roman"/>
          <w:i w:val="0"/>
        </w:rPr>
        <w:instrText xml:space="preserve"> DOCVARIABLE Застройка \* MERGEFORMAT </w:instrText>
      </w:r>
      <w:r w:rsidRPr="0017795C">
        <w:rPr>
          <w:rFonts w:ascii="Times New Roman" w:hAnsi="Times New Roman" w:cs="Times New Roman"/>
          <w:i w:val="0"/>
        </w:rPr>
        <w:fldChar w:fldCharType="separate"/>
      </w:r>
      <w:r w:rsidR="008C7F5F">
        <w:rPr>
          <w:rFonts w:ascii="Times New Roman" w:hAnsi="Times New Roman" w:cs="Times New Roman"/>
          <w:i w:val="0"/>
        </w:rPr>
        <w:instrText>ЛАВРИКИ</w:instrText>
      </w:r>
      <w:r w:rsidRPr="0017795C">
        <w:rPr>
          <w:rFonts w:ascii="Times New Roman" w:hAnsi="Times New Roman" w:cs="Times New Roman"/>
          <w:i w:val="0"/>
        </w:rPr>
        <w:fldChar w:fldCharType="end"/>
      </w:r>
      <w:r w:rsidRPr="0017795C">
        <w:rPr>
          <w:rFonts w:ascii="Times New Roman" w:hAnsi="Times New Roman" w:cs="Times New Roman"/>
          <w:i w:val="0"/>
        </w:rPr>
        <w:instrText>"="САНДЭЙ (Сосновая поляна)" "</w:instrText>
      </w:r>
      <w:r w:rsidRPr="0017795C">
        <w:rPr>
          <w:rFonts w:ascii="Times New Roman" w:hAnsi="Times New Roman" w:cs="Times New Roman"/>
          <w:i w:val="0"/>
        </w:rPr>
        <w:fldChar w:fldCharType="begin"/>
      </w:r>
      <w:r w:rsidRPr="0017795C">
        <w:rPr>
          <w:rFonts w:ascii="Times New Roman" w:hAnsi="Times New Roman" w:cs="Times New Roman"/>
          <w:i w:val="0"/>
        </w:rPr>
        <w:instrText xml:space="preserve"> IF "</w:instrText>
      </w:r>
      <w:r w:rsidRPr="0017795C">
        <w:rPr>
          <w:rFonts w:ascii="Times New Roman" w:hAnsi="Times New Roman" w:cs="Times New Roman"/>
          <w:i w:val="0"/>
        </w:rPr>
        <w:fldChar w:fldCharType="begin"/>
      </w:r>
      <w:r w:rsidRPr="0017795C">
        <w:rPr>
          <w:rFonts w:ascii="Times New Roman" w:hAnsi="Times New Roman" w:cs="Times New Roman"/>
          <w:i w:val="0"/>
        </w:rPr>
        <w:instrText xml:space="preserve"> DOCVARIABLE Очередь \* MERGEFORMAT </w:instrText>
      </w:r>
      <w:r w:rsidRPr="0017795C">
        <w:rPr>
          <w:rFonts w:ascii="Times New Roman" w:hAnsi="Times New Roman" w:cs="Times New Roman"/>
          <w:i w:val="0"/>
        </w:rPr>
        <w:fldChar w:fldCharType="end"/>
      </w:r>
      <w:r w:rsidRPr="0017795C">
        <w:rPr>
          <w:rFonts w:ascii="Times New Roman" w:hAnsi="Times New Roman" w:cs="Times New Roman"/>
          <w:i w:val="0"/>
        </w:rPr>
        <w:instrText>"="4 очередь" " </w:instrText>
      </w:r>
    </w:p>
    <w:p w14:paraId="553ADCB8" w14:textId="77777777" w:rsidR="00FE6426" w:rsidRPr="0017795C" w:rsidRDefault="00FE6426" w:rsidP="00FE6426">
      <w:pPr>
        <w:pStyle w:val="FR1"/>
        <w:tabs>
          <w:tab w:val="left" w:pos="567"/>
        </w:tabs>
        <w:spacing w:before="0"/>
        <w:ind w:left="0" w:firstLine="567"/>
        <w:jc w:val="center"/>
        <w:rPr>
          <w:rFonts w:ascii="Times New Roman" w:hAnsi="Times New Roman" w:cs="Times New Roman"/>
          <w:b/>
          <w:i w:val="0"/>
          <w:noProof/>
        </w:rPr>
      </w:pPr>
      <w:r w:rsidRPr="0017795C">
        <w:rPr>
          <w:rFonts w:ascii="Times New Roman" w:hAnsi="Times New Roman" w:cs="Times New Roman"/>
          <w:b/>
          <w:i w:val="0"/>
          <w:noProof/>
        </w:rPr>
        <w:instrText xml:space="preserve">ОТДЕЛКА ОБЪЕКТА ДОЛЕВОГО СТРОИТЕЛЬСТВА </w:instrText>
      </w:r>
    </w:p>
    <w:p w14:paraId="4E326C04" w14:textId="77777777" w:rsidR="00FE6426" w:rsidRPr="0017795C"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14:paraId="7F66A1E0" w14:textId="754C6A61" w:rsidR="00FE6426" w:rsidRPr="0017795C" w:rsidRDefault="00E1480A" w:rsidP="00E1480A">
      <w:pPr>
        <w:tabs>
          <w:tab w:val="left" w:pos="0"/>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u w:val="single"/>
        </w:rPr>
      </w:pPr>
      <w:r w:rsidRPr="0017795C">
        <w:rPr>
          <w:rFonts w:ascii="Times New Roman" w:hAnsi="Times New Roman" w:cs="Times New Roman"/>
          <w:noProof/>
          <w:color w:val="000000" w:themeColor="text1"/>
          <w:sz w:val="20"/>
          <w:szCs w:val="20"/>
        </w:rPr>
        <w:instrText xml:space="preserve">1. </w:instrText>
      </w:r>
      <w:r w:rsidR="00FE6426" w:rsidRPr="0017795C">
        <w:rPr>
          <w:rFonts w:ascii="Times New Roman" w:hAnsi="Times New Roman" w:cs="Times New Roman"/>
          <w:noProof/>
          <w:color w:val="000000" w:themeColor="text1"/>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1F5D1912" w14:textId="77777777" w:rsidR="00FE6426" w:rsidRPr="0017795C" w:rsidRDefault="00FE6426" w:rsidP="00FE6426">
      <w:pPr>
        <w:pStyle w:val="aa"/>
        <w:autoSpaceDE w:val="0"/>
        <w:autoSpaceDN w:val="0"/>
        <w:adjustRightInd w:val="0"/>
        <w:snapToGrid w:val="0"/>
        <w:ind w:left="567"/>
        <w:jc w:val="both"/>
        <w:rPr>
          <w:noProof/>
          <w:color w:val="000000" w:themeColor="text1"/>
        </w:rPr>
      </w:pPr>
      <w:r w:rsidRPr="0017795C">
        <w:rPr>
          <w:noProof/>
          <w:color w:val="000000" w:themeColor="text1"/>
        </w:rPr>
        <w:instrText>2. В Квартире выполняется следующая отделка по помещениям</w:instrText>
      </w:r>
    </w:p>
    <w:p w14:paraId="51978368" w14:textId="77777777" w:rsidR="00FE6426" w:rsidRPr="0017795C" w:rsidRDefault="00FE6426" w:rsidP="00FE6426">
      <w:pPr>
        <w:spacing w:after="0" w:line="240" w:lineRule="auto"/>
        <w:ind w:left="567"/>
        <w:contextualSpacing/>
        <w:jc w:val="both"/>
        <w:rPr>
          <w:rFonts w:ascii="Times New Roman" w:hAnsi="Times New Roman" w:cs="Times New Roman"/>
          <w:noProof/>
          <w:color w:val="FF0000"/>
          <w:sz w:val="20"/>
          <w:szCs w:val="20"/>
          <w:highlight w:val="yellow"/>
        </w:rPr>
      </w:pPr>
    </w:p>
    <w:p w14:paraId="3C990BA4" w14:textId="77777777" w:rsidR="00FE6426" w:rsidRPr="0017795C" w:rsidRDefault="00FE6426" w:rsidP="00FE6426">
      <w:pPr>
        <w:tabs>
          <w:tab w:val="left" w:pos="851"/>
        </w:tabs>
        <w:spacing w:after="0" w:line="240" w:lineRule="auto"/>
        <w:ind w:firstLine="567"/>
        <w:jc w:val="both"/>
        <w:rPr>
          <w:rFonts w:ascii="Times New Roman" w:eastAsia="Calibri" w:hAnsi="Times New Roman" w:cs="Times New Roman"/>
          <w:b/>
          <w:noProof/>
          <w:sz w:val="20"/>
          <w:szCs w:val="20"/>
        </w:rPr>
      </w:pPr>
      <w:r w:rsidRPr="0017795C">
        <w:rPr>
          <w:rFonts w:ascii="Times New Roman" w:eastAsia="Calibri" w:hAnsi="Times New Roman" w:cs="Times New Roman"/>
          <w:b/>
          <w:noProof/>
          <w:sz w:val="20"/>
          <w:szCs w:val="20"/>
        </w:rPr>
        <w:instrText>Кухня:</w:instrText>
      </w:r>
    </w:p>
    <w:p w14:paraId="56606AC5"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стены: обои;</w:instrText>
      </w:r>
    </w:p>
    <w:p w14:paraId="4BECD963"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 xml:space="preserve">потолки: окраска водно-дисперсной краской белого цвета; </w:instrText>
      </w:r>
    </w:p>
    <w:p w14:paraId="585C924A"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полы: ламинат с плинтусом (вид применяемого материала определяется Застройщиком самостоятельно);</w:instrText>
      </w:r>
    </w:p>
    <w:p w14:paraId="72650D3A"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столярные изделия: дверь;</w:instrText>
      </w:r>
    </w:p>
    <w:p w14:paraId="29B95CF0" w14:textId="77777777" w:rsidR="00FE6426" w:rsidRPr="0017795C" w:rsidRDefault="00FE6426" w:rsidP="00FE6426">
      <w:pPr>
        <w:tabs>
          <w:tab w:val="left" w:pos="851"/>
        </w:tabs>
        <w:spacing w:after="0" w:line="240" w:lineRule="auto"/>
        <w:ind w:firstLine="567"/>
        <w:jc w:val="both"/>
        <w:rPr>
          <w:rFonts w:ascii="Times New Roman" w:eastAsia="Calibri" w:hAnsi="Times New Roman" w:cs="Times New Roman"/>
          <w:b/>
          <w:noProof/>
          <w:sz w:val="20"/>
          <w:szCs w:val="20"/>
        </w:rPr>
      </w:pPr>
      <w:r w:rsidRPr="0017795C">
        <w:rPr>
          <w:rFonts w:ascii="Times New Roman" w:eastAsia="Calibri" w:hAnsi="Times New Roman" w:cs="Times New Roman"/>
          <w:b/>
          <w:noProof/>
          <w:sz w:val="20"/>
          <w:szCs w:val="20"/>
        </w:rPr>
        <w:instrText>Комнаты:</w:instrText>
      </w:r>
    </w:p>
    <w:p w14:paraId="472F2832"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стены: обои;</w:instrText>
      </w:r>
    </w:p>
    <w:p w14:paraId="7725EB2A"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 xml:space="preserve">потолки: окраска водно-дисперсной краской белого цвета; </w:instrText>
      </w:r>
    </w:p>
    <w:p w14:paraId="04BBA4C5"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 xml:space="preserve">полы: ламинат с плинтусом (вид применяемого материала определяется Застройщиком самостоятельно); </w:instrText>
      </w:r>
    </w:p>
    <w:p w14:paraId="2DACCC72"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столярные изделия: дверь;</w:instrText>
      </w:r>
    </w:p>
    <w:p w14:paraId="592BF1B4" w14:textId="77777777" w:rsidR="00FE6426" w:rsidRPr="0017795C" w:rsidRDefault="00FE6426" w:rsidP="00FE6426">
      <w:pPr>
        <w:tabs>
          <w:tab w:val="left" w:pos="851"/>
        </w:tabs>
        <w:spacing w:after="0" w:line="240" w:lineRule="auto"/>
        <w:ind w:firstLine="567"/>
        <w:jc w:val="both"/>
        <w:rPr>
          <w:rFonts w:ascii="Times New Roman" w:eastAsia="Calibri" w:hAnsi="Times New Roman" w:cs="Times New Roman"/>
          <w:b/>
          <w:noProof/>
          <w:sz w:val="20"/>
          <w:szCs w:val="20"/>
        </w:rPr>
      </w:pPr>
      <w:r w:rsidRPr="0017795C">
        <w:rPr>
          <w:rFonts w:ascii="Times New Roman" w:eastAsia="Calibri" w:hAnsi="Times New Roman" w:cs="Times New Roman"/>
          <w:b/>
          <w:noProof/>
          <w:sz w:val="20"/>
          <w:szCs w:val="20"/>
        </w:rPr>
        <w:instrText>Коридор:</w:instrText>
      </w:r>
    </w:p>
    <w:p w14:paraId="05E45A64"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стены: обои;</w:instrText>
      </w:r>
    </w:p>
    <w:p w14:paraId="246C5332"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потолки: окраска водно-дисперсной краской белого цвета;</w:instrText>
      </w:r>
    </w:p>
    <w:p w14:paraId="6AC066B9"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 xml:space="preserve">полы: ламинат с плинтусом (вид применяемого материала определяется Застройщиком самостоятельно); </w:instrText>
      </w:r>
    </w:p>
    <w:p w14:paraId="7231C4EF"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входная дверь.</w:instrText>
      </w:r>
    </w:p>
    <w:p w14:paraId="7A5CFD15"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столярные изделия: дверь (наличие или отсутствие определяется проектной документацией).</w:instrText>
      </w:r>
    </w:p>
    <w:p w14:paraId="5C65FCFF" w14:textId="77777777" w:rsidR="00FE6426" w:rsidRPr="0017795C" w:rsidRDefault="00FE6426" w:rsidP="00FE6426">
      <w:pPr>
        <w:tabs>
          <w:tab w:val="left" w:pos="851"/>
        </w:tabs>
        <w:spacing w:after="0" w:line="240" w:lineRule="auto"/>
        <w:ind w:firstLine="567"/>
        <w:jc w:val="both"/>
        <w:rPr>
          <w:rFonts w:ascii="Times New Roman" w:eastAsia="Calibri" w:hAnsi="Times New Roman" w:cs="Times New Roman"/>
          <w:b/>
          <w:noProof/>
          <w:sz w:val="20"/>
          <w:szCs w:val="20"/>
        </w:rPr>
      </w:pPr>
      <w:r w:rsidRPr="0017795C">
        <w:rPr>
          <w:rFonts w:ascii="Times New Roman" w:eastAsia="Calibri" w:hAnsi="Times New Roman" w:cs="Times New Roman"/>
          <w:b/>
          <w:noProof/>
          <w:sz w:val="20"/>
          <w:szCs w:val="20"/>
        </w:rPr>
        <w:instrText>Ванна, санузел:</w:instrText>
      </w:r>
    </w:p>
    <w:p w14:paraId="4FA7B1E8"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стены: отделка керамической плиткой;</w:instrText>
      </w:r>
    </w:p>
    <w:p w14:paraId="6F60E101"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потолки: окраска влагостойкой водно-дисперсной краской белого цвета;</w:instrText>
      </w:r>
    </w:p>
    <w:p w14:paraId="72A4C764"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полы: частичная отделка керамической плиткой (за исключением мест под ванной и иных скрытых мест);</w:instrText>
      </w:r>
    </w:p>
    <w:p w14:paraId="3682340D"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столярные изделия: дверь;</w:instrText>
      </w:r>
    </w:p>
    <w:p w14:paraId="3C139FC7"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сантехнические изделия: ванна или душевой поддон, раковина, унитаз, смеситель;</w:instrText>
      </w:r>
    </w:p>
    <w:p w14:paraId="57E572F4" w14:textId="77777777" w:rsidR="00FE6426" w:rsidRPr="0017795C" w:rsidRDefault="00FE6426" w:rsidP="00FE6426">
      <w:pPr>
        <w:tabs>
          <w:tab w:val="left" w:pos="851"/>
        </w:tabs>
        <w:spacing w:after="0" w:line="240" w:lineRule="auto"/>
        <w:ind w:firstLine="567"/>
        <w:jc w:val="both"/>
        <w:rPr>
          <w:rFonts w:ascii="Times New Roman" w:eastAsia="Calibri" w:hAnsi="Times New Roman" w:cs="Times New Roman"/>
          <w:b/>
          <w:noProof/>
          <w:sz w:val="20"/>
          <w:szCs w:val="20"/>
        </w:rPr>
      </w:pPr>
      <w:r w:rsidRPr="0017795C">
        <w:rPr>
          <w:rFonts w:ascii="Times New Roman" w:eastAsia="Calibri" w:hAnsi="Times New Roman" w:cs="Times New Roman"/>
          <w:b/>
          <w:noProof/>
          <w:sz w:val="20"/>
          <w:szCs w:val="20"/>
        </w:rPr>
        <w:instrText xml:space="preserve">Гардероб </w:instrText>
      </w:r>
      <w:r w:rsidRPr="0017795C">
        <w:rPr>
          <w:rFonts w:ascii="Times New Roman" w:eastAsia="Calibri" w:hAnsi="Times New Roman" w:cs="Times New Roman"/>
          <w:noProof/>
          <w:sz w:val="20"/>
          <w:szCs w:val="20"/>
        </w:rPr>
        <w:instrText>(при наличии):</w:instrText>
      </w:r>
    </w:p>
    <w:p w14:paraId="1877D66E"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стены: обои;</w:instrText>
      </w:r>
    </w:p>
    <w:p w14:paraId="486A00FE"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потолки: окраска водно-дисперсной краской белого цвета;</w:instrText>
      </w:r>
    </w:p>
    <w:p w14:paraId="25B4F19B"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полы: ламинат с плинтусом (вид применяемого материала определяется Застройщиком самостоятельно);</w:instrText>
      </w:r>
    </w:p>
    <w:p w14:paraId="29A59F47"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столярные изделия: дверь (наличие или отсутствие определяется проектной документацией).</w:instrText>
      </w:r>
    </w:p>
    <w:p w14:paraId="51DC23B5" w14:textId="77777777" w:rsidR="00FE6426" w:rsidRPr="0017795C" w:rsidRDefault="00FE6426" w:rsidP="00FE6426">
      <w:pPr>
        <w:tabs>
          <w:tab w:val="left" w:pos="851"/>
        </w:tabs>
        <w:spacing w:after="0" w:line="240" w:lineRule="auto"/>
        <w:ind w:firstLine="567"/>
        <w:jc w:val="both"/>
        <w:rPr>
          <w:rFonts w:ascii="Times New Roman" w:eastAsia="Calibri" w:hAnsi="Times New Roman" w:cs="Times New Roman"/>
          <w:noProof/>
          <w:sz w:val="20"/>
          <w:szCs w:val="20"/>
        </w:rPr>
      </w:pPr>
      <w:r w:rsidRPr="0017795C">
        <w:rPr>
          <w:rFonts w:ascii="Times New Roman" w:eastAsia="Calibri" w:hAnsi="Times New Roman" w:cs="Times New Roman"/>
          <w:b/>
          <w:noProof/>
          <w:sz w:val="20"/>
          <w:szCs w:val="20"/>
        </w:rPr>
        <w:instrText xml:space="preserve">Балкон/Лоджия </w:instrText>
      </w:r>
      <w:r w:rsidRPr="0017795C">
        <w:rPr>
          <w:rFonts w:ascii="Times New Roman" w:eastAsia="Calibri" w:hAnsi="Times New Roman" w:cs="Times New Roman"/>
          <w:noProof/>
          <w:sz w:val="20"/>
          <w:szCs w:val="20"/>
        </w:rPr>
        <w:instrText>(при наличии):</w:instrText>
      </w:r>
    </w:p>
    <w:p w14:paraId="0552CA72" w14:textId="77777777" w:rsidR="00FE6426" w:rsidRPr="0017795C" w:rsidRDefault="00FE6426" w:rsidP="00FE6426">
      <w:pPr>
        <w:numPr>
          <w:ilvl w:val="0"/>
          <w:numId w:val="9"/>
        </w:numPr>
        <w:spacing w:after="0" w:line="240" w:lineRule="auto"/>
        <w:ind w:left="0" w:firstLine="567"/>
        <w:jc w:val="both"/>
        <w:rPr>
          <w:rFonts w:ascii="Times New Roman" w:eastAsia="Calibri" w:hAnsi="Times New Roman" w:cs="Times New Roman"/>
          <w:sz w:val="20"/>
          <w:szCs w:val="20"/>
        </w:rPr>
      </w:pPr>
      <w:r w:rsidRPr="0017795C">
        <w:rPr>
          <w:rFonts w:ascii="Times New Roman" w:eastAsia="Calibri" w:hAnsi="Times New Roman" w:cs="Times New Roman"/>
          <w:sz w:val="20"/>
          <w:szCs w:val="20"/>
        </w:rPr>
        <w:instrText>Наличие или отсутствие остекления балкона/лоджии определяется проектной документацией. При наличии остекления балкона/лоджии характеристики и объем остекления определяются Застройщиком;</w:instrText>
      </w:r>
    </w:p>
    <w:p w14:paraId="542D3C46" w14:textId="77777777" w:rsidR="00FE6426" w:rsidRPr="0017795C" w:rsidRDefault="00FE6426" w:rsidP="00FE6426">
      <w:pPr>
        <w:numPr>
          <w:ilvl w:val="0"/>
          <w:numId w:val="9"/>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 xml:space="preserve">Полы, стены, потолок - без отделки. </w:instrText>
      </w:r>
    </w:p>
    <w:p w14:paraId="666E207F" w14:textId="77777777" w:rsidR="00FE6426" w:rsidRPr="0017795C"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17795C">
        <w:rPr>
          <w:rFonts w:ascii="Times New Roman" w:hAnsi="Times New Roman" w:cs="Times New Roman"/>
          <w:noProof/>
          <w:color w:val="000000" w:themeColor="text1"/>
          <w:spacing w:val="-20"/>
          <w:sz w:val="20"/>
          <w:szCs w:val="20"/>
        </w:rPr>
        <w:instrText>‹‹</w:instrText>
      </w:r>
      <w:r w:rsidRPr="0017795C">
        <w:rPr>
          <w:rFonts w:ascii="Times New Roman" w:hAnsi="Times New Roman" w:cs="Times New Roman"/>
          <w:noProof/>
          <w:color w:val="000000" w:themeColor="text1"/>
          <w:sz w:val="20"/>
          <w:szCs w:val="20"/>
        </w:rPr>
        <w:instrText>Материалы</w:instrText>
      </w:r>
      <w:r w:rsidRPr="0017795C">
        <w:rPr>
          <w:rFonts w:ascii="Times New Roman" w:hAnsi="Times New Roman" w:cs="Times New Roman"/>
          <w:noProof/>
          <w:color w:val="000000" w:themeColor="text1"/>
          <w:spacing w:val="-20"/>
          <w:sz w:val="20"/>
          <w:szCs w:val="20"/>
        </w:rPr>
        <w:instrText>››</w:instrText>
      </w:r>
      <w:r w:rsidRPr="0017795C">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29E18486" w14:textId="77777777" w:rsidR="00FE6426" w:rsidRPr="0017795C"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4BA5E118" w14:textId="77777777" w:rsidR="00FE6426" w:rsidRPr="0017795C"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5B93C72" w14:textId="77777777" w:rsidR="00FE6426" w:rsidRPr="0017795C"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1E50BC61" w14:textId="77777777" w:rsidR="00FE6426" w:rsidRPr="0017795C"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1A579C59"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Кухня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Пакет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"="Стандарт" "Установка кухонного гарнитура с фурнитурой (Стандарт):</w:instrText>
      </w:r>
    </w:p>
    <w:p w14:paraId="2E15C445" w14:textId="77777777" w:rsidR="00FE6426" w:rsidRPr="0017795C" w:rsidRDefault="00FE6426" w:rsidP="00FE6426">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Верхние каркасы шкафов</w:instrText>
      </w:r>
    </w:p>
    <w:p w14:paraId="14175EEA" w14:textId="77777777" w:rsidR="00FE6426" w:rsidRPr="0017795C" w:rsidRDefault="00FE6426" w:rsidP="00FE6426">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Нижние каркасы шкафов</w:instrText>
      </w:r>
    </w:p>
    <w:p w14:paraId="5FA0F44C" w14:textId="77777777" w:rsidR="00FE6426" w:rsidRPr="0017795C" w:rsidRDefault="00FE6426" w:rsidP="00FE6426">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фурнитура</w:instrText>
      </w:r>
    </w:p>
    <w:p w14:paraId="3CC8F7C7" w14:textId="77777777" w:rsidR="00FE6426" w:rsidRPr="0017795C" w:rsidRDefault="00FE6426" w:rsidP="00FE6426">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столешница</w:instrText>
      </w:r>
    </w:p>
    <w:p w14:paraId="04D663EA" w14:textId="77777777" w:rsidR="00FE6426" w:rsidRPr="0017795C" w:rsidRDefault="00FE6426" w:rsidP="00FE6426">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стеновая панель </w:instrText>
      </w:r>
    </w:p>
    <w:p w14:paraId="2FC3BA96" w14:textId="77777777" w:rsidR="00FE6426" w:rsidRPr="0017795C" w:rsidRDefault="00FE6426" w:rsidP="00FE6426">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цоколь </w:instrText>
      </w:r>
    </w:p>
    <w:p w14:paraId="02D9D746" w14:textId="77777777" w:rsidR="00FE6426" w:rsidRPr="0017795C" w:rsidRDefault="00FE6426" w:rsidP="00FE6426">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ручки</w:instrText>
      </w:r>
    </w:p>
    <w:p w14:paraId="7A24568B"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кухонная мойка и смеситель</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 </w:instrText>
      </w:r>
    </w:p>
    <w:p w14:paraId="5F190297"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отдельно стоящий холодильник </w:instrText>
      </w:r>
    </w:p>
    <w:p w14:paraId="5D854195"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Встраиваемая техника: </w:instrText>
      </w:r>
    </w:p>
    <w:p w14:paraId="5C31CC17"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Стеклокерамическая варочная поверхность</w:instrText>
      </w:r>
    </w:p>
    <w:p w14:paraId="7D6F7BD3"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Духовой шкаф</w:instrText>
      </w:r>
    </w:p>
    <w:p w14:paraId="38EE35F4"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Посудомоечная машина</w:instrText>
      </w:r>
    </w:p>
    <w:p w14:paraId="2598A57D"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Вытяжка" </w:instrText>
      </w:r>
      <w:r w:rsidRPr="0017795C">
        <w:rPr>
          <w:rFonts w:ascii="Times New Roman" w:hAnsi="Times New Roman" w:cs="Times New Roman"/>
          <w:sz w:val="20"/>
          <w:szCs w:val="20"/>
          <w:lang w:eastAsia="en-US"/>
        </w:rPr>
        <w:fldChar w:fldCharType="end"/>
      </w:r>
    </w:p>
    <w:p w14:paraId="6C1169B3" w14:textId="77777777" w:rsidR="00FE6426" w:rsidRPr="0017795C" w:rsidRDefault="00FE6426" w:rsidP="00FE6426">
      <w:pPr>
        <w:pStyle w:val="xxxxmsonormal"/>
        <w:ind w:firstLine="567"/>
        <w:rPr>
          <w:rFonts w:ascii="Times New Roman" w:hAnsi="Times New Roman" w:cs="Times New Roman"/>
          <w:sz w:val="20"/>
          <w:szCs w:val="20"/>
          <w:lang w:eastAsia="en-US"/>
        </w:rPr>
      </w:pPr>
    </w:p>
    <w:p w14:paraId="7310E831"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Настоящий перечень работ</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 xml:space="preserve">"="Да" ", включая характеристики техники, оборудования"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Пакет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"="Комфорт" "Установка кухонного гарнитура с фурнитурой (Комфорт):</w:instrText>
      </w:r>
    </w:p>
    <w:p w14:paraId="6AA89CDB"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Верхние каркасы шкафов</w:instrText>
      </w:r>
    </w:p>
    <w:p w14:paraId="61965D8A"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Нижние каркасы шкафов</w:instrText>
      </w:r>
    </w:p>
    <w:p w14:paraId="608F6B1F"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фурнитура</w:instrText>
      </w:r>
    </w:p>
    <w:p w14:paraId="790D64FE"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столешница</w:instrText>
      </w:r>
    </w:p>
    <w:p w14:paraId="11E85139"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стеновая панель </w:instrText>
      </w:r>
    </w:p>
    <w:p w14:paraId="1880AF62"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цоколь </w:instrText>
      </w:r>
    </w:p>
    <w:p w14:paraId="1BD4F482"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ручки</w:instrText>
      </w:r>
    </w:p>
    <w:p w14:paraId="53B4D1A7"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кухонная мойка и смеситель</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 </w:instrText>
      </w:r>
    </w:p>
    <w:p w14:paraId="5ADBD6DF"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Встраиваемая техника: </w:instrText>
      </w:r>
    </w:p>
    <w:p w14:paraId="3ECF15BC"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Стеклокерамическая варочная поверхность</w:instrText>
      </w:r>
    </w:p>
    <w:p w14:paraId="29819647"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Холодильник</w:instrText>
      </w:r>
    </w:p>
    <w:p w14:paraId="6B6EF87C"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Духовой шкаф</w:instrText>
      </w:r>
    </w:p>
    <w:p w14:paraId="1B3F8CF5"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Посудомоечная машина</w:instrText>
      </w:r>
    </w:p>
    <w:p w14:paraId="700F59A9"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Вытяжка" </w:instrText>
      </w:r>
      <w:r w:rsidRPr="0017795C">
        <w:rPr>
          <w:rFonts w:ascii="Times New Roman" w:hAnsi="Times New Roman" w:cs="Times New Roman"/>
          <w:sz w:val="20"/>
          <w:szCs w:val="20"/>
          <w:lang w:eastAsia="en-US"/>
        </w:rPr>
        <w:fldChar w:fldCharType="end"/>
      </w:r>
    </w:p>
    <w:p w14:paraId="17EF8D40" w14:textId="77777777" w:rsidR="00FE6426" w:rsidRPr="0017795C" w:rsidRDefault="00FE6426" w:rsidP="00FE6426">
      <w:pPr>
        <w:pStyle w:val="xxxxmsonormal"/>
        <w:ind w:firstLine="567"/>
        <w:rPr>
          <w:rFonts w:ascii="Times New Roman" w:hAnsi="Times New Roman" w:cs="Times New Roman"/>
          <w:sz w:val="20"/>
          <w:szCs w:val="20"/>
          <w:lang w:eastAsia="en-US"/>
        </w:rPr>
      </w:pPr>
    </w:p>
    <w:p w14:paraId="5C0A969B" w14:textId="77777777" w:rsidR="00FE6426" w:rsidRPr="0017795C" w:rsidRDefault="00FE6426" w:rsidP="00FE6426">
      <w:pPr>
        <w:ind w:firstLine="567"/>
        <w:rPr>
          <w:rFonts w:ascii="Times New Roman" w:hAnsi="Times New Roman" w:cs="Times New Roman"/>
          <w:sz w:val="20"/>
          <w:szCs w:val="20"/>
        </w:rPr>
      </w:pPr>
      <w:r w:rsidRPr="0017795C">
        <w:rPr>
          <w:rFonts w:ascii="Times New Roman" w:hAnsi="Times New Roman" w:cs="Times New Roman"/>
          <w:sz w:val="20"/>
          <w:szCs w:val="20"/>
        </w:rPr>
        <w:instrText>Настоящий перечень работ</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Техника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"="Да" ", включая характеристики техники, оборудования"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Пакет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"="Оптимум" "Установка кухонного гарнитура с фурнитурой (Оптимум): </w:instrText>
      </w:r>
    </w:p>
    <w:p w14:paraId="1D40A7A8"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Верхние каркасы шкафов</w:instrText>
      </w:r>
    </w:p>
    <w:p w14:paraId="546C885C"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Нижние каркасы шкафов</w:instrText>
      </w:r>
    </w:p>
    <w:p w14:paraId="62B81154"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фурнитура</w:instrText>
      </w:r>
    </w:p>
    <w:p w14:paraId="4A7DB089"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столешница</w:instrText>
      </w:r>
    </w:p>
    <w:p w14:paraId="52EA5C9F"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стеновая панель </w:instrText>
      </w:r>
    </w:p>
    <w:p w14:paraId="03F02C56"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цоколь </w:instrText>
      </w:r>
    </w:p>
    <w:p w14:paraId="2FE19A49"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ручки</w:instrText>
      </w:r>
    </w:p>
    <w:p w14:paraId="7CE8C173"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кухонная мойка и смеситель</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 </w:instrText>
      </w:r>
    </w:p>
    <w:p w14:paraId="08525E4E"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отдельно стоящий холодильник </w:instrText>
      </w:r>
    </w:p>
    <w:p w14:paraId="5AF87DD2"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Встраиваемая техника: </w:instrText>
      </w:r>
    </w:p>
    <w:p w14:paraId="09FFD6EE"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Стеклокерамическая варочная поверхность</w:instrText>
      </w:r>
    </w:p>
    <w:p w14:paraId="36E522AE"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Духовой шкаф</w:instrText>
      </w:r>
    </w:p>
    <w:p w14:paraId="0F704C39"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Посудомоечная машина</w:instrText>
      </w:r>
    </w:p>
    <w:p w14:paraId="6228E678"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Вытяжка" </w:instrText>
      </w:r>
      <w:r w:rsidRPr="0017795C">
        <w:rPr>
          <w:rFonts w:ascii="Times New Roman" w:hAnsi="Times New Roman" w:cs="Times New Roman"/>
          <w:sz w:val="20"/>
          <w:szCs w:val="20"/>
          <w:lang w:eastAsia="en-US"/>
        </w:rPr>
        <w:fldChar w:fldCharType="end"/>
      </w:r>
    </w:p>
    <w:p w14:paraId="561E7989" w14:textId="77777777" w:rsidR="00FE6426" w:rsidRPr="0017795C" w:rsidRDefault="00FE6426" w:rsidP="00FE6426">
      <w:pPr>
        <w:pStyle w:val="xxxxmsonormal"/>
        <w:ind w:firstLine="567"/>
        <w:rPr>
          <w:rFonts w:ascii="Times New Roman" w:hAnsi="Times New Roman" w:cs="Times New Roman"/>
          <w:sz w:val="20"/>
          <w:szCs w:val="20"/>
          <w:lang w:eastAsia="en-US"/>
        </w:rPr>
      </w:pPr>
    </w:p>
    <w:p w14:paraId="6A2964D8" w14:textId="77777777" w:rsidR="00FE6426" w:rsidRPr="0017795C" w:rsidRDefault="00FE6426" w:rsidP="00E1480A">
      <w:pPr>
        <w:tabs>
          <w:tab w:val="left" w:pos="0"/>
        </w:tabs>
        <w:ind w:firstLine="567"/>
        <w:jc w:val="both"/>
        <w:rPr>
          <w:rFonts w:ascii="Times New Roman" w:hAnsi="Times New Roman" w:cs="Times New Roman"/>
          <w:sz w:val="20"/>
          <w:szCs w:val="20"/>
        </w:rPr>
      </w:pPr>
      <w:r w:rsidRPr="0017795C">
        <w:rPr>
          <w:rFonts w:ascii="Times New Roman" w:hAnsi="Times New Roman" w:cs="Times New Roman"/>
          <w:sz w:val="20"/>
          <w:szCs w:val="20"/>
        </w:rPr>
        <w:instrText>Настоящий перечень работ</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Техника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"="Да" ", включая характеристики техники, оборудования"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 </w:instrText>
      </w:r>
      <w:r w:rsidRPr="0017795C">
        <w:rPr>
          <w:rFonts w:ascii="Times New Roman" w:hAnsi="Times New Roman" w:cs="Times New Roman"/>
          <w:sz w:val="20"/>
          <w:szCs w:val="20"/>
        </w:rPr>
        <w:fldChar w:fldCharType="end"/>
      </w:r>
    </w:p>
    <w:p w14:paraId="510E97C5" w14:textId="77777777" w:rsidR="00FE6426" w:rsidRPr="0017795C" w:rsidRDefault="00FE6426" w:rsidP="00FE6426">
      <w:pPr>
        <w:spacing w:after="0"/>
        <w:ind w:firstLine="567"/>
        <w:jc w:val="both"/>
        <w:rPr>
          <w:rFonts w:ascii="Times New Roman" w:hAnsi="Times New Roman" w:cs="Times New Roman"/>
          <w:sz w:val="20"/>
          <w:szCs w:val="20"/>
        </w:rPr>
      </w:pP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Классификатор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17795C" w14:paraId="37295BA7" w14:textId="77777777" w:rsidTr="005A2935">
        <w:tc>
          <w:tcPr>
            <w:tcW w:w="11052" w:type="dxa"/>
            <w:shd w:val="clear" w:color="000000" w:fill="FFFFFF"/>
            <w:noWrap/>
            <w:vAlign w:val="center"/>
          </w:tcPr>
          <w:p w14:paraId="59DD532C" w14:textId="77777777" w:rsidR="00FE6426" w:rsidRPr="0017795C" w:rsidRDefault="00FE6426" w:rsidP="005A2935">
            <w:pPr>
              <w:spacing w:after="0"/>
              <w:ind w:right="1029" w:firstLine="567"/>
              <w:jc w:val="both"/>
              <w:rPr>
                <w:rFonts w:ascii="Times New Roman" w:hAnsi="Times New Roman" w:cs="Times New Roman"/>
                <w:sz w:val="20"/>
                <w:szCs w:val="20"/>
              </w:rPr>
            </w:pP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mebset_Col1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ACCA02B" w14:textId="77777777" w:rsidR="00FE6426" w:rsidRPr="0017795C" w:rsidRDefault="00FE6426" w:rsidP="005A2935">
            <w:pPr>
              <w:spacing w:after="0" w:line="240" w:lineRule="auto"/>
              <w:ind w:right="1029" w:firstLine="567"/>
              <w:jc w:val="both"/>
              <w:rPr>
                <w:rFonts w:ascii="Times New Roman" w:hAnsi="Times New Roman" w:cs="Times New Roman"/>
                <w:b/>
                <w:sz w:val="20"/>
                <w:szCs w:val="20"/>
              </w:rPr>
            </w:pPr>
          </w:p>
        </w:tc>
      </w:tr>
    </w:tbl>
    <w:p w14:paraId="48ADDAD4" w14:textId="77777777" w:rsidR="00FE6426" w:rsidRPr="0017795C" w:rsidRDefault="00FE6426" w:rsidP="00FE6426">
      <w:pPr>
        <w:spacing w:after="0"/>
        <w:ind w:firstLine="567"/>
        <w:jc w:val="both"/>
        <w:rPr>
          <w:rFonts w:ascii="Times New Roman" w:hAnsi="Times New Roman" w:cs="Times New Roman"/>
          <w:sz w:val="20"/>
          <w:szCs w:val="20"/>
        </w:rPr>
      </w:pPr>
      <w:r w:rsidRPr="0017795C">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Декор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17795C" w14:paraId="2D89F3FD" w14:textId="77777777" w:rsidTr="005A2935">
        <w:tc>
          <w:tcPr>
            <w:tcW w:w="11052" w:type="dxa"/>
            <w:shd w:val="clear" w:color="000000" w:fill="FFFFFF"/>
            <w:noWrap/>
            <w:vAlign w:val="center"/>
          </w:tcPr>
          <w:p w14:paraId="284C6A1F" w14:textId="77777777" w:rsidR="00FE6426" w:rsidRPr="0017795C" w:rsidRDefault="00FE6426" w:rsidP="005A2935">
            <w:pPr>
              <w:spacing w:after="0"/>
              <w:ind w:right="1029" w:firstLine="567"/>
              <w:jc w:val="both"/>
              <w:rPr>
                <w:rFonts w:ascii="Times New Roman" w:hAnsi="Times New Roman" w:cs="Times New Roman"/>
                <w:sz w:val="20"/>
                <w:szCs w:val="20"/>
              </w:rPr>
            </w:pP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deckset_Col1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690012E" w14:textId="77777777" w:rsidR="00FE6426" w:rsidRPr="0017795C" w:rsidRDefault="00FE6426" w:rsidP="005A2935">
            <w:pPr>
              <w:spacing w:after="0" w:line="240" w:lineRule="auto"/>
              <w:ind w:right="1029" w:firstLine="567"/>
              <w:jc w:val="both"/>
              <w:rPr>
                <w:rFonts w:ascii="Times New Roman" w:hAnsi="Times New Roman" w:cs="Times New Roman"/>
                <w:b/>
                <w:sz w:val="20"/>
                <w:szCs w:val="20"/>
              </w:rPr>
            </w:pPr>
          </w:p>
        </w:tc>
      </w:tr>
    </w:tbl>
    <w:p w14:paraId="2062062E" w14:textId="77777777" w:rsidR="00FE6426" w:rsidRPr="0017795C" w:rsidRDefault="00FE6426" w:rsidP="00E1480A">
      <w:pPr>
        <w:tabs>
          <w:tab w:val="left" w:pos="567"/>
          <w:tab w:val="left" w:pos="851"/>
        </w:tabs>
        <w:ind w:firstLine="567"/>
        <w:contextualSpacing/>
        <w:jc w:val="both"/>
        <w:rPr>
          <w:rFonts w:ascii="Times New Roman" w:hAnsi="Times New Roman" w:cs="Times New Roman"/>
          <w:color w:val="000000" w:themeColor="text1"/>
          <w:sz w:val="20"/>
          <w:szCs w:val="20"/>
        </w:rPr>
      </w:pPr>
      <w:r w:rsidRPr="0017795C">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17795C">
        <w:rPr>
          <w:rFonts w:ascii="Times New Roman" w:hAnsi="Times New Roman" w:cs="Times New Roman"/>
          <w:sz w:val="20"/>
          <w:szCs w:val="20"/>
        </w:rPr>
        <w:fldChar w:fldCharType="end"/>
      </w:r>
      <w:r w:rsidRPr="0017795C">
        <w:rPr>
          <w:rFonts w:ascii="Times New Roman" w:hAnsi="Times New Roman" w:cs="Times New Roman"/>
          <w:color w:val="000000" w:themeColor="text1"/>
          <w:sz w:val="20"/>
          <w:szCs w:val="20"/>
        </w:rPr>
        <w:fldChar w:fldCharType="begin"/>
      </w:r>
      <w:r w:rsidRPr="0017795C">
        <w:rPr>
          <w:rFonts w:ascii="Times New Roman" w:hAnsi="Times New Roman" w:cs="Times New Roman"/>
          <w:color w:val="000000" w:themeColor="text1"/>
          <w:sz w:val="20"/>
          <w:szCs w:val="20"/>
        </w:rPr>
        <w:instrText xml:space="preserve"> IF "</w:instrText>
      </w:r>
      <w:r w:rsidRPr="0017795C">
        <w:rPr>
          <w:rFonts w:ascii="Times New Roman" w:hAnsi="Times New Roman" w:cs="Times New Roman"/>
          <w:color w:val="000000" w:themeColor="text1"/>
          <w:sz w:val="20"/>
          <w:szCs w:val="20"/>
        </w:rPr>
        <w:fldChar w:fldCharType="begin"/>
      </w:r>
      <w:r w:rsidRPr="0017795C">
        <w:rPr>
          <w:rFonts w:ascii="Times New Roman" w:hAnsi="Times New Roman" w:cs="Times New Roman"/>
          <w:color w:val="000000" w:themeColor="text1"/>
          <w:sz w:val="20"/>
          <w:szCs w:val="20"/>
        </w:rPr>
        <w:instrText xml:space="preserve"> DOCVARIABLE Шторы \* MERGEFORMAT </w:instrText>
      </w:r>
      <w:r w:rsidRPr="0017795C">
        <w:rPr>
          <w:rFonts w:ascii="Times New Roman" w:hAnsi="Times New Roman" w:cs="Times New Roman"/>
          <w:color w:val="000000" w:themeColor="text1"/>
          <w:sz w:val="20"/>
          <w:szCs w:val="20"/>
        </w:rPr>
        <w:fldChar w:fldCharType="end"/>
      </w:r>
      <w:r w:rsidRPr="0017795C">
        <w:rPr>
          <w:rFonts w:ascii="Times New Roman" w:hAnsi="Times New Roman" w:cs="Times New Roman"/>
          <w:color w:val="000000" w:themeColor="text1"/>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FE6426" w:rsidRPr="0017795C" w14:paraId="2626F777" w14:textId="77777777" w:rsidTr="005A2935">
        <w:trPr>
          <w:trHeight w:val="406"/>
        </w:trPr>
        <w:tc>
          <w:tcPr>
            <w:tcW w:w="11052" w:type="dxa"/>
            <w:shd w:val="clear" w:color="000000" w:fill="FFFFFF"/>
            <w:noWrap/>
            <w:vAlign w:val="center"/>
          </w:tcPr>
          <w:p w14:paraId="2337824C" w14:textId="77777777" w:rsidR="00FE6426" w:rsidRPr="0017795C" w:rsidRDefault="00FE6426" w:rsidP="005A2935">
            <w:pPr>
              <w:pStyle w:val="xxxxmsonormal"/>
              <w:ind w:firstLine="567"/>
              <w:rPr>
                <w:rFonts w:ascii="Times New Roman" w:hAnsi="Times New Roman" w:cs="Times New Roman"/>
                <w:sz w:val="20"/>
                <w:szCs w:val="20"/>
                <w:highlight w:val="lightGray"/>
              </w:rPr>
            </w:pPr>
            <w:r w:rsidRPr="0017795C">
              <w:rPr>
                <w:rFonts w:ascii="Times New Roman" w:hAnsi="Times New Roman" w:cs="Times New Roman"/>
                <w:color w:val="000000" w:themeColor="text1"/>
                <w:sz w:val="20"/>
                <w:szCs w:val="20"/>
              </w:rPr>
              <w:fldChar w:fldCharType="begin"/>
            </w:r>
            <w:r w:rsidRPr="0017795C">
              <w:rPr>
                <w:rFonts w:ascii="Times New Roman" w:hAnsi="Times New Roman" w:cs="Times New Roman"/>
                <w:color w:val="000000" w:themeColor="text1"/>
                <w:sz w:val="20"/>
                <w:szCs w:val="20"/>
              </w:rPr>
              <w:instrText xml:space="preserve"> DOCVARIABLE curtains_Col1 \* MERGEFORMAT </w:instrText>
            </w:r>
            <w:r w:rsidRPr="0017795C">
              <w:rPr>
                <w:rFonts w:ascii="Times New Roman" w:hAnsi="Times New Roman" w:cs="Times New Roman"/>
                <w:color w:val="000000" w:themeColor="text1"/>
                <w:sz w:val="20"/>
                <w:szCs w:val="20"/>
              </w:rPr>
              <w:fldChar w:fldCharType="end"/>
            </w:r>
            <w:r w:rsidRPr="0017795C">
              <w:rPr>
                <w:rFonts w:ascii="Times New Roman" w:hAnsi="Times New Roman" w:cs="Times New Roman"/>
                <w:color w:val="000000"/>
                <w:sz w:val="20"/>
                <w:szCs w:val="20"/>
              </w:rPr>
              <w:instrText>,</w:instrText>
            </w:r>
            <w:r w:rsidRPr="0017795C">
              <w:rPr>
                <w:rFonts w:ascii="Times New Roman" w:hAnsi="Times New Roman" w:cs="Times New Roman"/>
                <w:sz w:val="20"/>
                <w:szCs w:val="20"/>
              </w:rPr>
              <w:instrText xml:space="preserve"> </w:instrText>
            </w:r>
            <w:r w:rsidRPr="0017795C">
              <w:rPr>
                <w:rFonts w:ascii="Times New Roman" w:hAnsi="Times New Roman" w:cs="Times New Roman"/>
                <w:color w:val="000000"/>
                <w:sz w:val="20"/>
                <w:szCs w:val="20"/>
              </w:rPr>
              <w:instrText>состав согласно спецификации, направленной в личный кабинет.</w:instrText>
            </w:r>
            <w:r w:rsidRPr="0017795C">
              <w:rPr>
                <w:rFonts w:ascii="Times New Roman" w:hAnsi="Times New Roman" w:cs="Times New Roman"/>
                <w:sz w:val="20"/>
                <w:szCs w:val="20"/>
                <w:highlight w:val="lightGray"/>
              </w:rPr>
              <w:instrText xml:space="preserve"> </w:instrText>
            </w:r>
          </w:p>
          <w:p w14:paraId="238E54FC" w14:textId="77777777" w:rsidR="00FE6426" w:rsidRPr="0017795C" w:rsidRDefault="00FE6426" w:rsidP="005A2935">
            <w:pPr>
              <w:pStyle w:val="xxxxmsonormal"/>
              <w:ind w:firstLine="567"/>
              <w:rPr>
                <w:rFonts w:ascii="Times New Roman" w:hAnsi="Times New Roman" w:cs="Times New Roman"/>
                <w:color w:val="000000"/>
                <w:sz w:val="20"/>
                <w:szCs w:val="20"/>
              </w:rPr>
            </w:pPr>
          </w:p>
        </w:tc>
        <w:tc>
          <w:tcPr>
            <w:tcW w:w="1276" w:type="dxa"/>
            <w:shd w:val="clear" w:color="000000" w:fill="FFFFFF"/>
          </w:tcPr>
          <w:p w14:paraId="265F03F1" w14:textId="77777777" w:rsidR="00FE6426" w:rsidRPr="0017795C"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3362C582" w14:textId="423A5E61" w:rsidR="00FE6426" w:rsidRPr="0017795C" w:rsidRDefault="00FE6426" w:rsidP="00E1480A">
      <w:pPr>
        <w:tabs>
          <w:tab w:val="left" w:pos="0"/>
        </w:tabs>
        <w:ind w:firstLine="567"/>
        <w:contextualSpacing/>
        <w:jc w:val="both"/>
        <w:rPr>
          <w:rFonts w:ascii="Times New Roman" w:hAnsi="Times New Roman" w:cs="Times New Roman"/>
          <w:b/>
          <w:sz w:val="20"/>
          <w:szCs w:val="20"/>
        </w:rPr>
      </w:pPr>
      <w:r w:rsidRPr="0017795C">
        <w:rPr>
          <w:rFonts w:ascii="Times New Roman" w:hAnsi="Times New Roman" w:cs="Times New Roman"/>
          <w:sz w:val="20"/>
          <w:szCs w:val="20"/>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17795C">
        <w:rPr>
          <w:rFonts w:ascii="Times New Roman" w:hAnsi="Times New Roman" w:cs="Times New Roman"/>
          <w:color w:val="000000" w:themeColor="text1"/>
          <w:sz w:val="20"/>
          <w:szCs w:val="20"/>
        </w:rPr>
        <w:instrText xml:space="preserve">" </w:instrText>
      </w:r>
      <w:r w:rsidRPr="0017795C">
        <w:rPr>
          <w:rFonts w:ascii="Times New Roman" w:hAnsi="Times New Roman" w:cs="Times New Roman"/>
          <w:color w:val="000000" w:themeColor="text1"/>
          <w:sz w:val="20"/>
          <w:szCs w:val="20"/>
        </w:rPr>
        <w:fldChar w:fldCharType="end"/>
      </w:r>
      <w:r w:rsidRPr="0017795C">
        <w:rPr>
          <w:rFonts w:ascii="Times New Roman" w:hAnsi="Times New Roman" w:cs="Times New Roman"/>
          <w:color w:val="000000" w:themeColor="text1"/>
          <w:sz w:val="20"/>
          <w:szCs w:val="20"/>
        </w:rPr>
        <w:tab/>
      </w:r>
    </w:p>
    <w:p w14:paraId="4BD835CF" w14:textId="10152D59" w:rsidR="00E1480A" w:rsidRPr="0017795C" w:rsidRDefault="00FE6426" w:rsidP="00E1480A">
      <w:pPr>
        <w:pStyle w:val="FR1"/>
        <w:tabs>
          <w:tab w:val="left" w:pos="567"/>
        </w:tabs>
        <w:spacing w:before="0"/>
        <w:ind w:left="0" w:firstLine="567"/>
        <w:jc w:val="center"/>
        <w:rPr>
          <w:rFonts w:ascii="Times New Roman" w:hAnsi="Times New Roman" w:cs="Times New Roman"/>
          <w:i w:val="0"/>
        </w:rPr>
      </w:pPr>
      <w:r w:rsidRPr="0017795C">
        <w:rPr>
          <w:rFonts w:ascii="Times New Roman" w:hAnsi="Times New Roman" w:cs="Times New Roman"/>
          <w:i w:val="0"/>
        </w:rPr>
        <w:instrText>"</w:instrText>
      </w:r>
      <w:r w:rsidRPr="0017795C">
        <w:rPr>
          <w:rFonts w:ascii="Times New Roman" w:hAnsi="Times New Roman" w:cs="Times New Roman"/>
          <w:i w:val="0"/>
        </w:rPr>
        <w:fldChar w:fldCharType="end"/>
      </w:r>
      <w:r w:rsidRPr="0017795C">
        <w:rPr>
          <w:rFonts w:ascii="Times New Roman" w:hAnsi="Times New Roman" w:cs="Times New Roman"/>
          <w:i w:val="0"/>
          <w:lang w:val="en-US"/>
        </w:rPr>
        <w:instrText>"</w:instrText>
      </w:r>
      <w:r w:rsidRPr="0017795C">
        <w:rPr>
          <w:rFonts w:ascii="Times New Roman" w:hAnsi="Times New Roman" w:cs="Times New Roman"/>
          <w:i w:val="0"/>
        </w:rPr>
        <w:fldChar w:fldCharType="end"/>
      </w:r>
      <w:r w:rsidR="00E1480A" w:rsidRPr="0017795C">
        <w:rPr>
          <w:rFonts w:ascii="Times New Roman" w:hAnsi="Times New Roman" w:cs="Times New Roman"/>
          <w:i w:val="0"/>
        </w:rPr>
        <w:fldChar w:fldCharType="begin"/>
      </w:r>
      <w:r w:rsidR="00E1480A" w:rsidRPr="0017795C">
        <w:rPr>
          <w:rFonts w:ascii="Times New Roman" w:hAnsi="Times New Roman" w:cs="Times New Roman"/>
          <w:i w:val="0"/>
        </w:rPr>
        <w:instrText xml:space="preserve"> IF "</w:instrText>
      </w:r>
      <w:r w:rsidR="00E1480A" w:rsidRPr="0017795C">
        <w:rPr>
          <w:rFonts w:ascii="Times New Roman" w:hAnsi="Times New Roman" w:cs="Times New Roman"/>
          <w:i w:val="0"/>
        </w:rPr>
        <w:fldChar w:fldCharType="begin"/>
      </w:r>
      <w:r w:rsidR="00E1480A" w:rsidRPr="0017795C">
        <w:rPr>
          <w:rFonts w:ascii="Times New Roman" w:hAnsi="Times New Roman" w:cs="Times New Roman"/>
          <w:i w:val="0"/>
        </w:rPr>
        <w:instrText xml:space="preserve"> DOCVARIABLE Застройка \* MERGEFORMAT </w:instrText>
      </w:r>
      <w:r w:rsidR="00E1480A" w:rsidRPr="0017795C">
        <w:rPr>
          <w:rFonts w:ascii="Times New Roman" w:hAnsi="Times New Roman" w:cs="Times New Roman"/>
          <w:i w:val="0"/>
        </w:rPr>
        <w:fldChar w:fldCharType="separate"/>
      </w:r>
      <w:r w:rsidR="008C7F5F">
        <w:rPr>
          <w:rFonts w:ascii="Times New Roman" w:hAnsi="Times New Roman" w:cs="Times New Roman"/>
          <w:i w:val="0"/>
        </w:rPr>
        <w:instrText>ЛАВРИКИ</w:instrText>
      </w:r>
      <w:r w:rsidR="00E1480A" w:rsidRPr="0017795C">
        <w:rPr>
          <w:rFonts w:ascii="Times New Roman" w:hAnsi="Times New Roman" w:cs="Times New Roman"/>
          <w:i w:val="0"/>
        </w:rPr>
        <w:fldChar w:fldCharType="end"/>
      </w:r>
      <w:r w:rsidR="00E1480A" w:rsidRPr="0017795C">
        <w:rPr>
          <w:rFonts w:ascii="Times New Roman" w:hAnsi="Times New Roman" w:cs="Times New Roman"/>
          <w:i w:val="0"/>
        </w:rPr>
        <w:instrText>"="Квартал Нейбута" "</w:instrText>
      </w:r>
      <w:r w:rsidR="00E1480A" w:rsidRPr="0017795C">
        <w:rPr>
          <w:rFonts w:ascii="Times New Roman" w:hAnsi="Times New Roman" w:cs="Times New Roman"/>
          <w:i w:val="0"/>
        </w:rPr>
        <w:fldChar w:fldCharType="begin"/>
      </w:r>
      <w:r w:rsidR="00E1480A" w:rsidRPr="0017795C">
        <w:rPr>
          <w:rFonts w:ascii="Times New Roman" w:hAnsi="Times New Roman" w:cs="Times New Roman"/>
          <w:i w:val="0"/>
        </w:rPr>
        <w:instrText xml:space="preserve"> IF "</w:instrText>
      </w:r>
      <w:r w:rsidR="00E1480A" w:rsidRPr="0017795C">
        <w:rPr>
          <w:rFonts w:ascii="Times New Roman" w:hAnsi="Times New Roman" w:cs="Times New Roman"/>
          <w:i w:val="0"/>
        </w:rPr>
        <w:fldChar w:fldCharType="begin"/>
      </w:r>
      <w:r w:rsidR="00E1480A" w:rsidRPr="0017795C">
        <w:rPr>
          <w:rFonts w:ascii="Times New Roman" w:hAnsi="Times New Roman" w:cs="Times New Roman"/>
          <w:i w:val="0"/>
        </w:rPr>
        <w:instrText xml:space="preserve"> DOCVARIABLE Очередь \* MERGEFORMAT </w:instrText>
      </w:r>
      <w:r w:rsidR="00E1480A" w:rsidRPr="0017795C">
        <w:rPr>
          <w:rFonts w:ascii="Times New Roman" w:hAnsi="Times New Roman" w:cs="Times New Roman"/>
          <w:i w:val="0"/>
        </w:rPr>
        <w:fldChar w:fldCharType="end"/>
      </w:r>
      <w:r w:rsidR="00F15A7C" w:rsidRPr="0017795C">
        <w:rPr>
          <w:rFonts w:ascii="Times New Roman" w:hAnsi="Times New Roman" w:cs="Times New Roman"/>
          <w:i w:val="0"/>
        </w:rPr>
        <w:instrText>"="1</w:instrText>
      </w:r>
      <w:r w:rsidR="00E1480A" w:rsidRPr="0017795C">
        <w:rPr>
          <w:rFonts w:ascii="Times New Roman" w:hAnsi="Times New Roman" w:cs="Times New Roman"/>
          <w:i w:val="0"/>
        </w:rPr>
        <w:instrText xml:space="preserve"> очередь" " </w:instrText>
      </w:r>
    </w:p>
    <w:p w14:paraId="409514CD" w14:textId="77777777" w:rsidR="00E1480A" w:rsidRPr="0017795C" w:rsidRDefault="00E1480A" w:rsidP="00E1480A">
      <w:pPr>
        <w:pStyle w:val="FR1"/>
        <w:tabs>
          <w:tab w:val="left" w:pos="567"/>
        </w:tabs>
        <w:spacing w:before="0"/>
        <w:ind w:left="0" w:firstLine="567"/>
        <w:jc w:val="center"/>
        <w:rPr>
          <w:rFonts w:ascii="Times New Roman" w:hAnsi="Times New Roman" w:cs="Times New Roman"/>
          <w:b/>
          <w:i w:val="0"/>
          <w:noProof/>
        </w:rPr>
      </w:pPr>
      <w:r w:rsidRPr="0017795C">
        <w:rPr>
          <w:rFonts w:ascii="Times New Roman" w:hAnsi="Times New Roman" w:cs="Times New Roman"/>
          <w:b/>
          <w:i w:val="0"/>
          <w:noProof/>
        </w:rPr>
        <w:instrText xml:space="preserve">ОТДЕЛКА ОБЪЕКТА ДОЛЕВОГО СТРОИТЕЛЬСТВА </w:instrText>
      </w:r>
    </w:p>
    <w:p w14:paraId="324BC4B4" w14:textId="77777777" w:rsidR="00E1480A" w:rsidRPr="0017795C" w:rsidRDefault="00E1480A" w:rsidP="00E1480A">
      <w:pPr>
        <w:tabs>
          <w:tab w:val="left" w:pos="851"/>
        </w:tabs>
        <w:spacing w:after="0" w:line="240" w:lineRule="auto"/>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14:paraId="1FC60B21" w14:textId="77777777" w:rsidR="00E1480A" w:rsidRPr="0017795C" w:rsidRDefault="00E1480A" w:rsidP="00E1480A">
      <w:pPr>
        <w:tabs>
          <w:tab w:val="left" w:pos="0"/>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u w:val="single"/>
        </w:rPr>
      </w:pPr>
      <w:r w:rsidRPr="0017795C">
        <w:rPr>
          <w:rFonts w:ascii="Times New Roman" w:hAnsi="Times New Roman" w:cs="Times New Roman"/>
          <w:noProof/>
          <w:color w:val="000000" w:themeColor="text1"/>
          <w:sz w:val="20"/>
          <w:szCs w:val="20"/>
        </w:rPr>
        <w:instrText>1. 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0BA5AD62" w14:textId="77777777" w:rsidR="00E1480A" w:rsidRPr="0017795C" w:rsidRDefault="00E1480A" w:rsidP="00E1480A">
      <w:pPr>
        <w:pStyle w:val="aa"/>
        <w:autoSpaceDE w:val="0"/>
        <w:autoSpaceDN w:val="0"/>
        <w:adjustRightInd w:val="0"/>
        <w:snapToGrid w:val="0"/>
        <w:ind w:left="567"/>
        <w:jc w:val="both"/>
        <w:rPr>
          <w:noProof/>
          <w:color w:val="000000" w:themeColor="text1"/>
        </w:rPr>
      </w:pPr>
      <w:r w:rsidRPr="0017795C">
        <w:rPr>
          <w:noProof/>
          <w:color w:val="000000" w:themeColor="text1"/>
        </w:rPr>
        <w:instrText>2. В Квартире выполняется следующая отделка по помещениям</w:instrText>
      </w:r>
    </w:p>
    <w:p w14:paraId="6DF94B83" w14:textId="77777777" w:rsidR="00E1480A" w:rsidRPr="0017795C" w:rsidRDefault="00E1480A" w:rsidP="00E1480A">
      <w:pPr>
        <w:spacing w:after="0" w:line="240" w:lineRule="auto"/>
        <w:ind w:left="567"/>
        <w:contextualSpacing/>
        <w:jc w:val="both"/>
        <w:rPr>
          <w:rFonts w:ascii="Times New Roman" w:hAnsi="Times New Roman" w:cs="Times New Roman"/>
          <w:noProof/>
          <w:sz w:val="20"/>
          <w:szCs w:val="20"/>
        </w:rPr>
      </w:pPr>
    </w:p>
    <w:p w14:paraId="77A31583" w14:textId="77777777" w:rsidR="009077BC" w:rsidRPr="0017795C" w:rsidRDefault="009077BC" w:rsidP="009077BC">
      <w:pPr>
        <w:tabs>
          <w:tab w:val="left" w:pos="851"/>
        </w:tabs>
        <w:spacing w:after="0" w:line="240" w:lineRule="auto"/>
        <w:ind w:firstLine="567"/>
        <w:jc w:val="both"/>
        <w:rPr>
          <w:rFonts w:ascii="Times New Roman" w:hAnsi="Times New Roman" w:cs="Times New Roman"/>
          <w:b/>
          <w:noProof/>
          <w:sz w:val="20"/>
          <w:szCs w:val="20"/>
        </w:rPr>
      </w:pPr>
      <w:r w:rsidRPr="0017795C">
        <w:rPr>
          <w:rFonts w:ascii="Times New Roman" w:hAnsi="Times New Roman" w:cs="Times New Roman"/>
          <w:b/>
          <w:noProof/>
          <w:sz w:val="20"/>
          <w:szCs w:val="20"/>
        </w:rPr>
        <w:instrText>Кухня:</w:instrText>
      </w:r>
    </w:p>
    <w:p w14:paraId="49607B0F" w14:textId="77777777" w:rsidR="005F0C91" w:rsidRPr="00A12D0D" w:rsidRDefault="005F0C91" w:rsidP="005F0C91">
      <w:pPr>
        <w:tabs>
          <w:tab w:val="left" w:pos="851"/>
        </w:tabs>
        <w:spacing w:after="0" w:line="240" w:lineRule="auto"/>
        <w:ind w:firstLine="567"/>
        <w:jc w:val="both"/>
        <w:rPr>
          <w:rFonts w:ascii="Times New Roman" w:hAnsi="Times New Roman" w:cs="Times New Roman"/>
          <w:b/>
          <w:noProof/>
          <w:color w:val="000000" w:themeColor="text1"/>
          <w:sz w:val="20"/>
          <w:szCs w:val="20"/>
        </w:rPr>
      </w:pPr>
    </w:p>
    <w:p w14:paraId="155DBD47"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стены: обои;</w:instrText>
      </w:r>
    </w:p>
    <w:p w14:paraId="48330391"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потолки: натяжные;</w:instrText>
      </w:r>
    </w:p>
    <w:p w14:paraId="681CA30C"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полы: ламинат</w:instrText>
      </w:r>
    </w:p>
    <w:p w14:paraId="2DA7E73D"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столярные изделия: дверь;</w:instrText>
      </w:r>
    </w:p>
    <w:p w14:paraId="1D5EEDDF" w14:textId="77777777" w:rsidR="005F0C91" w:rsidRPr="00D129E8" w:rsidRDefault="005F0C91" w:rsidP="005F0C91">
      <w:pPr>
        <w:tabs>
          <w:tab w:val="left" w:pos="851"/>
        </w:tabs>
        <w:spacing w:after="0" w:line="240" w:lineRule="auto"/>
        <w:ind w:firstLine="567"/>
        <w:jc w:val="both"/>
        <w:rPr>
          <w:rFonts w:ascii="Times New Roman" w:hAnsi="Times New Roman" w:cs="Times New Roman"/>
          <w:b/>
          <w:noProof/>
          <w:sz w:val="20"/>
          <w:szCs w:val="20"/>
        </w:rPr>
      </w:pPr>
      <w:r w:rsidRPr="00D129E8">
        <w:rPr>
          <w:rFonts w:ascii="Times New Roman" w:hAnsi="Times New Roman" w:cs="Times New Roman"/>
          <w:b/>
          <w:noProof/>
          <w:sz w:val="20"/>
          <w:szCs w:val="20"/>
        </w:rPr>
        <w:instrText>Комнаты:</w:instrText>
      </w:r>
    </w:p>
    <w:p w14:paraId="5DD84E44"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стены: обои;</w:instrText>
      </w:r>
    </w:p>
    <w:p w14:paraId="4E3F60C4"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потолки: натяжные;</w:instrText>
      </w:r>
    </w:p>
    <w:p w14:paraId="707025C7"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 xml:space="preserve">полы: ламинат; </w:instrText>
      </w:r>
    </w:p>
    <w:p w14:paraId="196636AF"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столярные изделия: дверь.</w:instrText>
      </w:r>
    </w:p>
    <w:p w14:paraId="014CA6ED" w14:textId="77777777" w:rsidR="005F0C91" w:rsidRPr="00D129E8" w:rsidRDefault="005F0C91" w:rsidP="005F0C91">
      <w:pPr>
        <w:tabs>
          <w:tab w:val="left" w:pos="851"/>
        </w:tabs>
        <w:spacing w:after="0" w:line="240" w:lineRule="auto"/>
        <w:ind w:firstLine="567"/>
        <w:jc w:val="both"/>
        <w:rPr>
          <w:rFonts w:ascii="Times New Roman" w:hAnsi="Times New Roman" w:cs="Times New Roman"/>
          <w:b/>
          <w:noProof/>
          <w:sz w:val="20"/>
          <w:szCs w:val="20"/>
        </w:rPr>
      </w:pPr>
      <w:r w:rsidRPr="00D129E8">
        <w:rPr>
          <w:rFonts w:ascii="Times New Roman" w:hAnsi="Times New Roman" w:cs="Times New Roman"/>
          <w:b/>
          <w:noProof/>
          <w:sz w:val="20"/>
          <w:szCs w:val="20"/>
        </w:rPr>
        <w:instrText>Коридор:</w:instrText>
      </w:r>
    </w:p>
    <w:p w14:paraId="74AC9348"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стены: обои;</w:instrText>
      </w:r>
    </w:p>
    <w:p w14:paraId="1B9B3269"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потолки: подвесной ГКЛВ с покраской;</w:instrText>
      </w:r>
    </w:p>
    <w:p w14:paraId="2BE9B1E6"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 xml:space="preserve">полы: ламинат; </w:instrText>
      </w:r>
    </w:p>
    <w:p w14:paraId="3F5A9088"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входная дверь.</w:instrText>
      </w:r>
    </w:p>
    <w:p w14:paraId="1067924B" w14:textId="77777777" w:rsidR="005F0C91" w:rsidRPr="00D129E8" w:rsidRDefault="005F0C91" w:rsidP="005F0C91">
      <w:pPr>
        <w:tabs>
          <w:tab w:val="left" w:pos="851"/>
        </w:tabs>
        <w:spacing w:after="0" w:line="240" w:lineRule="auto"/>
        <w:ind w:firstLine="567"/>
        <w:jc w:val="both"/>
        <w:rPr>
          <w:rFonts w:ascii="Times New Roman" w:hAnsi="Times New Roman" w:cs="Times New Roman"/>
          <w:b/>
          <w:noProof/>
          <w:sz w:val="20"/>
          <w:szCs w:val="20"/>
        </w:rPr>
      </w:pPr>
      <w:r w:rsidRPr="00D129E8">
        <w:rPr>
          <w:rFonts w:ascii="Times New Roman" w:hAnsi="Times New Roman" w:cs="Times New Roman"/>
          <w:b/>
          <w:noProof/>
          <w:sz w:val="20"/>
          <w:szCs w:val="20"/>
        </w:rPr>
        <w:instrText>Ванна, санузел:</w:instrText>
      </w:r>
    </w:p>
    <w:p w14:paraId="7063F566"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стены: керамическая плитка;</w:instrText>
      </w:r>
    </w:p>
    <w:p w14:paraId="45CA4610"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потолки: натяжные;</w:instrText>
      </w:r>
    </w:p>
    <w:p w14:paraId="7BEE9EF6"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полы: отделка керамической плиткой (за исключением мест под ванной и иных скрытых мест);</w:instrText>
      </w:r>
    </w:p>
    <w:p w14:paraId="0C554AB1"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столярные изделия: дверь;</w:instrText>
      </w:r>
    </w:p>
    <w:p w14:paraId="3F1F1D93"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сантехнические изделия: ванна, раковина, унитаз, смеситель;</w:instrText>
      </w:r>
    </w:p>
    <w:p w14:paraId="27BE6FDD" w14:textId="77777777" w:rsidR="005F0C91" w:rsidRPr="00D129E8" w:rsidRDefault="005F0C91" w:rsidP="005F0C91">
      <w:pPr>
        <w:numPr>
          <w:ilvl w:val="0"/>
          <w:numId w:val="7"/>
        </w:numPr>
        <w:tabs>
          <w:tab w:val="left" w:pos="851"/>
        </w:tabs>
        <w:spacing w:after="0" w:line="240" w:lineRule="auto"/>
        <w:ind w:hanging="618"/>
        <w:jc w:val="both"/>
        <w:rPr>
          <w:rFonts w:ascii="Times New Roman" w:hAnsi="Times New Roman" w:cs="Times New Roman"/>
          <w:noProof/>
          <w:sz w:val="20"/>
          <w:szCs w:val="20"/>
        </w:rPr>
      </w:pPr>
      <w:r w:rsidRPr="00D129E8">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4FD6347F" w14:textId="77777777" w:rsidR="005F0C91" w:rsidRPr="00D129E8" w:rsidRDefault="005F0C91" w:rsidP="005F0C91">
      <w:pPr>
        <w:tabs>
          <w:tab w:val="left" w:pos="851"/>
        </w:tabs>
        <w:spacing w:after="0" w:line="240" w:lineRule="auto"/>
        <w:ind w:left="567"/>
        <w:contextualSpacing/>
        <w:jc w:val="both"/>
        <w:rPr>
          <w:rFonts w:ascii="Times New Roman" w:hAnsi="Times New Roman" w:cs="Times New Roman"/>
          <w:noProof/>
          <w:sz w:val="20"/>
          <w:szCs w:val="20"/>
        </w:rPr>
      </w:pPr>
    </w:p>
    <w:p w14:paraId="67A8C35A" w14:textId="77777777" w:rsidR="005F0C91" w:rsidRPr="00D129E8" w:rsidRDefault="005F0C91" w:rsidP="005F0C91">
      <w:pPr>
        <w:tabs>
          <w:tab w:val="left" w:pos="851"/>
        </w:tabs>
        <w:spacing w:after="0" w:line="240" w:lineRule="auto"/>
        <w:ind w:firstLine="567"/>
        <w:jc w:val="both"/>
        <w:rPr>
          <w:rFonts w:ascii="Times New Roman" w:hAnsi="Times New Roman" w:cs="Times New Roman"/>
          <w:noProof/>
          <w:sz w:val="20"/>
          <w:szCs w:val="20"/>
        </w:rPr>
      </w:pPr>
      <w:r w:rsidRPr="00D129E8">
        <w:rPr>
          <w:rFonts w:ascii="Times New Roman" w:hAnsi="Times New Roman" w:cs="Times New Roman"/>
          <w:b/>
          <w:noProof/>
          <w:sz w:val="20"/>
          <w:szCs w:val="20"/>
        </w:rPr>
        <w:instrText xml:space="preserve">Лоджия и/или Балкон </w:instrText>
      </w:r>
      <w:r w:rsidRPr="00D129E8">
        <w:rPr>
          <w:rFonts w:ascii="Times New Roman" w:hAnsi="Times New Roman" w:cs="Times New Roman"/>
          <w:noProof/>
          <w:sz w:val="20"/>
          <w:szCs w:val="20"/>
        </w:rPr>
        <w:instrText xml:space="preserve">(при наличии) </w:instrText>
      </w:r>
    </w:p>
    <w:p w14:paraId="505B3E05" w14:textId="77777777" w:rsidR="005F0C91" w:rsidRPr="00D129E8" w:rsidRDefault="005F0C91" w:rsidP="005F0C91">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 xml:space="preserve">Остекление (частичное, в объеме, определяемом Застройщиком); </w:instrText>
      </w:r>
    </w:p>
    <w:p w14:paraId="576715FD" w14:textId="77777777" w:rsidR="005F0C91" w:rsidRPr="00D129E8" w:rsidRDefault="005F0C91" w:rsidP="005F0C91">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 xml:space="preserve">Полы, стены, потолок - без отделки. </w:instrText>
      </w:r>
    </w:p>
    <w:p w14:paraId="28C37263" w14:textId="77777777" w:rsidR="005F0C91" w:rsidRPr="009449AB" w:rsidRDefault="005F0C91" w:rsidP="005F0C91">
      <w:pPr>
        <w:tabs>
          <w:tab w:val="left" w:pos="851"/>
        </w:tabs>
        <w:spacing w:after="0" w:line="240" w:lineRule="auto"/>
        <w:ind w:left="567"/>
        <w:contextualSpacing/>
        <w:jc w:val="both"/>
        <w:rPr>
          <w:rFonts w:ascii="Times New Roman" w:hAnsi="Times New Roman" w:cs="Times New Roman"/>
          <w:noProof/>
          <w:color w:val="FF0000"/>
          <w:sz w:val="20"/>
          <w:szCs w:val="20"/>
        </w:rPr>
      </w:pPr>
    </w:p>
    <w:p w14:paraId="2B1AA33D" w14:textId="77777777" w:rsidR="009077BC" w:rsidRPr="0017795C" w:rsidRDefault="009077BC" w:rsidP="009077BC">
      <w:pPr>
        <w:tabs>
          <w:tab w:val="left" w:pos="851"/>
        </w:tabs>
        <w:spacing w:after="0" w:line="240" w:lineRule="auto"/>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17795C">
        <w:rPr>
          <w:rFonts w:ascii="Times New Roman" w:hAnsi="Times New Roman" w:cs="Times New Roman"/>
          <w:noProof/>
          <w:color w:val="000000" w:themeColor="text1"/>
          <w:spacing w:val="-20"/>
          <w:sz w:val="20"/>
          <w:szCs w:val="20"/>
        </w:rPr>
        <w:instrText>‹‹</w:instrText>
      </w:r>
      <w:r w:rsidRPr="0017795C">
        <w:rPr>
          <w:rFonts w:ascii="Times New Roman" w:hAnsi="Times New Roman" w:cs="Times New Roman"/>
          <w:noProof/>
          <w:color w:val="000000" w:themeColor="text1"/>
          <w:sz w:val="20"/>
          <w:szCs w:val="20"/>
        </w:rPr>
        <w:instrText>Материалы</w:instrText>
      </w:r>
      <w:r w:rsidRPr="0017795C">
        <w:rPr>
          <w:rFonts w:ascii="Times New Roman" w:hAnsi="Times New Roman" w:cs="Times New Roman"/>
          <w:noProof/>
          <w:color w:val="000000" w:themeColor="text1"/>
          <w:spacing w:val="-20"/>
          <w:sz w:val="20"/>
          <w:szCs w:val="20"/>
        </w:rPr>
        <w:instrText>››</w:instrText>
      </w:r>
      <w:r w:rsidRPr="0017795C">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512DBEA4" w14:textId="6F4600BA" w:rsidR="009077BC" w:rsidRPr="0017795C" w:rsidRDefault="009077BC" w:rsidP="009077BC">
      <w:pPr>
        <w:tabs>
          <w:tab w:val="left" w:pos="851"/>
        </w:tabs>
        <w:spacing w:after="0" w:line="240" w:lineRule="auto"/>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62F7870C" w14:textId="77777777" w:rsidR="009077BC" w:rsidRPr="0017795C" w:rsidRDefault="009077BC" w:rsidP="009077BC">
      <w:pPr>
        <w:autoSpaceDE w:val="0"/>
        <w:autoSpaceDN w:val="0"/>
        <w:adjustRightInd w:val="0"/>
        <w:snapToGrid w:val="0"/>
        <w:spacing w:after="0"/>
        <w:ind w:firstLine="567"/>
        <w:jc w:val="both"/>
        <w:rPr>
          <w:rFonts w:ascii="Times New Roman" w:hAnsi="Times New Roman" w:cs="Times New Roman"/>
          <w:noProof/>
          <w:sz w:val="20"/>
          <w:szCs w:val="20"/>
        </w:rPr>
      </w:pPr>
      <w:r w:rsidRPr="0017795C">
        <w:rPr>
          <w:rFonts w:ascii="Times New Roman" w:hAnsi="Times New Roman" w:cs="Times New Roman"/>
          <w:noProof/>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4D04BFA9" w14:textId="77777777" w:rsidR="009077BC" w:rsidRPr="0017795C" w:rsidRDefault="009077BC" w:rsidP="009077BC">
      <w:pPr>
        <w:autoSpaceDE w:val="0"/>
        <w:autoSpaceDN w:val="0"/>
        <w:adjustRightInd w:val="0"/>
        <w:snapToGrid w:val="0"/>
        <w:spacing w:after="0"/>
        <w:ind w:firstLine="567"/>
        <w:jc w:val="both"/>
        <w:rPr>
          <w:rFonts w:ascii="Times New Roman" w:hAnsi="Times New Roman" w:cs="Times New Roman"/>
          <w:noProof/>
          <w:sz w:val="20"/>
          <w:szCs w:val="20"/>
        </w:rPr>
      </w:pPr>
      <w:r w:rsidRPr="0017795C">
        <w:rPr>
          <w:rFonts w:ascii="Times New Roman" w:hAnsi="Times New Roman" w:cs="Times New Roman"/>
          <w:noProof/>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55B0A307" w14:textId="4A398A3D" w:rsidR="00E1480A" w:rsidRPr="0017795C" w:rsidRDefault="009077BC" w:rsidP="009077BC">
      <w:pPr>
        <w:autoSpaceDE w:val="0"/>
        <w:autoSpaceDN w:val="0"/>
        <w:adjustRightInd w:val="0"/>
        <w:snapToGrid w:val="0"/>
        <w:spacing w:after="0"/>
        <w:ind w:firstLine="567"/>
        <w:jc w:val="both"/>
        <w:rPr>
          <w:rFonts w:ascii="Times New Roman" w:hAnsi="Times New Roman" w:cs="Times New Roman"/>
          <w:noProof/>
          <w:sz w:val="20"/>
          <w:szCs w:val="20"/>
        </w:rPr>
      </w:pPr>
      <w:r w:rsidRPr="0017795C">
        <w:rPr>
          <w:rFonts w:ascii="Times New Roman" w:hAnsi="Times New Roman" w:cs="Times New Roman"/>
          <w:noProof/>
          <w:sz w:val="20"/>
          <w:szCs w:val="20"/>
        </w:rPr>
        <w:instrText>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w:instrText>
      </w:r>
      <w:r w:rsidR="00E1480A" w:rsidRPr="0017795C">
        <w:rPr>
          <w:rFonts w:ascii="Times New Roman" w:hAnsi="Times New Roman" w:cs="Times New Roman"/>
          <w:noProof/>
          <w:sz w:val="20"/>
          <w:szCs w:val="20"/>
        </w:rPr>
        <w:instrText xml:space="preserve">. </w:instrText>
      </w:r>
    </w:p>
    <w:p w14:paraId="746B2A6B"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Кухня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Пакет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"="Стандарт" "Установка кухонного гарнитура с фурнитурой (Стандарт):</w:instrText>
      </w:r>
    </w:p>
    <w:p w14:paraId="4E4733C5" w14:textId="77777777" w:rsidR="00E1480A" w:rsidRPr="0017795C" w:rsidRDefault="00E1480A" w:rsidP="00E1480A">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Верхние каркасы шкафов</w:instrText>
      </w:r>
    </w:p>
    <w:p w14:paraId="1C99F1CC" w14:textId="77777777" w:rsidR="00E1480A" w:rsidRPr="0017795C" w:rsidRDefault="00E1480A" w:rsidP="00E1480A">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Нижние каркасы шкафов</w:instrText>
      </w:r>
    </w:p>
    <w:p w14:paraId="58DDE1CB" w14:textId="77777777" w:rsidR="00E1480A" w:rsidRPr="0017795C" w:rsidRDefault="00E1480A" w:rsidP="00E1480A">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фурнитура</w:instrText>
      </w:r>
    </w:p>
    <w:p w14:paraId="532C1BE9" w14:textId="77777777" w:rsidR="00E1480A" w:rsidRPr="0017795C" w:rsidRDefault="00E1480A" w:rsidP="00E1480A">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столешница</w:instrText>
      </w:r>
    </w:p>
    <w:p w14:paraId="5E379A73" w14:textId="77777777" w:rsidR="00E1480A" w:rsidRPr="0017795C" w:rsidRDefault="00E1480A" w:rsidP="00E1480A">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стеновая панель </w:instrText>
      </w:r>
    </w:p>
    <w:p w14:paraId="162D21B2" w14:textId="77777777" w:rsidR="00E1480A" w:rsidRPr="0017795C" w:rsidRDefault="00E1480A" w:rsidP="00E1480A">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цоколь </w:instrText>
      </w:r>
    </w:p>
    <w:p w14:paraId="5C725D10" w14:textId="77777777" w:rsidR="00E1480A" w:rsidRPr="0017795C" w:rsidRDefault="00E1480A" w:rsidP="00E1480A">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ручки</w:instrText>
      </w:r>
    </w:p>
    <w:p w14:paraId="2A691FE2"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кухонная мойка и смеситель</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 </w:instrText>
      </w:r>
    </w:p>
    <w:p w14:paraId="1DF8D840"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отдельно стоящий холодильник </w:instrText>
      </w:r>
    </w:p>
    <w:p w14:paraId="6E8CDD19"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Встраиваемая техника: </w:instrText>
      </w:r>
    </w:p>
    <w:p w14:paraId="2D0AFDB9"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Стеклокерамическая варочная поверхность</w:instrText>
      </w:r>
    </w:p>
    <w:p w14:paraId="19B45C94"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Духовой шкаф</w:instrText>
      </w:r>
    </w:p>
    <w:p w14:paraId="37506059"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Посудомоечная машина</w:instrText>
      </w:r>
    </w:p>
    <w:p w14:paraId="218D1438"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Вытяжка" </w:instrText>
      </w:r>
      <w:r w:rsidRPr="0017795C">
        <w:rPr>
          <w:rFonts w:ascii="Times New Roman" w:hAnsi="Times New Roman" w:cs="Times New Roman"/>
          <w:sz w:val="20"/>
          <w:szCs w:val="20"/>
          <w:lang w:eastAsia="en-US"/>
        </w:rPr>
        <w:fldChar w:fldCharType="end"/>
      </w:r>
    </w:p>
    <w:p w14:paraId="3C4D72AC" w14:textId="77777777" w:rsidR="00E1480A" w:rsidRPr="0017795C" w:rsidRDefault="00E1480A" w:rsidP="00E1480A">
      <w:pPr>
        <w:pStyle w:val="xxxxmsonormal"/>
        <w:ind w:firstLine="567"/>
        <w:rPr>
          <w:rFonts w:ascii="Times New Roman" w:hAnsi="Times New Roman" w:cs="Times New Roman"/>
          <w:sz w:val="20"/>
          <w:szCs w:val="20"/>
          <w:lang w:eastAsia="en-US"/>
        </w:rPr>
      </w:pPr>
    </w:p>
    <w:p w14:paraId="02351185"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Настоящий перечень работ</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 xml:space="preserve">"="Да" ", включая характеристики техники, оборудования"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Пакет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"="Комфорт" "Установка кухонного гарнитура с фурнитурой (Комфорт):</w:instrText>
      </w:r>
    </w:p>
    <w:p w14:paraId="48EDD769"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Верхние каркасы шкафов</w:instrText>
      </w:r>
    </w:p>
    <w:p w14:paraId="676DA48C"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Нижние каркасы шкафов</w:instrText>
      </w:r>
    </w:p>
    <w:p w14:paraId="744E71B0"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фурнитура</w:instrText>
      </w:r>
    </w:p>
    <w:p w14:paraId="006C5D2F"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столешница</w:instrText>
      </w:r>
    </w:p>
    <w:p w14:paraId="583F8B72"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стеновая панель </w:instrText>
      </w:r>
    </w:p>
    <w:p w14:paraId="18D5772C"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цоколь </w:instrText>
      </w:r>
    </w:p>
    <w:p w14:paraId="5049A15C"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ручки</w:instrText>
      </w:r>
    </w:p>
    <w:p w14:paraId="33C0201D"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кухонная мойка и смеситель</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 </w:instrText>
      </w:r>
    </w:p>
    <w:p w14:paraId="6C9CBC45"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Встраиваемая техника: </w:instrText>
      </w:r>
    </w:p>
    <w:p w14:paraId="53EF84B2"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Стеклокерамическая варочная поверхность</w:instrText>
      </w:r>
    </w:p>
    <w:p w14:paraId="26C29494"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Холодильник</w:instrText>
      </w:r>
    </w:p>
    <w:p w14:paraId="11CACB88"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Духовой шкаф</w:instrText>
      </w:r>
    </w:p>
    <w:p w14:paraId="2BEEEB1C"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Посудомоечная машина</w:instrText>
      </w:r>
    </w:p>
    <w:p w14:paraId="07BE6EB0"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Вытяжка" </w:instrText>
      </w:r>
      <w:r w:rsidRPr="0017795C">
        <w:rPr>
          <w:rFonts w:ascii="Times New Roman" w:hAnsi="Times New Roman" w:cs="Times New Roman"/>
          <w:sz w:val="20"/>
          <w:szCs w:val="20"/>
          <w:lang w:eastAsia="en-US"/>
        </w:rPr>
        <w:fldChar w:fldCharType="end"/>
      </w:r>
    </w:p>
    <w:p w14:paraId="2FA8FD6D" w14:textId="77777777" w:rsidR="00E1480A" w:rsidRPr="0017795C" w:rsidRDefault="00E1480A" w:rsidP="00E1480A">
      <w:pPr>
        <w:pStyle w:val="xxxxmsonormal"/>
        <w:ind w:firstLine="567"/>
        <w:rPr>
          <w:rFonts w:ascii="Times New Roman" w:hAnsi="Times New Roman" w:cs="Times New Roman"/>
          <w:sz w:val="20"/>
          <w:szCs w:val="20"/>
          <w:lang w:eastAsia="en-US"/>
        </w:rPr>
      </w:pPr>
    </w:p>
    <w:p w14:paraId="010F0DE0" w14:textId="77777777" w:rsidR="00E1480A" w:rsidRPr="0017795C" w:rsidRDefault="00E1480A" w:rsidP="00E1480A">
      <w:pPr>
        <w:ind w:firstLine="567"/>
        <w:rPr>
          <w:rFonts w:ascii="Times New Roman" w:hAnsi="Times New Roman" w:cs="Times New Roman"/>
          <w:sz w:val="20"/>
          <w:szCs w:val="20"/>
        </w:rPr>
      </w:pPr>
      <w:r w:rsidRPr="0017795C">
        <w:rPr>
          <w:rFonts w:ascii="Times New Roman" w:hAnsi="Times New Roman" w:cs="Times New Roman"/>
          <w:sz w:val="20"/>
          <w:szCs w:val="20"/>
        </w:rPr>
        <w:instrText>Настоящий перечень работ</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Техника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"="Да" ", включая характеристики техники, оборудования"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Пакет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"="Оптимум" "Установка кухонного гарнитура с фурнитурой (Оптимум): </w:instrText>
      </w:r>
    </w:p>
    <w:p w14:paraId="39940498"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Верхние каркасы шкафов</w:instrText>
      </w:r>
    </w:p>
    <w:p w14:paraId="7E811A3A"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Нижние каркасы шкафов</w:instrText>
      </w:r>
    </w:p>
    <w:p w14:paraId="39D814AA"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фурнитура</w:instrText>
      </w:r>
    </w:p>
    <w:p w14:paraId="319D7F52"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столешница</w:instrText>
      </w:r>
    </w:p>
    <w:p w14:paraId="022A4429"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стеновая панель </w:instrText>
      </w:r>
    </w:p>
    <w:p w14:paraId="2A85846E"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цоколь </w:instrText>
      </w:r>
    </w:p>
    <w:p w14:paraId="5F3637E5"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ручки</w:instrText>
      </w:r>
    </w:p>
    <w:p w14:paraId="3E0B250F"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кухонная мойка и смеситель</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 </w:instrText>
      </w:r>
    </w:p>
    <w:p w14:paraId="4C997442"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отдельно стоящий холодильник </w:instrText>
      </w:r>
    </w:p>
    <w:p w14:paraId="360DF094"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Встраиваемая техника: </w:instrText>
      </w:r>
    </w:p>
    <w:p w14:paraId="4FD3271F"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Стеклокерамическая варочная поверхность</w:instrText>
      </w:r>
    </w:p>
    <w:p w14:paraId="7290A36E"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Духовой шкаф</w:instrText>
      </w:r>
    </w:p>
    <w:p w14:paraId="31DAA4A1"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Посудомоечная машина</w:instrText>
      </w:r>
    </w:p>
    <w:p w14:paraId="2BEA7D18"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Вытяжка" </w:instrText>
      </w:r>
      <w:r w:rsidRPr="0017795C">
        <w:rPr>
          <w:rFonts w:ascii="Times New Roman" w:hAnsi="Times New Roman" w:cs="Times New Roman"/>
          <w:sz w:val="20"/>
          <w:szCs w:val="20"/>
          <w:lang w:eastAsia="en-US"/>
        </w:rPr>
        <w:fldChar w:fldCharType="end"/>
      </w:r>
    </w:p>
    <w:p w14:paraId="5DCDDBEE" w14:textId="77777777" w:rsidR="00E1480A" w:rsidRPr="0017795C" w:rsidRDefault="00E1480A" w:rsidP="00E1480A">
      <w:pPr>
        <w:pStyle w:val="xxxxmsonormal"/>
        <w:ind w:firstLine="567"/>
        <w:rPr>
          <w:rFonts w:ascii="Times New Roman" w:hAnsi="Times New Roman" w:cs="Times New Roman"/>
          <w:sz w:val="20"/>
          <w:szCs w:val="20"/>
          <w:lang w:eastAsia="en-US"/>
        </w:rPr>
      </w:pPr>
    </w:p>
    <w:p w14:paraId="3D7B2DFA" w14:textId="77777777" w:rsidR="00E1480A" w:rsidRPr="0017795C" w:rsidRDefault="00E1480A" w:rsidP="00E1480A">
      <w:pPr>
        <w:tabs>
          <w:tab w:val="left" w:pos="0"/>
        </w:tabs>
        <w:ind w:firstLine="567"/>
        <w:jc w:val="both"/>
        <w:rPr>
          <w:rFonts w:ascii="Times New Roman" w:hAnsi="Times New Roman" w:cs="Times New Roman"/>
          <w:sz w:val="20"/>
          <w:szCs w:val="20"/>
        </w:rPr>
      </w:pPr>
      <w:r w:rsidRPr="0017795C">
        <w:rPr>
          <w:rFonts w:ascii="Times New Roman" w:hAnsi="Times New Roman" w:cs="Times New Roman"/>
          <w:sz w:val="20"/>
          <w:szCs w:val="20"/>
        </w:rPr>
        <w:instrText>Настоящий перечень работ</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Техника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"="Да" ", включая характеристики техники, оборудования"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 </w:instrText>
      </w:r>
      <w:r w:rsidRPr="0017795C">
        <w:rPr>
          <w:rFonts w:ascii="Times New Roman" w:hAnsi="Times New Roman" w:cs="Times New Roman"/>
          <w:sz w:val="20"/>
          <w:szCs w:val="20"/>
        </w:rPr>
        <w:fldChar w:fldCharType="end"/>
      </w:r>
    </w:p>
    <w:p w14:paraId="399F949B" w14:textId="77777777" w:rsidR="00E1480A" w:rsidRPr="0017795C" w:rsidRDefault="00E1480A" w:rsidP="00E1480A">
      <w:pPr>
        <w:spacing w:after="0"/>
        <w:ind w:firstLine="567"/>
        <w:jc w:val="both"/>
        <w:rPr>
          <w:rFonts w:ascii="Times New Roman" w:hAnsi="Times New Roman" w:cs="Times New Roman"/>
          <w:sz w:val="20"/>
          <w:szCs w:val="20"/>
        </w:rPr>
      </w:pP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Классификатор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E1480A" w:rsidRPr="0017795C" w14:paraId="040469FD" w14:textId="77777777" w:rsidTr="00E1480A">
        <w:tc>
          <w:tcPr>
            <w:tcW w:w="11052" w:type="dxa"/>
            <w:shd w:val="clear" w:color="000000" w:fill="FFFFFF"/>
            <w:noWrap/>
            <w:vAlign w:val="center"/>
          </w:tcPr>
          <w:p w14:paraId="4B3F4C4A" w14:textId="77777777" w:rsidR="00E1480A" w:rsidRPr="0017795C" w:rsidRDefault="00E1480A" w:rsidP="00E1480A">
            <w:pPr>
              <w:spacing w:after="0"/>
              <w:ind w:right="1029" w:firstLine="567"/>
              <w:jc w:val="both"/>
              <w:rPr>
                <w:rFonts w:ascii="Times New Roman" w:hAnsi="Times New Roman" w:cs="Times New Roman"/>
                <w:sz w:val="20"/>
                <w:szCs w:val="20"/>
              </w:rPr>
            </w:pP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mebset_Col1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565E8AEC" w14:textId="77777777" w:rsidR="00E1480A" w:rsidRPr="0017795C" w:rsidRDefault="00E1480A" w:rsidP="00E1480A">
            <w:pPr>
              <w:spacing w:after="0" w:line="240" w:lineRule="auto"/>
              <w:ind w:right="1029" w:firstLine="567"/>
              <w:jc w:val="both"/>
              <w:rPr>
                <w:rFonts w:ascii="Times New Roman" w:hAnsi="Times New Roman" w:cs="Times New Roman"/>
                <w:b/>
                <w:sz w:val="20"/>
                <w:szCs w:val="20"/>
              </w:rPr>
            </w:pPr>
          </w:p>
        </w:tc>
      </w:tr>
    </w:tbl>
    <w:p w14:paraId="3862B1C1" w14:textId="77777777" w:rsidR="00E1480A" w:rsidRPr="0017795C" w:rsidRDefault="00E1480A" w:rsidP="00E1480A">
      <w:pPr>
        <w:spacing w:after="0"/>
        <w:ind w:firstLine="567"/>
        <w:jc w:val="both"/>
        <w:rPr>
          <w:rFonts w:ascii="Times New Roman" w:hAnsi="Times New Roman" w:cs="Times New Roman"/>
          <w:sz w:val="20"/>
          <w:szCs w:val="20"/>
        </w:rPr>
      </w:pPr>
      <w:r w:rsidRPr="0017795C">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Декор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E1480A" w:rsidRPr="0017795C" w14:paraId="6B90129A" w14:textId="77777777" w:rsidTr="00E1480A">
        <w:tc>
          <w:tcPr>
            <w:tcW w:w="11052" w:type="dxa"/>
            <w:shd w:val="clear" w:color="000000" w:fill="FFFFFF"/>
            <w:noWrap/>
            <w:vAlign w:val="center"/>
          </w:tcPr>
          <w:p w14:paraId="5AAF6FE0" w14:textId="77777777" w:rsidR="00E1480A" w:rsidRPr="0017795C" w:rsidRDefault="00E1480A" w:rsidP="00E1480A">
            <w:pPr>
              <w:spacing w:after="0"/>
              <w:ind w:right="1029" w:firstLine="567"/>
              <w:jc w:val="both"/>
              <w:rPr>
                <w:rFonts w:ascii="Times New Roman" w:hAnsi="Times New Roman" w:cs="Times New Roman"/>
                <w:sz w:val="20"/>
                <w:szCs w:val="20"/>
              </w:rPr>
            </w:pP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deckset_Col1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763D286" w14:textId="77777777" w:rsidR="00E1480A" w:rsidRPr="0017795C" w:rsidRDefault="00E1480A" w:rsidP="00E1480A">
            <w:pPr>
              <w:spacing w:after="0" w:line="240" w:lineRule="auto"/>
              <w:ind w:right="1029" w:firstLine="567"/>
              <w:jc w:val="both"/>
              <w:rPr>
                <w:rFonts w:ascii="Times New Roman" w:hAnsi="Times New Roman" w:cs="Times New Roman"/>
                <w:b/>
                <w:sz w:val="20"/>
                <w:szCs w:val="20"/>
              </w:rPr>
            </w:pPr>
          </w:p>
        </w:tc>
      </w:tr>
    </w:tbl>
    <w:p w14:paraId="1126996E" w14:textId="77777777" w:rsidR="00E1480A" w:rsidRPr="0017795C" w:rsidRDefault="00E1480A" w:rsidP="00E1480A">
      <w:pPr>
        <w:tabs>
          <w:tab w:val="left" w:pos="567"/>
          <w:tab w:val="left" w:pos="851"/>
        </w:tabs>
        <w:ind w:firstLine="567"/>
        <w:contextualSpacing/>
        <w:jc w:val="both"/>
        <w:rPr>
          <w:rFonts w:ascii="Times New Roman" w:hAnsi="Times New Roman" w:cs="Times New Roman"/>
          <w:color w:val="000000" w:themeColor="text1"/>
          <w:sz w:val="20"/>
          <w:szCs w:val="20"/>
        </w:rPr>
      </w:pPr>
      <w:r w:rsidRPr="0017795C">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17795C">
        <w:rPr>
          <w:rFonts w:ascii="Times New Roman" w:hAnsi="Times New Roman" w:cs="Times New Roman"/>
          <w:sz w:val="20"/>
          <w:szCs w:val="20"/>
        </w:rPr>
        <w:fldChar w:fldCharType="end"/>
      </w:r>
      <w:r w:rsidRPr="0017795C">
        <w:rPr>
          <w:rFonts w:ascii="Times New Roman" w:hAnsi="Times New Roman" w:cs="Times New Roman"/>
          <w:color w:val="000000" w:themeColor="text1"/>
          <w:sz w:val="20"/>
          <w:szCs w:val="20"/>
        </w:rPr>
        <w:fldChar w:fldCharType="begin"/>
      </w:r>
      <w:r w:rsidRPr="0017795C">
        <w:rPr>
          <w:rFonts w:ascii="Times New Roman" w:hAnsi="Times New Roman" w:cs="Times New Roman"/>
          <w:color w:val="000000" w:themeColor="text1"/>
          <w:sz w:val="20"/>
          <w:szCs w:val="20"/>
        </w:rPr>
        <w:instrText xml:space="preserve"> IF "</w:instrText>
      </w:r>
      <w:r w:rsidRPr="0017795C">
        <w:rPr>
          <w:rFonts w:ascii="Times New Roman" w:hAnsi="Times New Roman" w:cs="Times New Roman"/>
          <w:color w:val="000000" w:themeColor="text1"/>
          <w:sz w:val="20"/>
          <w:szCs w:val="20"/>
        </w:rPr>
        <w:fldChar w:fldCharType="begin"/>
      </w:r>
      <w:r w:rsidRPr="0017795C">
        <w:rPr>
          <w:rFonts w:ascii="Times New Roman" w:hAnsi="Times New Roman" w:cs="Times New Roman"/>
          <w:color w:val="000000" w:themeColor="text1"/>
          <w:sz w:val="20"/>
          <w:szCs w:val="20"/>
        </w:rPr>
        <w:instrText xml:space="preserve"> DOCVARIABLE Шторы \* MERGEFORMAT </w:instrText>
      </w:r>
      <w:r w:rsidRPr="0017795C">
        <w:rPr>
          <w:rFonts w:ascii="Times New Roman" w:hAnsi="Times New Roman" w:cs="Times New Roman"/>
          <w:color w:val="000000" w:themeColor="text1"/>
          <w:sz w:val="20"/>
          <w:szCs w:val="20"/>
        </w:rPr>
        <w:fldChar w:fldCharType="end"/>
      </w:r>
      <w:r w:rsidRPr="0017795C">
        <w:rPr>
          <w:rFonts w:ascii="Times New Roman" w:hAnsi="Times New Roman" w:cs="Times New Roman"/>
          <w:color w:val="000000" w:themeColor="text1"/>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E1480A" w:rsidRPr="0017795C" w14:paraId="6CE9CF13" w14:textId="77777777" w:rsidTr="00E1480A">
        <w:trPr>
          <w:trHeight w:val="406"/>
        </w:trPr>
        <w:tc>
          <w:tcPr>
            <w:tcW w:w="11052" w:type="dxa"/>
            <w:shd w:val="clear" w:color="000000" w:fill="FFFFFF"/>
            <w:noWrap/>
            <w:vAlign w:val="center"/>
          </w:tcPr>
          <w:p w14:paraId="68EEB799" w14:textId="77777777" w:rsidR="00E1480A" w:rsidRPr="0017795C" w:rsidRDefault="00E1480A" w:rsidP="00E1480A">
            <w:pPr>
              <w:pStyle w:val="xxxxmsonormal"/>
              <w:ind w:firstLine="567"/>
              <w:rPr>
                <w:rFonts w:ascii="Times New Roman" w:hAnsi="Times New Roman" w:cs="Times New Roman"/>
                <w:sz w:val="20"/>
                <w:szCs w:val="20"/>
                <w:highlight w:val="lightGray"/>
              </w:rPr>
            </w:pPr>
            <w:r w:rsidRPr="0017795C">
              <w:rPr>
                <w:rFonts w:ascii="Times New Roman" w:hAnsi="Times New Roman" w:cs="Times New Roman"/>
                <w:color w:val="000000" w:themeColor="text1"/>
                <w:sz w:val="20"/>
                <w:szCs w:val="20"/>
              </w:rPr>
              <w:fldChar w:fldCharType="begin"/>
            </w:r>
            <w:r w:rsidRPr="0017795C">
              <w:rPr>
                <w:rFonts w:ascii="Times New Roman" w:hAnsi="Times New Roman" w:cs="Times New Roman"/>
                <w:color w:val="000000" w:themeColor="text1"/>
                <w:sz w:val="20"/>
                <w:szCs w:val="20"/>
              </w:rPr>
              <w:instrText xml:space="preserve"> DOCVARIABLE curtains_Col1 \* MERGEFORMAT </w:instrText>
            </w:r>
            <w:r w:rsidRPr="0017795C">
              <w:rPr>
                <w:rFonts w:ascii="Times New Roman" w:hAnsi="Times New Roman" w:cs="Times New Roman"/>
                <w:color w:val="000000" w:themeColor="text1"/>
                <w:sz w:val="20"/>
                <w:szCs w:val="20"/>
              </w:rPr>
              <w:fldChar w:fldCharType="end"/>
            </w:r>
            <w:r w:rsidRPr="0017795C">
              <w:rPr>
                <w:rFonts w:ascii="Times New Roman" w:hAnsi="Times New Roman" w:cs="Times New Roman"/>
                <w:color w:val="000000"/>
                <w:sz w:val="20"/>
                <w:szCs w:val="20"/>
              </w:rPr>
              <w:instrText>,</w:instrText>
            </w:r>
            <w:r w:rsidRPr="0017795C">
              <w:rPr>
                <w:rFonts w:ascii="Times New Roman" w:hAnsi="Times New Roman" w:cs="Times New Roman"/>
                <w:sz w:val="20"/>
                <w:szCs w:val="20"/>
              </w:rPr>
              <w:instrText xml:space="preserve"> </w:instrText>
            </w:r>
            <w:r w:rsidRPr="0017795C">
              <w:rPr>
                <w:rFonts w:ascii="Times New Roman" w:hAnsi="Times New Roman" w:cs="Times New Roman"/>
                <w:color w:val="000000"/>
                <w:sz w:val="20"/>
                <w:szCs w:val="20"/>
              </w:rPr>
              <w:instrText>состав согласно спецификации, направленной в личный кабинет.</w:instrText>
            </w:r>
            <w:r w:rsidRPr="0017795C">
              <w:rPr>
                <w:rFonts w:ascii="Times New Roman" w:hAnsi="Times New Roman" w:cs="Times New Roman"/>
                <w:sz w:val="20"/>
                <w:szCs w:val="20"/>
                <w:highlight w:val="lightGray"/>
              </w:rPr>
              <w:instrText xml:space="preserve"> </w:instrText>
            </w:r>
          </w:p>
          <w:p w14:paraId="29064592" w14:textId="77777777" w:rsidR="00E1480A" w:rsidRPr="0017795C" w:rsidRDefault="00E1480A" w:rsidP="00E1480A">
            <w:pPr>
              <w:pStyle w:val="xxxxmsonormal"/>
              <w:ind w:firstLine="567"/>
              <w:rPr>
                <w:rFonts w:ascii="Times New Roman" w:hAnsi="Times New Roman" w:cs="Times New Roman"/>
                <w:color w:val="000000"/>
                <w:sz w:val="20"/>
                <w:szCs w:val="20"/>
              </w:rPr>
            </w:pPr>
          </w:p>
        </w:tc>
        <w:tc>
          <w:tcPr>
            <w:tcW w:w="1276" w:type="dxa"/>
            <w:shd w:val="clear" w:color="000000" w:fill="FFFFFF"/>
          </w:tcPr>
          <w:p w14:paraId="70A7B579" w14:textId="77777777" w:rsidR="00E1480A" w:rsidRPr="0017795C" w:rsidRDefault="00E1480A" w:rsidP="00E1480A">
            <w:pPr>
              <w:spacing w:after="0" w:line="240" w:lineRule="auto"/>
              <w:ind w:right="1029" w:firstLine="567"/>
              <w:jc w:val="both"/>
              <w:rPr>
                <w:rFonts w:ascii="Times New Roman" w:hAnsi="Times New Roman" w:cs="Times New Roman"/>
                <w:b/>
                <w:color w:val="000000" w:themeColor="text1"/>
                <w:sz w:val="20"/>
                <w:szCs w:val="20"/>
              </w:rPr>
            </w:pPr>
          </w:p>
        </w:tc>
      </w:tr>
    </w:tbl>
    <w:p w14:paraId="60BA104D" w14:textId="77777777" w:rsidR="00E1480A" w:rsidRPr="0017795C" w:rsidRDefault="00E1480A" w:rsidP="00E1480A">
      <w:pPr>
        <w:tabs>
          <w:tab w:val="left" w:pos="0"/>
        </w:tabs>
        <w:ind w:firstLine="567"/>
        <w:contextualSpacing/>
        <w:jc w:val="both"/>
        <w:rPr>
          <w:rFonts w:ascii="Times New Roman" w:hAnsi="Times New Roman" w:cs="Times New Roman"/>
          <w:b/>
          <w:sz w:val="20"/>
          <w:szCs w:val="20"/>
        </w:rPr>
      </w:pPr>
      <w:r w:rsidRPr="0017795C">
        <w:rPr>
          <w:rFonts w:ascii="Times New Roman" w:hAnsi="Times New Roman" w:cs="Times New Roman"/>
          <w:sz w:val="20"/>
          <w:szCs w:val="20"/>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17795C">
        <w:rPr>
          <w:rFonts w:ascii="Times New Roman" w:hAnsi="Times New Roman" w:cs="Times New Roman"/>
          <w:color w:val="000000" w:themeColor="text1"/>
          <w:sz w:val="20"/>
          <w:szCs w:val="20"/>
        </w:rPr>
        <w:instrText xml:space="preserve">" </w:instrText>
      </w:r>
      <w:r w:rsidRPr="0017795C">
        <w:rPr>
          <w:rFonts w:ascii="Times New Roman" w:hAnsi="Times New Roman" w:cs="Times New Roman"/>
          <w:color w:val="000000" w:themeColor="text1"/>
          <w:sz w:val="20"/>
          <w:szCs w:val="20"/>
        </w:rPr>
        <w:fldChar w:fldCharType="end"/>
      </w:r>
      <w:r w:rsidRPr="0017795C">
        <w:rPr>
          <w:rFonts w:ascii="Times New Roman" w:hAnsi="Times New Roman" w:cs="Times New Roman"/>
          <w:color w:val="000000" w:themeColor="text1"/>
          <w:sz w:val="20"/>
          <w:szCs w:val="20"/>
        </w:rPr>
        <w:tab/>
      </w:r>
    </w:p>
    <w:p w14:paraId="6F3FDB6D" w14:textId="1779674E" w:rsidR="00FE6426" w:rsidRDefault="00E1480A" w:rsidP="00E1480A">
      <w:pPr>
        <w:shd w:val="clear" w:color="auto" w:fill="FFFFFF"/>
        <w:tabs>
          <w:tab w:val="left" w:pos="567"/>
          <w:tab w:val="left" w:pos="851"/>
        </w:tabs>
        <w:autoSpaceDE w:val="0"/>
        <w:autoSpaceDN w:val="0"/>
        <w:ind w:firstLine="567"/>
        <w:jc w:val="center"/>
        <w:rPr>
          <w:rFonts w:ascii="Times New Roman" w:hAnsi="Times New Roman" w:cs="Times New Roman"/>
          <w:sz w:val="20"/>
          <w:szCs w:val="20"/>
        </w:rPr>
      </w:pPr>
      <w:r w:rsidRPr="0017795C">
        <w:rPr>
          <w:rFonts w:ascii="Times New Roman" w:hAnsi="Times New Roman" w:cs="Times New Roman"/>
        </w:rPr>
        <w:instrText>"</w:instrText>
      </w:r>
      <w:r w:rsidRPr="0017795C">
        <w:rPr>
          <w:rFonts w:ascii="Times New Roman" w:hAnsi="Times New Roman" w:cs="Times New Roman"/>
        </w:rPr>
        <w:fldChar w:fldCharType="end"/>
      </w:r>
      <w:r w:rsidRPr="0017795C">
        <w:rPr>
          <w:rFonts w:ascii="Times New Roman" w:hAnsi="Times New Roman" w:cs="Times New Roman"/>
          <w:lang w:val="en-US"/>
        </w:rPr>
        <w:instrText>"</w:instrText>
      </w:r>
      <w:r w:rsidRPr="0017795C">
        <w:rPr>
          <w:rFonts w:ascii="Times New Roman" w:hAnsi="Times New Roman" w:cs="Times New Roman"/>
        </w:rPr>
        <w:fldChar w:fldCharType="end"/>
      </w:r>
    </w:p>
    <w:p w14:paraId="2C36DD05" w14:textId="77777777" w:rsidR="008C7F5F" w:rsidRPr="0074566F" w:rsidRDefault="00FE6426" w:rsidP="00FE6426">
      <w:pPr>
        <w:spacing w:after="0" w:line="240" w:lineRule="auto"/>
        <w:ind w:firstLine="567"/>
        <w:jc w:val="right"/>
        <w:rPr>
          <w:rFonts w:ascii="Times New Roman" w:hAnsi="Times New Roman" w:cs="Times New Roman"/>
          <w:b/>
          <w:noProof/>
          <w:sz w:val="20"/>
          <w:szCs w:val="20"/>
        </w:rPr>
      </w:pPr>
      <w:r w:rsidRPr="008C7F5F">
        <w:rPr>
          <w:rFonts w:ascii="Times New Roman" w:hAnsi="Times New Roman" w:cs="Times New Roman"/>
          <w:sz w:val="20"/>
          <w:szCs w:val="20"/>
        </w:rPr>
        <w:instrText>"</w:instrText>
      </w:r>
      <w:r w:rsidRPr="0074566F">
        <w:rPr>
          <w:rFonts w:ascii="Times New Roman" w:hAnsi="Times New Roman" w:cs="Times New Roman"/>
          <w:sz w:val="20"/>
          <w:szCs w:val="20"/>
        </w:rPr>
        <w:fldChar w:fldCharType="separate"/>
      </w:r>
      <w:r w:rsidR="008C7F5F" w:rsidRPr="0074566F">
        <w:rPr>
          <w:rFonts w:ascii="Times New Roman" w:hAnsi="Times New Roman" w:cs="Times New Roman"/>
          <w:b/>
          <w:noProof/>
          <w:sz w:val="20"/>
          <w:szCs w:val="20"/>
        </w:rPr>
        <w:t xml:space="preserve">Приложение № 3 </w:t>
      </w:r>
    </w:p>
    <w:p w14:paraId="4FC9C86E" w14:textId="77777777" w:rsidR="008C7F5F" w:rsidRPr="0074566F" w:rsidRDefault="008C7F5F" w:rsidP="00FE6426">
      <w:pPr>
        <w:spacing w:after="0" w:line="240" w:lineRule="auto"/>
        <w:ind w:firstLine="567"/>
        <w:jc w:val="right"/>
        <w:rPr>
          <w:rFonts w:ascii="Times New Roman" w:hAnsi="Times New Roman" w:cs="Times New Roman"/>
          <w:b/>
          <w:noProof/>
          <w:sz w:val="20"/>
          <w:szCs w:val="20"/>
        </w:rPr>
      </w:pPr>
      <w:r w:rsidRPr="0074566F">
        <w:rPr>
          <w:rFonts w:ascii="Times New Roman" w:hAnsi="Times New Roman" w:cs="Times New Roman"/>
          <w:b/>
          <w:noProof/>
          <w:sz w:val="20"/>
          <w:szCs w:val="20"/>
        </w:rPr>
        <w:t>к Договору участия в долевом строительстве</w:t>
      </w:r>
    </w:p>
    <w:p w14:paraId="0B1B05F8" w14:textId="3631260A" w:rsidR="008C7F5F" w:rsidRPr="0074566F" w:rsidRDefault="008C7F5F" w:rsidP="00FE6426">
      <w:pPr>
        <w:spacing w:after="0" w:line="240" w:lineRule="auto"/>
        <w:ind w:firstLine="567"/>
        <w:jc w:val="right"/>
        <w:rPr>
          <w:rFonts w:ascii="Times New Roman" w:hAnsi="Times New Roman" w:cs="Times New Roman"/>
          <w:b/>
          <w:noProof/>
          <w:sz w:val="20"/>
          <w:szCs w:val="20"/>
        </w:rPr>
      </w:pPr>
      <w:r w:rsidRPr="0074566F">
        <w:rPr>
          <w:rFonts w:ascii="Times New Roman" w:hAnsi="Times New Roman" w:cs="Times New Roman"/>
          <w:b/>
          <w:noProof/>
          <w:sz w:val="20"/>
          <w:szCs w:val="20"/>
        </w:rPr>
        <w:t xml:space="preserve">№ </w:t>
      </w:r>
      <w:r w:rsidR="00E923EA">
        <w:rPr>
          <w:rFonts w:ascii="Times New Roman" w:hAnsi="Times New Roman" w:cs="Times New Roman"/>
          <w:b/>
          <w:noProof/>
          <w:sz w:val="20"/>
          <w:szCs w:val="20"/>
        </w:rPr>
        <w:t>___________________</w:t>
      </w:r>
      <w:r w:rsidRPr="0074566F">
        <w:rPr>
          <w:rFonts w:ascii="Times New Roman" w:hAnsi="Times New Roman" w:cs="Times New Roman"/>
          <w:b/>
          <w:noProof/>
          <w:sz w:val="20"/>
          <w:szCs w:val="20"/>
        </w:rPr>
        <w:t xml:space="preserve"> от </w:t>
      </w:r>
      <w:r>
        <w:rPr>
          <w:rFonts w:ascii="Times New Roman" w:hAnsi="Times New Roman" w:cs="Times New Roman"/>
          <w:b/>
          <w:noProof/>
          <w:sz w:val="20"/>
          <w:szCs w:val="20"/>
        </w:rPr>
        <w:t>"</w:t>
      </w:r>
      <w:r w:rsidR="00E923EA">
        <w:rPr>
          <w:rFonts w:ascii="Times New Roman" w:hAnsi="Times New Roman" w:cs="Times New Roman"/>
          <w:b/>
          <w:noProof/>
          <w:sz w:val="20"/>
          <w:szCs w:val="20"/>
        </w:rPr>
        <w:t>___</w:t>
      </w:r>
      <w:r>
        <w:rPr>
          <w:rFonts w:ascii="Times New Roman" w:hAnsi="Times New Roman" w:cs="Times New Roman"/>
          <w:b/>
          <w:noProof/>
          <w:sz w:val="20"/>
          <w:szCs w:val="20"/>
        </w:rPr>
        <w:t xml:space="preserve">" </w:t>
      </w:r>
      <w:r w:rsidR="00E923EA">
        <w:rPr>
          <w:rFonts w:ascii="Times New Roman" w:hAnsi="Times New Roman" w:cs="Times New Roman"/>
          <w:b/>
          <w:noProof/>
          <w:sz w:val="20"/>
          <w:szCs w:val="20"/>
        </w:rPr>
        <w:t>__________</w:t>
      </w:r>
      <w:r>
        <w:rPr>
          <w:rFonts w:ascii="Times New Roman" w:hAnsi="Times New Roman" w:cs="Times New Roman"/>
          <w:b/>
          <w:noProof/>
          <w:sz w:val="20"/>
          <w:szCs w:val="20"/>
        </w:rPr>
        <w:t xml:space="preserve"> 202</w:t>
      </w:r>
      <w:r w:rsidR="00E923EA">
        <w:rPr>
          <w:rFonts w:ascii="Times New Roman" w:hAnsi="Times New Roman" w:cs="Times New Roman"/>
          <w:b/>
          <w:noProof/>
          <w:sz w:val="20"/>
          <w:szCs w:val="20"/>
        </w:rPr>
        <w:t xml:space="preserve">__ </w:t>
      </w:r>
      <w:r w:rsidRPr="0074566F">
        <w:rPr>
          <w:rFonts w:ascii="Times New Roman" w:hAnsi="Times New Roman" w:cs="Times New Roman"/>
          <w:b/>
          <w:noProof/>
          <w:sz w:val="20"/>
          <w:szCs w:val="20"/>
        </w:rPr>
        <w:t>г.</w:t>
      </w:r>
    </w:p>
    <w:p w14:paraId="70892B2A" w14:textId="2011FB54" w:rsidR="008C7F5F" w:rsidRDefault="008C7F5F" w:rsidP="00FE6426">
      <w:pPr>
        <w:pStyle w:val="FR1"/>
        <w:tabs>
          <w:tab w:val="left" w:pos="567"/>
        </w:tabs>
        <w:spacing w:before="0"/>
        <w:ind w:left="0" w:firstLine="567"/>
        <w:jc w:val="center"/>
        <w:rPr>
          <w:i w:val="0"/>
          <w:iCs w:val="0"/>
          <w:noProof/>
        </w:rPr>
      </w:pPr>
    </w:p>
    <w:p w14:paraId="3D110295" w14:textId="77777777" w:rsidR="00E923EA" w:rsidRDefault="00E923EA" w:rsidP="0034678B">
      <w:pPr>
        <w:pStyle w:val="FR1"/>
        <w:tabs>
          <w:tab w:val="left" w:pos="567"/>
          <w:tab w:val="left" w:pos="851"/>
        </w:tabs>
        <w:spacing w:before="0"/>
        <w:ind w:left="0" w:firstLine="567"/>
        <w:jc w:val="center"/>
        <w:rPr>
          <w:rFonts w:ascii="Times New Roman" w:hAnsi="Times New Roman" w:cs="Times New Roman"/>
          <w:b/>
          <w:i w:val="0"/>
          <w:noProof/>
          <w:color w:val="000000" w:themeColor="text1"/>
        </w:rPr>
      </w:pPr>
    </w:p>
    <w:p w14:paraId="62627C6C" w14:textId="168D12A5" w:rsidR="0034678B" w:rsidRPr="00F13EE5" w:rsidRDefault="0034678B" w:rsidP="0034678B">
      <w:pPr>
        <w:pStyle w:val="FR1"/>
        <w:tabs>
          <w:tab w:val="left" w:pos="567"/>
          <w:tab w:val="left" w:pos="851"/>
        </w:tabs>
        <w:spacing w:before="0"/>
        <w:ind w:left="0" w:firstLine="567"/>
        <w:jc w:val="center"/>
        <w:rPr>
          <w:rFonts w:ascii="Times New Roman" w:hAnsi="Times New Roman" w:cs="Times New Roman"/>
          <w:b/>
          <w:i w:val="0"/>
          <w:noProof/>
          <w:color w:val="000000" w:themeColor="text1"/>
        </w:rPr>
      </w:pPr>
      <w:r w:rsidRPr="00F13EE5">
        <w:rPr>
          <w:rFonts w:ascii="Times New Roman" w:hAnsi="Times New Roman" w:cs="Times New Roman"/>
          <w:b/>
          <w:i w:val="0"/>
          <w:noProof/>
          <w:color w:val="000000" w:themeColor="text1"/>
        </w:rPr>
        <w:t>ОТДЕЛКА ОБЪЕКТА ДОЛЕВОГО СТРОИТЕЛЬСТВА</w:t>
      </w:r>
    </w:p>
    <w:p w14:paraId="774C172B" w14:textId="77777777" w:rsidR="0034678B" w:rsidRPr="00F13EE5" w:rsidRDefault="0034678B" w:rsidP="0034678B">
      <w:pPr>
        <w:shd w:val="clear" w:color="auto" w:fill="FFFFFF"/>
        <w:tabs>
          <w:tab w:val="left" w:pos="567"/>
          <w:tab w:val="left" w:pos="851"/>
          <w:tab w:val="left" w:pos="6840"/>
        </w:tabs>
        <w:spacing w:after="0" w:line="240" w:lineRule="auto"/>
        <w:ind w:firstLine="567"/>
        <w:jc w:val="both"/>
        <w:rPr>
          <w:rFonts w:ascii="Times New Roman" w:hAnsi="Times New Roman" w:cs="Times New Roman"/>
          <w:noProof/>
          <w:color w:val="000000" w:themeColor="text1"/>
          <w:sz w:val="20"/>
          <w:szCs w:val="20"/>
        </w:rPr>
      </w:pPr>
    </w:p>
    <w:p w14:paraId="29F1623E" w14:textId="77777777" w:rsidR="00B07FA3" w:rsidRPr="00B07FA3" w:rsidRDefault="00B07FA3" w:rsidP="00B07FA3">
      <w:pPr>
        <w:tabs>
          <w:tab w:val="left" w:pos="851"/>
        </w:tabs>
        <w:spacing w:after="0" w:line="240" w:lineRule="auto"/>
        <w:ind w:firstLine="567"/>
        <w:jc w:val="both"/>
        <w:rPr>
          <w:rFonts w:ascii="Times New Roman" w:eastAsia="Calibri" w:hAnsi="Times New Roman" w:cs="Times New Roman"/>
          <w:noProof/>
          <w:color w:val="000000"/>
          <w:sz w:val="20"/>
          <w:szCs w:val="20"/>
        </w:rPr>
      </w:pPr>
      <w:r w:rsidRPr="00B07FA3">
        <w:rPr>
          <w:rFonts w:ascii="Times New Roman" w:eastAsia="Calibri" w:hAnsi="Times New Roman" w:cs="Times New Roman"/>
          <w:noProof/>
          <w:color w:val="000000"/>
          <w:sz w:val="20"/>
          <w:szCs w:val="20"/>
        </w:rPr>
        <w:t>Сторонами согласовано, что в Объекте долевого строительства выполняются следующие виды работ:</w:t>
      </w:r>
    </w:p>
    <w:p w14:paraId="2C52AA95" w14:textId="77777777" w:rsidR="00B07FA3" w:rsidRPr="00B07FA3" w:rsidRDefault="00B07FA3" w:rsidP="00B07FA3">
      <w:pPr>
        <w:tabs>
          <w:tab w:val="left" w:pos="851"/>
        </w:tabs>
        <w:spacing w:after="0" w:line="240" w:lineRule="auto"/>
        <w:ind w:firstLine="567"/>
        <w:jc w:val="both"/>
        <w:rPr>
          <w:rFonts w:ascii="Times New Roman" w:eastAsia="Calibri" w:hAnsi="Times New Roman" w:cs="Times New Roman"/>
          <w:noProof/>
          <w:color w:val="000000"/>
          <w:sz w:val="20"/>
          <w:szCs w:val="20"/>
        </w:rPr>
      </w:pPr>
    </w:p>
    <w:p w14:paraId="7A66E999" w14:textId="77777777" w:rsidR="00B07FA3" w:rsidRPr="00B07FA3" w:rsidRDefault="00B07FA3" w:rsidP="00B07FA3">
      <w:pPr>
        <w:numPr>
          <w:ilvl w:val="0"/>
          <w:numId w:val="16"/>
        </w:numPr>
        <w:tabs>
          <w:tab w:val="left" w:pos="851"/>
        </w:tabs>
        <w:autoSpaceDE w:val="0"/>
        <w:autoSpaceDN w:val="0"/>
        <w:adjustRightInd w:val="0"/>
        <w:snapToGrid w:val="0"/>
        <w:spacing w:after="0" w:line="240" w:lineRule="auto"/>
        <w:ind w:left="0" w:firstLine="567"/>
        <w:jc w:val="both"/>
        <w:rPr>
          <w:rFonts w:ascii="Times New Roman" w:eastAsia="Calibri" w:hAnsi="Times New Roman" w:cs="Times New Roman"/>
          <w:noProof/>
          <w:color w:val="000000"/>
          <w:sz w:val="20"/>
          <w:szCs w:val="20"/>
          <w:u w:val="single"/>
        </w:rPr>
      </w:pPr>
      <w:r w:rsidRPr="00B07FA3">
        <w:rPr>
          <w:rFonts w:ascii="Times New Roman" w:eastAsia="Calibri" w:hAnsi="Times New Roman" w:cs="Times New Roman"/>
          <w:noProof/>
          <w:color w:val="000000"/>
          <w:sz w:val="20"/>
          <w:szCs w:val="20"/>
        </w:rPr>
        <w: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t>
      </w:r>
    </w:p>
    <w:p w14:paraId="591C79C2" w14:textId="77777777" w:rsidR="00B07FA3" w:rsidRPr="00B07FA3" w:rsidRDefault="00B07FA3" w:rsidP="00B07FA3">
      <w:pPr>
        <w:numPr>
          <w:ilvl w:val="0"/>
          <w:numId w:val="16"/>
        </w:numPr>
        <w:tabs>
          <w:tab w:val="left" w:pos="851"/>
        </w:tabs>
        <w:autoSpaceDE w:val="0"/>
        <w:autoSpaceDN w:val="0"/>
        <w:adjustRightInd w:val="0"/>
        <w:snapToGrid w:val="0"/>
        <w:spacing w:after="0" w:line="240" w:lineRule="auto"/>
        <w:ind w:left="0" w:firstLine="567"/>
        <w:jc w:val="both"/>
        <w:rPr>
          <w:rFonts w:ascii="Times New Roman" w:eastAsia="Calibri" w:hAnsi="Times New Roman" w:cs="Times New Roman"/>
          <w:noProof/>
          <w:color w:val="000000"/>
          <w:sz w:val="20"/>
          <w:szCs w:val="20"/>
        </w:rPr>
      </w:pPr>
      <w:r w:rsidRPr="00B07FA3">
        <w:rPr>
          <w:rFonts w:ascii="Times New Roman" w:eastAsia="Calibri" w:hAnsi="Times New Roman" w:cs="Times New Roman"/>
          <w:noProof/>
          <w:color w:val="000000"/>
          <w:sz w:val="20"/>
          <w:szCs w:val="20"/>
        </w:rPr>
        <w:t>В Квартире выполняется следующая отделка по помещениям:</w:t>
      </w:r>
    </w:p>
    <w:p w14:paraId="01E6E771" w14:textId="77777777" w:rsidR="00B07FA3" w:rsidRPr="00B07FA3" w:rsidRDefault="00B07FA3" w:rsidP="00B07FA3">
      <w:pPr>
        <w:tabs>
          <w:tab w:val="left" w:pos="851"/>
        </w:tabs>
        <w:spacing w:after="0" w:line="240" w:lineRule="auto"/>
        <w:ind w:firstLine="567"/>
        <w:jc w:val="both"/>
        <w:rPr>
          <w:rFonts w:ascii="Times New Roman" w:eastAsia="Calibri" w:hAnsi="Times New Roman" w:cs="Times New Roman"/>
          <w:noProof/>
          <w:color w:val="000000"/>
          <w:sz w:val="20"/>
          <w:szCs w:val="20"/>
        </w:rPr>
      </w:pPr>
      <w:r w:rsidRPr="00B07FA3">
        <w:rPr>
          <w:rFonts w:ascii="Times New Roman" w:eastAsia="Calibri" w:hAnsi="Times New Roman" w:cs="Times New Roman"/>
          <w:noProof/>
          <w:color w:val="000000"/>
          <w:sz w:val="20"/>
          <w:szCs w:val="20"/>
        </w:rPr>
        <w: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t>
      </w:r>
      <w:r w:rsidRPr="00B07FA3">
        <w:rPr>
          <w:rFonts w:ascii="Times New Roman" w:eastAsia="Calibri" w:hAnsi="Times New Roman" w:cs="Times New Roman"/>
          <w:noProof/>
          <w:color w:val="000000"/>
          <w:spacing w:val="-20"/>
          <w:sz w:val="20"/>
          <w:szCs w:val="20"/>
        </w:rPr>
        <w:t>‹‹</w:t>
      </w:r>
      <w:r w:rsidRPr="00B07FA3">
        <w:rPr>
          <w:rFonts w:ascii="Times New Roman" w:eastAsia="Calibri" w:hAnsi="Times New Roman" w:cs="Times New Roman"/>
          <w:noProof/>
          <w:color w:val="000000"/>
          <w:sz w:val="20"/>
          <w:szCs w:val="20"/>
        </w:rPr>
        <w:t>Материалы</w:t>
      </w:r>
      <w:r w:rsidRPr="00B07FA3">
        <w:rPr>
          <w:rFonts w:ascii="Times New Roman" w:eastAsia="Calibri" w:hAnsi="Times New Roman" w:cs="Times New Roman"/>
          <w:noProof/>
          <w:color w:val="000000"/>
          <w:spacing w:val="-20"/>
          <w:sz w:val="20"/>
          <w:szCs w:val="20"/>
        </w:rPr>
        <w:t>››</w:t>
      </w:r>
      <w:r w:rsidRPr="00B07FA3">
        <w:rPr>
          <w:rFonts w:ascii="Times New Roman" w:eastAsia="Calibri" w:hAnsi="Times New Roman" w:cs="Times New Roman"/>
          <w:noProof/>
          <w:color w:val="000000"/>
          <w:sz w:val="20"/>
          <w:szCs w:val="20"/>
        </w:rPr>
        <w: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t>
      </w:r>
    </w:p>
    <w:p w14:paraId="12497926" w14:textId="77777777" w:rsidR="00B07FA3" w:rsidRPr="00B07FA3" w:rsidRDefault="00B07FA3" w:rsidP="00B07FA3">
      <w:pPr>
        <w:tabs>
          <w:tab w:val="left" w:pos="851"/>
        </w:tabs>
        <w:spacing w:after="0" w:line="240" w:lineRule="auto"/>
        <w:ind w:firstLine="567"/>
        <w:jc w:val="both"/>
        <w:rPr>
          <w:rFonts w:ascii="Times New Roman" w:eastAsia="Calibri" w:hAnsi="Times New Roman" w:cs="Times New Roman"/>
          <w:noProof/>
          <w:color w:val="000000"/>
          <w:sz w:val="20"/>
          <w:szCs w:val="20"/>
        </w:rPr>
      </w:pPr>
      <w:r w:rsidRPr="00B07FA3">
        <w:rPr>
          <w:rFonts w:ascii="Times New Roman" w:eastAsia="Calibri" w:hAnsi="Times New Roman" w:cs="Times New Roman"/>
          <w:noProof/>
          <w:color w:val="000000"/>
          <w:sz w:val="20"/>
          <w:szCs w:val="20"/>
        </w:rPr>
        <w:t>Места установки любых изделий и оборудования, размер, марка и иные их характеристики определяются Застройщиком самостоятельно.</w:t>
      </w:r>
    </w:p>
    <w:p w14:paraId="27B968E5" w14:textId="77777777" w:rsidR="00B07FA3" w:rsidRPr="00B07FA3" w:rsidRDefault="00B07FA3" w:rsidP="00B07FA3">
      <w:pPr>
        <w:autoSpaceDE w:val="0"/>
        <w:autoSpaceDN w:val="0"/>
        <w:adjustRightInd w:val="0"/>
        <w:snapToGrid w:val="0"/>
        <w:spacing w:after="0" w:line="240" w:lineRule="auto"/>
        <w:ind w:firstLine="567"/>
        <w:jc w:val="both"/>
        <w:rPr>
          <w:rFonts w:ascii="Times New Roman" w:eastAsia="Calibri" w:hAnsi="Times New Roman" w:cs="Times New Roman"/>
          <w:noProof/>
          <w:color w:val="000000"/>
          <w:sz w:val="20"/>
          <w:szCs w:val="20"/>
        </w:rPr>
      </w:pPr>
      <w:r w:rsidRPr="00B07FA3">
        <w:rPr>
          <w:rFonts w:ascii="Times New Roman" w:eastAsia="Calibri" w:hAnsi="Times New Roman" w:cs="Times New Roman"/>
          <w:noProof/>
          <w:color w:val="000000"/>
          <w:sz w:val="20"/>
          <w:szCs w:val="20"/>
        </w:rPr>
        <w: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t>
      </w:r>
    </w:p>
    <w:p w14:paraId="0EF9EB9E" w14:textId="77777777" w:rsidR="00B07FA3" w:rsidRPr="00B07FA3" w:rsidRDefault="00B07FA3" w:rsidP="00B07FA3">
      <w:pPr>
        <w:autoSpaceDE w:val="0"/>
        <w:autoSpaceDN w:val="0"/>
        <w:adjustRightInd w:val="0"/>
        <w:snapToGrid w:val="0"/>
        <w:spacing w:after="0" w:line="240" w:lineRule="auto"/>
        <w:ind w:firstLine="567"/>
        <w:jc w:val="both"/>
        <w:rPr>
          <w:rFonts w:ascii="Times New Roman" w:eastAsia="Calibri" w:hAnsi="Times New Roman" w:cs="Times New Roman"/>
          <w:noProof/>
          <w:color w:val="000000"/>
          <w:sz w:val="20"/>
          <w:szCs w:val="20"/>
        </w:rPr>
      </w:pPr>
      <w:r w:rsidRPr="00B07FA3">
        <w:rPr>
          <w:rFonts w:ascii="Times New Roman" w:eastAsia="Calibri" w:hAnsi="Times New Roman" w:cs="Times New Roman"/>
          <w:noProof/>
          <w:color w:val="000000"/>
          <w:sz w:val="20"/>
          <w:szCs w:val="20"/>
        </w:rPr>
        <w: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24D0B862" w14:textId="77777777" w:rsidR="00B07FA3" w:rsidRPr="00B07FA3" w:rsidRDefault="00B07FA3" w:rsidP="00B07FA3">
      <w:pPr>
        <w:autoSpaceDE w:val="0"/>
        <w:autoSpaceDN w:val="0"/>
        <w:adjustRightInd w:val="0"/>
        <w:snapToGrid w:val="0"/>
        <w:spacing w:after="0" w:line="240" w:lineRule="auto"/>
        <w:ind w:firstLine="567"/>
        <w:jc w:val="both"/>
        <w:rPr>
          <w:rFonts w:ascii="Times New Roman" w:eastAsia="Calibri" w:hAnsi="Times New Roman" w:cs="Times New Roman"/>
          <w:noProof/>
          <w:color w:val="000000"/>
          <w:sz w:val="20"/>
          <w:szCs w:val="20"/>
        </w:rPr>
      </w:pPr>
      <w:r w:rsidRPr="00B07FA3">
        <w:rPr>
          <w:rFonts w:ascii="Times New Roman" w:eastAsia="Calibri" w:hAnsi="Times New Roman" w:cs="Times New Roman"/>
          <w:noProof/>
          <w:color w:val="000000"/>
          <w:sz w:val="20"/>
          <w:szCs w:val="20"/>
        </w:rPr>
        <w: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t>
      </w:r>
    </w:p>
    <w:p w14:paraId="4F8200ED" w14:textId="36560B72" w:rsidR="007F5E25" w:rsidRDefault="00FE6426" w:rsidP="00FE6426">
      <w:pPr>
        <w:spacing w:after="0" w:line="240" w:lineRule="auto"/>
        <w:ind w:firstLine="567"/>
        <w:jc w:val="right"/>
        <w:rPr>
          <w:rFonts w:ascii="Times New Roman" w:hAnsi="Times New Roman" w:cs="Times New Roman"/>
          <w:sz w:val="20"/>
          <w:szCs w:val="20"/>
        </w:rPr>
      </w:pPr>
      <w:r w:rsidRPr="0074566F">
        <w:rPr>
          <w:rFonts w:ascii="Times New Roman" w:hAnsi="Times New Roman" w:cs="Times New Roman"/>
        </w:rPr>
        <w:fldChar w:fldCharType="end"/>
      </w:r>
    </w:p>
    <w:p w14:paraId="14098AAD" w14:textId="77777777" w:rsidR="007F5E25" w:rsidRDefault="007F5E25" w:rsidP="00A12C04">
      <w:pPr>
        <w:spacing w:after="0" w:line="240" w:lineRule="auto"/>
        <w:ind w:firstLine="567"/>
        <w:jc w:val="right"/>
        <w:rPr>
          <w:rFonts w:ascii="Times New Roman" w:hAnsi="Times New Roman" w:cs="Times New Roman"/>
          <w:sz w:val="20"/>
          <w:szCs w:val="20"/>
        </w:rPr>
      </w:pPr>
    </w:p>
    <w:p w14:paraId="290468EB" w14:textId="2D1D1F30" w:rsidR="00A12C04" w:rsidRPr="0074566F" w:rsidRDefault="00A12C04" w:rsidP="00DE7652">
      <w:pPr>
        <w:shd w:val="clear" w:color="auto" w:fill="FFFFFF"/>
        <w:tabs>
          <w:tab w:val="left" w:pos="567"/>
          <w:tab w:val="left" w:pos="851"/>
        </w:tabs>
        <w:autoSpaceDE w:val="0"/>
        <w:autoSpaceDN w:val="0"/>
        <w:ind w:firstLine="567"/>
        <w:jc w:val="right"/>
        <w:rPr>
          <w:rFonts w:ascii="Times New Roman" w:hAnsi="Times New Roman" w:cs="Times New Roman"/>
          <w:b/>
        </w:rPr>
      </w:pPr>
      <w:r w:rsidRPr="0074566F">
        <w:rPr>
          <w:rFonts w:ascii="Times New Roman" w:eastAsia="Times New Roman" w:hAnsi="Times New Roman" w:cs="Times New Roman"/>
          <w:lang w:eastAsia="ru-RU"/>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Застройка \* MERGEFORMAT </w:instrText>
      </w:r>
      <w:r w:rsidRPr="0074566F">
        <w:rPr>
          <w:rFonts w:ascii="Times New Roman" w:hAnsi="Times New Roman" w:cs="Times New Roman"/>
        </w:rPr>
        <w:fldChar w:fldCharType="separate"/>
      </w:r>
      <w:r w:rsidR="008C7F5F">
        <w:rPr>
          <w:rFonts w:ascii="Times New Roman" w:hAnsi="Times New Roman" w:cs="Times New Roman"/>
        </w:rPr>
        <w:instrText>ЛАВРИКИ</w:instrText>
      </w:r>
      <w:r w:rsidRPr="0074566F">
        <w:rPr>
          <w:rFonts w:ascii="Times New Roman" w:hAnsi="Times New Roman" w:cs="Times New Roman"/>
        </w:rPr>
        <w:fldChar w:fldCharType="end"/>
      </w:r>
      <w:r w:rsidRPr="0074566F">
        <w:rPr>
          <w:rFonts w:ascii="Times New Roman" w:hAnsi="Times New Roman" w:cs="Times New Roman"/>
        </w:rPr>
        <w:instrText>"="МАЛАЯ ОХТА" "</w:instrText>
      </w:r>
      <w:r w:rsidRPr="0074566F">
        <w:rPr>
          <w:rFonts w:ascii="Times New Roman" w:eastAsia="Times New Roman" w:hAnsi="Times New Roman" w:cs="Times New Roman"/>
          <w:lang w:eastAsia="ru-RU"/>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Очередь \* MERGEFORMAT </w:instrText>
      </w:r>
      <w:r w:rsidRPr="0074566F">
        <w:rPr>
          <w:rFonts w:ascii="Times New Roman" w:hAnsi="Times New Roman" w:cs="Times New Roman"/>
        </w:rPr>
        <w:fldChar w:fldCharType="end"/>
      </w:r>
      <w:r w:rsidRPr="0074566F">
        <w:rPr>
          <w:rFonts w:ascii="Times New Roman" w:hAnsi="Times New Roman" w:cs="Times New Roman"/>
        </w:rPr>
        <w:instrText>"="2 очередь" "</w:instrText>
      </w:r>
      <w:r w:rsidRPr="0074566F">
        <w:rPr>
          <w:rFonts w:ascii="Times New Roman" w:hAnsi="Times New Roman" w:cs="Times New Roman"/>
          <w:b/>
        </w:rPr>
        <w:instrText xml:space="preserve">Приложение № 3 </w:instrText>
      </w:r>
    </w:p>
    <w:p w14:paraId="2939C08F" w14:textId="77777777" w:rsidR="00A12C04" w:rsidRPr="0074566F" w:rsidRDefault="00A12C04" w:rsidP="00A12C04">
      <w:pPr>
        <w:ind w:firstLine="567"/>
        <w:jc w:val="right"/>
        <w:rPr>
          <w:rFonts w:ascii="Times New Roman" w:hAnsi="Times New Roman" w:cs="Times New Roman"/>
          <w:b/>
        </w:rPr>
      </w:pPr>
      <w:r w:rsidRPr="0074566F">
        <w:rPr>
          <w:rFonts w:ascii="Times New Roman" w:hAnsi="Times New Roman" w:cs="Times New Roman"/>
          <w:b/>
        </w:rPr>
        <w:instrText>к Договору участия в долевом строительстве</w:instrText>
      </w:r>
    </w:p>
    <w:p w14:paraId="279D08D7" w14:textId="77777777" w:rsidR="00A12C04" w:rsidRPr="0074566F" w:rsidRDefault="00A12C04" w:rsidP="00A12C04">
      <w:pPr>
        <w:ind w:firstLine="567"/>
        <w:jc w:val="right"/>
        <w:rPr>
          <w:rFonts w:ascii="Times New Roman" w:hAnsi="Times New Roman" w:cs="Times New Roman"/>
          <w:b/>
        </w:rPr>
      </w:pPr>
      <w:r w:rsidRPr="0074566F">
        <w:rPr>
          <w:rFonts w:ascii="Times New Roman" w:hAnsi="Times New Roman" w:cs="Times New Roman"/>
          <w:b/>
        </w:rPr>
        <w:instrText xml:space="preserve">№ </w:instrText>
      </w:r>
      <w:r w:rsidRPr="0074566F">
        <w:rPr>
          <w:rFonts w:ascii="Times New Roman" w:hAnsi="Times New Roman" w:cs="Times New Roman"/>
          <w:b/>
        </w:rPr>
        <w:fldChar w:fldCharType="begin"/>
      </w:r>
      <w:r w:rsidRPr="0074566F">
        <w:rPr>
          <w:rFonts w:ascii="Times New Roman" w:hAnsi="Times New Roman" w:cs="Times New Roman"/>
          <w:b/>
        </w:rPr>
        <w:instrText xml:space="preserve"> DOCVARIABLE  НомерДоговора  \* MERGEFORMAT </w:instrText>
      </w:r>
      <w:r w:rsidRPr="0074566F">
        <w:rPr>
          <w:rFonts w:ascii="Times New Roman" w:hAnsi="Times New Roman" w:cs="Times New Roman"/>
          <w:b/>
        </w:rPr>
        <w:fldChar w:fldCharType="end"/>
      </w:r>
      <w:r w:rsidRPr="0074566F">
        <w:rPr>
          <w:rFonts w:ascii="Times New Roman" w:hAnsi="Times New Roman" w:cs="Times New Roman"/>
          <w:b/>
        </w:rPr>
        <w:instrText xml:space="preserve"> от </w:instrText>
      </w:r>
      <w:r w:rsidRPr="0074566F">
        <w:rPr>
          <w:rFonts w:ascii="Times New Roman" w:hAnsi="Times New Roman" w:cs="Times New Roman"/>
          <w:b/>
        </w:rPr>
        <w:fldChar w:fldCharType="begin"/>
      </w:r>
      <w:r w:rsidRPr="0074566F">
        <w:rPr>
          <w:rFonts w:ascii="Times New Roman" w:hAnsi="Times New Roman" w:cs="Times New Roman"/>
          <w:b/>
        </w:rPr>
        <w:instrText xml:space="preserve"> DOCVARIABLE  ДатаДоговора  \* MERGEFORMAT </w:instrText>
      </w:r>
      <w:r w:rsidRPr="0074566F">
        <w:rPr>
          <w:rFonts w:ascii="Times New Roman" w:hAnsi="Times New Roman" w:cs="Times New Roman"/>
          <w:b/>
        </w:rPr>
        <w:fldChar w:fldCharType="end"/>
      </w:r>
      <w:r w:rsidRPr="0074566F">
        <w:rPr>
          <w:rFonts w:ascii="Times New Roman" w:hAnsi="Times New Roman" w:cs="Times New Roman"/>
          <w:b/>
        </w:rPr>
        <w:instrText>г.</w:instrText>
      </w:r>
    </w:p>
    <w:p w14:paraId="4E68E03E" w14:textId="77777777" w:rsidR="00A12C04" w:rsidRPr="0074566F" w:rsidRDefault="00A12C04" w:rsidP="00A12C04">
      <w:pPr>
        <w:pStyle w:val="aa"/>
        <w:numPr>
          <w:ilvl w:val="0"/>
          <w:numId w:val="16"/>
        </w:numPr>
        <w:shd w:val="clear" w:color="auto" w:fill="FFFFFF"/>
        <w:tabs>
          <w:tab w:val="left" w:pos="567"/>
          <w:tab w:val="left" w:pos="851"/>
        </w:tabs>
        <w:autoSpaceDE w:val="0"/>
        <w:autoSpaceDN w:val="0"/>
        <w:ind w:left="0" w:firstLine="567"/>
        <w:jc w:val="center"/>
        <w:rPr>
          <w:b/>
        </w:rPr>
      </w:pPr>
    </w:p>
    <w:p w14:paraId="286F96F2" w14:textId="77777777" w:rsidR="00A12C04" w:rsidRPr="0074566F" w:rsidRDefault="00A12C04" w:rsidP="00A12C04">
      <w:pPr>
        <w:pStyle w:val="14"/>
        <w:spacing w:after="240"/>
        <w:ind w:firstLine="567"/>
        <w:contextualSpacing/>
        <w:jc w:val="center"/>
        <w:rPr>
          <w:rFonts w:ascii="Times New Roman" w:hAnsi="Times New Roman"/>
          <w:b/>
          <w:sz w:val="20"/>
          <w:szCs w:val="20"/>
        </w:rPr>
      </w:pPr>
      <w:r w:rsidRPr="0074566F">
        <w:rPr>
          <w:rFonts w:ascii="Times New Roman" w:hAnsi="Times New Roman"/>
          <w:b/>
          <w:sz w:val="20"/>
          <w:szCs w:val="20"/>
        </w:rPr>
        <w:instrText>Характеристика и описание Квартиры</w:instrText>
      </w:r>
    </w:p>
    <w:p w14:paraId="5BFE9562" w14:textId="77777777" w:rsidR="00A12C04" w:rsidRPr="0074566F" w:rsidRDefault="00A12C04" w:rsidP="00A12C04">
      <w:pPr>
        <w:pStyle w:val="FR1"/>
        <w:tabs>
          <w:tab w:val="left" w:pos="567"/>
        </w:tabs>
        <w:spacing w:before="0"/>
        <w:ind w:left="0" w:firstLine="567"/>
        <w:jc w:val="center"/>
        <w:rPr>
          <w:rFonts w:ascii="Times New Roman" w:hAnsi="Times New Roman" w:cs="Times New Roman"/>
        </w:rPr>
      </w:pPr>
    </w:p>
    <w:p w14:paraId="50B5B7C7" w14:textId="77777777" w:rsidR="00A12C04" w:rsidRPr="0074566F" w:rsidRDefault="00A12C04" w:rsidP="00A12C04">
      <w:pPr>
        <w:pStyle w:val="FR1"/>
        <w:tabs>
          <w:tab w:val="left" w:pos="567"/>
        </w:tabs>
        <w:spacing w:before="0"/>
        <w:ind w:left="0" w:firstLine="567"/>
        <w:jc w:val="center"/>
        <w:rPr>
          <w:rFonts w:ascii="Times New Roman" w:hAnsi="Times New Roman" w:cs="Times New Roman"/>
        </w:rPr>
      </w:pPr>
      <w:r w:rsidRPr="0074566F">
        <w:rPr>
          <w:rFonts w:ascii="Times New Roman" w:hAnsi="Times New Roman" w:cs="Times New Roman"/>
        </w:rPr>
        <w:fldChar w:fldCharType="begin"/>
      </w:r>
      <w:r w:rsidRPr="0074566F">
        <w:rPr>
          <w:rFonts w:ascii="Times New Roman" w:hAnsi="Times New Roman" w:cs="Times New Roman"/>
        </w:rPr>
        <w:instrText xml:space="preserve"> DOCVARIABLE СсылкаНаОтделку \* MERGEFORMAT </w:instrText>
      </w:r>
      <w:r w:rsidRPr="0074566F">
        <w:rPr>
          <w:rFonts w:ascii="Times New Roman" w:hAnsi="Times New Roman" w:cs="Times New Roman"/>
        </w:rPr>
        <w:fldChar w:fldCharType="end"/>
      </w:r>
    </w:p>
    <w:p w14:paraId="66582BB3" w14:textId="51423EB1" w:rsidR="00065C4A" w:rsidRPr="0074566F" w:rsidRDefault="00A12C04" w:rsidP="005F0303">
      <w:pPr>
        <w:pStyle w:val="FR1"/>
        <w:tabs>
          <w:tab w:val="left" w:pos="567"/>
        </w:tabs>
        <w:spacing w:before="0"/>
        <w:ind w:left="0" w:firstLine="567"/>
        <w:jc w:val="center"/>
        <w:rPr>
          <w:rFonts w:ascii="Times New Roman" w:hAnsi="Times New Roman" w:cs="Times New Roman"/>
        </w:rPr>
      </w:pPr>
      <w:r w:rsidRPr="0074566F">
        <w:rPr>
          <w:rFonts w:ascii="Times New Roman" w:hAnsi="Times New Roman" w:cs="Times New Roman"/>
          <w:i w:val="0"/>
          <w:iCs w:val="0"/>
          <w:noProof/>
        </w:rPr>
        <w:drawing>
          <wp:inline distT="0" distB="0" distL="0" distR="0" wp14:anchorId="351D819E" wp14:editId="48026D4E">
            <wp:extent cx="6480175" cy="680847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480175" cy="6808470"/>
                    </a:xfrm>
                    <a:prstGeom prst="rect">
                      <a:avLst/>
                    </a:prstGeom>
                  </pic:spPr>
                </pic:pic>
              </a:graphicData>
            </a:graphic>
          </wp:inline>
        </w:drawing>
      </w:r>
      <w:r w:rsidRPr="0074566F">
        <w:rPr>
          <w:rFonts w:ascii="Times New Roman" w:hAnsi="Times New Roman" w:cs="Times New Roman"/>
        </w:rPr>
        <w:instrText>"</w:instrText>
      </w:r>
      <w:r w:rsidRPr="0074566F">
        <w:rPr>
          <w:rFonts w:ascii="Times New Roman" w:hAnsi="Times New Roman" w:cs="Times New Roman"/>
          <w:i w:val="0"/>
          <w:iCs w:val="0"/>
        </w:rPr>
        <w:fldChar w:fldCharType="end"/>
      </w:r>
      <w:r w:rsidRPr="0074566F">
        <w:rPr>
          <w:rFonts w:ascii="Times New Roman" w:hAnsi="Times New Roman" w:cs="Times New Roman"/>
          <w:lang w:val="en-US"/>
        </w:rPr>
        <w:instrText>"</w:instrText>
      </w:r>
      <w:r w:rsidRPr="0074566F">
        <w:rPr>
          <w:rFonts w:ascii="Times New Roman" w:hAnsi="Times New Roman" w:cs="Times New Roman"/>
          <w:i w:val="0"/>
          <w:iCs w:val="0"/>
        </w:rPr>
        <w:fldChar w:fldCharType="end"/>
      </w:r>
    </w:p>
    <w:sectPr w:rsidR="00065C4A" w:rsidRPr="0074566F" w:rsidSect="00E90157">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70AA85" w14:textId="77777777" w:rsidR="002A1CCA" w:rsidRDefault="002A1CCA" w:rsidP="00CD2BE7">
      <w:pPr>
        <w:spacing w:after="0" w:line="240" w:lineRule="auto"/>
      </w:pPr>
      <w:r>
        <w:separator/>
      </w:r>
    </w:p>
  </w:endnote>
  <w:endnote w:type="continuationSeparator" w:id="0">
    <w:p w14:paraId="07479465" w14:textId="77777777" w:rsidR="002A1CCA" w:rsidRDefault="002A1CCA" w:rsidP="00CD2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5E3A1E" w14:textId="77777777" w:rsidR="002A1CCA" w:rsidRDefault="002A1CCA" w:rsidP="00CD2BE7">
      <w:pPr>
        <w:spacing w:after="0" w:line="240" w:lineRule="auto"/>
      </w:pPr>
      <w:r>
        <w:separator/>
      </w:r>
    </w:p>
  </w:footnote>
  <w:footnote w:type="continuationSeparator" w:id="0">
    <w:p w14:paraId="083DDDAF" w14:textId="77777777" w:rsidR="002A1CCA" w:rsidRDefault="002A1CCA" w:rsidP="00CD2BE7">
      <w:pPr>
        <w:spacing w:after="0" w:line="240" w:lineRule="auto"/>
      </w:pPr>
      <w:r>
        <w:continuationSeparator/>
      </w:r>
    </w:p>
  </w:footnote>
  <w:footnote w:id="1">
    <w:p w14:paraId="23B1D2CD" w14:textId="77777777" w:rsidR="002A1CCA" w:rsidRDefault="002A1CCA" w:rsidP="00136430">
      <w:pPr>
        <w:pStyle w:val="aff1"/>
        <w:ind w:firstLine="709"/>
        <w:jc w:val="both"/>
      </w:pPr>
      <w:r>
        <w:rPr>
          <w:rStyle w:val="aff0"/>
        </w:rPr>
        <w:footnoteRef/>
      </w:r>
      <w:r>
        <w:t xml:space="preserve"> </w:t>
      </w:r>
      <w:r w:rsidRPr="00CD2BE7">
        <w:rPr>
          <w:sz w:val="18"/>
          <w:szCs w:val="18"/>
        </w:rPr>
        <w:t xml:space="preserve">Далее </w:t>
      </w:r>
      <w:r w:rsidRPr="00FD5A8C">
        <w:rPr>
          <w:sz w:val="18"/>
          <w:szCs w:val="18"/>
        </w:rPr>
        <w:t>в тексте настоящего пункта под недостатки понимаются недостатки, за которые Застройщик несет ответственность.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96EF8"/>
    <w:multiLevelType w:val="multilevel"/>
    <w:tmpl w:val="CC5A3BF6"/>
    <w:lvl w:ilvl="0">
      <w:start w:val="4"/>
      <w:numFmt w:val="decimal"/>
      <w:lvlText w:val="%1."/>
      <w:lvlJc w:val="left"/>
      <w:pPr>
        <w:ind w:left="360" w:hanging="360"/>
      </w:pPr>
      <w:rPr>
        <w:rFonts w:cs="Times New Roman" w:hint="default"/>
      </w:rPr>
    </w:lvl>
    <w:lvl w:ilvl="1">
      <w:start w:val="1"/>
      <w:numFmt w:val="decimal"/>
      <w:lvlText w:val="%1.%2."/>
      <w:lvlJc w:val="left"/>
      <w:pPr>
        <w:ind w:left="786"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334" w:hanging="108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112" w:hanging="1440"/>
      </w:pPr>
      <w:rPr>
        <w:rFonts w:cs="Times New Roman" w:hint="default"/>
      </w:rPr>
    </w:lvl>
  </w:abstractNum>
  <w:abstractNum w:abstractNumId="1" w15:restartNumberingAfterBreak="0">
    <w:nsid w:val="05E71917"/>
    <w:multiLevelType w:val="multilevel"/>
    <w:tmpl w:val="2744A5C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E9F1DB4"/>
    <w:multiLevelType w:val="hybridMultilevel"/>
    <w:tmpl w:val="910A980C"/>
    <w:lvl w:ilvl="0" w:tplc="04190001">
      <w:start w:val="1"/>
      <w:numFmt w:val="bullet"/>
      <w:lvlText w:val=""/>
      <w:lvlJc w:val="left"/>
      <w:pPr>
        <w:ind w:left="644" w:hanging="360"/>
      </w:pPr>
      <w:rPr>
        <w:rFonts w:ascii="Symbol" w:hAnsi="Symbol"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15EA70E5"/>
    <w:multiLevelType w:val="hybridMultilevel"/>
    <w:tmpl w:val="ABBA8A28"/>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4" w15:restartNumberingAfterBreak="0">
    <w:nsid w:val="181A52A7"/>
    <w:multiLevelType w:val="hybridMultilevel"/>
    <w:tmpl w:val="8B3032DA"/>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5" w15:restartNumberingAfterBreak="0">
    <w:nsid w:val="19476D2F"/>
    <w:multiLevelType w:val="hybridMultilevel"/>
    <w:tmpl w:val="CE9E24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8F15066"/>
    <w:multiLevelType w:val="hybridMultilevel"/>
    <w:tmpl w:val="7FF09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BCA14DB"/>
    <w:multiLevelType w:val="multilevel"/>
    <w:tmpl w:val="F4A646FC"/>
    <w:lvl w:ilvl="0">
      <w:start w:val="10"/>
      <w:numFmt w:val="decimal"/>
      <w:suff w:val="space"/>
      <w:lvlText w:val="%1."/>
      <w:lvlJc w:val="left"/>
      <w:pPr>
        <w:ind w:left="1080" w:hanging="360"/>
      </w:pPr>
      <w:rPr>
        <w:rFonts w:hint="default"/>
      </w:rPr>
    </w:lvl>
    <w:lvl w:ilvl="1">
      <w:start w:val="7"/>
      <w:numFmt w:val="decimal"/>
      <w:isLgl/>
      <w:lvlText w:val="%1.%2."/>
      <w:lvlJc w:val="left"/>
      <w:pPr>
        <w:ind w:left="1455" w:hanging="735"/>
      </w:pPr>
      <w:rPr>
        <w:rFonts w:hint="default"/>
      </w:rPr>
    </w:lvl>
    <w:lvl w:ilvl="2">
      <w:start w:val="7"/>
      <w:numFmt w:val="decimal"/>
      <w:isLgl/>
      <w:suff w:val="space"/>
      <w:lvlText w:val="%1.%2.%3."/>
      <w:lvlJc w:val="left"/>
      <w:pPr>
        <w:ind w:left="1161" w:hanging="735"/>
      </w:pPr>
      <w:rPr>
        <w:rFonts w:hint="default"/>
        <w:i w:val="0"/>
        <w:color w:val="auto"/>
      </w:rPr>
    </w:lvl>
    <w:lvl w:ilvl="3">
      <w:start w:val="1"/>
      <w:numFmt w:val="decimal"/>
      <w:isLgl/>
      <w:lvlText w:val="%1.%2.%3.%4."/>
      <w:lvlJc w:val="left"/>
      <w:pPr>
        <w:ind w:left="1455" w:hanging="735"/>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36A1789A"/>
    <w:multiLevelType w:val="hybridMultilevel"/>
    <w:tmpl w:val="DDF21F08"/>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3BCE1392"/>
    <w:multiLevelType w:val="multilevel"/>
    <w:tmpl w:val="FA38C214"/>
    <w:lvl w:ilvl="0">
      <w:start w:val="7"/>
      <w:numFmt w:val="decimal"/>
      <w:lvlText w:val="%1."/>
      <w:lvlJc w:val="left"/>
      <w:pPr>
        <w:tabs>
          <w:tab w:val="num" w:pos="450"/>
        </w:tabs>
        <w:ind w:left="450" w:hanging="450"/>
      </w:pPr>
      <w:rPr>
        <w:rFonts w:cs="Times New Roman"/>
      </w:rPr>
    </w:lvl>
    <w:lvl w:ilvl="1">
      <w:start w:val="1"/>
      <w:numFmt w:val="decimal"/>
      <w:lvlText w:val="%1.%2."/>
      <w:lvlJc w:val="left"/>
      <w:pPr>
        <w:tabs>
          <w:tab w:val="num" w:pos="450"/>
        </w:tabs>
        <w:ind w:left="450" w:hanging="450"/>
      </w:pPr>
      <w:rPr>
        <w:rFonts w:cs="Times New Roman"/>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0" w15:restartNumberingAfterBreak="0">
    <w:nsid w:val="3CC478C1"/>
    <w:multiLevelType w:val="hybridMultilevel"/>
    <w:tmpl w:val="66789436"/>
    <w:lvl w:ilvl="0" w:tplc="FFFFFFFF">
      <w:start w:val="1"/>
      <w:numFmt w:val="bullet"/>
      <w:lvlText w:val=""/>
      <w:lvlJc w:val="left"/>
      <w:pPr>
        <w:tabs>
          <w:tab w:val="num" w:pos="567"/>
        </w:tabs>
        <w:ind w:left="567" w:firstLine="0"/>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11" w15:restartNumberingAfterBreak="0">
    <w:nsid w:val="411579C6"/>
    <w:multiLevelType w:val="hybridMultilevel"/>
    <w:tmpl w:val="01A445EE"/>
    <w:lvl w:ilvl="0" w:tplc="04190001">
      <w:start w:val="1"/>
      <w:numFmt w:val="bullet"/>
      <w:lvlText w:val=""/>
      <w:lvlJc w:val="left"/>
      <w:pPr>
        <w:ind w:left="644" w:hanging="360"/>
      </w:pPr>
      <w:rPr>
        <w:rFonts w:ascii="Symbol" w:hAnsi="Symbol"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 w15:restartNumberingAfterBreak="0">
    <w:nsid w:val="48B93078"/>
    <w:multiLevelType w:val="hybridMultilevel"/>
    <w:tmpl w:val="00D68316"/>
    <w:lvl w:ilvl="0" w:tplc="CE5E6DC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1D06001"/>
    <w:multiLevelType w:val="hybridMultilevel"/>
    <w:tmpl w:val="CA744FF2"/>
    <w:lvl w:ilvl="0" w:tplc="432E997C">
      <w:start w:val="1"/>
      <w:numFmt w:val="decimal"/>
      <w:lvlText w:val="%1."/>
      <w:lvlJc w:val="left"/>
      <w:pPr>
        <w:ind w:left="1689" w:hanging="98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52F24EE7"/>
    <w:multiLevelType w:val="hybridMultilevel"/>
    <w:tmpl w:val="8250CC28"/>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5" w15:restartNumberingAfterBreak="0">
    <w:nsid w:val="56C17DA2"/>
    <w:multiLevelType w:val="multilevel"/>
    <w:tmpl w:val="FA506DC4"/>
    <w:lvl w:ilvl="0">
      <w:start w:val="7"/>
      <w:numFmt w:val="decimal"/>
      <w:lvlText w:val="%1."/>
      <w:lvlJc w:val="left"/>
      <w:pPr>
        <w:tabs>
          <w:tab w:val="num" w:pos="450"/>
        </w:tabs>
        <w:ind w:left="450" w:hanging="450"/>
      </w:pPr>
      <w:rPr>
        <w:rFonts w:cs="Times New Roman"/>
      </w:rPr>
    </w:lvl>
    <w:lvl w:ilvl="1">
      <w:start w:val="1"/>
      <w:numFmt w:val="decimal"/>
      <w:lvlText w:val="%1.%2."/>
      <w:lvlJc w:val="left"/>
      <w:pPr>
        <w:tabs>
          <w:tab w:val="num" w:pos="450"/>
        </w:tabs>
        <w:ind w:left="450" w:hanging="450"/>
      </w:pPr>
      <w:rPr>
        <w:rFonts w:cs="Times New Roman"/>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6" w15:restartNumberingAfterBreak="0">
    <w:nsid w:val="57551F6D"/>
    <w:multiLevelType w:val="hybridMultilevel"/>
    <w:tmpl w:val="AF722F3C"/>
    <w:lvl w:ilvl="0" w:tplc="77DE1F74">
      <w:start w:val="1"/>
      <w:numFmt w:val="bullet"/>
      <w:lvlText w:val=""/>
      <w:lvlJc w:val="left"/>
      <w:pPr>
        <w:ind w:left="2771"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15:restartNumberingAfterBreak="0">
    <w:nsid w:val="58C30795"/>
    <w:multiLevelType w:val="hybridMultilevel"/>
    <w:tmpl w:val="082E27D4"/>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8" w15:restartNumberingAfterBreak="0">
    <w:nsid w:val="59A13783"/>
    <w:multiLevelType w:val="hybridMultilevel"/>
    <w:tmpl w:val="A0BE41CE"/>
    <w:lvl w:ilvl="0" w:tplc="04190001">
      <w:start w:val="1"/>
      <w:numFmt w:val="bullet"/>
      <w:lvlText w:val=""/>
      <w:lvlJc w:val="left"/>
      <w:pPr>
        <w:ind w:left="644" w:hanging="360"/>
      </w:pPr>
      <w:rPr>
        <w:rFonts w:ascii="Symbol" w:hAnsi="Symbol"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662D099B"/>
    <w:multiLevelType w:val="hybridMultilevel"/>
    <w:tmpl w:val="015219A6"/>
    <w:lvl w:ilvl="0" w:tplc="BBC0698E">
      <w:start w:val="1"/>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8F722A3"/>
    <w:multiLevelType w:val="hybridMultilevel"/>
    <w:tmpl w:val="51D0F3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D762636"/>
    <w:multiLevelType w:val="hybridMultilevel"/>
    <w:tmpl w:val="C548EC68"/>
    <w:lvl w:ilvl="0" w:tplc="696CDEF0">
      <w:numFmt w:val="bullet"/>
      <w:lvlText w:val=""/>
      <w:lvlJc w:val="left"/>
      <w:pPr>
        <w:ind w:left="1185" w:hanging="825"/>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1326506"/>
    <w:multiLevelType w:val="hybridMultilevel"/>
    <w:tmpl w:val="EDB494FC"/>
    <w:lvl w:ilvl="0" w:tplc="04190001">
      <w:start w:val="1"/>
      <w:numFmt w:val="bullet"/>
      <w:lvlText w:val=""/>
      <w:lvlJc w:val="left"/>
      <w:pPr>
        <w:ind w:left="644" w:hanging="360"/>
      </w:pPr>
      <w:rPr>
        <w:rFonts w:ascii="Symbol" w:hAnsi="Symbol"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720B6E21"/>
    <w:multiLevelType w:val="hybridMultilevel"/>
    <w:tmpl w:val="5FB4DD0C"/>
    <w:lvl w:ilvl="0" w:tplc="0419000F">
      <w:start w:val="1"/>
      <w:numFmt w:val="decimal"/>
      <w:lvlText w:val="%1."/>
      <w:lvlJc w:val="left"/>
      <w:pPr>
        <w:ind w:left="644" w:hanging="360"/>
      </w:pPr>
      <w:rPr>
        <w:rFonts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4" w15:restartNumberingAfterBreak="0">
    <w:nsid w:val="72A74A75"/>
    <w:multiLevelType w:val="hybridMultilevel"/>
    <w:tmpl w:val="729A0BBC"/>
    <w:lvl w:ilvl="0" w:tplc="D2C8D61A">
      <w:start w:val="1"/>
      <w:numFmt w:val="decimal"/>
      <w:lvlText w:val="%1."/>
      <w:lvlJc w:val="left"/>
      <w:pPr>
        <w:ind w:left="927" w:hanging="360"/>
      </w:pPr>
      <w:rPr>
        <w:rFonts w:hint="default"/>
        <w:u w:val="non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7795744B"/>
    <w:multiLevelType w:val="hybridMultilevel"/>
    <w:tmpl w:val="5686D9D6"/>
    <w:lvl w:ilvl="0" w:tplc="0419000F">
      <w:start w:val="1"/>
      <w:numFmt w:val="decimal"/>
      <w:lvlText w:val="%1."/>
      <w:lvlJc w:val="left"/>
      <w:pPr>
        <w:ind w:left="644" w:hanging="360"/>
      </w:pPr>
      <w:rPr>
        <w:rFonts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5"/>
  </w:num>
  <w:num w:numId="2">
    <w:abstractNumId w:val="8"/>
  </w:num>
  <w:num w:numId="3">
    <w:abstractNumId w:val="15"/>
  </w:num>
  <w:num w:numId="4">
    <w:abstractNumId w:val="9"/>
  </w:num>
  <w:num w:numId="5">
    <w:abstractNumId w:val="24"/>
  </w:num>
  <w:num w:numId="6">
    <w:abstractNumId w:val="10"/>
  </w:num>
  <w:num w:numId="7">
    <w:abstractNumId w:val="21"/>
  </w:num>
  <w:num w:numId="8">
    <w:abstractNumId w:val="16"/>
  </w:num>
  <w:num w:numId="9">
    <w:abstractNumId w:val="20"/>
  </w:num>
  <w:num w:numId="10">
    <w:abstractNumId w:val="13"/>
  </w:num>
  <w:num w:numId="11">
    <w:abstractNumId w:val="1"/>
  </w:num>
  <w:num w:numId="12">
    <w:abstractNumId w:val="19"/>
  </w:num>
  <w:num w:numId="13">
    <w:abstractNumId w:val="7"/>
  </w:num>
  <w:num w:numId="14">
    <w:abstractNumId w:val="12"/>
  </w:num>
  <w:num w:numId="15">
    <w:abstractNumId w:val="0"/>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1"/>
  </w:num>
  <w:num w:numId="19">
    <w:abstractNumId w:val="2"/>
  </w:num>
  <w:num w:numId="20">
    <w:abstractNumId w:val="18"/>
  </w:num>
  <w:num w:numId="21">
    <w:abstractNumId w:val="22"/>
  </w:num>
  <w:num w:numId="22">
    <w:abstractNumId w:val="25"/>
  </w:num>
  <w:num w:numId="23">
    <w:abstractNumId w:val="4"/>
  </w:num>
  <w:num w:numId="24">
    <w:abstractNumId w:val="6"/>
  </w:num>
  <w:num w:numId="25">
    <w:abstractNumId w:val="14"/>
  </w:num>
  <w:num w:numId="26">
    <w:abstractNumId w:val="3"/>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mailMerge>
    <w:mainDocumentType w:val="catalog"/>
    <w:dataType w:val="textFile"/>
    <w:activeRecord w:val="-1"/>
  </w:mailMerg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FileNameSave" w:val="ДДУ_ЛАВ-3/1.3/476-1372480447"/>
    <w:docVar w:name="jointowner_Col1_0" w:val="Баранова Наталья Валерьевна"/>
    <w:docVar w:name="jointowner_Col10_0" w:val="199058, г. Санкт-Петербург, Морская наб., д. 37, к. 5, кв. 92"/>
    <w:docVar w:name="jointowner_Col11_0" w:val="0"/>
    <w:docVar w:name="jointowner_Col12_0" w:val="РФ"/>
    <w:docVar w:name="jointowner_Col13_0" w:val="79219603596"/>
    <w:docVar w:name="jointowner_Col14_0" w:val="199058, г. Санкт-Петербург, Морская наб., д. 37, к. 5, кв. 92"/>
    <w:docVar w:name="jointowner_Col15_0" w:val="Н.В. Баранова"/>
    <w:docVar w:name="jointowner_Col16_0" w:val="Natalya.Baranova@samolet.ru"/>
    <w:docVar w:name="jointowner_Col17_0" w:val="09734987132"/>
    <w:docVar w:name="jointowner_Col18_0" w:val="Банк: 00000000"/>
    <w:docVar w:name="jointowner_Col19_0" w:val="БИК: 000000000"/>
    <w:docVar w:name="jointowner_Col2_0" w:val="Женский"/>
    <w:docVar w:name="jointowner_Col20_0" w:val="ИНН: 000000000"/>
    <w:docVar w:name="jointowner_Col21_0" w:val="КПП: 1111111111"/>
    <w:docVar w:name="jointowner_Col22_0" w:val="Расчетный счет: 0000000000000000000000"/>
    <w:docVar w:name="jointowner_Col23_0" w:val="Кор. счет: 000000000000000000000000"/>
    <w:docVar w:name="jointowner_Col3_0" w:val="23.11.1977"/>
    <w:docVar w:name="jointowner_Col4_0" w:val="ГОР. ПРАГА ЧССР"/>
    <w:docVar w:name="jointowner_Col5_0" w:val="4022"/>
    <w:docVar w:name="jointowner_Col6_0" w:val="380277"/>
    <w:docVar w:name="jointowner_Col7_0" w:val="ГУ МВД РОССИИ ПО Г. САНКТ-ПЕТЕРБУРГУ И ЛЕНИНГРАДСКОЙ ОБЛАСТИ"/>
    <w:docVar w:name="jointowner_Col8_0" w:val="26.12.2022"/>
    <w:docVar w:name="jointowner_Col9_0" w:val="780-004"/>
    <w:docVar w:name="paymentplan_Col1_0" w:val="1"/>
    <w:docVar w:name="paymentplan_Col2_0" w:val="4 220 659,27"/>
    <w:docVar w:name="paymentplan_Col3_0" w:val="(Четыре миллиона двести двадцать тысяч шестьсот пятьдесят девять) рублей 27 копеек"/>
    <w:docVar w:name="paymentplan_Col4_0" w:val="&quot;22&quot; мая 2024"/>
    <w:docVar w:name="rooms_Col1_0" w:val="Прихожая"/>
    <w:docVar w:name="rooms_Col1_1" w:val="Кухня-ниша"/>
    <w:docVar w:name="rooms_Col1_2" w:val="Студия"/>
    <w:docVar w:name="rooms_Col1_3" w:val="С/У_1"/>
    <w:docVar w:name="rooms_Col2_0" w:val="4,96"/>
    <w:docVar w:name="rooms_Col2_1" w:val="3,32"/>
    <w:docVar w:name="rooms_Col2_2" w:val="13,10"/>
    <w:docVar w:name="rooms_Col2_3" w:val="3,14"/>
    <w:docVar w:name="sharedproperty_Col1_0" w:val="0"/>
    <w:docVar w:name="sharedproperty_Col2_0" w:val="1"/>
    <w:docVar w:name="sharedproperty_Col3_0" w:val="1"/>
    <w:docVar w:name="АдресДляКорреспонденции" w:val="199058, г. Санкт-Петербург, Морская наб., д. 37, к. 5, кв. 92"/>
    <w:docVar w:name="АдресРегистрации" w:val="199058, г. Санкт-Петербург, Морская наб., д. 37, к. 5, кв. 92"/>
    <w:docVar w:name="Аккредитив" w:val="Нет"/>
    <w:docVar w:name="Банк" w:val="Северо-Западный банк ПАО Сбербанк, г. Санкт-Петербург"/>
    <w:docVar w:name="БИК" w:val="044030653"/>
    <w:docVar w:name="БлокДляПодписиВДокументе" w:val="№ 77/67-н/77-2022-1-3392"/>
    <w:docVar w:name="ВариантОплаты" w:val="100%"/>
    <w:docVar w:name="Вид" w:val="Здание"/>
    <w:docVar w:name="ВЛице" w:val="Зорина Максима Александровича"/>
    <w:docVar w:name="Гражданство" w:val="РФ"/>
    <w:docVar w:name="ГруппаДоговоров" w:val="100000000"/>
    <w:docVar w:name="ДатаВыдачи" w:val="26.12.2022"/>
    <w:docVar w:name="ДатаДоговора" w:val="&quot;13&quot; мая 2024"/>
    <w:docVar w:name="ДатаКД" w:val=" "/>
    <w:docVar w:name="ДатаМаткап" w:val=" "/>
    <w:docVar w:name="ДатаОплатыЭскроу" w:val="18.05.2024"/>
    <w:docVar w:name="ДатаРегистрации" w:val=" "/>
    <w:docVar w:name="ДатаРождения" w:val="23.11.1977"/>
    <w:docVar w:name="ДействующийНаОсновании" w:val="действующего на основании доверенности от 17 октября 2022 года, удостоверенной Бойцовой Вероникой Юрьевной, нотариусом города Москвы, зарегистрированной в реестре за № 77/67-н/77-2022-1-3392"/>
    <w:docVar w:name="ДоговорПоручительства" w:val=" "/>
    <w:docVar w:name="ДогОснДата" w:val="13.05.2024"/>
    <w:docVar w:name="ДогОснНомер" w:val="ЛАВ-3/1.3/476-1372480447"/>
    <w:docVar w:name="ДолеваяСобственность" w:val="False"/>
    <w:docVar w:name="ЗаемныхПрописью" w:val=" "/>
    <w:docVar w:name="Застройка" w:val="ЛАВРИКИ"/>
    <w:docVar w:name="Застройщик" w:val="ООО «СЗ «Самолет-Лаврики»"/>
    <w:docVar w:name="Имя" w:val="Наталья"/>
    <w:docVar w:name="ИННПродавца" w:val="7813656377"/>
    <w:docVar w:name="ИОФамилия" w:val="Н.В. Баранова"/>
    <w:docVar w:name="КадастровыйНомер" w:val="47:07:0722001:13179"/>
    <w:docVar w:name="КлассЭнергоэффективности" w:val="А"/>
    <w:docVar w:name="КодПодразделения" w:val="780-004"/>
    <w:docVar w:name="КолвоСторон" w:val="1"/>
    <w:docVar w:name="Комнат" w:val="1"/>
    <w:docVar w:name="Кондиционер" w:val="0"/>
    <w:docVar w:name="КорСчет" w:val="30101810500000000653"/>
    <w:docVar w:name="КПППродавца" w:val="470601001"/>
    <w:docVar w:name="МатериалНаружныхСтен" w:val="с монолитным железобетонным каркасом и наружными стенами из газобетонных блоков"/>
    <w:docVar w:name="МатериалПоэтажныхПерекрытий" w:val="монолитные железобетонные"/>
    <w:docVar w:name="МатКап" w:val="Нет"/>
    <w:docVar w:name="Менеджер" w:val="Абдулаева Карина"/>
    <w:docVar w:name="МенеджерМоб" w:val="8 (967) 359-29-26"/>
    <w:docVar w:name="Местонахождение" w:val="Санкт-Петербург"/>
    <w:docVar w:name="МестоРождения" w:val="ГОР. ПРАГА ЧССР"/>
    <w:docVar w:name="МобильныйТелефон" w:val="79219603596"/>
    <w:docVar w:name="МодельОН" w:val="Студия"/>
    <w:docVar w:name="Назначение" w:val="жилое"/>
    <w:docVar w:name="НаименованиеКорпуса" w:val="Многоквартирный многоэтажный дом со встроенно-пристроенными помещениями и подземной автостоянкой,"/>
    <w:docVar w:name="НомерДоговора" w:val="ЛАВ-3/1.3/476-1372480447"/>
    <w:docVar w:name="НомерКД" w:val=" "/>
    <w:docVar w:name="НомерКорпуса" w:val="1.3"/>
    <w:docVar w:name="НомерНаПлощадке" w:val="3"/>
    <w:docVar w:name="НомерРВЭ" w:val="0"/>
    <w:docVar w:name="НомерСекции" w:val=" 8"/>
    <w:docVar w:name="ОбщаяПлощадь" w:val="48 486,54"/>
    <w:docVar w:name="ОГРНПродавца" w:val="1217800130679"/>
    <w:docVar w:name="ОрганизацияПродавцаКратко" w:val="ООО «СЗ «Самолет-Лаврики»"/>
    <w:docVar w:name="ОснованиеДляСтроительства" w:val="купли-продажи от 01.07.2022. Право собственности Застройщика на указанный земельный участок зарегистрировано Управлением Федеральной службы государственной регистрации, кадастра и картографии по Ленинградской области за № 47:07:0722001:13179-47/053/2022-19 от 15.07.2022 (далее – земельный участок)."/>
    <w:docVar w:name="Отделка" w:val="Да"/>
    <w:docVar w:name="ОтделкаПроект" w:val="Да"/>
    <w:docVar w:name="Отчество" w:val="Валерьевна"/>
    <w:docVar w:name="ОфисПодписания" w:val="Лаврики"/>
    <w:docVar w:name="Очередь" w:val="3 очередь"/>
    <w:docVar w:name="ПаспортВыдан" w:val="ГУ МВД РОССИИ ПО Г. САНКТ-ПЕТЕРБУРГУ И ЛЕНИНГРАДСКОЙ ОБЛАСТИ"/>
    <w:docVar w:name="ПаспортНомер" w:val="380277"/>
    <w:docVar w:name="ПаспортСерия" w:val="4022"/>
    <w:docVar w:name="ПерваяСтрокаГрафика" w:val="4 220 659,27"/>
    <w:docVar w:name="ПерваяСтрокаПрописью" w:val="Четыре миллиона двести двадцать тысяч шестьсот пятьдесят девять  рублей 27 копеек"/>
    <w:docVar w:name="ПланировкаИзображение" w:val="System.Byte[]"/>
    <w:docVar w:name="ПланировкаСекции" w:val="System.Byte[]"/>
    <w:docVar w:name="ПлощадьБТИбезЛетних" w:val=" "/>
    <w:docVar w:name="ПлощадьЖилая" w:val="13,10"/>
    <w:docVar w:name="ПлощадьЗУ" w:val="12 808"/>
    <w:docVar w:name="ПлощадьПоПроектуБезЛетнихПомещений" w:val="24,52"/>
    <w:docVar w:name="ПлощадьПоПроектуЛетнихПомещений" w:val="0,00"/>
    <w:docVar w:name="ПлощадьПоПроектуОбщая" w:val="24,52"/>
    <w:docVar w:name="ПодтипОбъекта" w:val="100000003"/>
    <w:docVar w:name="Подъезд" w:val="8"/>
    <w:docVar w:name="Пол" w:val="Женский"/>
    <w:docVar w:name="ПредДКП" w:val="ЛАВ-3/1.3/476-1372480447"/>
    <w:docVar w:name="Продавец" w:val="Общество с ограниченной ответственностью «Специализированный Застройщик «Самолет-Лаврики»"/>
    <w:docVar w:name="РазрешениеНаСтроительство" w:val="№ 47-07-145-2022 от 27.12.2022, выданного Комитетом государственного строительного надзора и государственной экспертизы Ленинградской области. "/>
    <w:docVar w:name="РасчетныйСчет" w:val="40702810855000036726"/>
    <w:docVar w:name="Регион" w:val="Санкт-Петербург"/>
    <w:docVar w:name="Сейсмостойкость" w:val="5 баллов"/>
    <w:docVar w:name="СНИЛС" w:val="09734987132"/>
    <w:docVar w:name="СобственныеПрописью" w:val="(Четыре миллиона двести двадцать тысяч шестьсот пятьдесят девять) рублей 27 копеек"/>
    <w:docVar w:name="СрокДепонирования" w:val="31.12.2025"/>
    <w:docVar w:name="СрокПередачи" w:val="01.05.2027"/>
    <w:docVar w:name="СсылкаНаСайт" w:val="https://samolet.ru/spb/project/novye-lavriki/"/>
    <w:docVar w:name="Ставка" w:val=" "/>
    <w:docVar w:name="СтоимостьОпцион" w:val="10 000,00"/>
    <w:docVar w:name="СтоимостьОпционПрописью" w:val="(Десять тысяч) рублей 00 копеек"/>
    <w:docVar w:name="СтроительныйАдрес" w:val="Ленинградская область, Всеволожский район, Муринское городское поселение, город Мурино"/>
    <w:docVar w:name="Студийности" w:val="Студия"/>
    <w:docVar w:name="СуммаАккредетива" w:val=" "/>
    <w:docVar w:name="СуммаАккредетиваПрописью" w:val=" "/>
    <w:docVar w:name="СуммаДоговора" w:val="4 220 659,27"/>
    <w:docVar w:name="СуммаДоговораПрописью" w:val="(Четыре миллиона двести двадцать тысяч шестьсот пятьдесят девять) рублей 27 копеек"/>
    <w:docVar w:name="СуммаЗаемных" w:val=" "/>
    <w:docVar w:name="СуммаМаткап" w:val=" "/>
    <w:docVar w:name="СуммаМаткапПрописью" w:val=" "/>
    <w:docVar w:name="СуммаСобственных" w:val="4 220 659,27"/>
    <w:docVar w:name="СчетКлиента" w:val=" "/>
    <w:docVar w:name="ТипОбъектаСтрока" w:val="Жилое"/>
    <w:docVar w:name="УслНомерТекст" w:val="476"/>
    <w:docVar w:name="УсловныйНомер" w:val="476"/>
    <w:docVar w:name="ФактАдрес" w:val="188687, РОССИЯ, ЛЕНИНГРАДСКАЯ ОБЛ., ВСЕВОЛОЖСКИЙ М.Р-Н, МУРИНО Г., МУРИНСКОЕ Г.П., РУЧЬЕВСКИЙ ПР-КТ, Д. 15, ПОМЕЩ. 118-Н, ОФИС 1"/>
    <w:docVar w:name="Фамилия" w:val="Баранова"/>
    <w:docVar w:name="ФамилияИмяОтчество" w:val="Баранова Наталья Валерьевна"/>
    <w:docVar w:name="ФИОКлиентов" w:val="Баранова Наталья Валерьевна"/>
    <w:docVar w:name="ФИОПодписиПродавца" w:val="Зорин М.А."/>
    <w:docVar w:name="ЦенаПродажи" w:val="172 131,29"/>
    <w:docVar w:name="ЭлектроннаяПодпись" w:val="Да"/>
    <w:docVar w:name="ЭлектроннаяПочта" w:val="Natalya.Baranova@samolet.ru"/>
    <w:docVar w:name="ЭлРег" w:val="РЦ"/>
    <w:docVar w:name="ЭскроуАгент" w:val="Эскроу Агент Сбербанк(СПБ)"/>
    <w:docVar w:name="ЭскроуАгентПолное" w:val="Эскроу Агент Сбербанк(СПБ)"/>
    <w:docVar w:name="ЭскроуАгентРеквизиты" w:val="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
    <w:docVar w:name="ЭскроуКраткое" w:val="Сбербанк"/>
    <w:docVar w:name="Этаж" w:val="2"/>
    <w:docVar w:name="Этажность" w:val="13"/>
    <w:docVar w:name="Этап" w:val="1 этап"/>
    <w:docVar w:name="ЮрАдресПродавца" w:val="188687, РОССИЯ, ЛЕНИНГРАДСКАЯ ОБЛ., ВСЕВОЛОЖСКИЙ М.Р-Н, МУРИНО Г., МУРИНСКОЕ Г.П., РУЧЬЕВСКИЙ ПР-КТ, Д. 15, ПОМЕЩ. 118-Н, ОФИС 1"/>
  </w:docVars>
  <w:rsids>
    <w:rsidRoot w:val="00A12C04"/>
    <w:rsid w:val="00017268"/>
    <w:rsid w:val="00017CE8"/>
    <w:rsid w:val="00021A7C"/>
    <w:rsid w:val="000226D5"/>
    <w:rsid w:val="000253E8"/>
    <w:rsid w:val="00027EC3"/>
    <w:rsid w:val="0003295A"/>
    <w:rsid w:val="0004071B"/>
    <w:rsid w:val="00043547"/>
    <w:rsid w:val="00046683"/>
    <w:rsid w:val="000512A3"/>
    <w:rsid w:val="00060B7E"/>
    <w:rsid w:val="00060CF0"/>
    <w:rsid w:val="00063BD5"/>
    <w:rsid w:val="00065A09"/>
    <w:rsid w:val="00065C4A"/>
    <w:rsid w:val="0007238E"/>
    <w:rsid w:val="00074514"/>
    <w:rsid w:val="00084643"/>
    <w:rsid w:val="00090D78"/>
    <w:rsid w:val="00092614"/>
    <w:rsid w:val="00093BB9"/>
    <w:rsid w:val="0009721F"/>
    <w:rsid w:val="000A32E4"/>
    <w:rsid w:val="000B0466"/>
    <w:rsid w:val="000B1497"/>
    <w:rsid w:val="000B5C47"/>
    <w:rsid w:val="000B6D67"/>
    <w:rsid w:val="000B7E29"/>
    <w:rsid w:val="000C118F"/>
    <w:rsid w:val="000C2BE5"/>
    <w:rsid w:val="000D1184"/>
    <w:rsid w:val="000D3047"/>
    <w:rsid w:val="000D53DD"/>
    <w:rsid w:val="000D6045"/>
    <w:rsid w:val="000E0EA0"/>
    <w:rsid w:val="000E28D3"/>
    <w:rsid w:val="000E5A27"/>
    <w:rsid w:val="000F05EE"/>
    <w:rsid w:val="000F181C"/>
    <w:rsid w:val="00105FBA"/>
    <w:rsid w:val="001065E2"/>
    <w:rsid w:val="00107DD8"/>
    <w:rsid w:val="0011404A"/>
    <w:rsid w:val="001222F5"/>
    <w:rsid w:val="00122926"/>
    <w:rsid w:val="00122A1D"/>
    <w:rsid w:val="00123529"/>
    <w:rsid w:val="0012595C"/>
    <w:rsid w:val="001275E0"/>
    <w:rsid w:val="00127BC6"/>
    <w:rsid w:val="00135135"/>
    <w:rsid w:val="00135347"/>
    <w:rsid w:val="00136430"/>
    <w:rsid w:val="001438DD"/>
    <w:rsid w:val="00147858"/>
    <w:rsid w:val="001522E9"/>
    <w:rsid w:val="00154B66"/>
    <w:rsid w:val="001608E3"/>
    <w:rsid w:val="001618D3"/>
    <w:rsid w:val="00162CC4"/>
    <w:rsid w:val="00170258"/>
    <w:rsid w:val="00174502"/>
    <w:rsid w:val="00176F54"/>
    <w:rsid w:val="0017795C"/>
    <w:rsid w:val="0018394E"/>
    <w:rsid w:val="00187601"/>
    <w:rsid w:val="00190D57"/>
    <w:rsid w:val="00191D00"/>
    <w:rsid w:val="00193F3C"/>
    <w:rsid w:val="0019479D"/>
    <w:rsid w:val="001948C6"/>
    <w:rsid w:val="001B2AF4"/>
    <w:rsid w:val="001B3607"/>
    <w:rsid w:val="001C7F91"/>
    <w:rsid w:val="001D0F9C"/>
    <w:rsid w:val="001D378D"/>
    <w:rsid w:val="001D70F2"/>
    <w:rsid w:val="001E0556"/>
    <w:rsid w:val="001E2A87"/>
    <w:rsid w:val="00204E70"/>
    <w:rsid w:val="00206733"/>
    <w:rsid w:val="002074B6"/>
    <w:rsid w:val="002077E1"/>
    <w:rsid w:val="002135AB"/>
    <w:rsid w:val="002162BB"/>
    <w:rsid w:val="0022094D"/>
    <w:rsid w:val="0022432B"/>
    <w:rsid w:val="00232CB5"/>
    <w:rsid w:val="00232D3C"/>
    <w:rsid w:val="002350B0"/>
    <w:rsid w:val="00237201"/>
    <w:rsid w:val="00246C61"/>
    <w:rsid w:val="00251C04"/>
    <w:rsid w:val="00254F55"/>
    <w:rsid w:val="002565C4"/>
    <w:rsid w:val="0025799A"/>
    <w:rsid w:val="00262590"/>
    <w:rsid w:val="002626E3"/>
    <w:rsid w:val="00271FA1"/>
    <w:rsid w:val="002727F1"/>
    <w:rsid w:val="002752A6"/>
    <w:rsid w:val="0029107D"/>
    <w:rsid w:val="002936AB"/>
    <w:rsid w:val="002A0D79"/>
    <w:rsid w:val="002A1CCA"/>
    <w:rsid w:val="002A3D1C"/>
    <w:rsid w:val="002A488C"/>
    <w:rsid w:val="002B1948"/>
    <w:rsid w:val="002B5785"/>
    <w:rsid w:val="002B72F3"/>
    <w:rsid w:val="002C00EE"/>
    <w:rsid w:val="002C624B"/>
    <w:rsid w:val="002D1CFD"/>
    <w:rsid w:val="002D2964"/>
    <w:rsid w:val="002D594C"/>
    <w:rsid w:val="002D5A62"/>
    <w:rsid w:val="002D6F1A"/>
    <w:rsid w:val="002E350B"/>
    <w:rsid w:val="002E4CDC"/>
    <w:rsid w:val="002E5489"/>
    <w:rsid w:val="002F0F87"/>
    <w:rsid w:val="002F1FFB"/>
    <w:rsid w:val="002F32CB"/>
    <w:rsid w:val="002F4015"/>
    <w:rsid w:val="00303D9F"/>
    <w:rsid w:val="00315650"/>
    <w:rsid w:val="00315C0C"/>
    <w:rsid w:val="00321EA4"/>
    <w:rsid w:val="00322654"/>
    <w:rsid w:val="0032278A"/>
    <w:rsid w:val="00323499"/>
    <w:rsid w:val="00325D1E"/>
    <w:rsid w:val="003343E5"/>
    <w:rsid w:val="00336199"/>
    <w:rsid w:val="00340D72"/>
    <w:rsid w:val="00341F77"/>
    <w:rsid w:val="003431D4"/>
    <w:rsid w:val="00343EF4"/>
    <w:rsid w:val="0034678B"/>
    <w:rsid w:val="0035004B"/>
    <w:rsid w:val="00352578"/>
    <w:rsid w:val="0036453F"/>
    <w:rsid w:val="00364E24"/>
    <w:rsid w:val="0037505D"/>
    <w:rsid w:val="00382802"/>
    <w:rsid w:val="00382FA7"/>
    <w:rsid w:val="00384D68"/>
    <w:rsid w:val="00385777"/>
    <w:rsid w:val="0038652E"/>
    <w:rsid w:val="0039055F"/>
    <w:rsid w:val="00390E6D"/>
    <w:rsid w:val="003A1A3A"/>
    <w:rsid w:val="003B25EE"/>
    <w:rsid w:val="003B54F9"/>
    <w:rsid w:val="003C692B"/>
    <w:rsid w:val="003D0EC4"/>
    <w:rsid w:val="003D199E"/>
    <w:rsid w:val="003D1D61"/>
    <w:rsid w:val="003D1EA5"/>
    <w:rsid w:val="003D2A8F"/>
    <w:rsid w:val="003D3470"/>
    <w:rsid w:val="003D6317"/>
    <w:rsid w:val="003E57F5"/>
    <w:rsid w:val="003E5AB0"/>
    <w:rsid w:val="003E5CCA"/>
    <w:rsid w:val="003E6CAA"/>
    <w:rsid w:val="003F02A6"/>
    <w:rsid w:val="003F0FAD"/>
    <w:rsid w:val="003F3296"/>
    <w:rsid w:val="003F4171"/>
    <w:rsid w:val="003F5707"/>
    <w:rsid w:val="003F5D6B"/>
    <w:rsid w:val="004007E6"/>
    <w:rsid w:val="004009D3"/>
    <w:rsid w:val="00403DAF"/>
    <w:rsid w:val="00404926"/>
    <w:rsid w:val="004160D0"/>
    <w:rsid w:val="00422AE1"/>
    <w:rsid w:val="00424F55"/>
    <w:rsid w:val="00433A46"/>
    <w:rsid w:val="00441B3B"/>
    <w:rsid w:val="0044279B"/>
    <w:rsid w:val="0044323D"/>
    <w:rsid w:val="00443AC6"/>
    <w:rsid w:val="004442D4"/>
    <w:rsid w:val="00444C7B"/>
    <w:rsid w:val="0044682F"/>
    <w:rsid w:val="004475F0"/>
    <w:rsid w:val="00450464"/>
    <w:rsid w:val="004511A0"/>
    <w:rsid w:val="00451680"/>
    <w:rsid w:val="00454792"/>
    <w:rsid w:val="00454B63"/>
    <w:rsid w:val="0045525B"/>
    <w:rsid w:val="0046383B"/>
    <w:rsid w:val="00466D11"/>
    <w:rsid w:val="00472C55"/>
    <w:rsid w:val="00477868"/>
    <w:rsid w:val="00477FB1"/>
    <w:rsid w:val="0048020A"/>
    <w:rsid w:val="00481D71"/>
    <w:rsid w:val="00483C8D"/>
    <w:rsid w:val="004A14AE"/>
    <w:rsid w:val="004A4624"/>
    <w:rsid w:val="004B13DC"/>
    <w:rsid w:val="004C0048"/>
    <w:rsid w:val="004C0A76"/>
    <w:rsid w:val="004C15F9"/>
    <w:rsid w:val="004C1E18"/>
    <w:rsid w:val="004D0B57"/>
    <w:rsid w:val="004D1667"/>
    <w:rsid w:val="004D2B41"/>
    <w:rsid w:val="004E2C53"/>
    <w:rsid w:val="004E3C1E"/>
    <w:rsid w:val="004F24C8"/>
    <w:rsid w:val="0050624D"/>
    <w:rsid w:val="00513C0C"/>
    <w:rsid w:val="00517D7D"/>
    <w:rsid w:val="0052496E"/>
    <w:rsid w:val="00524A87"/>
    <w:rsid w:val="00533718"/>
    <w:rsid w:val="00534476"/>
    <w:rsid w:val="005419F0"/>
    <w:rsid w:val="00542D95"/>
    <w:rsid w:val="005515C7"/>
    <w:rsid w:val="005524CF"/>
    <w:rsid w:val="005538CF"/>
    <w:rsid w:val="00553C13"/>
    <w:rsid w:val="00560F48"/>
    <w:rsid w:val="00561549"/>
    <w:rsid w:val="005619BC"/>
    <w:rsid w:val="0057166E"/>
    <w:rsid w:val="005731F4"/>
    <w:rsid w:val="0058151B"/>
    <w:rsid w:val="00582A91"/>
    <w:rsid w:val="00592C48"/>
    <w:rsid w:val="00592E85"/>
    <w:rsid w:val="005A0E44"/>
    <w:rsid w:val="005A1A08"/>
    <w:rsid w:val="005A2935"/>
    <w:rsid w:val="005A2FE2"/>
    <w:rsid w:val="005A352E"/>
    <w:rsid w:val="005A3C28"/>
    <w:rsid w:val="005A4FC4"/>
    <w:rsid w:val="005A552F"/>
    <w:rsid w:val="005A6B7E"/>
    <w:rsid w:val="005A6D76"/>
    <w:rsid w:val="005B37AC"/>
    <w:rsid w:val="005B3FAA"/>
    <w:rsid w:val="005C45F2"/>
    <w:rsid w:val="005D221B"/>
    <w:rsid w:val="005D397E"/>
    <w:rsid w:val="005D779D"/>
    <w:rsid w:val="005D7E43"/>
    <w:rsid w:val="005E0D37"/>
    <w:rsid w:val="005E14CE"/>
    <w:rsid w:val="005E29EF"/>
    <w:rsid w:val="005E31D4"/>
    <w:rsid w:val="005E3C49"/>
    <w:rsid w:val="005E56EF"/>
    <w:rsid w:val="005E646F"/>
    <w:rsid w:val="005E6593"/>
    <w:rsid w:val="005F0303"/>
    <w:rsid w:val="005F0C91"/>
    <w:rsid w:val="005F2AD8"/>
    <w:rsid w:val="005F30F1"/>
    <w:rsid w:val="005F5A6E"/>
    <w:rsid w:val="00601299"/>
    <w:rsid w:val="006026DB"/>
    <w:rsid w:val="0061012E"/>
    <w:rsid w:val="00617AE5"/>
    <w:rsid w:val="0062162F"/>
    <w:rsid w:val="006235CB"/>
    <w:rsid w:val="00625B1B"/>
    <w:rsid w:val="00630F2A"/>
    <w:rsid w:val="0063210C"/>
    <w:rsid w:val="0064118F"/>
    <w:rsid w:val="0064474A"/>
    <w:rsid w:val="00646075"/>
    <w:rsid w:val="00665C30"/>
    <w:rsid w:val="00670B33"/>
    <w:rsid w:val="00670D76"/>
    <w:rsid w:val="00671135"/>
    <w:rsid w:val="006751E8"/>
    <w:rsid w:val="0068169D"/>
    <w:rsid w:val="0068208E"/>
    <w:rsid w:val="00690CD1"/>
    <w:rsid w:val="00695537"/>
    <w:rsid w:val="00696070"/>
    <w:rsid w:val="00697386"/>
    <w:rsid w:val="006A43AD"/>
    <w:rsid w:val="006A4488"/>
    <w:rsid w:val="006A6E3D"/>
    <w:rsid w:val="006B24C9"/>
    <w:rsid w:val="006B77F0"/>
    <w:rsid w:val="006C2C96"/>
    <w:rsid w:val="006C5214"/>
    <w:rsid w:val="006D27F2"/>
    <w:rsid w:val="006D2B42"/>
    <w:rsid w:val="006D5DEB"/>
    <w:rsid w:val="006E22FB"/>
    <w:rsid w:val="006E277D"/>
    <w:rsid w:val="006E3390"/>
    <w:rsid w:val="006E57DC"/>
    <w:rsid w:val="006E64B1"/>
    <w:rsid w:val="006F4CD3"/>
    <w:rsid w:val="006F63FA"/>
    <w:rsid w:val="006F7D99"/>
    <w:rsid w:val="0070077B"/>
    <w:rsid w:val="00703032"/>
    <w:rsid w:val="00710FF6"/>
    <w:rsid w:val="00713109"/>
    <w:rsid w:val="00714922"/>
    <w:rsid w:val="007208B9"/>
    <w:rsid w:val="00736629"/>
    <w:rsid w:val="007416B5"/>
    <w:rsid w:val="0074528B"/>
    <w:rsid w:val="0074566F"/>
    <w:rsid w:val="00745BF8"/>
    <w:rsid w:val="00750FD5"/>
    <w:rsid w:val="00751BB9"/>
    <w:rsid w:val="0075232A"/>
    <w:rsid w:val="00760B95"/>
    <w:rsid w:val="007652CA"/>
    <w:rsid w:val="00767BB7"/>
    <w:rsid w:val="007802B5"/>
    <w:rsid w:val="007803B5"/>
    <w:rsid w:val="00780A97"/>
    <w:rsid w:val="007870E1"/>
    <w:rsid w:val="007877BA"/>
    <w:rsid w:val="0079225E"/>
    <w:rsid w:val="0079669A"/>
    <w:rsid w:val="0079779A"/>
    <w:rsid w:val="007A1EE0"/>
    <w:rsid w:val="007A38CD"/>
    <w:rsid w:val="007A5F45"/>
    <w:rsid w:val="007A5F4B"/>
    <w:rsid w:val="007C105C"/>
    <w:rsid w:val="007C2E98"/>
    <w:rsid w:val="007C4A44"/>
    <w:rsid w:val="007C606C"/>
    <w:rsid w:val="007C7716"/>
    <w:rsid w:val="007D1C56"/>
    <w:rsid w:val="007D29E6"/>
    <w:rsid w:val="007D53BD"/>
    <w:rsid w:val="007D5A42"/>
    <w:rsid w:val="007D7EAA"/>
    <w:rsid w:val="007E13EF"/>
    <w:rsid w:val="007E18E5"/>
    <w:rsid w:val="007E2EF1"/>
    <w:rsid w:val="007E7AEB"/>
    <w:rsid w:val="007E7D22"/>
    <w:rsid w:val="007F153E"/>
    <w:rsid w:val="007F57DB"/>
    <w:rsid w:val="007F5BE8"/>
    <w:rsid w:val="007F5E25"/>
    <w:rsid w:val="007F708E"/>
    <w:rsid w:val="0080515D"/>
    <w:rsid w:val="00806716"/>
    <w:rsid w:val="00816E0F"/>
    <w:rsid w:val="00822A5B"/>
    <w:rsid w:val="00836B7B"/>
    <w:rsid w:val="00840C96"/>
    <w:rsid w:val="008434A9"/>
    <w:rsid w:val="008441B7"/>
    <w:rsid w:val="00851F8F"/>
    <w:rsid w:val="008626B9"/>
    <w:rsid w:val="00865E04"/>
    <w:rsid w:val="008666AD"/>
    <w:rsid w:val="00867D69"/>
    <w:rsid w:val="008712CB"/>
    <w:rsid w:val="00871980"/>
    <w:rsid w:val="00872591"/>
    <w:rsid w:val="008739AD"/>
    <w:rsid w:val="00874AB8"/>
    <w:rsid w:val="0088280C"/>
    <w:rsid w:val="00886A2B"/>
    <w:rsid w:val="0088772F"/>
    <w:rsid w:val="0089278F"/>
    <w:rsid w:val="008968A5"/>
    <w:rsid w:val="008A0705"/>
    <w:rsid w:val="008A4F8A"/>
    <w:rsid w:val="008B5DAA"/>
    <w:rsid w:val="008C4443"/>
    <w:rsid w:val="008C6639"/>
    <w:rsid w:val="008C7F5F"/>
    <w:rsid w:val="008D3B01"/>
    <w:rsid w:val="008D6AF3"/>
    <w:rsid w:val="008E18AE"/>
    <w:rsid w:val="008E5CA1"/>
    <w:rsid w:val="008E6B8E"/>
    <w:rsid w:val="008E76C8"/>
    <w:rsid w:val="008F22BA"/>
    <w:rsid w:val="009005A1"/>
    <w:rsid w:val="00902060"/>
    <w:rsid w:val="00902520"/>
    <w:rsid w:val="009045BF"/>
    <w:rsid w:val="009077BC"/>
    <w:rsid w:val="00907DA5"/>
    <w:rsid w:val="009171E3"/>
    <w:rsid w:val="00926E02"/>
    <w:rsid w:val="0092724C"/>
    <w:rsid w:val="00931AC1"/>
    <w:rsid w:val="00932C84"/>
    <w:rsid w:val="00945E12"/>
    <w:rsid w:val="009604F5"/>
    <w:rsid w:val="009632EC"/>
    <w:rsid w:val="0096726F"/>
    <w:rsid w:val="00975CCC"/>
    <w:rsid w:val="009764FB"/>
    <w:rsid w:val="0098563C"/>
    <w:rsid w:val="00991528"/>
    <w:rsid w:val="00997998"/>
    <w:rsid w:val="009A065B"/>
    <w:rsid w:val="009A281B"/>
    <w:rsid w:val="009A4130"/>
    <w:rsid w:val="009B119A"/>
    <w:rsid w:val="009C065F"/>
    <w:rsid w:val="009C0CDB"/>
    <w:rsid w:val="009C1B2A"/>
    <w:rsid w:val="009C6008"/>
    <w:rsid w:val="009C61C0"/>
    <w:rsid w:val="009C677A"/>
    <w:rsid w:val="009C7DA1"/>
    <w:rsid w:val="009D25B4"/>
    <w:rsid w:val="009D4484"/>
    <w:rsid w:val="009E1EB6"/>
    <w:rsid w:val="009E280A"/>
    <w:rsid w:val="009E2F12"/>
    <w:rsid w:val="009E39F6"/>
    <w:rsid w:val="009E5836"/>
    <w:rsid w:val="009E62DC"/>
    <w:rsid w:val="009E6A07"/>
    <w:rsid w:val="009E7A24"/>
    <w:rsid w:val="009F46A8"/>
    <w:rsid w:val="009F6AF9"/>
    <w:rsid w:val="009F7811"/>
    <w:rsid w:val="00A12C04"/>
    <w:rsid w:val="00A13698"/>
    <w:rsid w:val="00A14E03"/>
    <w:rsid w:val="00A23951"/>
    <w:rsid w:val="00A31C64"/>
    <w:rsid w:val="00A374CE"/>
    <w:rsid w:val="00A40956"/>
    <w:rsid w:val="00A41582"/>
    <w:rsid w:val="00A454B6"/>
    <w:rsid w:val="00A5346E"/>
    <w:rsid w:val="00A542E4"/>
    <w:rsid w:val="00A61B57"/>
    <w:rsid w:val="00A64405"/>
    <w:rsid w:val="00A67512"/>
    <w:rsid w:val="00A8281C"/>
    <w:rsid w:val="00A9153C"/>
    <w:rsid w:val="00AA302A"/>
    <w:rsid w:val="00AB04C3"/>
    <w:rsid w:val="00AB32D7"/>
    <w:rsid w:val="00AB3407"/>
    <w:rsid w:val="00AB410E"/>
    <w:rsid w:val="00AD11EA"/>
    <w:rsid w:val="00AE4142"/>
    <w:rsid w:val="00AE6A9F"/>
    <w:rsid w:val="00AF5047"/>
    <w:rsid w:val="00AF57FE"/>
    <w:rsid w:val="00AF7D0E"/>
    <w:rsid w:val="00B04624"/>
    <w:rsid w:val="00B06CCD"/>
    <w:rsid w:val="00B07FA3"/>
    <w:rsid w:val="00B1094E"/>
    <w:rsid w:val="00B10955"/>
    <w:rsid w:val="00B30E4F"/>
    <w:rsid w:val="00B31117"/>
    <w:rsid w:val="00B330C7"/>
    <w:rsid w:val="00B33BC1"/>
    <w:rsid w:val="00B35522"/>
    <w:rsid w:val="00B4268B"/>
    <w:rsid w:val="00B441B0"/>
    <w:rsid w:val="00B53D88"/>
    <w:rsid w:val="00B61420"/>
    <w:rsid w:val="00B619E5"/>
    <w:rsid w:val="00B65669"/>
    <w:rsid w:val="00B67C0F"/>
    <w:rsid w:val="00B71E8D"/>
    <w:rsid w:val="00B75040"/>
    <w:rsid w:val="00B80C46"/>
    <w:rsid w:val="00B87972"/>
    <w:rsid w:val="00B87CCF"/>
    <w:rsid w:val="00B91844"/>
    <w:rsid w:val="00B91BDF"/>
    <w:rsid w:val="00BA1F4F"/>
    <w:rsid w:val="00BA21FB"/>
    <w:rsid w:val="00BA7694"/>
    <w:rsid w:val="00BB3003"/>
    <w:rsid w:val="00BB5A73"/>
    <w:rsid w:val="00BC17F2"/>
    <w:rsid w:val="00BC2C83"/>
    <w:rsid w:val="00BC7EDF"/>
    <w:rsid w:val="00BD278B"/>
    <w:rsid w:val="00BD2B59"/>
    <w:rsid w:val="00BD32DE"/>
    <w:rsid w:val="00BE0BDA"/>
    <w:rsid w:val="00BE0C46"/>
    <w:rsid w:val="00BE145A"/>
    <w:rsid w:val="00BE3272"/>
    <w:rsid w:val="00BE5BB0"/>
    <w:rsid w:val="00BE7F6B"/>
    <w:rsid w:val="00BF2843"/>
    <w:rsid w:val="00BF521C"/>
    <w:rsid w:val="00BF568E"/>
    <w:rsid w:val="00BF5A8F"/>
    <w:rsid w:val="00BF7F89"/>
    <w:rsid w:val="00C00E9A"/>
    <w:rsid w:val="00C01162"/>
    <w:rsid w:val="00C02AB7"/>
    <w:rsid w:val="00C05422"/>
    <w:rsid w:val="00C137A3"/>
    <w:rsid w:val="00C13A62"/>
    <w:rsid w:val="00C13BF8"/>
    <w:rsid w:val="00C2630D"/>
    <w:rsid w:val="00C326C5"/>
    <w:rsid w:val="00C34743"/>
    <w:rsid w:val="00C34D68"/>
    <w:rsid w:val="00C361C5"/>
    <w:rsid w:val="00C36A00"/>
    <w:rsid w:val="00C4308D"/>
    <w:rsid w:val="00C4413F"/>
    <w:rsid w:val="00C44461"/>
    <w:rsid w:val="00C5360B"/>
    <w:rsid w:val="00C600CD"/>
    <w:rsid w:val="00C64928"/>
    <w:rsid w:val="00C67BF1"/>
    <w:rsid w:val="00C75793"/>
    <w:rsid w:val="00C76257"/>
    <w:rsid w:val="00C76577"/>
    <w:rsid w:val="00C7778E"/>
    <w:rsid w:val="00C80FE6"/>
    <w:rsid w:val="00C82303"/>
    <w:rsid w:val="00C929A2"/>
    <w:rsid w:val="00C9460B"/>
    <w:rsid w:val="00C94970"/>
    <w:rsid w:val="00CA6A73"/>
    <w:rsid w:val="00CA75B2"/>
    <w:rsid w:val="00CB435B"/>
    <w:rsid w:val="00CB62C3"/>
    <w:rsid w:val="00CC3008"/>
    <w:rsid w:val="00CC4694"/>
    <w:rsid w:val="00CC4CCF"/>
    <w:rsid w:val="00CC739A"/>
    <w:rsid w:val="00CD07C5"/>
    <w:rsid w:val="00CD2BE7"/>
    <w:rsid w:val="00CD67EF"/>
    <w:rsid w:val="00CE1C06"/>
    <w:rsid w:val="00CE5AC0"/>
    <w:rsid w:val="00CF4278"/>
    <w:rsid w:val="00CF44CE"/>
    <w:rsid w:val="00CF6892"/>
    <w:rsid w:val="00CF740A"/>
    <w:rsid w:val="00D02CAA"/>
    <w:rsid w:val="00D0381A"/>
    <w:rsid w:val="00D039F0"/>
    <w:rsid w:val="00D04D15"/>
    <w:rsid w:val="00D06921"/>
    <w:rsid w:val="00D07F8E"/>
    <w:rsid w:val="00D129E8"/>
    <w:rsid w:val="00D14217"/>
    <w:rsid w:val="00D30A28"/>
    <w:rsid w:val="00D3331B"/>
    <w:rsid w:val="00D339E6"/>
    <w:rsid w:val="00D35C70"/>
    <w:rsid w:val="00D36A00"/>
    <w:rsid w:val="00D373C8"/>
    <w:rsid w:val="00D40E00"/>
    <w:rsid w:val="00D46FC6"/>
    <w:rsid w:val="00D56DDE"/>
    <w:rsid w:val="00D62260"/>
    <w:rsid w:val="00D63BC9"/>
    <w:rsid w:val="00D65B7B"/>
    <w:rsid w:val="00D702F8"/>
    <w:rsid w:val="00D70E7A"/>
    <w:rsid w:val="00D72957"/>
    <w:rsid w:val="00D74573"/>
    <w:rsid w:val="00D848B2"/>
    <w:rsid w:val="00D8577E"/>
    <w:rsid w:val="00D86EF9"/>
    <w:rsid w:val="00D87CDD"/>
    <w:rsid w:val="00D90995"/>
    <w:rsid w:val="00D910D2"/>
    <w:rsid w:val="00D96456"/>
    <w:rsid w:val="00DA0F48"/>
    <w:rsid w:val="00DA259E"/>
    <w:rsid w:val="00DA35B8"/>
    <w:rsid w:val="00DA70C4"/>
    <w:rsid w:val="00DB754F"/>
    <w:rsid w:val="00DC1084"/>
    <w:rsid w:val="00DC58F4"/>
    <w:rsid w:val="00DD0FE7"/>
    <w:rsid w:val="00DD26E0"/>
    <w:rsid w:val="00DE06DF"/>
    <w:rsid w:val="00DE414E"/>
    <w:rsid w:val="00DE5F49"/>
    <w:rsid w:val="00DE7652"/>
    <w:rsid w:val="00DF0BBB"/>
    <w:rsid w:val="00DF18AE"/>
    <w:rsid w:val="00DF2EAD"/>
    <w:rsid w:val="00E023B7"/>
    <w:rsid w:val="00E04770"/>
    <w:rsid w:val="00E06816"/>
    <w:rsid w:val="00E11D5D"/>
    <w:rsid w:val="00E1480A"/>
    <w:rsid w:val="00E149BD"/>
    <w:rsid w:val="00E14CD5"/>
    <w:rsid w:val="00E1599E"/>
    <w:rsid w:val="00E16505"/>
    <w:rsid w:val="00E267C1"/>
    <w:rsid w:val="00E325D2"/>
    <w:rsid w:val="00E334F6"/>
    <w:rsid w:val="00E33A2E"/>
    <w:rsid w:val="00E3564D"/>
    <w:rsid w:val="00E361B6"/>
    <w:rsid w:val="00E43AF2"/>
    <w:rsid w:val="00E45D36"/>
    <w:rsid w:val="00E46D8B"/>
    <w:rsid w:val="00E475E8"/>
    <w:rsid w:val="00E5624E"/>
    <w:rsid w:val="00E60FE6"/>
    <w:rsid w:val="00E6100C"/>
    <w:rsid w:val="00E61839"/>
    <w:rsid w:val="00E67AD5"/>
    <w:rsid w:val="00E725B0"/>
    <w:rsid w:val="00E73DBD"/>
    <w:rsid w:val="00E85FB0"/>
    <w:rsid w:val="00E90157"/>
    <w:rsid w:val="00E91A7C"/>
    <w:rsid w:val="00E923EA"/>
    <w:rsid w:val="00E93F7F"/>
    <w:rsid w:val="00E95A1C"/>
    <w:rsid w:val="00E96909"/>
    <w:rsid w:val="00EA694E"/>
    <w:rsid w:val="00EB3B03"/>
    <w:rsid w:val="00EB4AF3"/>
    <w:rsid w:val="00EB4B41"/>
    <w:rsid w:val="00EC7C60"/>
    <w:rsid w:val="00ED34ED"/>
    <w:rsid w:val="00ED3D8F"/>
    <w:rsid w:val="00ED62E0"/>
    <w:rsid w:val="00EF1574"/>
    <w:rsid w:val="00EF2906"/>
    <w:rsid w:val="00EF3E5D"/>
    <w:rsid w:val="00F028D5"/>
    <w:rsid w:val="00F10BAA"/>
    <w:rsid w:val="00F13499"/>
    <w:rsid w:val="00F15A7C"/>
    <w:rsid w:val="00F163C3"/>
    <w:rsid w:val="00F16620"/>
    <w:rsid w:val="00F17596"/>
    <w:rsid w:val="00F22B7D"/>
    <w:rsid w:val="00F23F5E"/>
    <w:rsid w:val="00F27690"/>
    <w:rsid w:val="00F27E06"/>
    <w:rsid w:val="00F27FB3"/>
    <w:rsid w:val="00F32FC7"/>
    <w:rsid w:val="00F364D8"/>
    <w:rsid w:val="00F36920"/>
    <w:rsid w:val="00F37EFC"/>
    <w:rsid w:val="00F42BDC"/>
    <w:rsid w:val="00F4474E"/>
    <w:rsid w:val="00F46D10"/>
    <w:rsid w:val="00F47278"/>
    <w:rsid w:val="00F50E44"/>
    <w:rsid w:val="00F537D2"/>
    <w:rsid w:val="00F551F0"/>
    <w:rsid w:val="00F57487"/>
    <w:rsid w:val="00F601C1"/>
    <w:rsid w:val="00F70122"/>
    <w:rsid w:val="00F70EDB"/>
    <w:rsid w:val="00F75A88"/>
    <w:rsid w:val="00F75F54"/>
    <w:rsid w:val="00F80167"/>
    <w:rsid w:val="00F82CDB"/>
    <w:rsid w:val="00F848E1"/>
    <w:rsid w:val="00F858FD"/>
    <w:rsid w:val="00F85BD1"/>
    <w:rsid w:val="00F87F3F"/>
    <w:rsid w:val="00F91D6B"/>
    <w:rsid w:val="00FA2447"/>
    <w:rsid w:val="00FA6656"/>
    <w:rsid w:val="00FB108B"/>
    <w:rsid w:val="00FB1ED9"/>
    <w:rsid w:val="00FB5FD4"/>
    <w:rsid w:val="00FB64F6"/>
    <w:rsid w:val="00FC6D14"/>
    <w:rsid w:val="00FC6EAD"/>
    <w:rsid w:val="00FD0D90"/>
    <w:rsid w:val="00FD24BC"/>
    <w:rsid w:val="00FE0F96"/>
    <w:rsid w:val="00FE1310"/>
    <w:rsid w:val="00FE2150"/>
    <w:rsid w:val="00FE6426"/>
    <w:rsid w:val="00FE789B"/>
    <w:rsid w:val="00FE7DF2"/>
    <w:rsid w:val="00FF0938"/>
    <w:rsid w:val="00FF4A70"/>
    <w:rsid w:val="00FF676A"/>
    <w:rsid w:val="00FF71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B9BC6"/>
  <w15:chartTrackingRefBased/>
  <w15:docId w15:val="{BAE25448-D7D0-428E-8CFE-863B8159E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2C04"/>
  </w:style>
  <w:style w:type="paragraph" w:styleId="1">
    <w:name w:val="heading 1"/>
    <w:basedOn w:val="a"/>
    <w:next w:val="a"/>
    <w:link w:val="10"/>
    <w:qFormat/>
    <w:rsid w:val="00A12C04"/>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qFormat/>
    <w:rsid w:val="00A12C04"/>
    <w:pPr>
      <w:keepNext/>
      <w:spacing w:after="0" w:line="240" w:lineRule="auto"/>
      <w:jc w:val="center"/>
      <w:outlineLvl w:val="1"/>
    </w:pPr>
    <w:rPr>
      <w:rFonts w:ascii="Times New Roman" w:eastAsia="Times New Roman" w:hAnsi="Times New Roman" w:cs="Times New Roman"/>
      <w:b/>
      <w:sz w:val="24"/>
      <w:szCs w:val="20"/>
      <w:lang w:eastAsia="ru-RU"/>
    </w:rPr>
  </w:style>
  <w:style w:type="paragraph" w:styleId="3">
    <w:name w:val="heading 3"/>
    <w:basedOn w:val="a"/>
    <w:next w:val="a"/>
    <w:link w:val="30"/>
    <w:qFormat/>
    <w:rsid w:val="00A12C04"/>
    <w:pPr>
      <w:keepNext/>
      <w:spacing w:after="0" w:line="240" w:lineRule="auto"/>
      <w:jc w:val="center"/>
      <w:outlineLvl w:val="2"/>
    </w:pPr>
    <w:rPr>
      <w:rFonts w:ascii="Times New Roman" w:eastAsia="Times New Roman" w:hAnsi="Times New Roman" w:cs="Times New Roman"/>
      <w:b/>
      <w:snapToGrid w:val="0"/>
      <w:color w:val="000000"/>
      <w:sz w:val="20"/>
      <w:szCs w:val="20"/>
      <w:lang w:eastAsia="ru-RU"/>
    </w:rPr>
  </w:style>
  <w:style w:type="paragraph" w:styleId="4">
    <w:name w:val="heading 4"/>
    <w:basedOn w:val="a"/>
    <w:next w:val="a"/>
    <w:link w:val="40"/>
    <w:qFormat/>
    <w:rsid w:val="00A12C04"/>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6">
    <w:name w:val="heading 6"/>
    <w:basedOn w:val="a"/>
    <w:next w:val="a"/>
    <w:link w:val="60"/>
    <w:qFormat/>
    <w:rsid w:val="00A12C0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
    <w:next w:val="a"/>
    <w:link w:val="70"/>
    <w:unhideWhenUsed/>
    <w:qFormat/>
    <w:rsid w:val="00A12C04"/>
    <w:pPr>
      <w:keepNext/>
      <w:widowControl w:val="0"/>
      <w:spacing w:after="0" w:line="240" w:lineRule="auto"/>
      <w:jc w:val="center"/>
      <w:outlineLvl w:val="6"/>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C04"/>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A12C04"/>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A12C04"/>
    <w:rPr>
      <w:rFonts w:ascii="Times New Roman" w:eastAsia="Times New Roman" w:hAnsi="Times New Roman" w:cs="Times New Roman"/>
      <w:b/>
      <w:snapToGrid w:val="0"/>
      <w:color w:val="000000"/>
      <w:sz w:val="20"/>
      <w:szCs w:val="20"/>
      <w:lang w:eastAsia="ru-RU"/>
    </w:rPr>
  </w:style>
  <w:style w:type="character" w:customStyle="1" w:styleId="40">
    <w:name w:val="Заголовок 4 Знак"/>
    <w:basedOn w:val="a0"/>
    <w:link w:val="4"/>
    <w:rsid w:val="00A12C04"/>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rsid w:val="00A12C04"/>
    <w:rPr>
      <w:rFonts w:ascii="Times New Roman" w:eastAsia="Times New Roman" w:hAnsi="Times New Roman" w:cs="Times New Roman"/>
      <w:b/>
      <w:bCs/>
      <w:lang w:eastAsia="ru-RU"/>
    </w:rPr>
  </w:style>
  <w:style w:type="character" w:customStyle="1" w:styleId="70">
    <w:name w:val="Заголовок 7 Знак"/>
    <w:basedOn w:val="a0"/>
    <w:link w:val="7"/>
    <w:rsid w:val="00A12C04"/>
    <w:rPr>
      <w:rFonts w:ascii="Times New Roman" w:eastAsia="Times New Roman" w:hAnsi="Times New Roman" w:cs="Times New Roman"/>
      <w:b/>
      <w:sz w:val="24"/>
      <w:szCs w:val="20"/>
      <w:lang w:eastAsia="ru-RU"/>
    </w:rPr>
  </w:style>
  <w:style w:type="paragraph" w:customStyle="1" w:styleId="FR1">
    <w:name w:val="FR1"/>
    <w:rsid w:val="00A12C04"/>
    <w:pPr>
      <w:widowControl w:val="0"/>
      <w:autoSpaceDE w:val="0"/>
      <w:autoSpaceDN w:val="0"/>
      <w:adjustRightInd w:val="0"/>
      <w:spacing w:before="280" w:after="0" w:line="240" w:lineRule="auto"/>
      <w:ind w:left="80"/>
    </w:pPr>
    <w:rPr>
      <w:rFonts w:ascii="Arial" w:eastAsia="Times New Roman" w:hAnsi="Arial" w:cs="Arial"/>
      <w:i/>
      <w:iCs/>
      <w:sz w:val="20"/>
      <w:szCs w:val="20"/>
      <w:lang w:eastAsia="ru-RU"/>
    </w:rPr>
  </w:style>
  <w:style w:type="table" w:styleId="a3">
    <w:name w:val="Table Grid"/>
    <w:basedOn w:val="a1"/>
    <w:rsid w:val="00A12C0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annotation text"/>
    <w:basedOn w:val="a"/>
    <w:link w:val="a5"/>
    <w:uiPriority w:val="99"/>
    <w:unhideWhenUsed/>
    <w:rsid w:val="00A12C04"/>
    <w:pPr>
      <w:spacing w:after="0" w:line="240" w:lineRule="auto"/>
    </w:pPr>
    <w:rPr>
      <w:rFonts w:ascii="Times New Roman" w:eastAsia="Times New Roman" w:hAnsi="Times New Roman" w:cs="Times New Roman"/>
      <w:sz w:val="20"/>
      <w:szCs w:val="20"/>
      <w:lang w:eastAsia="ru-RU"/>
    </w:rPr>
  </w:style>
  <w:style w:type="character" w:customStyle="1" w:styleId="a5">
    <w:name w:val="Текст примечания Знак"/>
    <w:basedOn w:val="a0"/>
    <w:link w:val="a4"/>
    <w:uiPriority w:val="99"/>
    <w:rsid w:val="00A12C04"/>
    <w:rPr>
      <w:rFonts w:ascii="Times New Roman" w:eastAsia="Times New Roman" w:hAnsi="Times New Roman" w:cs="Times New Roman"/>
      <w:sz w:val="20"/>
      <w:szCs w:val="20"/>
      <w:lang w:eastAsia="ru-RU"/>
    </w:rPr>
  </w:style>
  <w:style w:type="paragraph" w:styleId="a6">
    <w:name w:val="Body Text"/>
    <w:basedOn w:val="a"/>
    <w:link w:val="a7"/>
    <w:unhideWhenUsed/>
    <w:rsid w:val="00A12C04"/>
    <w:pPr>
      <w:spacing w:after="0" w:line="240" w:lineRule="auto"/>
      <w:jc w:val="both"/>
    </w:pPr>
    <w:rPr>
      <w:rFonts w:ascii="Times New Roman" w:eastAsia="Times New Roman" w:hAnsi="Times New Roman" w:cs="Times New Roman"/>
      <w:sz w:val="24"/>
      <w:szCs w:val="20"/>
      <w:lang w:eastAsia="ru-RU"/>
    </w:rPr>
  </w:style>
  <w:style w:type="character" w:customStyle="1" w:styleId="a7">
    <w:name w:val="Основной текст Знак"/>
    <w:basedOn w:val="a0"/>
    <w:link w:val="a6"/>
    <w:rsid w:val="00A12C04"/>
    <w:rPr>
      <w:rFonts w:ascii="Times New Roman" w:eastAsia="Times New Roman" w:hAnsi="Times New Roman" w:cs="Times New Roman"/>
      <w:sz w:val="24"/>
      <w:szCs w:val="20"/>
      <w:lang w:eastAsia="ru-RU"/>
    </w:rPr>
  </w:style>
  <w:style w:type="paragraph" w:styleId="21">
    <w:name w:val="Body Text 2"/>
    <w:basedOn w:val="a"/>
    <w:link w:val="22"/>
    <w:unhideWhenUsed/>
    <w:rsid w:val="00A12C04"/>
    <w:pPr>
      <w:widowControl w:val="0"/>
      <w:shd w:val="clear" w:color="auto" w:fill="FFFFFF"/>
      <w:spacing w:after="0" w:line="269" w:lineRule="exact"/>
      <w:ind w:right="19"/>
      <w:jc w:val="both"/>
    </w:pPr>
    <w:rPr>
      <w:rFonts w:ascii="Times New Roman" w:eastAsia="Times New Roman" w:hAnsi="Times New Roman" w:cs="Times New Roman"/>
      <w:sz w:val="24"/>
      <w:szCs w:val="20"/>
      <w:lang w:eastAsia="ru-RU"/>
    </w:rPr>
  </w:style>
  <w:style w:type="character" w:customStyle="1" w:styleId="22">
    <w:name w:val="Основной текст 2 Знак"/>
    <w:basedOn w:val="a0"/>
    <w:link w:val="21"/>
    <w:rsid w:val="00A12C04"/>
    <w:rPr>
      <w:rFonts w:ascii="Times New Roman" w:eastAsia="Times New Roman" w:hAnsi="Times New Roman" w:cs="Times New Roman"/>
      <w:sz w:val="24"/>
      <w:szCs w:val="20"/>
      <w:shd w:val="clear" w:color="auto" w:fill="FFFFFF"/>
      <w:lang w:eastAsia="ru-RU"/>
    </w:rPr>
  </w:style>
  <w:style w:type="paragraph" w:styleId="31">
    <w:name w:val="Body Text 3"/>
    <w:basedOn w:val="a"/>
    <w:link w:val="32"/>
    <w:unhideWhenUsed/>
    <w:rsid w:val="00A12C04"/>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A12C04"/>
    <w:rPr>
      <w:rFonts w:ascii="Times New Roman" w:eastAsia="Times New Roman" w:hAnsi="Times New Roman" w:cs="Times New Roman"/>
      <w:sz w:val="16"/>
      <w:szCs w:val="16"/>
      <w:lang w:eastAsia="ru-RU"/>
    </w:rPr>
  </w:style>
  <w:style w:type="paragraph" w:styleId="a8">
    <w:name w:val="Plain Text"/>
    <w:basedOn w:val="a"/>
    <w:link w:val="a9"/>
    <w:unhideWhenUsed/>
    <w:rsid w:val="00A12C04"/>
    <w:pPr>
      <w:spacing w:after="0" w:line="240" w:lineRule="auto"/>
    </w:pPr>
    <w:rPr>
      <w:rFonts w:ascii="Courier New" w:eastAsia="Times New Roman" w:hAnsi="Courier New" w:cs="Times New Roman"/>
      <w:sz w:val="20"/>
      <w:szCs w:val="20"/>
      <w:lang w:eastAsia="ru-RU"/>
    </w:rPr>
  </w:style>
  <w:style w:type="character" w:customStyle="1" w:styleId="a9">
    <w:name w:val="Текст Знак"/>
    <w:basedOn w:val="a0"/>
    <w:link w:val="a8"/>
    <w:rsid w:val="00A12C04"/>
    <w:rPr>
      <w:rFonts w:ascii="Courier New" w:eastAsia="Times New Roman" w:hAnsi="Courier New" w:cs="Times New Roman"/>
      <w:sz w:val="20"/>
      <w:szCs w:val="20"/>
      <w:lang w:eastAsia="ru-RU"/>
    </w:rPr>
  </w:style>
  <w:style w:type="paragraph" w:styleId="aa">
    <w:name w:val="List Paragraph"/>
    <w:basedOn w:val="a"/>
    <w:uiPriority w:val="34"/>
    <w:qFormat/>
    <w:rsid w:val="00A12C04"/>
    <w:pPr>
      <w:spacing w:after="0" w:line="240" w:lineRule="auto"/>
      <w:ind w:left="708"/>
    </w:pPr>
    <w:rPr>
      <w:rFonts w:ascii="Times New Roman" w:eastAsia="Times New Roman" w:hAnsi="Times New Roman" w:cs="Times New Roman"/>
      <w:sz w:val="20"/>
      <w:szCs w:val="20"/>
      <w:lang w:eastAsia="ru-RU"/>
    </w:rPr>
  </w:style>
  <w:style w:type="paragraph" w:customStyle="1" w:styleId="ConsNormal">
    <w:name w:val="ConsNormal"/>
    <w:rsid w:val="00A12C04"/>
    <w:pPr>
      <w:spacing w:after="0" w:line="240" w:lineRule="auto"/>
      <w:ind w:firstLine="720"/>
    </w:pPr>
    <w:rPr>
      <w:rFonts w:ascii="Times New Roman" w:eastAsia="Times New Roman" w:hAnsi="Times New Roman" w:cs="Times New Roman"/>
      <w:sz w:val="20"/>
      <w:szCs w:val="20"/>
      <w:lang w:eastAsia="ru-RU"/>
    </w:rPr>
  </w:style>
  <w:style w:type="paragraph" w:customStyle="1" w:styleId="Normal1">
    <w:name w:val="Normal1"/>
    <w:uiPriority w:val="99"/>
    <w:rsid w:val="00A12C04"/>
    <w:pPr>
      <w:widowControl w:val="0"/>
      <w:spacing w:after="0" w:line="300" w:lineRule="auto"/>
      <w:ind w:firstLine="720"/>
      <w:jc w:val="both"/>
    </w:pPr>
    <w:rPr>
      <w:rFonts w:ascii="Times New Roman" w:eastAsia="Times New Roman" w:hAnsi="Times New Roman" w:cs="Times New Roman"/>
      <w:lang w:eastAsia="ru-RU"/>
    </w:rPr>
  </w:style>
  <w:style w:type="character" w:styleId="ab">
    <w:name w:val="annotation reference"/>
    <w:basedOn w:val="a0"/>
    <w:uiPriority w:val="99"/>
    <w:unhideWhenUsed/>
    <w:rsid w:val="00A12C04"/>
    <w:rPr>
      <w:rFonts w:ascii="Times New Roman" w:hAnsi="Times New Roman" w:cs="Times New Roman" w:hint="default"/>
      <w:sz w:val="16"/>
      <w:szCs w:val="16"/>
    </w:rPr>
  </w:style>
  <w:style w:type="character" w:customStyle="1" w:styleId="ac">
    <w:name w:val="Цветовое выделение"/>
    <w:uiPriority w:val="99"/>
    <w:rsid w:val="00A12C04"/>
    <w:rPr>
      <w:b/>
      <w:bCs w:val="0"/>
      <w:color w:val="000080"/>
    </w:rPr>
  </w:style>
  <w:style w:type="paragraph" w:styleId="ad">
    <w:name w:val="Balloon Text"/>
    <w:basedOn w:val="a"/>
    <w:link w:val="ae"/>
    <w:semiHidden/>
    <w:unhideWhenUsed/>
    <w:rsid w:val="00A12C04"/>
    <w:pPr>
      <w:spacing w:after="0" w:line="240" w:lineRule="auto"/>
    </w:pPr>
    <w:rPr>
      <w:rFonts w:ascii="Tahoma" w:eastAsia="Times New Roman" w:hAnsi="Tahoma" w:cs="Tahoma"/>
      <w:sz w:val="16"/>
      <w:szCs w:val="16"/>
      <w:lang w:eastAsia="ru-RU"/>
    </w:rPr>
  </w:style>
  <w:style w:type="character" w:customStyle="1" w:styleId="ae">
    <w:name w:val="Текст выноски Знак"/>
    <w:basedOn w:val="a0"/>
    <w:link w:val="ad"/>
    <w:semiHidden/>
    <w:rsid w:val="00A12C04"/>
    <w:rPr>
      <w:rFonts w:ascii="Tahoma" w:eastAsia="Times New Roman" w:hAnsi="Tahoma" w:cs="Tahoma"/>
      <w:sz w:val="16"/>
      <w:szCs w:val="16"/>
      <w:lang w:eastAsia="ru-RU"/>
    </w:rPr>
  </w:style>
  <w:style w:type="paragraph" w:styleId="af">
    <w:name w:val="header"/>
    <w:basedOn w:val="a"/>
    <w:link w:val="af0"/>
    <w:unhideWhenUsed/>
    <w:rsid w:val="00A12C04"/>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0">
    <w:name w:val="Верхний колонтитул Знак"/>
    <w:basedOn w:val="a0"/>
    <w:link w:val="af"/>
    <w:rsid w:val="00A12C04"/>
    <w:rPr>
      <w:rFonts w:ascii="Times New Roman" w:eastAsia="Times New Roman" w:hAnsi="Times New Roman" w:cs="Times New Roman"/>
      <w:sz w:val="20"/>
      <w:szCs w:val="20"/>
      <w:lang w:eastAsia="ru-RU"/>
    </w:rPr>
  </w:style>
  <w:style w:type="paragraph" w:styleId="af1">
    <w:name w:val="footer"/>
    <w:basedOn w:val="a"/>
    <w:link w:val="af2"/>
    <w:uiPriority w:val="99"/>
    <w:unhideWhenUsed/>
    <w:rsid w:val="00A12C04"/>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2">
    <w:name w:val="Нижний колонтитул Знак"/>
    <w:basedOn w:val="a0"/>
    <w:link w:val="af1"/>
    <w:uiPriority w:val="99"/>
    <w:rsid w:val="00A12C04"/>
    <w:rPr>
      <w:rFonts w:ascii="Times New Roman" w:eastAsia="Times New Roman" w:hAnsi="Times New Roman" w:cs="Times New Roman"/>
      <w:sz w:val="20"/>
      <w:szCs w:val="20"/>
      <w:lang w:eastAsia="ru-RU"/>
    </w:rPr>
  </w:style>
  <w:style w:type="character" w:styleId="af3">
    <w:name w:val="Hyperlink"/>
    <w:uiPriority w:val="99"/>
    <w:unhideWhenUsed/>
    <w:rsid w:val="00A12C04"/>
    <w:rPr>
      <w:rFonts w:ascii="Times New Roman" w:hAnsi="Times New Roman" w:cs="Times New Roman" w:hint="default"/>
      <w:color w:val="0000FF"/>
      <w:u w:val="single"/>
    </w:rPr>
  </w:style>
  <w:style w:type="character" w:styleId="af4">
    <w:name w:val="Strong"/>
    <w:qFormat/>
    <w:rsid w:val="00A12C04"/>
    <w:rPr>
      <w:b/>
      <w:bCs/>
    </w:rPr>
  </w:style>
  <w:style w:type="character" w:customStyle="1" w:styleId="apple-converted-space">
    <w:name w:val="apple-converted-space"/>
    <w:rsid w:val="00A12C04"/>
  </w:style>
  <w:style w:type="paragraph" w:styleId="af5">
    <w:name w:val="Normal (Web)"/>
    <w:basedOn w:val="a"/>
    <w:rsid w:val="00A12C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Emphasis"/>
    <w:qFormat/>
    <w:rsid w:val="00A12C04"/>
    <w:rPr>
      <w:i/>
      <w:iCs/>
    </w:rPr>
  </w:style>
  <w:style w:type="paragraph" w:styleId="af7">
    <w:name w:val="annotation subject"/>
    <w:basedOn w:val="a4"/>
    <w:next w:val="a4"/>
    <w:link w:val="af8"/>
    <w:unhideWhenUsed/>
    <w:rsid w:val="00A12C04"/>
    <w:rPr>
      <w:b/>
      <w:bCs/>
    </w:rPr>
  </w:style>
  <w:style w:type="character" w:customStyle="1" w:styleId="af8">
    <w:name w:val="Тема примечания Знак"/>
    <w:basedOn w:val="a5"/>
    <w:link w:val="af7"/>
    <w:rsid w:val="00A12C04"/>
    <w:rPr>
      <w:rFonts w:ascii="Times New Roman" w:eastAsia="Times New Roman" w:hAnsi="Times New Roman" w:cs="Times New Roman"/>
      <w:b/>
      <w:bCs/>
      <w:sz w:val="20"/>
      <w:szCs w:val="20"/>
      <w:lang w:eastAsia="ru-RU"/>
    </w:rPr>
  </w:style>
  <w:style w:type="character" w:customStyle="1" w:styleId="af9">
    <w:name w:val="Гипертекстовая ссылка"/>
    <w:rsid w:val="00A12C04"/>
    <w:rPr>
      <w:color w:val="008000"/>
      <w:u w:val="single"/>
    </w:rPr>
  </w:style>
  <w:style w:type="paragraph" w:styleId="afa">
    <w:name w:val="Body Text Indent"/>
    <w:basedOn w:val="a"/>
    <w:link w:val="afb"/>
    <w:rsid w:val="00A12C04"/>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fb">
    <w:name w:val="Основной текст с отступом Знак"/>
    <w:basedOn w:val="a0"/>
    <w:link w:val="afa"/>
    <w:rsid w:val="00A12C04"/>
    <w:rPr>
      <w:rFonts w:ascii="Times New Roman" w:eastAsia="Times New Roman" w:hAnsi="Times New Roman" w:cs="Times New Roman"/>
      <w:sz w:val="24"/>
      <w:szCs w:val="20"/>
      <w:lang w:eastAsia="ru-RU"/>
    </w:rPr>
  </w:style>
  <w:style w:type="paragraph" w:styleId="afc">
    <w:name w:val="Block Text"/>
    <w:basedOn w:val="a"/>
    <w:rsid w:val="00A12C04"/>
    <w:pPr>
      <w:shd w:val="clear" w:color="auto" w:fill="FFFFFF"/>
      <w:spacing w:after="0" w:line="269" w:lineRule="exact"/>
      <w:ind w:left="19" w:right="67" w:firstLine="548"/>
      <w:jc w:val="both"/>
    </w:pPr>
    <w:rPr>
      <w:rFonts w:ascii="Times New Roman" w:eastAsia="Times New Roman" w:hAnsi="Times New Roman" w:cs="Times New Roman"/>
      <w:sz w:val="24"/>
      <w:szCs w:val="20"/>
      <w:lang w:eastAsia="ru-RU"/>
    </w:rPr>
  </w:style>
  <w:style w:type="paragraph" w:styleId="23">
    <w:name w:val="Body Text Indent 2"/>
    <w:basedOn w:val="a"/>
    <w:link w:val="24"/>
    <w:rsid w:val="00A12C04"/>
    <w:pPr>
      <w:shd w:val="clear" w:color="auto" w:fill="FFFFFF"/>
      <w:spacing w:after="0" w:line="269" w:lineRule="exact"/>
      <w:ind w:right="19" w:firstLine="548"/>
      <w:jc w:val="both"/>
    </w:pPr>
    <w:rPr>
      <w:rFonts w:ascii="Times New Roman" w:eastAsia="Times New Roman" w:hAnsi="Times New Roman" w:cs="Times New Roman"/>
      <w:sz w:val="24"/>
      <w:szCs w:val="20"/>
      <w:lang w:eastAsia="ru-RU"/>
    </w:rPr>
  </w:style>
  <w:style w:type="character" w:customStyle="1" w:styleId="24">
    <w:name w:val="Основной текст с отступом 2 Знак"/>
    <w:basedOn w:val="a0"/>
    <w:link w:val="23"/>
    <w:rsid w:val="00A12C04"/>
    <w:rPr>
      <w:rFonts w:ascii="Times New Roman" w:eastAsia="Times New Roman" w:hAnsi="Times New Roman" w:cs="Times New Roman"/>
      <w:sz w:val="24"/>
      <w:szCs w:val="20"/>
      <w:shd w:val="clear" w:color="auto" w:fill="FFFFFF"/>
      <w:lang w:eastAsia="ru-RU"/>
    </w:rPr>
  </w:style>
  <w:style w:type="paragraph" w:customStyle="1" w:styleId="ConsNonformat">
    <w:name w:val="ConsNonformat"/>
    <w:rsid w:val="00A12C04"/>
    <w:pPr>
      <w:widowControl w:val="0"/>
      <w:spacing w:after="0" w:line="240" w:lineRule="auto"/>
    </w:pPr>
    <w:rPr>
      <w:rFonts w:ascii="Courier New" w:eastAsia="Times New Roman" w:hAnsi="Courier New" w:cs="Times New Roman"/>
      <w:snapToGrid w:val="0"/>
      <w:sz w:val="20"/>
      <w:szCs w:val="20"/>
      <w:lang w:eastAsia="ru-RU"/>
    </w:rPr>
  </w:style>
  <w:style w:type="paragraph" w:styleId="33">
    <w:name w:val="Body Text Indent 3"/>
    <w:basedOn w:val="a"/>
    <w:link w:val="34"/>
    <w:rsid w:val="00A12C04"/>
    <w:pPr>
      <w:shd w:val="clear" w:color="auto" w:fill="FFFFFF"/>
      <w:spacing w:after="0" w:line="274" w:lineRule="exact"/>
      <w:ind w:right="14" w:firstLine="567"/>
      <w:jc w:val="both"/>
    </w:pPr>
    <w:rPr>
      <w:rFonts w:ascii="Times New Roman" w:eastAsia="Times New Roman" w:hAnsi="Times New Roman" w:cs="Times New Roman"/>
      <w:sz w:val="24"/>
      <w:szCs w:val="20"/>
      <w:lang w:eastAsia="ru-RU"/>
    </w:rPr>
  </w:style>
  <w:style w:type="character" w:customStyle="1" w:styleId="34">
    <w:name w:val="Основной текст с отступом 3 Знак"/>
    <w:basedOn w:val="a0"/>
    <w:link w:val="33"/>
    <w:rsid w:val="00A12C04"/>
    <w:rPr>
      <w:rFonts w:ascii="Times New Roman" w:eastAsia="Times New Roman" w:hAnsi="Times New Roman" w:cs="Times New Roman"/>
      <w:sz w:val="24"/>
      <w:szCs w:val="20"/>
      <w:shd w:val="clear" w:color="auto" w:fill="FFFFFF"/>
      <w:lang w:eastAsia="ru-RU"/>
    </w:rPr>
  </w:style>
  <w:style w:type="paragraph" w:styleId="afd">
    <w:name w:val="Title"/>
    <w:basedOn w:val="a"/>
    <w:link w:val="afe"/>
    <w:qFormat/>
    <w:rsid w:val="00A12C04"/>
    <w:pPr>
      <w:spacing w:after="0" w:line="240" w:lineRule="auto"/>
      <w:jc w:val="center"/>
    </w:pPr>
    <w:rPr>
      <w:rFonts w:ascii="Times New Roman" w:eastAsia="Times New Roman" w:hAnsi="Times New Roman" w:cs="Times New Roman"/>
      <w:b/>
      <w:sz w:val="24"/>
      <w:szCs w:val="20"/>
      <w:lang w:eastAsia="ru-RU"/>
    </w:rPr>
  </w:style>
  <w:style w:type="character" w:customStyle="1" w:styleId="afe">
    <w:name w:val="Заголовок Знак"/>
    <w:basedOn w:val="a0"/>
    <w:link w:val="afd"/>
    <w:rsid w:val="00A12C04"/>
    <w:rPr>
      <w:rFonts w:ascii="Times New Roman" w:eastAsia="Times New Roman" w:hAnsi="Times New Roman" w:cs="Times New Roman"/>
      <w:b/>
      <w:sz w:val="24"/>
      <w:szCs w:val="20"/>
      <w:lang w:eastAsia="ru-RU"/>
    </w:rPr>
  </w:style>
  <w:style w:type="paragraph" w:customStyle="1" w:styleId="11">
    <w:name w:val="Обычный1"/>
    <w:rsid w:val="00A12C04"/>
    <w:pPr>
      <w:widowControl w:val="0"/>
      <w:spacing w:after="0" w:line="300" w:lineRule="auto"/>
      <w:ind w:firstLine="720"/>
      <w:jc w:val="both"/>
    </w:pPr>
    <w:rPr>
      <w:rFonts w:ascii="Times New Roman" w:eastAsia="Times New Roman" w:hAnsi="Times New Roman" w:cs="Times New Roman"/>
      <w:snapToGrid w:val="0"/>
      <w:lang w:eastAsia="ru-RU"/>
    </w:rPr>
  </w:style>
  <w:style w:type="paragraph" w:customStyle="1" w:styleId="210">
    <w:name w:val="Основной текст 21"/>
    <w:basedOn w:val="a"/>
    <w:rsid w:val="00A12C04"/>
    <w:pPr>
      <w:widowControl w:val="0"/>
      <w:spacing w:after="0" w:line="240" w:lineRule="auto"/>
      <w:ind w:left="120" w:firstLine="589"/>
    </w:pPr>
    <w:rPr>
      <w:rFonts w:ascii="Times New Roman" w:eastAsia="Times New Roman" w:hAnsi="Times New Roman" w:cs="Times New Roman"/>
      <w:sz w:val="24"/>
      <w:szCs w:val="20"/>
      <w:lang w:eastAsia="ru-RU"/>
    </w:rPr>
  </w:style>
  <w:style w:type="paragraph" w:styleId="41">
    <w:name w:val="List Continue 4"/>
    <w:basedOn w:val="a"/>
    <w:rsid w:val="00A12C04"/>
    <w:pPr>
      <w:widowControl w:val="0"/>
      <w:autoSpaceDE w:val="0"/>
      <w:autoSpaceDN w:val="0"/>
      <w:adjustRightInd w:val="0"/>
      <w:spacing w:after="120" w:line="240" w:lineRule="auto"/>
      <w:ind w:left="1132"/>
    </w:pPr>
    <w:rPr>
      <w:rFonts w:ascii="Times New Roman" w:eastAsia="Times New Roman" w:hAnsi="Times New Roman" w:cs="Times New Roman"/>
      <w:sz w:val="20"/>
      <w:szCs w:val="20"/>
      <w:lang w:eastAsia="ru-RU"/>
    </w:rPr>
  </w:style>
  <w:style w:type="character" w:styleId="aff">
    <w:name w:val="page number"/>
    <w:basedOn w:val="a0"/>
    <w:rsid w:val="00A12C04"/>
  </w:style>
  <w:style w:type="character" w:styleId="aff0">
    <w:name w:val="footnote reference"/>
    <w:semiHidden/>
    <w:rsid w:val="00A12C04"/>
    <w:rPr>
      <w:vertAlign w:val="superscript"/>
    </w:rPr>
  </w:style>
  <w:style w:type="paragraph" w:styleId="aff1">
    <w:name w:val="footnote text"/>
    <w:basedOn w:val="a"/>
    <w:link w:val="aff2"/>
    <w:semiHidden/>
    <w:rsid w:val="00A12C04"/>
    <w:pPr>
      <w:spacing w:after="0" w:line="240" w:lineRule="auto"/>
    </w:pPr>
    <w:rPr>
      <w:rFonts w:ascii="Times New Roman" w:eastAsia="Times New Roman" w:hAnsi="Times New Roman" w:cs="Times New Roman"/>
      <w:sz w:val="20"/>
      <w:szCs w:val="20"/>
      <w:lang w:eastAsia="ru-RU"/>
    </w:rPr>
  </w:style>
  <w:style w:type="character" w:customStyle="1" w:styleId="aff2">
    <w:name w:val="Текст сноски Знак"/>
    <w:basedOn w:val="a0"/>
    <w:link w:val="aff1"/>
    <w:semiHidden/>
    <w:rsid w:val="00A12C04"/>
    <w:rPr>
      <w:rFonts w:ascii="Times New Roman" w:eastAsia="Times New Roman" w:hAnsi="Times New Roman" w:cs="Times New Roman"/>
      <w:sz w:val="20"/>
      <w:szCs w:val="20"/>
      <w:lang w:eastAsia="ru-RU"/>
    </w:rPr>
  </w:style>
  <w:style w:type="paragraph" w:customStyle="1" w:styleId="aff3">
    <w:name w:val="Знак Знак Знак Знак"/>
    <w:basedOn w:val="a"/>
    <w:semiHidden/>
    <w:rsid w:val="00A12C04"/>
    <w:pPr>
      <w:tabs>
        <w:tab w:val="num" w:pos="360"/>
      </w:tabs>
      <w:spacing w:line="240" w:lineRule="exact"/>
    </w:pPr>
    <w:rPr>
      <w:rFonts w:ascii="Verdana" w:eastAsia="Times New Roman" w:hAnsi="Verdana" w:cs="Verdana"/>
      <w:sz w:val="20"/>
      <w:szCs w:val="20"/>
      <w:lang w:val="en-US"/>
    </w:rPr>
  </w:style>
  <w:style w:type="paragraph" w:customStyle="1" w:styleId="ConsTitle">
    <w:name w:val="ConsTitle"/>
    <w:rsid w:val="00A12C04"/>
    <w:pPr>
      <w:widowControl w:val="0"/>
      <w:spacing w:after="0" w:line="240" w:lineRule="auto"/>
    </w:pPr>
    <w:rPr>
      <w:rFonts w:ascii="Arial" w:eastAsia="Times New Roman" w:hAnsi="Arial" w:cs="Times New Roman"/>
      <w:b/>
      <w:sz w:val="16"/>
      <w:szCs w:val="20"/>
      <w:lang w:eastAsia="ru-RU"/>
    </w:rPr>
  </w:style>
  <w:style w:type="paragraph" w:customStyle="1" w:styleId="ConsPlusNormal">
    <w:name w:val="ConsPlusNormal"/>
    <w:rsid w:val="00A12C0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A12C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5">
    <w:name w:val="Обычный2"/>
    <w:rsid w:val="00A12C04"/>
    <w:pPr>
      <w:widowControl w:val="0"/>
      <w:snapToGrid w:val="0"/>
      <w:spacing w:after="0" w:line="300" w:lineRule="auto"/>
      <w:ind w:firstLine="720"/>
      <w:jc w:val="both"/>
    </w:pPr>
    <w:rPr>
      <w:rFonts w:ascii="Times New Roman" w:eastAsia="Times New Roman" w:hAnsi="Times New Roman" w:cs="Times New Roman"/>
      <w:lang w:eastAsia="ru-RU"/>
    </w:rPr>
  </w:style>
  <w:style w:type="numbering" w:customStyle="1" w:styleId="12">
    <w:name w:val="Нет списка1"/>
    <w:next w:val="a2"/>
    <w:uiPriority w:val="99"/>
    <w:semiHidden/>
    <w:unhideWhenUsed/>
    <w:rsid w:val="00A12C04"/>
  </w:style>
  <w:style w:type="character" w:styleId="aff4">
    <w:name w:val="FollowedHyperlink"/>
    <w:basedOn w:val="a0"/>
    <w:uiPriority w:val="99"/>
    <w:unhideWhenUsed/>
    <w:rsid w:val="00A12C04"/>
    <w:rPr>
      <w:color w:val="954F72"/>
      <w:u w:val="single"/>
    </w:rPr>
  </w:style>
  <w:style w:type="paragraph" w:customStyle="1" w:styleId="font5">
    <w:name w:val="font5"/>
    <w:basedOn w:val="a"/>
    <w:rsid w:val="00A12C04"/>
    <w:pPr>
      <w:spacing w:before="100" w:beforeAutospacing="1" w:after="100" w:afterAutospacing="1" w:line="240" w:lineRule="auto"/>
    </w:pPr>
    <w:rPr>
      <w:rFonts w:ascii="Arial" w:eastAsia="Times New Roman" w:hAnsi="Arial" w:cs="Arial"/>
      <w:sz w:val="16"/>
      <w:szCs w:val="16"/>
      <w:lang w:eastAsia="ru-RU"/>
    </w:rPr>
  </w:style>
  <w:style w:type="paragraph" w:customStyle="1" w:styleId="font6">
    <w:name w:val="font6"/>
    <w:basedOn w:val="a"/>
    <w:rsid w:val="00A12C04"/>
    <w:pPr>
      <w:spacing w:before="100" w:beforeAutospacing="1" w:after="100" w:afterAutospacing="1" w:line="240" w:lineRule="auto"/>
    </w:pPr>
    <w:rPr>
      <w:rFonts w:ascii="Arial" w:eastAsia="Times New Roman" w:hAnsi="Arial" w:cs="Arial"/>
      <w:sz w:val="12"/>
      <w:szCs w:val="12"/>
      <w:lang w:eastAsia="ru-RU"/>
    </w:rPr>
  </w:style>
  <w:style w:type="paragraph" w:customStyle="1" w:styleId="xl63">
    <w:name w:val="xl63"/>
    <w:basedOn w:val="a"/>
    <w:rsid w:val="00A12C04"/>
    <w:pP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64">
    <w:name w:val="xl64"/>
    <w:basedOn w:val="a"/>
    <w:rsid w:val="00A12C04"/>
    <w:pP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65">
    <w:name w:val="xl65"/>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66">
    <w:name w:val="xl66"/>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67">
    <w:name w:val="xl67"/>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68">
    <w:name w:val="xl68"/>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69">
    <w:name w:val="xl69"/>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0">
    <w:name w:val="xl70"/>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1">
    <w:name w:val="xl71"/>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2">
    <w:name w:val="xl72"/>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3">
    <w:name w:val="xl73"/>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4">
    <w:name w:val="xl74"/>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5">
    <w:name w:val="xl75"/>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numbering" w:customStyle="1" w:styleId="26">
    <w:name w:val="Нет списка2"/>
    <w:next w:val="a2"/>
    <w:uiPriority w:val="99"/>
    <w:semiHidden/>
    <w:unhideWhenUsed/>
    <w:rsid w:val="00A12C04"/>
  </w:style>
  <w:style w:type="numbering" w:customStyle="1" w:styleId="35">
    <w:name w:val="Нет списка3"/>
    <w:next w:val="a2"/>
    <w:uiPriority w:val="99"/>
    <w:semiHidden/>
    <w:unhideWhenUsed/>
    <w:rsid w:val="00A12C04"/>
  </w:style>
  <w:style w:type="numbering" w:customStyle="1" w:styleId="42">
    <w:name w:val="Нет списка4"/>
    <w:next w:val="a2"/>
    <w:uiPriority w:val="99"/>
    <w:semiHidden/>
    <w:unhideWhenUsed/>
    <w:rsid w:val="00A12C04"/>
  </w:style>
  <w:style w:type="numbering" w:customStyle="1" w:styleId="5">
    <w:name w:val="Нет списка5"/>
    <w:next w:val="a2"/>
    <w:uiPriority w:val="99"/>
    <w:semiHidden/>
    <w:unhideWhenUsed/>
    <w:rsid w:val="00A12C04"/>
  </w:style>
  <w:style w:type="numbering" w:customStyle="1" w:styleId="61">
    <w:name w:val="Нет списка6"/>
    <w:next w:val="a2"/>
    <w:uiPriority w:val="99"/>
    <w:semiHidden/>
    <w:unhideWhenUsed/>
    <w:rsid w:val="00A12C04"/>
  </w:style>
  <w:style w:type="paragraph" w:customStyle="1" w:styleId="font7">
    <w:name w:val="font7"/>
    <w:basedOn w:val="a"/>
    <w:rsid w:val="00A12C04"/>
    <w:pPr>
      <w:spacing w:before="100" w:beforeAutospacing="1" w:after="100" w:afterAutospacing="1" w:line="240" w:lineRule="auto"/>
    </w:pPr>
    <w:rPr>
      <w:rFonts w:ascii="Arial" w:eastAsia="Times New Roman" w:hAnsi="Arial" w:cs="Arial"/>
      <w:b/>
      <w:bCs/>
      <w:color w:val="000000"/>
      <w:lang w:eastAsia="ru-RU"/>
    </w:rPr>
  </w:style>
  <w:style w:type="paragraph" w:customStyle="1" w:styleId="xl76">
    <w:name w:val="xl76"/>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77">
    <w:name w:val="xl77"/>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78">
    <w:name w:val="xl78"/>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6"/>
      <w:szCs w:val="16"/>
      <w:lang w:eastAsia="ru-RU"/>
    </w:rPr>
  </w:style>
  <w:style w:type="paragraph" w:customStyle="1" w:styleId="xl79">
    <w:name w:val="xl79"/>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6"/>
      <w:szCs w:val="16"/>
      <w:lang w:eastAsia="ru-RU"/>
    </w:rPr>
  </w:style>
  <w:style w:type="paragraph" w:customStyle="1" w:styleId="xl80">
    <w:name w:val="xl80"/>
    <w:basedOn w:val="a"/>
    <w:rsid w:val="00A12C0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81">
    <w:name w:val="xl81"/>
    <w:basedOn w:val="a"/>
    <w:rsid w:val="00A12C04"/>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3">
    <w:name w:val="xl83"/>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4">
    <w:name w:val="xl84"/>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85">
    <w:name w:val="xl85"/>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86">
    <w:name w:val="xl86"/>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7">
    <w:name w:val="xl87"/>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8">
    <w:name w:val="xl88"/>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9">
    <w:name w:val="xl89"/>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0">
    <w:name w:val="xl90"/>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1">
    <w:name w:val="xl91"/>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92">
    <w:name w:val="xl92"/>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93">
    <w:name w:val="xl93"/>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94">
    <w:name w:val="xl94"/>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5">
    <w:name w:val="xl95"/>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96">
    <w:name w:val="xl96"/>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7">
    <w:name w:val="xl97"/>
    <w:basedOn w:val="a"/>
    <w:rsid w:val="00A12C0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98">
    <w:name w:val="xl98"/>
    <w:basedOn w:val="a"/>
    <w:rsid w:val="00A12C0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99">
    <w:name w:val="xl99"/>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00">
    <w:name w:val="xl100"/>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101">
    <w:name w:val="xl101"/>
    <w:basedOn w:val="a"/>
    <w:rsid w:val="00A12C0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102">
    <w:name w:val="xl102"/>
    <w:basedOn w:val="a"/>
    <w:rsid w:val="00A12C0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103">
    <w:name w:val="xl103"/>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04">
    <w:name w:val="xl104"/>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6"/>
      <w:szCs w:val="16"/>
      <w:lang w:eastAsia="ru-RU"/>
    </w:rPr>
  </w:style>
  <w:style w:type="paragraph" w:customStyle="1" w:styleId="xl106">
    <w:name w:val="xl106"/>
    <w:basedOn w:val="a"/>
    <w:rsid w:val="00A12C04"/>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7">
    <w:name w:val="xl107"/>
    <w:basedOn w:val="a"/>
    <w:rsid w:val="00A12C04"/>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A12C04"/>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b/>
      <w:bCs/>
      <w:sz w:val="16"/>
      <w:szCs w:val="16"/>
      <w:lang w:eastAsia="ru-RU"/>
    </w:rPr>
  </w:style>
  <w:style w:type="paragraph" w:customStyle="1" w:styleId="xl109">
    <w:name w:val="xl109"/>
    <w:basedOn w:val="a"/>
    <w:rsid w:val="00A12C0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110">
    <w:name w:val="xl110"/>
    <w:basedOn w:val="a"/>
    <w:rsid w:val="00A12C0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111">
    <w:name w:val="xl111"/>
    <w:basedOn w:val="a"/>
    <w:rsid w:val="00A12C04"/>
    <w:pPr>
      <w:pBdr>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112">
    <w:name w:val="xl112"/>
    <w:basedOn w:val="a"/>
    <w:rsid w:val="00A12C04"/>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styleId="aff5">
    <w:name w:val="Intense Reference"/>
    <w:basedOn w:val="a0"/>
    <w:uiPriority w:val="32"/>
    <w:qFormat/>
    <w:rsid w:val="00A12C04"/>
    <w:rPr>
      <w:rFonts w:ascii="Times New Roman" w:hAnsi="Times New Roman" w:cs="Times New Roman" w:hint="default"/>
      <w:b/>
      <w:bCs w:val="0"/>
      <w:smallCaps/>
      <w:color w:val="ED7D31"/>
      <w:spacing w:val="5"/>
      <w:u w:val="single"/>
    </w:rPr>
  </w:style>
  <w:style w:type="paragraph" w:styleId="aff6">
    <w:name w:val="Revision"/>
    <w:hidden/>
    <w:uiPriority w:val="99"/>
    <w:semiHidden/>
    <w:rsid w:val="00A12C04"/>
    <w:pPr>
      <w:spacing w:after="0" w:line="240" w:lineRule="auto"/>
    </w:pPr>
    <w:rPr>
      <w:rFonts w:ascii="Times New Roman" w:eastAsia="Times New Roman" w:hAnsi="Times New Roman" w:cs="Times New Roman"/>
      <w:sz w:val="20"/>
      <w:szCs w:val="20"/>
      <w:lang w:eastAsia="ru-RU"/>
    </w:rPr>
  </w:style>
  <w:style w:type="table" w:customStyle="1" w:styleId="27">
    <w:name w:val="Сетка таблицы2"/>
    <w:basedOn w:val="a1"/>
    <w:next w:val="a3"/>
    <w:uiPriority w:val="39"/>
    <w:rsid w:val="00A12C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2"/>
    <w:uiPriority w:val="99"/>
    <w:semiHidden/>
    <w:unhideWhenUsed/>
    <w:rsid w:val="00A12C04"/>
  </w:style>
  <w:style w:type="table" w:customStyle="1" w:styleId="13">
    <w:name w:val="Сетка таблицы1"/>
    <w:basedOn w:val="a1"/>
    <w:next w:val="a3"/>
    <w:rsid w:val="00A12C0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
    <w:name w:val="Нет списка11"/>
    <w:next w:val="a2"/>
    <w:uiPriority w:val="99"/>
    <w:semiHidden/>
    <w:unhideWhenUsed/>
    <w:rsid w:val="00A12C04"/>
  </w:style>
  <w:style w:type="numbering" w:customStyle="1" w:styleId="211">
    <w:name w:val="Нет списка21"/>
    <w:next w:val="a2"/>
    <w:uiPriority w:val="99"/>
    <w:semiHidden/>
    <w:unhideWhenUsed/>
    <w:rsid w:val="00A12C04"/>
  </w:style>
  <w:style w:type="numbering" w:customStyle="1" w:styleId="310">
    <w:name w:val="Нет списка31"/>
    <w:next w:val="a2"/>
    <w:uiPriority w:val="99"/>
    <w:semiHidden/>
    <w:unhideWhenUsed/>
    <w:rsid w:val="00A12C04"/>
  </w:style>
  <w:style w:type="numbering" w:customStyle="1" w:styleId="410">
    <w:name w:val="Нет списка41"/>
    <w:next w:val="a2"/>
    <w:uiPriority w:val="99"/>
    <w:semiHidden/>
    <w:unhideWhenUsed/>
    <w:rsid w:val="00A12C04"/>
  </w:style>
  <w:style w:type="numbering" w:customStyle="1" w:styleId="51">
    <w:name w:val="Нет списка51"/>
    <w:next w:val="a2"/>
    <w:uiPriority w:val="99"/>
    <w:semiHidden/>
    <w:unhideWhenUsed/>
    <w:rsid w:val="00A12C04"/>
  </w:style>
  <w:style w:type="numbering" w:customStyle="1" w:styleId="610">
    <w:name w:val="Нет списка61"/>
    <w:next w:val="a2"/>
    <w:uiPriority w:val="99"/>
    <w:semiHidden/>
    <w:unhideWhenUsed/>
    <w:rsid w:val="00A12C04"/>
  </w:style>
  <w:style w:type="character" w:styleId="aff7">
    <w:name w:val="Placeholder Text"/>
    <w:basedOn w:val="a0"/>
    <w:uiPriority w:val="99"/>
    <w:rsid w:val="00A12C04"/>
  </w:style>
  <w:style w:type="table" w:customStyle="1" w:styleId="212">
    <w:name w:val="Сетка таблицы21"/>
    <w:basedOn w:val="a1"/>
    <w:next w:val="a3"/>
    <w:rsid w:val="00A12C0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3"/>
    <w:rsid w:val="00A12C0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Стиль5"/>
    <w:basedOn w:val="a0"/>
    <w:uiPriority w:val="1"/>
    <w:rsid w:val="00A12C04"/>
    <w:rPr>
      <w:b/>
      <w:sz w:val="15"/>
    </w:rPr>
  </w:style>
  <w:style w:type="paragraph" w:styleId="aff8">
    <w:name w:val="endnote text"/>
    <w:basedOn w:val="a"/>
    <w:link w:val="aff9"/>
    <w:uiPriority w:val="99"/>
    <w:semiHidden/>
    <w:unhideWhenUsed/>
    <w:rsid w:val="00A12C04"/>
    <w:pPr>
      <w:spacing w:after="0" w:line="240" w:lineRule="auto"/>
    </w:pPr>
    <w:rPr>
      <w:sz w:val="20"/>
      <w:szCs w:val="20"/>
    </w:rPr>
  </w:style>
  <w:style w:type="character" w:customStyle="1" w:styleId="aff9">
    <w:name w:val="Текст концевой сноски Знак"/>
    <w:basedOn w:val="a0"/>
    <w:link w:val="aff8"/>
    <w:uiPriority w:val="99"/>
    <w:semiHidden/>
    <w:rsid w:val="00A12C04"/>
    <w:rPr>
      <w:sz w:val="20"/>
      <w:szCs w:val="20"/>
    </w:rPr>
  </w:style>
  <w:style w:type="character" w:styleId="affa">
    <w:name w:val="endnote reference"/>
    <w:basedOn w:val="a0"/>
    <w:uiPriority w:val="99"/>
    <w:semiHidden/>
    <w:unhideWhenUsed/>
    <w:rsid w:val="00A12C04"/>
    <w:rPr>
      <w:vertAlign w:val="superscript"/>
    </w:rPr>
  </w:style>
  <w:style w:type="paragraph" w:customStyle="1" w:styleId="14">
    <w:name w:val="Без интервала1"/>
    <w:uiPriority w:val="1"/>
    <w:semiHidden/>
    <w:qFormat/>
    <w:rsid w:val="00A12C04"/>
    <w:pPr>
      <w:spacing w:after="0" w:line="240" w:lineRule="auto"/>
    </w:pPr>
    <w:rPr>
      <w:rFonts w:ascii="Calibri" w:eastAsia="Calibri" w:hAnsi="Calibri" w:cs="Times New Roman"/>
    </w:rPr>
  </w:style>
  <w:style w:type="paragraph" w:customStyle="1" w:styleId="xxxxmsonormal">
    <w:name w:val="x_x_x_x_msonormal"/>
    <w:basedOn w:val="a"/>
    <w:rsid w:val="00A12C04"/>
    <w:pPr>
      <w:spacing w:after="0" w:line="240" w:lineRule="auto"/>
    </w:pPr>
    <w:rPr>
      <w:rFonts w:ascii="Calibri" w:hAnsi="Calibri" w:cs="Calibri"/>
      <w:lang w:eastAsia="ru-RU"/>
    </w:rPr>
  </w:style>
  <w:style w:type="paragraph" w:customStyle="1" w:styleId="Default">
    <w:name w:val="Default"/>
    <w:rsid w:val="003E57F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589735">
      <w:bodyDiv w:val="1"/>
      <w:marLeft w:val="0"/>
      <w:marRight w:val="0"/>
      <w:marTop w:val="0"/>
      <w:marBottom w:val="0"/>
      <w:divBdr>
        <w:top w:val="none" w:sz="0" w:space="0" w:color="auto"/>
        <w:left w:val="none" w:sz="0" w:space="0" w:color="auto"/>
        <w:bottom w:val="none" w:sz="0" w:space="0" w:color="auto"/>
        <w:right w:val="none" w:sz="0" w:space="0" w:color="auto"/>
      </w:divBdr>
    </w:div>
    <w:div w:id="2074620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BFCE6C8D4D4D5A79889C8DC699A990B47C92D36BCE1F9B8A7C62777A5u6I" TargetMode="Externa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samolet.ru/account" TargetMode="External"/><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e83dfbe-58f5-430a-3456-ac7c022ee189}">
  <we:reference id="6e83dfbe-58f5-430a-3456-ac7c022ee189" version="1.0.0.0" store="\\\\sd-crm2fs\ApplicationManifest" storeType="FileSystem"/>
  <we:alternateReferences/>
  <we:properties>
    <we:property name="Office.AutoShowTaskpaneWithDocument" value="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3AADC2-A41C-4F76-9993-80396142A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669</TotalTime>
  <Pages>20</Pages>
  <Words>76074</Words>
  <Characters>433626</Characters>
  <Application>Microsoft Office Word</Application>
  <DocSecurity>0</DocSecurity>
  <Lines>3613</Lines>
  <Paragraphs>1017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Захарова Елена</dc:creator>
  <cp:keywords/>
  <dc:description/>
  <cp:lastModifiedBy>Дорофеева Лилия</cp:lastModifiedBy>
  <cp:revision>327</cp:revision>
  <dcterms:created xsi:type="dcterms:W3CDTF">2024-05-06T14:13:00Z</dcterms:created>
  <dcterms:modified xsi:type="dcterms:W3CDTF">2025-08-29T09:39:00Z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ntityName">
    <vt:lpwstr>smt_agreement</vt:lpwstr>
  </property>
  <property fmtid="{D5CDD505-2E9C-101B-9397-08002B2CF9AE}" pid="3" name="EntityGuid">
    <vt:lpwstr>5c902a04-6c08-ef11-b82a-005056b89b68</vt:lpwstr>
  </property>
  <property fmtid="{D5CDD505-2E9C-101B-9397-08002B2CF9AE}" pid="4" name="UserId">
    <vt:lpwstr>c6a37977-3db4-e911-80ea-005056b8d207</vt:lpwstr>
  </property>
</Properties>
</file>