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ДОГОВОР № ___</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участия в долевом строительстве</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630E2F"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color w:val="000000" w:themeColor="text1"/>
          <w:lang w:eastAsia="ar-SA"/>
        </w:rPr>
        <w:t xml:space="preserve">многоквартирного жилого дома </w:t>
      </w:r>
      <w:r w:rsidR="00630E2F" w:rsidRPr="006C1AB2">
        <w:rPr>
          <w:rFonts w:ascii="Times New Roman" w:eastAsia="Times New Roman" w:hAnsi="Times New Roman" w:cs="Times New Roman"/>
          <w:color w:val="000000" w:themeColor="text1"/>
          <w:lang w:eastAsia="ar-SA"/>
        </w:rPr>
        <w:t>позиции 1</w:t>
      </w:r>
      <w:r w:rsidR="008215C8">
        <w:rPr>
          <w:rFonts w:ascii="Times New Roman" w:eastAsia="Times New Roman" w:hAnsi="Times New Roman" w:cs="Times New Roman"/>
          <w:color w:val="000000" w:themeColor="text1"/>
          <w:lang w:eastAsia="ar-SA"/>
        </w:rPr>
        <w:t>2</w:t>
      </w:r>
      <w:r w:rsidR="00630E2F" w:rsidRPr="006C1AB2">
        <w:rPr>
          <w:rFonts w:ascii="Times New Roman" w:eastAsia="Times New Roman" w:hAnsi="Times New Roman" w:cs="Times New Roman"/>
          <w:color w:val="000000" w:themeColor="text1"/>
          <w:lang w:eastAsia="ar-SA"/>
        </w:rPr>
        <w:t>,1</w:t>
      </w:r>
      <w:r w:rsidR="008215C8">
        <w:rPr>
          <w:rFonts w:ascii="Times New Roman" w:eastAsia="Times New Roman" w:hAnsi="Times New Roman" w:cs="Times New Roman"/>
          <w:color w:val="000000" w:themeColor="text1"/>
          <w:lang w:eastAsia="ar-SA"/>
        </w:rPr>
        <w:t>3, 11</w:t>
      </w:r>
      <w:r w:rsidR="00630E2F" w:rsidRPr="006C1AB2">
        <w:rPr>
          <w:rFonts w:ascii="Times New Roman" w:eastAsia="Times New Roman" w:hAnsi="Times New Roman" w:cs="Times New Roman"/>
          <w:color w:val="000000" w:themeColor="text1"/>
          <w:lang w:eastAsia="ar-SA"/>
        </w:rPr>
        <w:t xml:space="preserve"> (в соответствии с ППТ). 1,</w:t>
      </w:r>
      <w:r w:rsidR="008215C8">
        <w:rPr>
          <w:rFonts w:ascii="Times New Roman" w:eastAsia="Times New Roman" w:hAnsi="Times New Roman" w:cs="Times New Roman"/>
          <w:color w:val="000000" w:themeColor="text1"/>
          <w:lang w:eastAsia="ar-SA"/>
        </w:rPr>
        <w:t xml:space="preserve"> </w:t>
      </w:r>
      <w:r w:rsidR="00630E2F" w:rsidRPr="006C1AB2">
        <w:rPr>
          <w:rFonts w:ascii="Times New Roman" w:eastAsia="Times New Roman" w:hAnsi="Times New Roman" w:cs="Times New Roman"/>
          <w:color w:val="000000" w:themeColor="text1"/>
          <w:lang w:eastAsia="ar-SA"/>
        </w:rPr>
        <w:t>2</w:t>
      </w:r>
      <w:r w:rsidR="008215C8">
        <w:rPr>
          <w:rFonts w:ascii="Times New Roman" w:eastAsia="Times New Roman" w:hAnsi="Times New Roman" w:cs="Times New Roman"/>
          <w:color w:val="000000" w:themeColor="text1"/>
          <w:lang w:eastAsia="ar-SA"/>
        </w:rPr>
        <w:t>, 3</w:t>
      </w:r>
      <w:r w:rsidR="00630E2F" w:rsidRPr="006C1AB2">
        <w:rPr>
          <w:rFonts w:ascii="Times New Roman" w:eastAsia="Times New Roman" w:hAnsi="Times New Roman" w:cs="Times New Roman"/>
          <w:color w:val="000000" w:themeColor="text1"/>
          <w:lang w:eastAsia="ar-SA"/>
        </w:rPr>
        <w:t xml:space="preserve"> этапы строительства по адресу: Псковская обл., Псковский район СП «</w:t>
      </w:r>
      <w:proofErr w:type="spellStart"/>
      <w:r w:rsidR="00630E2F" w:rsidRPr="006C1AB2">
        <w:rPr>
          <w:rFonts w:ascii="Times New Roman" w:eastAsia="Times New Roman" w:hAnsi="Times New Roman" w:cs="Times New Roman"/>
          <w:color w:val="000000" w:themeColor="text1"/>
          <w:lang w:eastAsia="ar-SA"/>
        </w:rPr>
        <w:t>Писковичская</w:t>
      </w:r>
      <w:proofErr w:type="spellEnd"/>
      <w:r w:rsidR="00630E2F" w:rsidRPr="006C1AB2">
        <w:rPr>
          <w:rFonts w:ascii="Times New Roman" w:eastAsia="Times New Roman" w:hAnsi="Times New Roman" w:cs="Times New Roman"/>
          <w:color w:val="000000" w:themeColor="text1"/>
          <w:lang w:eastAsia="ar-SA"/>
        </w:rPr>
        <w:t xml:space="preserve"> волость», д. </w:t>
      </w:r>
      <w:proofErr w:type="spellStart"/>
      <w:r w:rsidR="00630E2F" w:rsidRPr="006C1AB2">
        <w:rPr>
          <w:rFonts w:ascii="Times New Roman" w:eastAsia="Times New Roman" w:hAnsi="Times New Roman" w:cs="Times New Roman"/>
          <w:color w:val="000000" w:themeColor="text1"/>
          <w:lang w:eastAsia="ar-SA"/>
        </w:rPr>
        <w:t>Хотицы</w:t>
      </w:r>
      <w:proofErr w:type="spellEnd"/>
      <w:r w:rsidR="00630E2F" w:rsidRPr="006C1AB2">
        <w:rPr>
          <w:rFonts w:ascii="Times New Roman" w:eastAsia="Times New Roman" w:hAnsi="Times New Roman" w:cs="Times New Roman"/>
          <w:color w:val="000000" w:themeColor="text1"/>
          <w:lang w:eastAsia="ar-SA"/>
        </w:rPr>
        <w:t>, земельный участок с кадастровым номер</w:t>
      </w:r>
      <w:r w:rsidR="004C4C07">
        <w:rPr>
          <w:rFonts w:ascii="Times New Roman" w:eastAsia="Times New Roman" w:hAnsi="Times New Roman" w:cs="Times New Roman"/>
          <w:color w:val="000000" w:themeColor="text1"/>
          <w:lang w:eastAsia="ar-SA"/>
        </w:rPr>
        <w:t>ом 60:18:0142304:1957 Позиция 12</w:t>
      </w:r>
      <w:r w:rsidR="00630E2F" w:rsidRPr="006C1AB2">
        <w:rPr>
          <w:rFonts w:ascii="Times New Roman" w:eastAsia="Times New Roman" w:hAnsi="Times New Roman" w:cs="Times New Roman"/>
          <w:color w:val="000000" w:themeColor="text1"/>
          <w:lang w:eastAsia="ar-SA"/>
        </w:rPr>
        <w:t xml:space="preserve">, </w:t>
      </w:r>
      <w:r w:rsidR="004C4C07" w:rsidRPr="004C4C07">
        <w:rPr>
          <w:rFonts w:ascii="Times New Roman" w:eastAsia="Times New Roman" w:hAnsi="Times New Roman" w:cs="Times New Roman"/>
          <w:color w:val="000000" w:themeColor="text1"/>
          <w:lang w:eastAsia="ar-SA"/>
        </w:rPr>
        <w:t>1</w:t>
      </w:r>
      <w:r w:rsidR="00630E2F" w:rsidRPr="006C1AB2">
        <w:rPr>
          <w:rFonts w:ascii="Times New Roman" w:eastAsia="Times New Roman" w:hAnsi="Times New Roman" w:cs="Times New Roman"/>
          <w:color w:val="000000" w:themeColor="text1"/>
          <w:lang w:eastAsia="ar-SA"/>
        </w:rPr>
        <w:t xml:space="preserve"> этап</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AC332E">
        <w:rPr>
          <w:rFonts w:ascii="Times New Roman" w:eastAsia="Times New Roman" w:hAnsi="Times New Roman" w:cs="Times New Roman"/>
          <w:b/>
          <w:color w:val="000000" w:themeColor="text1"/>
          <w:lang w:eastAsia="ar-SA"/>
        </w:rPr>
        <w:t xml:space="preserve">Квартира № </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 xml:space="preserve"> </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8B51AB" w:rsidRPr="006C1AB2" w:rsidRDefault="008B51AB" w:rsidP="006C1AB2">
      <w:pPr>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br w:type="page"/>
      </w:r>
      <w:r w:rsidRPr="006C1AB2">
        <w:rPr>
          <w:rFonts w:ascii="Times New Roman" w:eastAsia="Times New Roman" w:hAnsi="Times New Roman" w:cs="Times New Roman"/>
          <w:b/>
          <w:color w:val="000000" w:themeColor="text1"/>
          <w:lang w:eastAsia="ar-SA"/>
        </w:rPr>
        <w:lastRenderedPageBreak/>
        <w:t>ДОГОВОР № __</w:t>
      </w:r>
    </w:p>
    <w:p w:rsidR="008B51AB" w:rsidRPr="006C1AB2" w:rsidRDefault="008B51AB" w:rsidP="006C1AB2">
      <w:pPr>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участия в долевом строительстве</w:t>
      </w:r>
    </w:p>
    <w:p w:rsidR="008215C8" w:rsidRPr="006C1AB2" w:rsidRDefault="008215C8" w:rsidP="008215C8">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color w:val="000000" w:themeColor="text1"/>
          <w:lang w:eastAsia="ar-SA"/>
        </w:rPr>
        <w:t>многоквартирного жилого дома позиции 1</w:t>
      </w:r>
      <w:r>
        <w:rPr>
          <w:rFonts w:ascii="Times New Roman" w:eastAsia="Times New Roman" w:hAnsi="Times New Roman" w:cs="Times New Roman"/>
          <w:color w:val="000000" w:themeColor="text1"/>
          <w:lang w:eastAsia="ar-SA"/>
        </w:rPr>
        <w:t>2</w:t>
      </w:r>
      <w:r w:rsidRPr="006C1AB2">
        <w:rPr>
          <w:rFonts w:ascii="Times New Roman" w:eastAsia="Times New Roman" w:hAnsi="Times New Roman" w:cs="Times New Roman"/>
          <w:color w:val="000000" w:themeColor="text1"/>
          <w:lang w:eastAsia="ar-SA"/>
        </w:rPr>
        <w:t>,1</w:t>
      </w:r>
      <w:r>
        <w:rPr>
          <w:rFonts w:ascii="Times New Roman" w:eastAsia="Times New Roman" w:hAnsi="Times New Roman" w:cs="Times New Roman"/>
          <w:color w:val="000000" w:themeColor="text1"/>
          <w:lang w:eastAsia="ar-SA"/>
        </w:rPr>
        <w:t>3, 11</w:t>
      </w:r>
      <w:r w:rsidRPr="006C1AB2">
        <w:rPr>
          <w:rFonts w:ascii="Times New Roman" w:eastAsia="Times New Roman" w:hAnsi="Times New Roman" w:cs="Times New Roman"/>
          <w:color w:val="000000" w:themeColor="text1"/>
          <w:lang w:eastAsia="ar-SA"/>
        </w:rPr>
        <w:t xml:space="preserve"> (в соответствии с ППТ). 1,</w:t>
      </w:r>
      <w:r>
        <w:rPr>
          <w:rFonts w:ascii="Times New Roman" w:eastAsia="Times New Roman" w:hAnsi="Times New Roman" w:cs="Times New Roman"/>
          <w:color w:val="000000" w:themeColor="text1"/>
          <w:lang w:eastAsia="ar-SA"/>
        </w:rPr>
        <w:t xml:space="preserve"> </w:t>
      </w:r>
      <w:r w:rsidRPr="006C1AB2">
        <w:rPr>
          <w:rFonts w:ascii="Times New Roman" w:eastAsia="Times New Roman" w:hAnsi="Times New Roman" w:cs="Times New Roman"/>
          <w:color w:val="000000" w:themeColor="text1"/>
          <w:lang w:eastAsia="ar-SA"/>
        </w:rPr>
        <w:t>2</w:t>
      </w:r>
      <w:r>
        <w:rPr>
          <w:rFonts w:ascii="Times New Roman" w:eastAsia="Times New Roman" w:hAnsi="Times New Roman" w:cs="Times New Roman"/>
          <w:color w:val="000000" w:themeColor="text1"/>
          <w:lang w:eastAsia="ar-SA"/>
        </w:rPr>
        <w:t>, 3</w:t>
      </w:r>
      <w:r w:rsidRPr="006C1AB2">
        <w:rPr>
          <w:rFonts w:ascii="Times New Roman" w:eastAsia="Times New Roman" w:hAnsi="Times New Roman" w:cs="Times New Roman"/>
          <w:color w:val="000000" w:themeColor="text1"/>
          <w:lang w:eastAsia="ar-SA"/>
        </w:rPr>
        <w:t xml:space="preserve"> этапы строительства по адресу: Псковская обл., Псковский район СП «</w:t>
      </w:r>
      <w:proofErr w:type="spellStart"/>
      <w:r w:rsidRPr="006C1AB2">
        <w:rPr>
          <w:rFonts w:ascii="Times New Roman" w:eastAsia="Times New Roman" w:hAnsi="Times New Roman" w:cs="Times New Roman"/>
          <w:color w:val="000000" w:themeColor="text1"/>
          <w:lang w:eastAsia="ar-SA"/>
        </w:rPr>
        <w:t>Писковичская</w:t>
      </w:r>
      <w:proofErr w:type="spellEnd"/>
      <w:r w:rsidRPr="006C1AB2">
        <w:rPr>
          <w:rFonts w:ascii="Times New Roman" w:eastAsia="Times New Roman" w:hAnsi="Times New Roman" w:cs="Times New Roman"/>
          <w:color w:val="000000" w:themeColor="text1"/>
          <w:lang w:eastAsia="ar-SA"/>
        </w:rPr>
        <w:t xml:space="preserve"> волость», д. </w:t>
      </w:r>
      <w:proofErr w:type="spellStart"/>
      <w:r w:rsidRPr="006C1AB2">
        <w:rPr>
          <w:rFonts w:ascii="Times New Roman" w:eastAsia="Times New Roman" w:hAnsi="Times New Roman" w:cs="Times New Roman"/>
          <w:color w:val="000000" w:themeColor="text1"/>
          <w:lang w:eastAsia="ar-SA"/>
        </w:rPr>
        <w:t>Хотицы</w:t>
      </w:r>
      <w:proofErr w:type="spellEnd"/>
      <w:r w:rsidRPr="006C1AB2">
        <w:rPr>
          <w:rFonts w:ascii="Times New Roman" w:eastAsia="Times New Roman" w:hAnsi="Times New Roman" w:cs="Times New Roman"/>
          <w:color w:val="000000" w:themeColor="text1"/>
          <w:lang w:eastAsia="ar-SA"/>
        </w:rPr>
        <w:t>, земельный участок с кадастровым номер</w:t>
      </w:r>
      <w:r>
        <w:rPr>
          <w:rFonts w:ascii="Times New Roman" w:eastAsia="Times New Roman" w:hAnsi="Times New Roman" w:cs="Times New Roman"/>
          <w:color w:val="000000" w:themeColor="text1"/>
          <w:lang w:eastAsia="ar-SA"/>
        </w:rPr>
        <w:t>ом 60:18:0142304:1957 Позиция 1</w:t>
      </w:r>
      <w:r w:rsidR="004C4C07" w:rsidRPr="004C4C07">
        <w:rPr>
          <w:rFonts w:ascii="Times New Roman" w:eastAsia="Times New Roman" w:hAnsi="Times New Roman" w:cs="Times New Roman"/>
          <w:color w:val="000000" w:themeColor="text1"/>
          <w:lang w:eastAsia="ar-SA"/>
        </w:rPr>
        <w:t>2</w:t>
      </w:r>
      <w:r w:rsidRPr="006C1AB2">
        <w:rPr>
          <w:rFonts w:ascii="Times New Roman" w:eastAsia="Times New Roman" w:hAnsi="Times New Roman" w:cs="Times New Roman"/>
          <w:color w:val="000000" w:themeColor="text1"/>
          <w:lang w:eastAsia="ar-SA"/>
        </w:rPr>
        <w:t xml:space="preserve">, </w:t>
      </w:r>
      <w:r w:rsidR="004C4C07" w:rsidRPr="004C4C07">
        <w:rPr>
          <w:rFonts w:ascii="Times New Roman" w:eastAsia="Times New Roman" w:hAnsi="Times New Roman" w:cs="Times New Roman"/>
          <w:color w:val="000000" w:themeColor="text1"/>
          <w:lang w:eastAsia="ar-SA"/>
        </w:rPr>
        <w:t>1</w:t>
      </w:r>
      <w:r w:rsidRPr="006C1AB2">
        <w:rPr>
          <w:rFonts w:ascii="Times New Roman" w:eastAsia="Times New Roman" w:hAnsi="Times New Roman" w:cs="Times New Roman"/>
          <w:color w:val="000000" w:themeColor="text1"/>
          <w:lang w:eastAsia="ar-SA"/>
        </w:rPr>
        <w:t xml:space="preserve"> этап</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8B51AB" w:rsidRPr="006C1AB2" w:rsidTr="006C1AB2">
        <w:tc>
          <w:tcPr>
            <w:tcW w:w="4927" w:type="dxa"/>
          </w:tcPr>
          <w:p w:rsidR="008B51AB" w:rsidRPr="006C1AB2" w:rsidRDefault="008B51AB" w:rsidP="006C1AB2">
            <w:pPr>
              <w:widowControl w:val="0"/>
              <w:suppressAutoHyphens/>
              <w:autoSpaceDE w:val="0"/>
              <w:spacing w:line="228" w:lineRule="auto"/>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г. Псков</w:t>
            </w:r>
          </w:p>
        </w:tc>
        <w:tc>
          <w:tcPr>
            <w:tcW w:w="4928" w:type="dxa"/>
          </w:tcPr>
          <w:p w:rsidR="008B51AB" w:rsidRPr="006C1AB2" w:rsidRDefault="00630E2F" w:rsidP="006C1AB2">
            <w:pPr>
              <w:widowControl w:val="0"/>
              <w:suppressAutoHyphens/>
              <w:autoSpaceDE w:val="0"/>
              <w:spacing w:line="228" w:lineRule="auto"/>
              <w:jc w:val="right"/>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    »</w:t>
            </w:r>
            <w:r w:rsidR="008B51AB" w:rsidRPr="006C1AB2">
              <w:rPr>
                <w:rFonts w:ascii="Times New Roman" w:eastAsia="Times New Roman" w:hAnsi="Times New Roman" w:cs="Times New Roman"/>
                <w:b/>
                <w:color w:val="000000" w:themeColor="text1"/>
                <w:lang w:val="en-US" w:eastAsia="ar-SA"/>
              </w:rPr>
              <w:t xml:space="preserve"> </w:t>
            </w:r>
            <w:r w:rsidRPr="006C1AB2">
              <w:rPr>
                <w:rFonts w:ascii="Times New Roman" w:eastAsia="Times New Roman" w:hAnsi="Times New Roman" w:cs="Times New Roman"/>
                <w:b/>
                <w:color w:val="000000" w:themeColor="text1"/>
                <w:lang w:eastAsia="ar-SA"/>
              </w:rPr>
              <w:t>___________</w:t>
            </w:r>
            <w:r w:rsidR="008B51AB" w:rsidRPr="006C1AB2">
              <w:rPr>
                <w:rFonts w:ascii="Times New Roman" w:eastAsia="Times New Roman" w:hAnsi="Times New Roman" w:cs="Times New Roman"/>
                <w:b/>
                <w:color w:val="000000" w:themeColor="text1"/>
                <w:lang w:val="en-US" w:eastAsia="ar-SA"/>
              </w:rPr>
              <w:t xml:space="preserve"> 202</w:t>
            </w:r>
            <w:r w:rsidRPr="006C1AB2">
              <w:rPr>
                <w:rFonts w:ascii="Times New Roman" w:eastAsia="Times New Roman" w:hAnsi="Times New Roman" w:cs="Times New Roman"/>
                <w:b/>
                <w:color w:val="000000" w:themeColor="text1"/>
                <w:lang w:eastAsia="ar-SA"/>
              </w:rPr>
              <w:t>5</w:t>
            </w:r>
            <w:r w:rsidR="008B51AB" w:rsidRPr="006C1AB2">
              <w:rPr>
                <w:rFonts w:ascii="Times New Roman" w:eastAsia="Times New Roman" w:hAnsi="Times New Roman" w:cs="Times New Roman"/>
                <w:b/>
                <w:color w:val="000000" w:themeColor="text1"/>
                <w:lang w:val="en-US" w:eastAsia="ar-SA"/>
              </w:rPr>
              <w:t xml:space="preserve"> </w:t>
            </w:r>
            <w:r w:rsidR="008B51AB" w:rsidRPr="006C1AB2">
              <w:rPr>
                <w:rFonts w:ascii="Times New Roman" w:eastAsia="Times New Roman" w:hAnsi="Times New Roman" w:cs="Times New Roman"/>
                <w:b/>
                <w:color w:val="000000" w:themeColor="text1"/>
                <w:lang w:eastAsia="ar-SA"/>
              </w:rPr>
              <w:t>г.</w:t>
            </w:r>
          </w:p>
        </w:tc>
      </w:tr>
    </w:tbl>
    <w:p w:rsidR="008B51AB" w:rsidRPr="006C1AB2" w:rsidRDefault="008B51AB" w:rsidP="006C1AB2">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8B51AB" w:rsidRPr="006C1AB2" w:rsidRDefault="008B51AB"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b/>
          <w:bCs/>
          <w:color w:val="000000" w:themeColor="text1"/>
          <w:lang w:eastAsia="ar-SA"/>
        </w:rPr>
        <w:t xml:space="preserve">Общество с ограниченной ответственностью </w:t>
      </w:r>
      <w:r w:rsidR="00630E2F" w:rsidRPr="006C1AB2">
        <w:rPr>
          <w:rFonts w:ascii="Times New Roman" w:eastAsia="Times New Roman" w:hAnsi="Times New Roman" w:cs="Times New Roman"/>
          <w:b/>
          <w:bCs/>
          <w:color w:val="000000" w:themeColor="text1"/>
          <w:lang w:eastAsia="ar-SA"/>
        </w:rPr>
        <w:t xml:space="preserve">Специализированный застройщик </w:t>
      </w:r>
      <w:r w:rsidRPr="006C1AB2">
        <w:rPr>
          <w:rFonts w:ascii="Times New Roman" w:eastAsia="Times New Roman" w:hAnsi="Times New Roman" w:cs="Times New Roman"/>
          <w:b/>
          <w:bCs/>
          <w:color w:val="000000" w:themeColor="text1"/>
          <w:lang w:eastAsia="ar-SA"/>
        </w:rPr>
        <w:t>«Строи</w:t>
      </w:r>
      <w:r w:rsidR="00630E2F" w:rsidRPr="006C1AB2">
        <w:rPr>
          <w:rFonts w:ascii="Times New Roman" w:eastAsia="Times New Roman" w:hAnsi="Times New Roman" w:cs="Times New Roman"/>
          <w:b/>
          <w:bCs/>
          <w:color w:val="000000" w:themeColor="text1"/>
          <w:lang w:eastAsia="ar-SA"/>
        </w:rPr>
        <w:t>тельная компания «Возрождение-14</w:t>
      </w:r>
      <w:r w:rsidRPr="006C1AB2">
        <w:rPr>
          <w:rFonts w:ascii="Times New Roman" w:eastAsia="Times New Roman" w:hAnsi="Times New Roman" w:cs="Times New Roman"/>
          <w:b/>
          <w:bCs/>
          <w:color w:val="000000" w:themeColor="text1"/>
          <w:lang w:eastAsia="ar-SA"/>
        </w:rPr>
        <w:t>» (</w:t>
      </w:r>
      <w:r w:rsidRPr="006C1AB2">
        <w:rPr>
          <w:rFonts w:ascii="Times New Roman" w:eastAsia="Times New Roman" w:hAnsi="Times New Roman" w:cs="Times New Roman"/>
          <w:bCs/>
          <w:color w:val="000000" w:themeColor="text1"/>
          <w:lang w:eastAsia="ar-SA"/>
        </w:rPr>
        <w:t>сокращенное наименование</w:t>
      </w:r>
      <w:r w:rsidRPr="006C1AB2">
        <w:rPr>
          <w:rFonts w:ascii="Times New Roman" w:eastAsia="Times New Roman" w:hAnsi="Times New Roman" w:cs="Times New Roman"/>
          <w:b/>
          <w:bCs/>
          <w:color w:val="000000" w:themeColor="text1"/>
          <w:lang w:eastAsia="ar-SA"/>
        </w:rPr>
        <w:t>: ООО</w:t>
      </w:r>
      <w:r w:rsidR="00630E2F" w:rsidRPr="006C1AB2">
        <w:rPr>
          <w:rFonts w:ascii="Times New Roman" w:eastAsia="Times New Roman" w:hAnsi="Times New Roman" w:cs="Times New Roman"/>
          <w:b/>
          <w:bCs/>
          <w:color w:val="000000" w:themeColor="text1"/>
          <w:lang w:eastAsia="ar-SA"/>
        </w:rPr>
        <w:t xml:space="preserve"> СЗ «СК «Возрождение-14</w:t>
      </w:r>
      <w:r w:rsidRPr="006C1AB2">
        <w:rPr>
          <w:rFonts w:ascii="Times New Roman" w:eastAsia="Times New Roman" w:hAnsi="Times New Roman" w:cs="Times New Roman"/>
          <w:b/>
          <w:bCs/>
          <w:color w:val="000000" w:themeColor="text1"/>
          <w:lang w:eastAsia="ar-SA"/>
        </w:rPr>
        <w:t>»)</w:t>
      </w:r>
      <w:r w:rsidRPr="006C1AB2">
        <w:rPr>
          <w:rFonts w:ascii="Times New Roman" w:eastAsia="Times New Roman" w:hAnsi="Times New Roman" w:cs="Times New Roman"/>
          <w:color w:val="000000" w:themeColor="text1"/>
          <w:lang w:eastAsia="ar-SA"/>
        </w:rPr>
        <w:t xml:space="preserve">, зарегистрированное Межрайонной ИФНС </w:t>
      </w:r>
      <w:r w:rsidR="00630E2F" w:rsidRPr="006C1AB2">
        <w:rPr>
          <w:rFonts w:ascii="Times New Roman" w:eastAsia="Times New Roman" w:hAnsi="Times New Roman" w:cs="Times New Roman"/>
          <w:color w:val="000000" w:themeColor="text1"/>
          <w:lang w:eastAsia="ar-SA"/>
        </w:rPr>
        <w:t xml:space="preserve">России №1 по Псковской области 30 </w:t>
      </w:r>
      <w:r w:rsidRPr="006C1AB2">
        <w:rPr>
          <w:rFonts w:ascii="Times New Roman" w:eastAsia="Times New Roman" w:hAnsi="Times New Roman" w:cs="Times New Roman"/>
          <w:color w:val="000000" w:themeColor="text1"/>
          <w:lang w:eastAsia="ar-SA"/>
        </w:rPr>
        <w:t>августа 2013 года за основным государственным регистрацио</w:t>
      </w:r>
      <w:r w:rsidR="00630E2F" w:rsidRPr="006C1AB2">
        <w:rPr>
          <w:rFonts w:ascii="Times New Roman" w:eastAsia="Times New Roman" w:hAnsi="Times New Roman" w:cs="Times New Roman"/>
          <w:color w:val="000000" w:themeColor="text1"/>
          <w:lang w:eastAsia="ar-SA"/>
        </w:rPr>
        <w:t>нным номером (ОГРН) 1136027004981</w:t>
      </w:r>
      <w:r w:rsidRPr="006C1AB2">
        <w:rPr>
          <w:rFonts w:ascii="Times New Roman" w:eastAsia="Times New Roman" w:hAnsi="Times New Roman" w:cs="Times New Roman"/>
          <w:color w:val="000000" w:themeColor="text1"/>
          <w:spacing w:val="4"/>
          <w:lang w:eastAsia="ar-SA"/>
        </w:rPr>
        <w:t>,</w:t>
      </w:r>
      <w:r w:rsidRPr="006C1AB2">
        <w:rPr>
          <w:rFonts w:ascii="Times New Roman" w:eastAsia="Times New Roman" w:hAnsi="Times New Roman" w:cs="Times New Roman"/>
          <w:color w:val="000000" w:themeColor="text1"/>
          <w:lang w:eastAsia="ar-SA"/>
        </w:rPr>
        <w:t xml:space="preserve"> Свидетельство о внесении записи в Единый государственный реестр юридических</w:t>
      </w:r>
      <w:r w:rsidR="00630E2F" w:rsidRPr="006C1AB2">
        <w:rPr>
          <w:rFonts w:ascii="Times New Roman" w:eastAsia="Times New Roman" w:hAnsi="Times New Roman" w:cs="Times New Roman"/>
          <w:color w:val="000000" w:themeColor="text1"/>
          <w:lang w:eastAsia="ar-SA"/>
        </w:rPr>
        <w:t xml:space="preserve"> лиц (ЕГРЮЛ) серия 60 №001113988</w:t>
      </w:r>
      <w:r w:rsidRPr="006C1AB2">
        <w:rPr>
          <w:rFonts w:ascii="Times New Roman" w:eastAsia="Times New Roman" w:hAnsi="Times New Roman" w:cs="Times New Roman"/>
          <w:color w:val="000000" w:themeColor="text1"/>
          <w:lang w:eastAsia="ar-SA"/>
        </w:rPr>
        <w:t>, индивидуальный номер налогоплательщика/код причины постановки на нал</w:t>
      </w:r>
      <w:r w:rsidR="00630E2F" w:rsidRPr="006C1AB2">
        <w:rPr>
          <w:rFonts w:ascii="Times New Roman" w:eastAsia="Times New Roman" w:hAnsi="Times New Roman" w:cs="Times New Roman"/>
          <w:color w:val="000000" w:themeColor="text1"/>
          <w:lang w:eastAsia="ar-SA"/>
        </w:rPr>
        <w:t>оговый учёт (ИНН/КПП) 6027151456</w:t>
      </w:r>
      <w:r w:rsidRPr="006C1AB2">
        <w:rPr>
          <w:rFonts w:ascii="Times New Roman" w:eastAsia="Times New Roman" w:hAnsi="Times New Roman" w:cs="Times New Roman"/>
          <w:color w:val="000000" w:themeColor="text1"/>
          <w:lang w:eastAsia="ar-SA"/>
        </w:rPr>
        <w:t>/602701001, место нахождения: 180006, Псков, ул. Алмазная, дом 10</w:t>
      </w:r>
      <w:r w:rsidR="002622E7" w:rsidRPr="006C1AB2">
        <w:rPr>
          <w:rFonts w:ascii="Times New Roman" w:eastAsia="Times New Roman" w:hAnsi="Times New Roman" w:cs="Times New Roman"/>
          <w:color w:val="000000" w:themeColor="text1"/>
          <w:lang w:eastAsia="ar-SA"/>
        </w:rPr>
        <w:t>, к. главный, помещ.17, этаж 3</w:t>
      </w:r>
      <w:r w:rsidRPr="006C1AB2">
        <w:rPr>
          <w:rFonts w:ascii="Times New Roman" w:eastAsia="Times New Roman" w:hAnsi="Times New Roman" w:cs="Times New Roman"/>
          <w:color w:val="000000" w:themeColor="text1"/>
          <w:lang w:eastAsia="ar-SA"/>
        </w:rPr>
        <w:t xml:space="preserve">, именуемое в дальнейшем </w:t>
      </w:r>
      <w:r w:rsidRPr="006C1AB2">
        <w:rPr>
          <w:rFonts w:ascii="Times New Roman" w:eastAsia="Times New Roman" w:hAnsi="Times New Roman" w:cs="Times New Roman"/>
          <w:b/>
          <w:color w:val="000000" w:themeColor="text1"/>
          <w:lang w:eastAsia="ar-SA"/>
        </w:rPr>
        <w:t xml:space="preserve">«Застройщик», </w:t>
      </w:r>
      <w:r w:rsidRPr="006C1AB2">
        <w:rPr>
          <w:rFonts w:ascii="Times New Roman" w:eastAsia="Times New Roman" w:hAnsi="Times New Roman" w:cs="Times New Roman"/>
          <w:color w:val="000000" w:themeColor="text1"/>
          <w:lang w:eastAsia="ar-SA"/>
        </w:rPr>
        <w:t xml:space="preserve">в лице генерального директора </w:t>
      </w:r>
      <w:proofErr w:type="spellStart"/>
      <w:r w:rsidR="002622E7" w:rsidRPr="006C1AB2">
        <w:rPr>
          <w:rFonts w:ascii="Times New Roman" w:eastAsia="Times New Roman" w:hAnsi="Times New Roman" w:cs="Times New Roman"/>
          <w:color w:val="000000" w:themeColor="text1"/>
          <w:lang w:eastAsia="ar-SA"/>
        </w:rPr>
        <w:t>Русецкого</w:t>
      </w:r>
      <w:proofErr w:type="spellEnd"/>
      <w:r w:rsidR="002622E7" w:rsidRPr="006C1AB2">
        <w:rPr>
          <w:rFonts w:ascii="Times New Roman" w:eastAsia="Times New Roman" w:hAnsi="Times New Roman" w:cs="Times New Roman"/>
          <w:color w:val="000000" w:themeColor="text1"/>
          <w:lang w:eastAsia="ar-SA"/>
        </w:rPr>
        <w:t xml:space="preserve"> Максима Александровича</w:t>
      </w:r>
      <w:r w:rsidRPr="006C1AB2">
        <w:rPr>
          <w:rFonts w:ascii="Times New Roman" w:eastAsia="Times New Roman" w:hAnsi="Times New Roman" w:cs="Times New Roman"/>
          <w:color w:val="000000" w:themeColor="text1"/>
          <w:lang w:eastAsia="ar-SA"/>
        </w:rPr>
        <w:t xml:space="preserve">, действующего на основании Устава, с одной стороны, и </w:t>
      </w:r>
    </w:p>
    <w:p w:rsidR="008B51AB" w:rsidRPr="006C1AB2" w:rsidRDefault="008B51AB" w:rsidP="006C1AB2">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b/>
          <w:color w:val="000000" w:themeColor="text1"/>
          <w:lang w:eastAsia="ar-SA"/>
        </w:rPr>
        <w:t>Гр.  _______________</w:t>
      </w:r>
      <w:r w:rsidRPr="006C1AB2">
        <w:rPr>
          <w:rFonts w:ascii="Times New Roman" w:eastAsia="Times New Roman" w:hAnsi="Times New Roman" w:cs="Times New Roman"/>
          <w:color w:val="000000" w:themeColor="text1"/>
          <w:lang w:eastAsia="ar-SA"/>
        </w:rPr>
        <w:t>года рождения, место рождени</w:t>
      </w:r>
      <w:r w:rsidR="008C50CF" w:rsidRPr="006C1AB2">
        <w:rPr>
          <w:rFonts w:ascii="Times New Roman" w:eastAsia="Times New Roman" w:hAnsi="Times New Roman" w:cs="Times New Roman"/>
          <w:color w:val="000000" w:themeColor="text1"/>
          <w:lang w:eastAsia="ar-SA"/>
        </w:rPr>
        <w:t>я: ор. Псков, пол: муж, паспорт</w:t>
      </w:r>
      <w:r w:rsidRPr="006C1AB2">
        <w:rPr>
          <w:rFonts w:ascii="Times New Roman" w:eastAsia="Times New Roman" w:hAnsi="Times New Roman" w:cs="Times New Roman"/>
          <w:color w:val="000000" w:themeColor="text1"/>
          <w:lang w:eastAsia="ar-SA"/>
        </w:rPr>
        <w:t xml:space="preserve"> , выдан Отделом УФМС России по Псковской области в городе Пскове   года, код подразделения:, зарегистрированный:  , именуемый в дальнейшем «</w:t>
      </w:r>
      <w:r w:rsidRPr="006C1AB2">
        <w:rPr>
          <w:rFonts w:ascii="Times New Roman" w:eastAsia="Times New Roman" w:hAnsi="Times New Roman" w:cs="Times New Roman"/>
          <w:b/>
          <w:color w:val="000000" w:themeColor="text1"/>
          <w:lang w:eastAsia="ar-SA"/>
        </w:rPr>
        <w:t>Участник долевого строительства</w:t>
      </w:r>
      <w:r w:rsidRPr="006C1AB2">
        <w:rPr>
          <w:rFonts w:ascii="Times New Roman" w:eastAsia="Times New Roman" w:hAnsi="Times New Roman" w:cs="Times New Roman"/>
          <w:color w:val="000000" w:themeColor="text1"/>
          <w:lang w:eastAsia="ar-SA"/>
        </w:rPr>
        <w:t>», с другой стороны, совместно именуемые «Стороны», руководствуясь положениями законодательства РФ, в том числе,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Федерального закона от 29.07.2017г. № 218-ФЗ «О публично-правовой компании</w:t>
      </w:r>
      <w:r w:rsidR="002622E7" w:rsidRPr="006C1AB2">
        <w:rPr>
          <w:rFonts w:ascii="Times New Roman" w:eastAsia="Times New Roman" w:hAnsi="Times New Roman" w:cs="Times New Roman"/>
          <w:color w:val="000000" w:themeColor="text1"/>
          <w:lang w:eastAsia="ar-SA"/>
        </w:rPr>
        <w:t xml:space="preserve"> «Фонд развития территории»</w:t>
      </w:r>
      <w:r w:rsidRPr="006C1AB2">
        <w:rPr>
          <w:rFonts w:ascii="Times New Roman" w:eastAsia="Times New Roman" w:hAnsi="Times New Roman" w:cs="Times New Roman"/>
          <w:color w:val="000000" w:themeColor="text1"/>
          <w:lang w:eastAsia="ar-SA"/>
        </w:rPr>
        <w:t xml:space="preserve"> и внесении изменений в отдельные законодательные акты Российской Федерации» заключили настоящий договор (далее - Договор) о нижеследующем:</w:t>
      </w:r>
    </w:p>
    <w:p w:rsidR="008B51AB" w:rsidRPr="006C1AB2" w:rsidRDefault="008B51AB" w:rsidP="006C1AB2">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p>
    <w:p w:rsidR="008B51AB" w:rsidRPr="006C1AB2" w:rsidRDefault="008B51AB" w:rsidP="006C1AB2">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Предмет Договора</w:t>
      </w:r>
    </w:p>
    <w:p w:rsidR="0029605B" w:rsidRPr="006C1AB2" w:rsidRDefault="008B51AB" w:rsidP="006C1AB2">
      <w:pPr>
        <w:pStyle w:val="af3"/>
        <w:spacing w:before="0" w:after="0"/>
        <w:ind w:firstLine="708"/>
        <w:jc w:val="both"/>
        <w:rPr>
          <w:sz w:val="22"/>
          <w:szCs w:val="22"/>
        </w:rPr>
      </w:pPr>
      <w:r w:rsidRPr="006C1AB2">
        <w:rPr>
          <w:b/>
          <w:color w:val="000000" w:themeColor="text1"/>
          <w:sz w:val="22"/>
          <w:szCs w:val="22"/>
        </w:rPr>
        <w:t>1.1.</w:t>
      </w:r>
      <w:r w:rsidR="0029605B" w:rsidRPr="006C1AB2">
        <w:rPr>
          <w:color w:val="000000" w:themeColor="text1"/>
          <w:sz w:val="22"/>
          <w:szCs w:val="22"/>
        </w:rPr>
        <w:t xml:space="preserve"> </w:t>
      </w:r>
      <w:r w:rsidR="0029605B" w:rsidRPr="006C1AB2">
        <w:rPr>
          <w:sz w:val="22"/>
          <w:szCs w:val="22"/>
        </w:rPr>
        <w:t>Застройщик</w:t>
      </w:r>
      <w:r w:rsidR="0029605B" w:rsidRPr="006C1AB2">
        <w:rPr>
          <w:b/>
          <w:sz w:val="22"/>
          <w:szCs w:val="22"/>
        </w:rPr>
        <w:t xml:space="preserve"> </w:t>
      </w:r>
      <w:r w:rsidR="0029605B" w:rsidRPr="006C1AB2">
        <w:rPr>
          <w:sz w:val="22"/>
          <w:szCs w:val="22"/>
        </w:rPr>
        <w:t xml:space="preserve">обязуется своими силами и (или) с привлечением других лиц </w:t>
      </w:r>
      <w:r w:rsidR="0029605B" w:rsidRPr="006C1AB2">
        <w:rPr>
          <w:b/>
          <w:sz w:val="22"/>
          <w:szCs w:val="22"/>
        </w:rPr>
        <w:t xml:space="preserve">построить </w:t>
      </w:r>
      <w:r w:rsidR="0029605B" w:rsidRPr="006C1AB2">
        <w:rPr>
          <w:sz w:val="22"/>
          <w:szCs w:val="22"/>
          <w:lang w:eastAsia="ru-RU"/>
        </w:rPr>
        <w:t>многоквартирный жилой дом по адресу: Р</w:t>
      </w:r>
      <w:r w:rsidR="0029605B" w:rsidRPr="006C1AB2">
        <w:rPr>
          <w:sz w:val="22"/>
          <w:szCs w:val="22"/>
        </w:rPr>
        <w:t xml:space="preserve">оссийская Федерация, </w:t>
      </w:r>
      <w:r w:rsidR="000C0301" w:rsidRPr="006F6519">
        <w:rPr>
          <w:sz w:val="22"/>
          <w:szCs w:val="22"/>
        </w:rPr>
        <w:t>Псковская</w:t>
      </w:r>
      <w:r w:rsidR="0029605B" w:rsidRPr="006F6519">
        <w:rPr>
          <w:sz w:val="22"/>
          <w:szCs w:val="22"/>
        </w:rPr>
        <w:t xml:space="preserve"> область,</w:t>
      </w:r>
      <w:r w:rsidR="000C0301" w:rsidRPr="006F6519">
        <w:rPr>
          <w:sz w:val="22"/>
          <w:szCs w:val="22"/>
        </w:rPr>
        <w:t xml:space="preserve"> муниципальный район Псковский, сельское поселение «</w:t>
      </w:r>
      <w:proofErr w:type="spellStart"/>
      <w:r w:rsidR="000C0301" w:rsidRPr="006F6519">
        <w:rPr>
          <w:sz w:val="22"/>
          <w:szCs w:val="22"/>
        </w:rPr>
        <w:t>Писковичская</w:t>
      </w:r>
      <w:proofErr w:type="spellEnd"/>
      <w:r w:rsidR="000C0301" w:rsidRPr="006F6519">
        <w:rPr>
          <w:sz w:val="22"/>
          <w:szCs w:val="22"/>
        </w:rPr>
        <w:t xml:space="preserve"> волость», дер. </w:t>
      </w:r>
      <w:proofErr w:type="spellStart"/>
      <w:r w:rsidR="000C0301" w:rsidRPr="006F6519">
        <w:rPr>
          <w:sz w:val="22"/>
          <w:szCs w:val="22"/>
        </w:rPr>
        <w:t>Хотицы</w:t>
      </w:r>
      <w:proofErr w:type="spellEnd"/>
      <w:r w:rsidR="000C0301" w:rsidRPr="006F6519">
        <w:rPr>
          <w:sz w:val="22"/>
          <w:szCs w:val="22"/>
        </w:rPr>
        <w:t xml:space="preserve">, проспект Александра Невского, з/у </w:t>
      </w:r>
      <w:r w:rsidR="008215C8">
        <w:rPr>
          <w:sz w:val="22"/>
          <w:szCs w:val="22"/>
        </w:rPr>
        <w:t>4</w:t>
      </w:r>
      <w:r w:rsidR="000C0301" w:rsidRPr="006F6519">
        <w:rPr>
          <w:sz w:val="22"/>
          <w:szCs w:val="22"/>
        </w:rPr>
        <w:t xml:space="preserve">, земельный участок с КН </w:t>
      </w:r>
      <w:r w:rsidR="000C0301" w:rsidRPr="008215C8">
        <w:rPr>
          <w:sz w:val="22"/>
          <w:szCs w:val="22"/>
        </w:rPr>
        <w:t>60:18:0142304:</w:t>
      </w:r>
      <w:r w:rsidR="008215C8" w:rsidRPr="008215C8">
        <w:rPr>
          <w:color w:val="000000" w:themeColor="text1"/>
          <w:sz w:val="22"/>
          <w:szCs w:val="22"/>
        </w:rPr>
        <w:t xml:space="preserve"> 1957 </w:t>
      </w:r>
      <w:r w:rsidR="00522417" w:rsidRPr="008215C8">
        <w:rPr>
          <w:sz w:val="22"/>
          <w:szCs w:val="22"/>
        </w:rPr>
        <w:t>поз.</w:t>
      </w:r>
      <w:r w:rsidR="00522417" w:rsidRPr="006F6519">
        <w:rPr>
          <w:sz w:val="22"/>
          <w:szCs w:val="22"/>
        </w:rPr>
        <w:t xml:space="preserve"> 1</w:t>
      </w:r>
      <w:r w:rsidR="004C4C07" w:rsidRPr="004C4C07">
        <w:rPr>
          <w:sz w:val="22"/>
          <w:szCs w:val="22"/>
        </w:rPr>
        <w:t>2</w:t>
      </w:r>
      <w:r w:rsidR="00522417" w:rsidRPr="006F6519">
        <w:rPr>
          <w:sz w:val="22"/>
          <w:szCs w:val="22"/>
        </w:rPr>
        <w:t xml:space="preserve">, </w:t>
      </w:r>
      <w:r w:rsidR="004C4C07" w:rsidRPr="004C4C07">
        <w:rPr>
          <w:sz w:val="22"/>
          <w:szCs w:val="22"/>
        </w:rPr>
        <w:t>1</w:t>
      </w:r>
      <w:r w:rsidR="00522417" w:rsidRPr="006F6519">
        <w:rPr>
          <w:sz w:val="22"/>
          <w:szCs w:val="22"/>
        </w:rPr>
        <w:t xml:space="preserve"> этап</w:t>
      </w:r>
      <w:r w:rsidR="002907ED" w:rsidRPr="006F6519">
        <w:rPr>
          <w:sz w:val="22"/>
          <w:szCs w:val="22"/>
        </w:rPr>
        <w:t xml:space="preserve"> </w:t>
      </w:r>
      <w:r w:rsidR="0029605B" w:rsidRPr="006F6519">
        <w:rPr>
          <w:sz w:val="22"/>
          <w:szCs w:val="22"/>
        </w:rPr>
        <w:t>(далее – Объект недвижимости), и после получения разрешения на ввод Объекта недвижимости в эксплуатацию в срок</w:t>
      </w:r>
      <w:r w:rsidR="000C0301" w:rsidRPr="006F6519">
        <w:rPr>
          <w:sz w:val="22"/>
          <w:szCs w:val="22"/>
        </w:rPr>
        <w:t xml:space="preserve"> до </w:t>
      </w:r>
      <w:r w:rsidR="000C0301" w:rsidRPr="006F6519">
        <w:rPr>
          <w:b/>
          <w:sz w:val="22"/>
          <w:szCs w:val="22"/>
        </w:rPr>
        <w:t xml:space="preserve">«20» </w:t>
      </w:r>
      <w:r w:rsidR="008215C8">
        <w:rPr>
          <w:b/>
          <w:sz w:val="22"/>
          <w:szCs w:val="22"/>
        </w:rPr>
        <w:t>января 2029</w:t>
      </w:r>
      <w:r w:rsidR="000C0301" w:rsidRPr="006C1AB2">
        <w:rPr>
          <w:b/>
          <w:sz w:val="22"/>
          <w:szCs w:val="22"/>
        </w:rPr>
        <w:t xml:space="preserve"> года</w:t>
      </w:r>
      <w:r w:rsidR="0029605B" w:rsidRPr="006C1AB2">
        <w:rPr>
          <w:sz w:val="22"/>
          <w:szCs w:val="22"/>
        </w:rPr>
        <w:t>, передать в</w:t>
      </w:r>
      <w:r w:rsidR="0029605B" w:rsidRPr="006C1AB2">
        <w:rPr>
          <w:b/>
          <w:sz w:val="22"/>
          <w:szCs w:val="22"/>
        </w:rPr>
        <w:t xml:space="preserve"> </w:t>
      </w:r>
      <w:r w:rsidR="0029605B" w:rsidRPr="006C1AB2">
        <w:rPr>
          <w:sz w:val="22"/>
          <w:szCs w:val="22"/>
        </w:rPr>
        <w:t xml:space="preserve">собственность Участника долевого строительства Объект долевого строительства: жилое помещение </w:t>
      </w:r>
      <w:r w:rsidR="0029605B" w:rsidRPr="006C1AB2">
        <w:rPr>
          <w:b/>
          <w:sz w:val="22"/>
          <w:szCs w:val="22"/>
        </w:rPr>
        <w:t>_______________</w:t>
      </w:r>
      <w:r w:rsidR="0029605B" w:rsidRPr="006C1AB2">
        <w:rPr>
          <w:b/>
          <w:sz w:val="22"/>
          <w:szCs w:val="22"/>
        </w:rPr>
        <w:fldChar w:fldCharType="begin"/>
      </w:r>
      <w:r w:rsidR="0029605B" w:rsidRPr="006C1AB2">
        <w:rPr>
          <w:b/>
          <w:sz w:val="22"/>
          <w:szCs w:val="22"/>
        </w:rPr>
        <w:instrText xml:space="preserve"> MERGEFIELD "тип_квартиры" </w:instrText>
      </w:r>
      <w:r w:rsidR="0029605B" w:rsidRPr="006C1AB2">
        <w:rPr>
          <w:b/>
          <w:sz w:val="22"/>
          <w:szCs w:val="22"/>
        </w:rPr>
        <w:fldChar w:fldCharType="end"/>
      </w:r>
      <w:r w:rsidR="0029605B" w:rsidRPr="006C1AB2">
        <w:rPr>
          <w:b/>
          <w:sz w:val="22"/>
          <w:szCs w:val="22"/>
        </w:rPr>
        <w:t xml:space="preserve"> № ____ (________________) </w:t>
      </w:r>
      <w:r w:rsidR="0029605B" w:rsidRPr="006C1AB2">
        <w:rPr>
          <w:sz w:val="22"/>
          <w:szCs w:val="22"/>
        </w:rPr>
        <w:t>(далее –</w:t>
      </w:r>
      <w:r w:rsidR="0029605B" w:rsidRPr="006C1AB2">
        <w:rPr>
          <w:b/>
          <w:sz w:val="22"/>
          <w:szCs w:val="22"/>
        </w:rPr>
        <w:t xml:space="preserve"> </w:t>
      </w:r>
      <w:r w:rsidR="0029605B" w:rsidRPr="006C1AB2">
        <w:rPr>
          <w:sz w:val="22"/>
          <w:szCs w:val="22"/>
        </w:rPr>
        <w:t xml:space="preserve">Квартира, Объект долевого строительства).  </w:t>
      </w:r>
      <w:r w:rsidR="0029605B" w:rsidRPr="006C1AB2">
        <w:rPr>
          <w:sz w:val="22"/>
          <w:szCs w:val="22"/>
          <w:lang w:eastAsia="ru-RU"/>
        </w:rPr>
        <w:t>Основные характеристики Квартиры в соответствии с проектной документацией: этаж – ____ (__________) этаж,</w:t>
      </w:r>
      <w:r w:rsidR="0029605B" w:rsidRPr="006C1AB2">
        <w:rPr>
          <w:b/>
          <w:sz w:val="22"/>
          <w:szCs w:val="22"/>
          <w:lang w:eastAsia="ru-RU"/>
        </w:rPr>
        <w:t xml:space="preserve"> </w:t>
      </w:r>
      <w:r w:rsidR="0029605B" w:rsidRPr="006C1AB2">
        <w:rPr>
          <w:sz w:val="22"/>
          <w:szCs w:val="22"/>
          <w:lang w:eastAsia="ru-RU"/>
        </w:rPr>
        <w:t>общая площадь Квартиры (продаваемая площадь), включая площадь лоджии, балкона, веранды, террасы с учетом понижающего коэффициента – ____ м</w:t>
      </w:r>
      <w:r w:rsidR="0029605B" w:rsidRPr="006C1AB2">
        <w:rPr>
          <w:sz w:val="22"/>
          <w:szCs w:val="22"/>
          <w:vertAlign w:val="superscript"/>
          <w:lang w:eastAsia="ru-RU"/>
        </w:rPr>
        <w:t>2</w:t>
      </w:r>
      <w:r w:rsidR="0029605B" w:rsidRPr="006C1AB2">
        <w:rPr>
          <w:sz w:val="22"/>
          <w:szCs w:val="22"/>
          <w:lang w:eastAsia="ru-RU"/>
        </w:rPr>
        <w:t xml:space="preserve"> (согласно СП 54.13330.2022), в том числе жилая площадь – ______ м</w:t>
      </w:r>
      <w:r w:rsidR="0029605B" w:rsidRPr="006C1AB2">
        <w:rPr>
          <w:sz w:val="22"/>
          <w:szCs w:val="22"/>
          <w:vertAlign w:val="superscript"/>
          <w:lang w:eastAsia="ru-RU"/>
        </w:rPr>
        <w:t>2</w:t>
      </w:r>
      <w:r w:rsidR="0029605B" w:rsidRPr="006C1AB2">
        <w:rPr>
          <w:sz w:val="22"/>
          <w:szCs w:val="22"/>
          <w:lang w:eastAsia="ru-RU"/>
        </w:rPr>
        <w:t>, общая площадь жилого помещения, за исключением балконов, лоджий, веранды и террасы – ______ м</w:t>
      </w:r>
      <w:r w:rsidR="0029605B" w:rsidRPr="006C1AB2">
        <w:rPr>
          <w:sz w:val="22"/>
          <w:szCs w:val="22"/>
          <w:vertAlign w:val="superscript"/>
          <w:lang w:eastAsia="ru-RU"/>
        </w:rPr>
        <w:t>2</w:t>
      </w:r>
      <w:r w:rsidR="0029605B" w:rsidRPr="006C1AB2">
        <w:rPr>
          <w:sz w:val="22"/>
          <w:szCs w:val="22"/>
          <w:lang w:eastAsia="ru-RU"/>
        </w:rPr>
        <w:t xml:space="preserve"> (согласно ч.5 ст.15 Жилищного кодекса РФ).</w:t>
      </w:r>
    </w:p>
    <w:p w:rsidR="0029605B" w:rsidRPr="006C1AB2" w:rsidRDefault="0029605B" w:rsidP="006C1AB2">
      <w:pPr>
        <w:spacing w:after="0"/>
        <w:jc w:val="both"/>
        <w:rPr>
          <w:rFonts w:ascii="Times New Roman" w:hAnsi="Times New Roman" w:cs="Times New Roman"/>
        </w:rPr>
      </w:pPr>
      <w:r w:rsidRPr="006C1AB2">
        <w:rPr>
          <w:rFonts w:ascii="Times New Roman" w:hAnsi="Times New Roman" w:cs="Times New Roman"/>
        </w:rPr>
        <w:tab/>
        <w:t xml:space="preserve">Место расположения Квартиры и основные характеристики Квартиры указаны в «Схеме жилого помещения (квартиры)» (Приложение №1 к Договору) и Чертеже «Местоположение объекта долевого строительства на этаже многоквартирного дома (типовой план этажа)» (Приложения №2 к Договору).  </w:t>
      </w:r>
    </w:p>
    <w:p w:rsidR="0029605B" w:rsidRPr="006C1AB2" w:rsidRDefault="0029605B" w:rsidP="006C1AB2">
      <w:pPr>
        <w:tabs>
          <w:tab w:val="left" w:pos="0"/>
        </w:tabs>
        <w:suppressAutoHyphens/>
        <w:spacing w:after="0"/>
        <w:jc w:val="both"/>
        <w:rPr>
          <w:rFonts w:ascii="Times New Roman" w:hAnsi="Times New Roman" w:cs="Times New Roman"/>
        </w:rPr>
      </w:pPr>
      <w:r w:rsidRPr="006C1AB2">
        <w:rPr>
          <w:rFonts w:ascii="Times New Roman" w:hAnsi="Times New Roman" w:cs="Times New Roman"/>
          <w:b/>
        </w:rPr>
        <w:tab/>
      </w:r>
      <w:r w:rsidRPr="006C1AB2">
        <w:rPr>
          <w:rFonts w:ascii="Times New Roman" w:hAnsi="Times New Roman" w:cs="Times New Roman"/>
        </w:rPr>
        <w:t>Участник долевого строительства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29605B" w:rsidRPr="00522417" w:rsidRDefault="0029605B" w:rsidP="006C1AB2">
      <w:pPr>
        <w:autoSpaceDN w:val="0"/>
        <w:adjustRightInd w:val="0"/>
        <w:spacing w:after="0"/>
        <w:jc w:val="both"/>
        <w:rPr>
          <w:rFonts w:ascii="Times New Roman" w:hAnsi="Times New Roman" w:cs="Times New Roman"/>
        </w:rPr>
      </w:pPr>
      <w:r w:rsidRPr="006C1AB2">
        <w:rPr>
          <w:rFonts w:ascii="Times New Roman" w:hAnsi="Times New Roman" w:cs="Times New Roman"/>
        </w:rPr>
        <w:tab/>
        <w:t xml:space="preserve">Предварительный </w:t>
      </w:r>
      <w:r w:rsidRPr="00522417">
        <w:rPr>
          <w:rFonts w:ascii="Times New Roman" w:hAnsi="Times New Roman" w:cs="Times New Roman"/>
        </w:rPr>
        <w:t>строительный адрес Объекта недвижимости –</w:t>
      </w:r>
      <w:r w:rsidRPr="00522417">
        <w:rPr>
          <w:rFonts w:ascii="Times New Roman" w:hAnsi="Times New Roman" w:cs="Times New Roman"/>
          <w:b/>
        </w:rPr>
        <w:t xml:space="preserve"> </w:t>
      </w:r>
      <w:r w:rsidRPr="00522417">
        <w:rPr>
          <w:rFonts w:ascii="Times New Roman" w:hAnsi="Times New Roman" w:cs="Times New Roman"/>
          <w:lang w:eastAsia="ru-RU"/>
        </w:rPr>
        <w:t>Р</w:t>
      </w:r>
      <w:r w:rsidRPr="00522417">
        <w:rPr>
          <w:rFonts w:ascii="Times New Roman" w:hAnsi="Times New Roman" w:cs="Times New Roman"/>
        </w:rPr>
        <w:t xml:space="preserve">оссийская Федерация, </w:t>
      </w:r>
      <w:r w:rsidR="00BD56A9" w:rsidRPr="00522417">
        <w:rPr>
          <w:rFonts w:ascii="Times New Roman" w:hAnsi="Times New Roman" w:cs="Times New Roman"/>
        </w:rPr>
        <w:t>Псковская</w:t>
      </w:r>
      <w:r w:rsidRPr="00522417">
        <w:rPr>
          <w:rFonts w:ascii="Times New Roman" w:hAnsi="Times New Roman" w:cs="Times New Roman"/>
        </w:rPr>
        <w:t xml:space="preserve"> область</w:t>
      </w:r>
      <w:r w:rsidR="00BD56A9" w:rsidRPr="00522417">
        <w:rPr>
          <w:rFonts w:ascii="Times New Roman" w:hAnsi="Times New Roman" w:cs="Times New Roman"/>
        </w:rPr>
        <w:t>,</w:t>
      </w:r>
      <w:r w:rsidRPr="00522417">
        <w:rPr>
          <w:rFonts w:ascii="Times New Roman" w:hAnsi="Times New Roman" w:cs="Times New Roman"/>
        </w:rPr>
        <w:t xml:space="preserve"> муниципальный район</w:t>
      </w:r>
      <w:r w:rsidR="00BD56A9" w:rsidRPr="00522417">
        <w:rPr>
          <w:rFonts w:ascii="Times New Roman" w:hAnsi="Times New Roman" w:cs="Times New Roman"/>
        </w:rPr>
        <w:t xml:space="preserve"> Псковский</w:t>
      </w:r>
      <w:r w:rsidRPr="00522417">
        <w:rPr>
          <w:rFonts w:ascii="Times New Roman" w:hAnsi="Times New Roman" w:cs="Times New Roman"/>
        </w:rPr>
        <w:t xml:space="preserve">, </w:t>
      </w:r>
      <w:r w:rsidR="00BD56A9" w:rsidRPr="00522417">
        <w:rPr>
          <w:rFonts w:ascii="Times New Roman" w:hAnsi="Times New Roman" w:cs="Times New Roman"/>
        </w:rPr>
        <w:t>сельское поселение «</w:t>
      </w:r>
      <w:proofErr w:type="spellStart"/>
      <w:r w:rsidR="00BD56A9" w:rsidRPr="00522417">
        <w:rPr>
          <w:rFonts w:ascii="Times New Roman" w:hAnsi="Times New Roman" w:cs="Times New Roman"/>
        </w:rPr>
        <w:t>Писковичская</w:t>
      </w:r>
      <w:proofErr w:type="spellEnd"/>
      <w:r w:rsidR="00BD56A9" w:rsidRPr="00522417">
        <w:rPr>
          <w:rFonts w:ascii="Times New Roman" w:hAnsi="Times New Roman" w:cs="Times New Roman"/>
        </w:rPr>
        <w:t xml:space="preserve"> волость», дер. </w:t>
      </w:r>
      <w:proofErr w:type="spellStart"/>
      <w:r w:rsidR="00BD56A9" w:rsidRPr="00522417">
        <w:rPr>
          <w:rFonts w:ascii="Times New Roman" w:hAnsi="Times New Roman" w:cs="Times New Roman"/>
        </w:rPr>
        <w:t>Хотицы</w:t>
      </w:r>
      <w:proofErr w:type="spellEnd"/>
      <w:r w:rsidR="00BD56A9" w:rsidRPr="00522417">
        <w:rPr>
          <w:rFonts w:ascii="Times New Roman" w:hAnsi="Times New Roman" w:cs="Times New Roman"/>
        </w:rPr>
        <w:t>, проспект Ал</w:t>
      </w:r>
      <w:r w:rsidR="00465DAE" w:rsidRPr="00522417">
        <w:rPr>
          <w:rFonts w:ascii="Times New Roman" w:hAnsi="Times New Roman" w:cs="Times New Roman"/>
        </w:rPr>
        <w:t xml:space="preserve">ександра Невского, д. </w:t>
      </w:r>
      <w:r w:rsidR="00190D0A">
        <w:rPr>
          <w:rFonts w:ascii="Times New Roman" w:hAnsi="Times New Roman" w:cs="Times New Roman"/>
        </w:rPr>
        <w:t>4</w:t>
      </w:r>
      <w:r w:rsidR="004C4C07">
        <w:rPr>
          <w:rFonts w:ascii="Times New Roman" w:hAnsi="Times New Roman" w:cs="Times New Roman"/>
        </w:rPr>
        <w:t xml:space="preserve"> корпус 1</w:t>
      </w:r>
      <w:r w:rsidRPr="00522417">
        <w:rPr>
          <w:rFonts w:ascii="Times New Roman" w:hAnsi="Times New Roman" w:cs="Times New Roman"/>
        </w:rPr>
        <w:t xml:space="preserve">. </w:t>
      </w:r>
    </w:p>
    <w:p w:rsidR="0029605B" w:rsidRPr="006C1AB2" w:rsidRDefault="0029605B" w:rsidP="006C1AB2">
      <w:pPr>
        <w:tabs>
          <w:tab w:val="left" w:pos="0"/>
        </w:tabs>
        <w:suppressAutoHyphens/>
        <w:spacing w:after="0"/>
        <w:ind w:firstLine="720"/>
        <w:jc w:val="both"/>
        <w:rPr>
          <w:rFonts w:ascii="Times New Roman" w:hAnsi="Times New Roman" w:cs="Times New Roman"/>
          <w:b/>
        </w:rPr>
      </w:pPr>
      <w:r w:rsidRPr="00522417">
        <w:rPr>
          <w:rFonts w:ascii="Times New Roman" w:hAnsi="Times New Roman" w:cs="Times New Roman"/>
          <w:b/>
        </w:rPr>
        <w:t>1.2.</w:t>
      </w:r>
      <w:r w:rsidRPr="00522417">
        <w:rPr>
          <w:rFonts w:ascii="Times New Roman" w:hAnsi="Times New Roman" w:cs="Times New Roman"/>
        </w:rPr>
        <w:t xml:space="preserve"> Жилой дом, возводимый по </w:t>
      </w:r>
      <w:r w:rsidR="008E6C3D" w:rsidRPr="00522417">
        <w:rPr>
          <w:rFonts w:ascii="Times New Roman" w:hAnsi="Times New Roman" w:cs="Times New Roman"/>
        </w:rPr>
        <w:t xml:space="preserve">предварительному строительному </w:t>
      </w:r>
      <w:r w:rsidRPr="00522417">
        <w:rPr>
          <w:rFonts w:ascii="Times New Roman" w:hAnsi="Times New Roman" w:cs="Times New Roman"/>
        </w:rPr>
        <w:t xml:space="preserve">адресу: </w:t>
      </w:r>
      <w:r w:rsidR="00522417" w:rsidRPr="00522417">
        <w:rPr>
          <w:rFonts w:ascii="Times New Roman" w:hAnsi="Times New Roman" w:cs="Times New Roman"/>
          <w:lang w:eastAsia="ru-RU"/>
        </w:rPr>
        <w:t>Р</w:t>
      </w:r>
      <w:r w:rsidR="00522417" w:rsidRPr="00522417">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522417" w:rsidRPr="00522417">
        <w:rPr>
          <w:rFonts w:ascii="Times New Roman" w:hAnsi="Times New Roman" w:cs="Times New Roman"/>
        </w:rPr>
        <w:t>Писковичская</w:t>
      </w:r>
      <w:proofErr w:type="spellEnd"/>
      <w:r w:rsidR="00522417" w:rsidRPr="00522417">
        <w:rPr>
          <w:rFonts w:ascii="Times New Roman" w:hAnsi="Times New Roman" w:cs="Times New Roman"/>
        </w:rPr>
        <w:t xml:space="preserve"> волость», дер. </w:t>
      </w:r>
      <w:proofErr w:type="spellStart"/>
      <w:r w:rsidR="00522417" w:rsidRPr="00522417">
        <w:rPr>
          <w:rFonts w:ascii="Times New Roman" w:hAnsi="Times New Roman" w:cs="Times New Roman"/>
        </w:rPr>
        <w:t>Хотицы</w:t>
      </w:r>
      <w:proofErr w:type="spellEnd"/>
      <w:r w:rsidR="00522417" w:rsidRPr="00522417">
        <w:rPr>
          <w:rFonts w:ascii="Times New Roman" w:hAnsi="Times New Roman" w:cs="Times New Roman"/>
        </w:rPr>
        <w:t xml:space="preserve">, проспект Александра Невского, з/у </w:t>
      </w:r>
      <w:r w:rsidR="00190D0A">
        <w:rPr>
          <w:rFonts w:ascii="Times New Roman" w:hAnsi="Times New Roman" w:cs="Times New Roman"/>
        </w:rPr>
        <w:t>4</w:t>
      </w:r>
      <w:r w:rsidR="00522417" w:rsidRPr="00522417">
        <w:rPr>
          <w:rFonts w:ascii="Times New Roman" w:hAnsi="Times New Roman" w:cs="Times New Roman"/>
        </w:rPr>
        <w:t>, земельный участок с КН 60:18:0142304:</w:t>
      </w:r>
      <w:r w:rsidR="00190D0A" w:rsidRPr="00190D0A">
        <w:rPr>
          <w:rFonts w:ascii="Times New Roman" w:eastAsia="Times New Roman" w:hAnsi="Times New Roman" w:cs="Times New Roman"/>
          <w:color w:val="000000" w:themeColor="text1"/>
          <w:lang w:eastAsia="ar-SA"/>
        </w:rPr>
        <w:t xml:space="preserve"> </w:t>
      </w:r>
      <w:r w:rsidR="00190D0A" w:rsidRPr="008215C8">
        <w:rPr>
          <w:rFonts w:ascii="Times New Roman" w:eastAsia="Times New Roman" w:hAnsi="Times New Roman" w:cs="Times New Roman"/>
          <w:color w:val="000000" w:themeColor="text1"/>
          <w:lang w:eastAsia="ar-SA"/>
        </w:rPr>
        <w:t>1957</w:t>
      </w:r>
      <w:r w:rsidR="00522417" w:rsidRPr="00522417">
        <w:rPr>
          <w:rFonts w:ascii="Times New Roman" w:hAnsi="Times New Roman" w:cs="Times New Roman"/>
        </w:rPr>
        <w:t xml:space="preserve"> поз. 1</w:t>
      </w:r>
      <w:r w:rsidR="004C4C07">
        <w:rPr>
          <w:rFonts w:ascii="Times New Roman" w:hAnsi="Times New Roman" w:cs="Times New Roman"/>
        </w:rPr>
        <w:t>2</w:t>
      </w:r>
      <w:r w:rsidR="00522417" w:rsidRPr="00522417">
        <w:rPr>
          <w:rFonts w:ascii="Times New Roman" w:hAnsi="Times New Roman" w:cs="Times New Roman"/>
        </w:rPr>
        <w:t xml:space="preserve">, </w:t>
      </w:r>
      <w:r w:rsidR="004C4C07" w:rsidRPr="004C4C07">
        <w:rPr>
          <w:rFonts w:ascii="Times New Roman" w:hAnsi="Times New Roman" w:cs="Times New Roman"/>
        </w:rPr>
        <w:t>1</w:t>
      </w:r>
      <w:r w:rsidR="00522417" w:rsidRPr="00522417">
        <w:rPr>
          <w:rFonts w:ascii="Times New Roman" w:hAnsi="Times New Roman" w:cs="Times New Roman"/>
        </w:rPr>
        <w:t xml:space="preserve"> этап</w:t>
      </w:r>
      <w:r w:rsidRPr="00522417">
        <w:rPr>
          <w:rFonts w:ascii="Times New Roman" w:hAnsi="Times New Roman" w:cs="Times New Roman"/>
        </w:rPr>
        <w:t>, в соответствие с проектной документацией имеет следующие</w:t>
      </w:r>
      <w:r w:rsidRPr="006C1AB2">
        <w:rPr>
          <w:rFonts w:ascii="Times New Roman" w:hAnsi="Times New Roman" w:cs="Times New Roman"/>
        </w:rPr>
        <w:t xml:space="preserve"> основные характеристики:</w:t>
      </w:r>
    </w:p>
    <w:p w:rsidR="0029605B" w:rsidRPr="006C1AB2"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C1AB2">
        <w:rPr>
          <w:rFonts w:cs="Times New Roman"/>
          <w:sz w:val="22"/>
          <w:szCs w:val="22"/>
        </w:rPr>
        <w:t xml:space="preserve">этажность: </w:t>
      </w:r>
      <w:r w:rsidR="00BD56A9" w:rsidRPr="006C1AB2">
        <w:rPr>
          <w:rFonts w:cs="Times New Roman"/>
          <w:sz w:val="22"/>
          <w:szCs w:val="22"/>
        </w:rPr>
        <w:t>8</w:t>
      </w:r>
      <w:r w:rsidRPr="006C1AB2">
        <w:rPr>
          <w:rFonts w:cs="Times New Roman"/>
          <w:sz w:val="22"/>
          <w:szCs w:val="22"/>
        </w:rPr>
        <w:t xml:space="preserve"> этажей;</w:t>
      </w:r>
    </w:p>
    <w:p w:rsidR="0029605B" w:rsidRPr="00E61246" w:rsidRDefault="00BD56A9" w:rsidP="006C1AB2">
      <w:pPr>
        <w:pStyle w:val="af9"/>
        <w:numPr>
          <w:ilvl w:val="0"/>
          <w:numId w:val="14"/>
        </w:numPr>
        <w:tabs>
          <w:tab w:val="left" w:pos="0"/>
          <w:tab w:val="left" w:pos="993"/>
        </w:tabs>
        <w:suppressAutoHyphens/>
        <w:ind w:left="0" w:firstLine="709"/>
        <w:jc w:val="both"/>
        <w:rPr>
          <w:rFonts w:cs="Times New Roman"/>
          <w:sz w:val="22"/>
          <w:szCs w:val="22"/>
        </w:rPr>
      </w:pPr>
      <w:r w:rsidRPr="006C1AB2">
        <w:rPr>
          <w:rFonts w:cs="Times New Roman"/>
          <w:sz w:val="22"/>
          <w:szCs w:val="22"/>
        </w:rPr>
        <w:t>количество этажей: 8</w:t>
      </w:r>
      <w:r w:rsidR="0029605B" w:rsidRPr="00E61246">
        <w:rPr>
          <w:rFonts w:cs="Times New Roman"/>
          <w:sz w:val="22"/>
          <w:szCs w:val="22"/>
        </w:rPr>
        <w:t>;</w:t>
      </w:r>
    </w:p>
    <w:p w:rsidR="0029605B" w:rsidRPr="00E61246" w:rsidRDefault="00BD56A9"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количества квартир – 87</w:t>
      </w:r>
      <w:r w:rsidR="0029605B" w:rsidRPr="00E61246">
        <w:rPr>
          <w:rFonts w:cs="Times New Roman"/>
          <w:sz w:val="22"/>
          <w:szCs w:val="22"/>
        </w:rPr>
        <w:t xml:space="preserve"> шт.;</w:t>
      </w:r>
    </w:p>
    <w:p w:rsidR="0029605B" w:rsidRPr="00E6124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 xml:space="preserve">общая площадь объекта (согласно </w:t>
      </w:r>
      <w:r w:rsidRPr="00E61246">
        <w:rPr>
          <w:rFonts w:cs="Times New Roman"/>
          <w:sz w:val="22"/>
          <w:szCs w:val="22"/>
          <w:lang w:eastAsia="ru-RU"/>
        </w:rPr>
        <w:t>СП 54.13330.2022</w:t>
      </w:r>
      <w:r w:rsidRPr="00E61246">
        <w:rPr>
          <w:rFonts w:cs="Times New Roman"/>
          <w:sz w:val="22"/>
          <w:szCs w:val="22"/>
        </w:rPr>
        <w:t xml:space="preserve">): </w:t>
      </w:r>
      <w:r w:rsidR="00BD56A9" w:rsidRPr="00E61246">
        <w:rPr>
          <w:rFonts w:eastAsia="TimesNewRomanPS-BoldMT" w:cs="Times New Roman"/>
          <w:bCs/>
          <w:sz w:val="22"/>
          <w:szCs w:val="22"/>
          <w:lang w:eastAsia="en-US"/>
        </w:rPr>
        <w:t>5 098,0</w:t>
      </w:r>
      <w:r w:rsidRPr="00E61246">
        <w:rPr>
          <w:rFonts w:eastAsia="TimesNewRomanPS-BoldMT" w:cs="Times New Roman"/>
          <w:bCs/>
          <w:sz w:val="22"/>
          <w:szCs w:val="22"/>
          <w:lang w:eastAsia="en-US"/>
        </w:rPr>
        <w:t xml:space="preserve"> </w:t>
      </w:r>
      <w:r w:rsidRPr="00E61246">
        <w:rPr>
          <w:rFonts w:cs="Times New Roman"/>
          <w:sz w:val="22"/>
          <w:szCs w:val="22"/>
        </w:rPr>
        <w:t>м</w:t>
      </w:r>
      <w:r w:rsidRPr="00E61246">
        <w:rPr>
          <w:rFonts w:cs="Times New Roman"/>
          <w:sz w:val="22"/>
          <w:szCs w:val="22"/>
          <w:vertAlign w:val="superscript"/>
        </w:rPr>
        <w:t>2</w:t>
      </w:r>
      <w:r w:rsidRPr="00E61246">
        <w:rPr>
          <w:rFonts w:cs="Times New Roman"/>
          <w:sz w:val="22"/>
          <w:szCs w:val="22"/>
        </w:rPr>
        <w:t>;</w:t>
      </w:r>
    </w:p>
    <w:p w:rsidR="0029605B" w:rsidRPr="00E6124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 xml:space="preserve">класс сейсмостойкости: 5 баллов; </w:t>
      </w:r>
    </w:p>
    <w:p w:rsidR="0029605B" w:rsidRPr="00E6124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eastAsia="TimesNewRomanPS-BoldMT" w:cs="Times New Roman"/>
          <w:bCs/>
          <w:sz w:val="22"/>
          <w:szCs w:val="22"/>
          <w:lang w:eastAsia="en-US"/>
        </w:rPr>
        <w:lastRenderedPageBreak/>
        <w:t>материалы наружных стен и каркасов</w:t>
      </w:r>
      <w:r w:rsidR="000C377F" w:rsidRPr="00E61246">
        <w:rPr>
          <w:rFonts w:eastAsia="TimesNewRomanPS-BoldMT" w:cs="Times New Roman"/>
          <w:bCs/>
          <w:sz w:val="22"/>
          <w:szCs w:val="22"/>
          <w:lang w:eastAsia="en-US"/>
        </w:rPr>
        <w:t>:</w:t>
      </w:r>
      <w:r w:rsidRPr="00E61246">
        <w:rPr>
          <w:rFonts w:eastAsia="TimesNewRomanPS-BoldMT" w:cs="Times New Roman"/>
          <w:bCs/>
          <w:sz w:val="22"/>
          <w:szCs w:val="22"/>
          <w:lang w:eastAsia="en-US"/>
        </w:rPr>
        <w:t xml:space="preserve"> </w:t>
      </w:r>
      <w:r w:rsidR="00F71C83" w:rsidRPr="00E61246">
        <w:rPr>
          <w:rFonts w:eastAsia="TimesNewRomanPS-BoldMT" w:cs="Times New Roman"/>
          <w:bCs/>
          <w:sz w:val="22"/>
          <w:szCs w:val="22"/>
          <w:lang w:eastAsia="en-US"/>
        </w:rPr>
        <w:t>бескаркасное, наружные стены выполнены из трехслойных железобетонных панелей</w:t>
      </w:r>
      <w:r w:rsidRPr="00E61246">
        <w:rPr>
          <w:rFonts w:eastAsia="TimesNewRomanPS-BoldMT" w:cs="Times New Roman"/>
          <w:bCs/>
          <w:sz w:val="22"/>
          <w:szCs w:val="22"/>
          <w:lang w:eastAsia="en-US"/>
        </w:rPr>
        <w:t>;</w:t>
      </w:r>
      <w:r w:rsidRPr="00E61246">
        <w:rPr>
          <w:rFonts w:cs="Times New Roman"/>
          <w:sz w:val="22"/>
          <w:szCs w:val="22"/>
        </w:rPr>
        <w:t xml:space="preserve">  </w:t>
      </w:r>
    </w:p>
    <w:p w:rsidR="0029605B" w:rsidRPr="00E6124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 xml:space="preserve">материалы поэтажных перекрытий: </w:t>
      </w:r>
      <w:r w:rsidRPr="00E61246">
        <w:rPr>
          <w:rFonts w:eastAsia="TimesNewRomanPS-BoldMT" w:cs="Times New Roman"/>
          <w:bCs/>
          <w:sz w:val="22"/>
          <w:szCs w:val="22"/>
          <w:lang w:eastAsia="en-US"/>
        </w:rPr>
        <w:t>Сборные железобетонные предварительно напряженные пустотные плиты</w:t>
      </w:r>
      <w:r w:rsidRPr="00E61246">
        <w:rPr>
          <w:rFonts w:cs="Times New Roman"/>
          <w:sz w:val="22"/>
          <w:szCs w:val="22"/>
        </w:rPr>
        <w:t>;</w:t>
      </w:r>
    </w:p>
    <w:p w:rsidR="0029605B" w:rsidRPr="00E6124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 xml:space="preserve">класс </w:t>
      </w:r>
      <w:proofErr w:type="spellStart"/>
      <w:r w:rsidRPr="00E61246">
        <w:rPr>
          <w:rFonts w:cs="Times New Roman"/>
          <w:sz w:val="22"/>
          <w:szCs w:val="22"/>
        </w:rPr>
        <w:t>энергоэффективности</w:t>
      </w:r>
      <w:proofErr w:type="spellEnd"/>
      <w:r w:rsidRPr="00E61246">
        <w:rPr>
          <w:rFonts w:cs="Times New Roman"/>
          <w:sz w:val="22"/>
          <w:szCs w:val="22"/>
        </w:rPr>
        <w:t>: «В».</w:t>
      </w:r>
    </w:p>
    <w:p w:rsidR="0029605B" w:rsidRPr="00E61246" w:rsidRDefault="00F03B3A" w:rsidP="006C1AB2">
      <w:pPr>
        <w:pStyle w:val="af9"/>
        <w:numPr>
          <w:ilvl w:val="0"/>
          <w:numId w:val="14"/>
        </w:numPr>
        <w:tabs>
          <w:tab w:val="left" w:pos="0"/>
          <w:tab w:val="left" w:pos="993"/>
        </w:tabs>
        <w:suppressAutoHyphens/>
        <w:ind w:left="0" w:firstLine="709"/>
        <w:jc w:val="both"/>
        <w:rPr>
          <w:rFonts w:cs="Times New Roman"/>
          <w:sz w:val="22"/>
          <w:szCs w:val="22"/>
        </w:rPr>
      </w:pPr>
      <w:r w:rsidRPr="00E61246">
        <w:rPr>
          <w:rFonts w:cs="Times New Roman"/>
          <w:sz w:val="22"/>
          <w:szCs w:val="22"/>
        </w:rPr>
        <w:t>жилой комплекс «Невский парк</w:t>
      </w:r>
      <w:r w:rsidR="0029605B" w:rsidRPr="00E61246">
        <w:rPr>
          <w:rFonts w:cs="Times New Roman"/>
          <w:sz w:val="22"/>
          <w:szCs w:val="22"/>
        </w:rPr>
        <w:t>».</w:t>
      </w:r>
    </w:p>
    <w:p w:rsidR="00CB7A75" w:rsidRPr="00E61246" w:rsidRDefault="00CB7A75" w:rsidP="00CB7A75">
      <w:pPr>
        <w:pStyle w:val="af9"/>
        <w:tabs>
          <w:tab w:val="left" w:pos="0"/>
          <w:tab w:val="left" w:pos="993"/>
        </w:tabs>
        <w:suppressAutoHyphens/>
        <w:ind w:left="709"/>
        <w:jc w:val="both"/>
        <w:rPr>
          <w:rFonts w:cs="Times New Roman"/>
          <w:sz w:val="22"/>
          <w:szCs w:val="22"/>
        </w:rPr>
      </w:pPr>
      <w:r w:rsidRPr="00E61246">
        <w:rPr>
          <w:rFonts w:cs="Times New Roman"/>
          <w:sz w:val="22"/>
          <w:szCs w:val="22"/>
        </w:rPr>
        <w:t xml:space="preserve">Для благоустройства территории </w:t>
      </w:r>
    </w:p>
    <w:p w:rsidR="008B51AB" w:rsidRPr="00E61246" w:rsidRDefault="008B51AB" w:rsidP="00B74E58">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b/>
          <w:color w:val="000000" w:themeColor="text1"/>
          <w:lang w:eastAsia="ru-RU"/>
        </w:rPr>
        <w:t>1.3.</w:t>
      </w:r>
      <w:r w:rsidRPr="00E61246">
        <w:rPr>
          <w:rFonts w:ascii="Times New Roman" w:eastAsia="Times New Roman" w:hAnsi="Times New Roman" w:cs="Times New Roman"/>
          <w:color w:val="000000" w:themeColor="text1"/>
          <w:lang w:eastAsia="ru-RU"/>
        </w:rPr>
        <w:t xml:space="preserve"> По окончании строительства и получения Разрешения на ввод объекта недвижимости в                           эксплуатацию, Квартира передается Участнику долевого строительства Застройщиком по акту приёма – передачи в следующем техническом состоянии (отделка):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металлическая входная дверь;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пол: цементно-песчаная стяжка;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стыковочные швы на потолке зашпатлеваны;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внутренняя электропроводка до квартирного электрического щита;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телефонный и телевизионный кабель, линия под интернет, </w:t>
      </w:r>
      <w:proofErr w:type="spellStart"/>
      <w:r w:rsidRPr="00E61246">
        <w:rPr>
          <w:rFonts w:ascii="Times New Roman" w:eastAsia="Times New Roman" w:hAnsi="Times New Roman" w:cs="Times New Roman"/>
          <w:color w:val="000000" w:themeColor="text1"/>
          <w:lang w:eastAsia="ru-RU"/>
        </w:rPr>
        <w:t>домофонный</w:t>
      </w:r>
      <w:proofErr w:type="spellEnd"/>
      <w:r w:rsidRPr="00E61246">
        <w:rPr>
          <w:rFonts w:ascii="Times New Roman" w:eastAsia="Times New Roman" w:hAnsi="Times New Roman" w:cs="Times New Roman"/>
          <w:color w:val="000000" w:themeColor="text1"/>
          <w:lang w:eastAsia="ru-RU"/>
        </w:rPr>
        <w:t> кабель (в соответствии с              проектом в щите на этаже);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проложены стояки холодного и горячего водоснабжения, установлена запорная сантехническая            арматура на вводах в квартиру, выполнена разводка данных сетей до мойки на кухне;   </w:t>
      </w:r>
    </w:p>
    <w:p w:rsidR="008B51AB" w:rsidRPr="00E6124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установлены счетчики учета расхода холодной, горячей воды, электроэнергии и теплосчетчики; </w:t>
      </w:r>
    </w:p>
    <w:p w:rsidR="008B51AB" w:rsidRPr="00E61246"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окна: металлопластиковые рамы с двухкамерными стеклопакетами, выполнены отливы (откосы и            подоконники не устанавливаются); </w:t>
      </w:r>
    </w:p>
    <w:p w:rsidR="00244F26" w:rsidRPr="00E61246" w:rsidRDefault="00F27ED4" w:rsidP="00244F26">
      <w:pPr>
        <w:tabs>
          <w:tab w:val="left" w:pos="0"/>
          <w:tab w:val="left" w:pos="993"/>
        </w:tabs>
        <w:suppressAutoHyphens/>
        <w:spacing w:after="0"/>
        <w:jc w:val="both"/>
        <w:rPr>
          <w:rFonts w:ascii="Times New Roman" w:eastAsia="Times New Roman" w:hAnsi="Times New Roman" w:cs="Times New Roman"/>
          <w:lang w:eastAsia="ar-SA"/>
        </w:rPr>
      </w:pPr>
      <w:r w:rsidRPr="00E61246">
        <w:rPr>
          <w:rFonts w:ascii="Times New Roman" w:eastAsia="Times New Roman" w:hAnsi="Times New Roman" w:cs="Times New Roman"/>
          <w:color w:val="000000" w:themeColor="text1"/>
          <w:lang w:eastAsia="ru-RU"/>
        </w:rPr>
        <w:t>-</w:t>
      </w:r>
      <w:r w:rsidR="00244F26" w:rsidRPr="00E61246">
        <w:rPr>
          <w:rFonts w:ascii="Times New Roman" w:eastAsia="Times New Roman" w:hAnsi="Times New Roman" w:cs="Times New Roman"/>
          <w:color w:val="000000" w:themeColor="text1"/>
          <w:lang w:eastAsia="ru-RU"/>
        </w:rPr>
        <w:t xml:space="preserve"> </w:t>
      </w:r>
      <w:r w:rsidR="00244F26" w:rsidRPr="00E61246">
        <w:rPr>
          <w:rFonts w:ascii="Times New Roman" w:hAnsi="Times New Roman" w:cs="Times New Roman"/>
        </w:rPr>
        <w:t>холодное (ветрозащитное) остекление балконов;</w:t>
      </w:r>
    </w:p>
    <w:p w:rsidR="008B51AB" w:rsidRPr="00E61246"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установлены приборы отопления; </w:t>
      </w:r>
    </w:p>
    <w:p w:rsidR="008B51AB" w:rsidRPr="00E61246"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установлена мойка на кухне; </w:t>
      </w:r>
    </w:p>
    <w:p w:rsidR="008B51AB" w:rsidRPr="00E61246"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E61246">
        <w:rPr>
          <w:rFonts w:ascii="Times New Roman" w:eastAsia="Times New Roman" w:hAnsi="Times New Roman" w:cs="Times New Roman"/>
          <w:color w:val="000000" w:themeColor="text1"/>
          <w:lang w:eastAsia="ru-RU"/>
        </w:rPr>
        <w:t>- установлены датчики пожарной сигнализации. </w:t>
      </w:r>
    </w:p>
    <w:p w:rsidR="008B51AB" w:rsidRPr="006C1AB2" w:rsidRDefault="008B51AB" w:rsidP="006C1AB2">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E61246">
        <w:rPr>
          <w:rFonts w:ascii="Times New Roman" w:eastAsia="Times New Roman" w:hAnsi="Times New Roman" w:cs="Times New Roman"/>
          <w:color w:val="000000" w:themeColor="text1"/>
          <w:lang w:eastAsia="ar-SA"/>
        </w:rPr>
        <w:t>Расположение дверных и оконных проемов, инженерного</w:t>
      </w:r>
      <w:r w:rsidRPr="006C1AB2">
        <w:rPr>
          <w:rFonts w:ascii="Times New Roman" w:eastAsia="Times New Roman" w:hAnsi="Times New Roman" w:cs="Times New Roman"/>
          <w:color w:val="000000" w:themeColor="text1"/>
          <w:lang w:eastAsia="ar-SA"/>
        </w:rPr>
        <w:t xml:space="preserve"> и иного оборудования в Квартире, указаны ориентировочно, фактическое их месторасположение и размеры могут быть уточнены Застройщиком в результате проведения строительных работ в соответствие с проектной документацией. Размещение сантехнического оборудования справочное и не входит в состав Квартиры.</w:t>
      </w:r>
    </w:p>
    <w:p w:rsidR="006C1AB2" w:rsidRPr="006C1AB2" w:rsidRDefault="006C1AB2" w:rsidP="006C1AB2">
      <w:pPr>
        <w:pStyle w:val="210"/>
        <w:tabs>
          <w:tab w:val="left" w:pos="1276"/>
        </w:tabs>
        <w:spacing w:after="0" w:line="228" w:lineRule="auto"/>
        <w:ind w:left="0" w:firstLine="709"/>
        <w:jc w:val="both"/>
        <w:rPr>
          <w:rFonts w:cs="Times New Roman"/>
          <w:sz w:val="22"/>
          <w:szCs w:val="22"/>
        </w:rPr>
      </w:pPr>
      <w:r w:rsidRPr="006C1AB2">
        <w:rPr>
          <w:rFonts w:cs="Times New Roman"/>
          <w:b/>
          <w:bCs/>
          <w:sz w:val="22"/>
          <w:szCs w:val="22"/>
        </w:rPr>
        <w:t>1.4.</w:t>
      </w:r>
      <w:r w:rsidRPr="006C1AB2">
        <w:rPr>
          <w:rFonts w:cs="Times New Roman"/>
          <w:sz w:val="22"/>
          <w:szCs w:val="22"/>
        </w:rPr>
        <w:t xml:space="preserve"> Стороны признают, что полученное разрешение на ввод в эксплуатацию многоквартирного жилого дома удостоверяет соответствие законченного строительством многоквартирного жилого дома, предъявляемым к нему требованиям, подтверждает факт создания объекта недвижимости и, соответственно, является доказательством надлежащего, удовлетворительного качества многоквартирного жилого дома в целом и Проекту, и иным нормам, и правилам, действующим на территории Российской Федерации. Участник долевого строительства не вправе уклоняться от выполнения предусмотренных законом обязанностей, в том числе подписания Акта приема-передачи в установленном законом порядке после ввода многоквартирного жилого дома в эксплуатацию. </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1.5.</w:t>
      </w:r>
      <w:r w:rsidRPr="006C1AB2">
        <w:rPr>
          <w:rFonts w:ascii="Times New Roman" w:hAnsi="Times New Roman" w:cs="Times New Roman"/>
        </w:rPr>
        <w:t xml:space="preserve"> В процессе строительства Объекта недвижимости возможны изменения параметров помещений, входящих в состав Квартиры, самой Квартиры.</w:t>
      </w:r>
    </w:p>
    <w:p w:rsidR="006C1AB2" w:rsidRPr="006C1AB2" w:rsidRDefault="006C1AB2" w:rsidP="006C1AB2">
      <w:pPr>
        <w:tabs>
          <w:tab w:val="left" w:pos="0"/>
          <w:tab w:val="left" w:pos="1134"/>
        </w:tabs>
        <w:spacing w:after="0" w:line="228" w:lineRule="auto"/>
        <w:ind w:firstLine="709"/>
        <w:jc w:val="both"/>
        <w:rPr>
          <w:rFonts w:ascii="Times New Roman" w:hAnsi="Times New Roman" w:cs="Times New Roman"/>
          <w:lang w:eastAsia="ru-RU"/>
        </w:rPr>
      </w:pPr>
      <w:r w:rsidRPr="006C1AB2">
        <w:rPr>
          <w:rFonts w:ascii="Times New Roman" w:hAnsi="Times New Roman" w:cs="Times New Roman"/>
          <w:b/>
          <w:bCs/>
        </w:rPr>
        <w:t>1.6.</w:t>
      </w:r>
      <w:r w:rsidRPr="006C1AB2">
        <w:rPr>
          <w:rFonts w:ascii="Times New Roman" w:hAnsi="Times New Roman" w:cs="Times New Roman"/>
        </w:rPr>
        <w:t xml:space="preserve"> В процессе строительства Объекта недвижимости возможно отклонение помещений, входящих в состав Квартиры, самой Квартиры от осевых линий по проектной документации.</w:t>
      </w:r>
      <w:r w:rsidRPr="006C1AB2">
        <w:rPr>
          <w:rFonts w:ascii="Times New Roman" w:hAnsi="Times New Roman" w:cs="Times New Roman"/>
          <w:lang w:eastAsia="ru-RU"/>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1.7.</w:t>
      </w:r>
      <w:r w:rsidRPr="006C1AB2">
        <w:rPr>
          <w:rFonts w:ascii="Times New Roman" w:hAnsi="Times New Roman" w:cs="Times New Roman"/>
        </w:rPr>
        <w:t xml:space="preserve"> Изменения и отклонения, указанные в п.1.5. и п.1.6. Договора признаются Сторонами допустимыми.</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1.8.  </w:t>
      </w:r>
      <w:r w:rsidRPr="006C1AB2">
        <w:rPr>
          <w:rFonts w:ascii="Times New Roman" w:hAnsi="Times New Roman" w:cs="Times New Roman"/>
          <w:bCs/>
        </w:rPr>
        <w:t xml:space="preserve">Стороны признают, что в связи с неизбежной строительной погрешностью и допустимыми по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w:t>
      </w:r>
      <w:r w:rsidRPr="006C1AB2">
        <w:rPr>
          <w:rFonts w:ascii="Times New Roman" w:hAnsi="Times New Roman" w:cs="Times New Roman"/>
          <w:b/>
          <w:bCs/>
        </w:rPr>
        <w:t xml:space="preserve"> </w:t>
      </w:r>
      <w:r w:rsidRPr="006C1AB2">
        <w:rPr>
          <w:rFonts w:ascii="Times New Roman" w:hAnsi="Times New Roman" w:cs="Times New Roman"/>
        </w:rPr>
        <w:t>Общая площадь Квартиры определяется окончательно после фактических обмеров в соответствии с п.5 ст.15 Жилищного Кодекса Российской Федерации, производимых кадастровыми инженерами, и постановки на государственный кадастровый учет Квартиры.</w:t>
      </w:r>
    </w:p>
    <w:p w:rsidR="006C1AB2" w:rsidRPr="001D4B68"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1.9.</w:t>
      </w:r>
      <w:r w:rsidRPr="006C1AB2">
        <w:rPr>
          <w:rFonts w:ascii="Times New Roman" w:hAnsi="Times New Roman" w:cs="Times New Roman"/>
        </w:rPr>
        <w:t xml:space="preserve"> В соответствии с действующим законодательством к Участнику долевого строительства при приобретении в собственность Квартиры переходит доля в праве общей собственности на общее имущество, которая не может быть отчуждена или передана отдельно от права собственности на Квартиру. Доля в праве общей собственности на общее имущество в многоквартирном доме пропорциональна размеру общей площади Квартиры </w:t>
      </w:r>
      <w:r w:rsidRPr="001D4B68">
        <w:rPr>
          <w:rFonts w:ascii="Times New Roman" w:hAnsi="Times New Roman" w:cs="Times New Roman"/>
        </w:rPr>
        <w:t>в многоквартирном доме, принадлежащей Участнику долевого строительства на праве собственности.</w:t>
      </w:r>
    </w:p>
    <w:p w:rsidR="006C1AB2" w:rsidRPr="006F6519" w:rsidRDefault="006C1AB2" w:rsidP="006C1AB2">
      <w:pPr>
        <w:tabs>
          <w:tab w:val="left" w:pos="0"/>
        </w:tabs>
        <w:suppressAutoHyphens/>
        <w:spacing w:after="0" w:line="228" w:lineRule="auto"/>
        <w:ind w:firstLine="709"/>
        <w:jc w:val="both"/>
        <w:rPr>
          <w:rFonts w:ascii="Times New Roman" w:hAnsi="Times New Roman" w:cs="Times New Roman"/>
        </w:rPr>
      </w:pPr>
      <w:r w:rsidRPr="00190D0A">
        <w:rPr>
          <w:rFonts w:ascii="Times New Roman" w:hAnsi="Times New Roman" w:cs="Times New Roman"/>
          <w:b/>
          <w:bCs/>
        </w:rPr>
        <w:lastRenderedPageBreak/>
        <w:t>1.10.</w:t>
      </w:r>
      <w:r w:rsidRPr="001D4B68">
        <w:rPr>
          <w:rFonts w:ascii="Times New Roman" w:hAnsi="Times New Roman" w:cs="Times New Roman"/>
        </w:rPr>
        <w:t xml:space="preserve"> Документы, подтверждающие право Застройщика на заключение Договора участия в долевом строительстве в соответствии с Федеральным законом от 30.12.2004 г. </w:t>
      </w:r>
      <w:r w:rsidRPr="006C1AB2">
        <w:rPr>
          <w:rFonts w:ascii="Times New Roman" w:hAnsi="Times New Roman" w:cs="Times New Roma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6F6519">
        <w:rPr>
          <w:rFonts w:ascii="Times New Roman" w:hAnsi="Times New Roman" w:cs="Times New Roman"/>
        </w:rPr>
        <w:t>Российской Федерации»:</w:t>
      </w:r>
    </w:p>
    <w:p w:rsidR="006C1AB2" w:rsidRPr="006F6519" w:rsidRDefault="006C1AB2"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b/>
          <w:color w:val="000000" w:themeColor="text1"/>
          <w:lang w:eastAsia="ar-SA"/>
        </w:rPr>
      </w:pPr>
      <w:r w:rsidRPr="006F6519">
        <w:rPr>
          <w:rFonts w:ascii="Times New Roman" w:hAnsi="Times New Roman" w:cs="Times New Roman"/>
          <w:b/>
          <w:bCs/>
        </w:rPr>
        <w:t>1.10.1.</w:t>
      </w:r>
      <w:r w:rsidRPr="006F6519">
        <w:rPr>
          <w:rFonts w:ascii="Times New Roman" w:hAnsi="Times New Roman" w:cs="Times New Roman"/>
        </w:rPr>
        <w:t xml:space="preserve"> </w:t>
      </w:r>
      <w:r w:rsidRPr="006F6519">
        <w:rPr>
          <w:rFonts w:ascii="Times New Roman" w:eastAsia="Times New Roman" w:hAnsi="Times New Roman" w:cs="Times New Roman"/>
          <w:color w:val="000000" w:themeColor="text1"/>
          <w:lang w:eastAsia="ar-SA"/>
        </w:rPr>
        <w:t xml:space="preserve">Земельный участок с кадастровым номером </w:t>
      </w:r>
      <w:r w:rsidRPr="006F6519">
        <w:rPr>
          <w:rFonts w:ascii="Times New Roman" w:hAnsi="Times New Roman" w:cs="Times New Roman"/>
        </w:rPr>
        <w:t>60:18:0142304:</w:t>
      </w:r>
      <w:r w:rsidR="00190D0A" w:rsidRPr="00190D0A">
        <w:rPr>
          <w:rFonts w:ascii="Times New Roman" w:eastAsia="Times New Roman" w:hAnsi="Times New Roman" w:cs="Times New Roman"/>
          <w:color w:val="000000" w:themeColor="text1"/>
          <w:lang w:eastAsia="ar-SA"/>
        </w:rPr>
        <w:t xml:space="preserve"> </w:t>
      </w:r>
      <w:r w:rsidR="00190D0A" w:rsidRPr="008215C8">
        <w:rPr>
          <w:rFonts w:ascii="Times New Roman" w:eastAsia="Times New Roman" w:hAnsi="Times New Roman" w:cs="Times New Roman"/>
          <w:color w:val="000000" w:themeColor="text1"/>
          <w:lang w:eastAsia="ar-SA"/>
        </w:rPr>
        <w:t>1957</w:t>
      </w:r>
      <w:r w:rsidRPr="006F6519">
        <w:rPr>
          <w:rFonts w:ascii="Times New Roman" w:eastAsia="Times New Roman" w:hAnsi="Times New Roman" w:cs="Times New Roman"/>
          <w:color w:val="000000" w:themeColor="text1"/>
          <w:lang w:eastAsia="ar-SA"/>
        </w:rPr>
        <w:t xml:space="preserve"> принадлежит Застройщику на основании права собственности, о чем в едином государственном реестре </w:t>
      </w:r>
      <w:r w:rsidRPr="00284A64">
        <w:rPr>
          <w:rFonts w:ascii="Times New Roman" w:eastAsia="Times New Roman" w:hAnsi="Times New Roman" w:cs="Times New Roman"/>
          <w:color w:val="000000" w:themeColor="text1"/>
          <w:lang w:eastAsia="ar-SA"/>
        </w:rPr>
        <w:t xml:space="preserve">недвижимости </w:t>
      </w:r>
      <w:r w:rsidR="00284A64" w:rsidRPr="00284A64">
        <w:rPr>
          <w:rFonts w:ascii="Times New Roman" w:eastAsia="TimesNewRomanPSMT" w:hAnsi="Times New Roman" w:cs="Times New Roman"/>
        </w:rPr>
        <w:t>26.03.2025</w:t>
      </w:r>
      <w:r w:rsidR="00284A64">
        <w:rPr>
          <w:rFonts w:eastAsia="TimesNewRomanPSMT" w:cs="TimesNewRomanPSMT"/>
          <w:sz w:val="20"/>
          <w:szCs w:val="20"/>
        </w:rPr>
        <w:t xml:space="preserve"> </w:t>
      </w:r>
      <w:r w:rsidRPr="006F6519">
        <w:rPr>
          <w:rFonts w:ascii="Times New Roman" w:eastAsia="Times New Roman" w:hAnsi="Times New Roman" w:cs="Times New Roman"/>
          <w:color w:val="000000" w:themeColor="text1"/>
          <w:lang w:eastAsia="ar-SA"/>
        </w:rPr>
        <w:t xml:space="preserve">сделана запись </w:t>
      </w:r>
      <w:r w:rsidRPr="00284A64">
        <w:rPr>
          <w:rFonts w:ascii="Times New Roman" w:eastAsia="Times New Roman" w:hAnsi="Times New Roman" w:cs="Times New Roman"/>
          <w:color w:val="000000" w:themeColor="text1"/>
          <w:lang w:eastAsia="ar-SA"/>
        </w:rPr>
        <w:t xml:space="preserve">регистрации № </w:t>
      </w:r>
      <w:r w:rsidR="00284A64" w:rsidRPr="00284A64">
        <w:rPr>
          <w:rFonts w:ascii="Times New Roman" w:eastAsia="TimesNewRomanPSMT" w:hAnsi="Times New Roman" w:cs="Times New Roman"/>
        </w:rPr>
        <w:t>60:18:0142304:1957-60/097/2025-1</w:t>
      </w:r>
      <w:r w:rsidRPr="00284A64">
        <w:rPr>
          <w:rFonts w:ascii="Times New Roman" w:eastAsia="Times New Roman" w:hAnsi="Times New Roman" w:cs="Times New Roman"/>
          <w:color w:val="000000" w:themeColor="text1"/>
          <w:lang w:eastAsia="ar-SA"/>
        </w:rPr>
        <w:t>.</w:t>
      </w:r>
      <w:r w:rsidR="00A12B77" w:rsidRPr="00284A64">
        <w:rPr>
          <w:rFonts w:ascii="Times New Roman" w:eastAsia="Times New Roman" w:hAnsi="Times New Roman" w:cs="Times New Roman"/>
          <w:color w:val="000000" w:themeColor="text1"/>
          <w:lang w:eastAsia="ar-SA"/>
        </w:rPr>
        <w:t xml:space="preserve"> </w:t>
      </w:r>
    </w:p>
    <w:p w:rsidR="006C1AB2" w:rsidRPr="006C1AB2" w:rsidRDefault="006C1AB2"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6F6519">
        <w:rPr>
          <w:rFonts w:ascii="Times New Roman" w:eastAsia="Times New Roman" w:hAnsi="Times New Roman" w:cs="Times New Roman"/>
          <w:b/>
          <w:color w:val="000000" w:themeColor="text1"/>
          <w:lang w:eastAsia="ar-SA"/>
        </w:rPr>
        <w:t>1.10.2.</w:t>
      </w:r>
      <w:r w:rsidRPr="006F6519">
        <w:rPr>
          <w:rFonts w:ascii="Times New Roman" w:eastAsia="Times New Roman" w:hAnsi="Times New Roman" w:cs="Times New Roman"/>
          <w:color w:val="000000" w:themeColor="text1"/>
          <w:lang w:eastAsia="ar-SA"/>
        </w:rPr>
        <w:t xml:space="preserve"> Разре</w:t>
      </w:r>
      <w:r w:rsidR="004C4C07">
        <w:rPr>
          <w:rFonts w:ascii="Times New Roman" w:eastAsia="Times New Roman" w:hAnsi="Times New Roman" w:cs="Times New Roman"/>
          <w:color w:val="000000" w:themeColor="text1"/>
          <w:lang w:eastAsia="ar-SA"/>
        </w:rPr>
        <w:t>шение на строительство № 60-18-2</w:t>
      </w:r>
      <w:r w:rsidRPr="006F6519">
        <w:rPr>
          <w:rFonts w:ascii="Times New Roman" w:eastAsia="Times New Roman" w:hAnsi="Times New Roman" w:cs="Times New Roman"/>
          <w:color w:val="000000" w:themeColor="text1"/>
          <w:lang w:eastAsia="ar-SA"/>
        </w:rPr>
        <w:t>-202</w:t>
      </w:r>
      <w:r w:rsidR="00284A64">
        <w:rPr>
          <w:rFonts w:ascii="Times New Roman" w:eastAsia="Times New Roman" w:hAnsi="Times New Roman" w:cs="Times New Roman"/>
          <w:color w:val="000000" w:themeColor="text1"/>
          <w:lang w:eastAsia="ar-SA"/>
        </w:rPr>
        <w:t>5</w:t>
      </w:r>
      <w:r w:rsidRPr="006F6519">
        <w:rPr>
          <w:rFonts w:ascii="Times New Roman" w:eastAsia="Times New Roman" w:hAnsi="Times New Roman" w:cs="Times New Roman"/>
          <w:color w:val="000000" w:themeColor="text1"/>
          <w:lang w:eastAsia="ar-SA"/>
        </w:rPr>
        <w:t xml:space="preserve"> от 27 </w:t>
      </w:r>
      <w:r w:rsidR="00AF7EC6">
        <w:rPr>
          <w:rFonts w:ascii="Times New Roman" w:eastAsia="Times New Roman" w:hAnsi="Times New Roman" w:cs="Times New Roman"/>
          <w:color w:val="000000" w:themeColor="text1"/>
          <w:lang w:eastAsia="ar-SA"/>
        </w:rPr>
        <w:t>января 2025</w:t>
      </w:r>
      <w:r w:rsidRPr="006F6519">
        <w:rPr>
          <w:rFonts w:ascii="Times New Roman" w:eastAsia="Times New Roman" w:hAnsi="Times New Roman" w:cs="Times New Roman"/>
          <w:color w:val="000000" w:themeColor="text1"/>
          <w:lang w:eastAsia="ar-SA"/>
        </w:rPr>
        <w:t xml:space="preserve"> года Объекта               недвижимости выдано Администрацией Псковского</w:t>
      </w:r>
      <w:r w:rsidRPr="006C1AB2">
        <w:rPr>
          <w:rFonts w:ascii="Times New Roman" w:eastAsia="Times New Roman" w:hAnsi="Times New Roman" w:cs="Times New Roman"/>
          <w:color w:val="000000" w:themeColor="text1"/>
          <w:lang w:eastAsia="ar-SA"/>
        </w:rPr>
        <w:t xml:space="preserve"> района.</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1.10.3.</w:t>
      </w:r>
      <w:r w:rsidRPr="006C1AB2">
        <w:rPr>
          <w:rFonts w:ascii="Times New Roman" w:hAnsi="Times New Roman" w:cs="Times New Roman"/>
        </w:rPr>
        <w:t xml:space="preserve"> Проектная декларация на Объект недвижимости размещена (опубликована) Застройщиком в сети Интернет на сайте </w:t>
      </w:r>
      <w:hyperlink r:id="rId7" w:history="1">
        <w:r w:rsidR="001232A8" w:rsidRPr="00296FF3">
          <w:rPr>
            <w:rStyle w:val="a9"/>
            <w:rFonts w:ascii="Times New Roman" w:eastAsia="OpenSymbol" w:hAnsi="Times New Roman" w:cs="Times New Roman"/>
            <w:b/>
            <w:lang w:val="en-US"/>
          </w:rPr>
          <w:t>www</w:t>
        </w:r>
        <w:r w:rsidR="001232A8" w:rsidRPr="00296FF3">
          <w:rPr>
            <w:rStyle w:val="a9"/>
            <w:rFonts w:ascii="Times New Roman" w:eastAsia="OpenSymbol" w:hAnsi="Times New Roman" w:cs="Times New Roman"/>
            <w:b/>
          </w:rPr>
          <w:t>.</w:t>
        </w:r>
        <w:r w:rsidR="001232A8" w:rsidRPr="00296FF3">
          <w:rPr>
            <w:rStyle w:val="a9"/>
            <w:rFonts w:ascii="Times New Roman" w:eastAsia="OpenSymbol" w:hAnsi="Times New Roman" w:cs="Times New Roman"/>
            <w:b/>
            <w:lang w:val="en-US"/>
          </w:rPr>
          <w:t>vozr</w:t>
        </w:r>
        <w:r w:rsidR="001232A8" w:rsidRPr="00296FF3">
          <w:rPr>
            <w:rStyle w:val="a9"/>
            <w:rFonts w:ascii="Times New Roman" w:eastAsia="OpenSymbol" w:hAnsi="Times New Roman" w:cs="Times New Roman"/>
            <w:b/>
          </w:rPr>
          <w:t>14.</w:t>
        </w:r>
        <w:r w:rsidR="001232A8" w:rsidRPr="00296FF3">
          <w:rPr>
            <w:rStyle w:val="a9"/>
            <w:rFonts w:ascii="Times New Roman" w:eastAsia="OpenSymbol" w:hAnsi="Times New Roman" w:cs="Times New Roman"/>
            <w:b/>
            <w:lang w:val="en-US"/>
          </w:rPr>
          <w:t>ru</w:t>
        </w:r>
      </w:hyperlink>
      <w:r w:rsidRPr="006C1AB2">
        <w:rPr>
          <w:rFonts w:ascii="Times New Roman" w:hAnsi="Times New Roman" w:cs="Times New Roman"/>
        </w:rPr>
        <w:t xml:space="preserve"> и на сайте </w:t>
      </w:r>
      <w:hyperlink r:id="rId8" w:history="1">
        <w:r w:rsidRPr="006C1AB2">
          <w:rPr>
            <w:rStyle w:val="a9"/>
            <w:rFonts w:ascii="Times New Roman" w:eastAsia="OpenSymbol" w:hAnsi="Times New Roman" w:cs="Times New Roman"/>
          </w:rPr>
          <w:t>https://наш.дом.рф/</w:t>
        </w:r>
      </w:hyperlink>
      <w:r w:rsidRPr="006C1AB2">
        <w:rPr>
          <w:rFonts w:ascii="Times New Roman" w:hAnsi="Times New Roman" w:cs="Times New Roman"/>
        </w:rPr>
        <w:t xml:space="preserve"> в Единой информационной системе жилищного строительства.  </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1.10.5. </w:t>
      </w:r>
      <w:r w:rsidRPr="006C1AB2">
        <w:rPr>
          <w:rFonts w:ascii="Times New Roman" w:hAnsi="Times New Roman" w:cs="Times New Roman"/>
        </w:rPr>
        <w:t>Участник долевого строительства полно и всесторонне ознакомился с Проектной декларацией на Объект недвижимости Застройщика до подписания Договора, не имеет возражений с ней.</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1.10.6.</w:t>
      </w:r>
      <w:r w:rsidRPr="006C1AB2">
        <w:rPr>
          <w:rFonts w:ascii="Times New Roman" w:hAnsi="Times New Roman" w:cs="Times New Roman"/>
        </w:rPr>
        <w:t xml:space="preserve"> Участник долевого строительства подтверждает, что на дату заключения настоящего Договора обладает необходимой, полной, достоверной и удовлетворяющей его информацией, включая, но не ограничиваясь:</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1.10.7. </w:t>
      </w:r>
      <w:r w:rsidRPr="006C1AB2">
        <w:rPr>
          <w:rFonts w:ascii="Times New Roman" w:hAnsi="Times New Roman" w:cs="Times New Roman"/>
        </w:rPr>
        <w:t>О наименовании, адресе и режиме работы Застройщика.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1.10.8.</w:t>
      </w:r>
      <w:r w:rsidRPr="006C1AB2">
        <w:rPr>
          <w:rFonts w:ascii="Times New Roman" w:hAnsi="Times New Roman" w:cs="Times New Roman"/>
        </w:rPr>
        <w:t xml:space="preserve"> О полном объеме своих прав и обязанностей по Договору.</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1.10.9. </w:t>
      </w:r>
      <w:r w:rsidRPr="006C1AB2">
        <w:rPr>
          <w:rFonts w:ascii="Times New Roman" w:hAnsi="Times New Roman" w:cs="Times New Roman"/>
        </w:rPr>
        <w:t>Об основных характеристиках Объекта недвижимости, в котором расположена Квартира; о характеристиках Квартиры.</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1.10.10. </w:t>
      </w:r>
      <w:r w:rsidRPr="006C1AB2">
        <w:rPr>
          <w:rFonts w:ascii="Times New Roman" w:hAnsi="Times New Roman" w:cs="Times New Roman"/>
        </w:rPr>
        <w:t>Об установленном действующим законодательством порядке государственной регистрации Договора и права собственности Участника долевого строительства на Квартиру.</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1.10.11. </w:t>
      </w:r>
      <w:r w:rsidRPr="006C1AB2">
        <w:rPr>
          <w:rFonts w:ascii="Times New Roman" w:hAnsi="Times New Roman" w:cs="Times New Roman"/>
        </w:rPr>
        <w:t>О моменте возникновения права собственности Участника долевого строительства на Квартиру и на долю в общем имуществе Объекта недвижимости, в том числе на земельный участок.</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1.10.12. </w:t>
      </w:r>
      <w:r w:rsidRPr="006C1AB2">
        <w:rPr>
          <w:rFonts w:ascii="Times New Roman" w:hAnsi="Times New Roman" w:cs="Times New Roman"/>
        </w:rPr>
        <w:t>О правовых основаниях строительства Объекта недвижимости (п.1.10 Договора).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1.10.13. </w:t>
      </w:r>
      <w:r w:rsidRPr="006C1AB2">
        <w:rPr>
          <w:rFonts w:ascii="Times New Roman" w:hAnsi="Times New Roman" w:cs="Times New Roman"/>
        </w:rPr>
        <w:t>О возможном создании после окончания строительства Объекта недвижимости товарищества собственников недвижимости (ТСН) с целью совместного управления имуществом Объекта недвижимости, обеспечения содержания, ремонта и эксплуатации Объекта недвижимости, владения, пользования и распоряжения в установленных законодательством пределах общим имуществом Объекта недвижимости.</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1.10.14. </w:t>
      </w:r>
      <w:r w:rsidRPr="006C1AB2">
        <w:rPr>
          <w:rFonts w:ascii="Times New Roman" w:hAnsi="Times New Roman" w:cs="Times New Roman"/>
        </w:rPr>
        <w:t>О переходе на Участника долевого строительства риска случайной гибели и/или повреждения Квартиры, бремени содержания Квартиры и соответствующей доли в общем имуществе Объекта недвижимости с момента подписания Передаточного акта (Акта приема-передачи) на Квартиру.</w:t>
      </w:r>
    </w:p>
    <w:p w:rsidR="006C1AB2" w:rsidRPr="00424E7F"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b/>
        </w:rPr>
        <w:t>1.10.</w:t>
      </w:r>
      <w:r w:rsidRPr="006C1AB2">
        <w:rPr>
          <w:rFonts w:ascii="Times New Roman" w:hAnsi="Times New Roman" w:cs="Times New Roman"/>
          <w:b/>
          <w:lang w:eastAsia="ru-RU"/>
        </w:rPr>
        <w:t>15</w:t>
      </w:r>
      <w:r w:rsidRPr="001232A8">
        <w:rPr>
          <w:rFonts w:ascii="Times New Roman" w:hAnsi="Times New Roman" w:cs="Times New Roman"/>
          <w:b/>
          <w:lang w:eastAsia="ru-RU"/>
        </w:rPr>
        <w:t xml:space="preserve">. </w:t>
      </w:r>
      <w:r w:rsidRPr="001232A8">
        <w:rPr>
          <w:rFonts w:ascii="Times New Roman" w:hAnsi="Times New Roman" w:cs="Times New Roman"/>
          <w:lang w:eastAsia="ru-RU"/>
        </w:rPr>
        <w:t xml:space="preserve">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w:t>
      </w:r>
      <w:r w:rsidRPr="00424E7F">
        <w:rPr>
          <w:rFonts w:ascii="Times New Roman" w:hAnsi="Times New Roman" w:cs="Times New Roman"/>
          <w:lang w:eastAsia="ru-RU"/>
        </w:rPr>
        <w:t>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6C1AB2" w:rsidRPr="00424E7F" w:rsidRDefault="006C1AB2" w:rsidP="006C1AB2">
      <w:pPr>
        <w:autoSpaceDN w:val="0"/>
        <w:adjustRightInd w:val="0"/>
        <w:spacing w:after="0"/>
        <w:ind w:firstLine="709"/>
        <w:jc w:val="both"/>
        <w:rPr>
          <w:rFonts w:ascii="Times New Roman" w:hAnsi="Times New Roman" w:cs="Times New Roman"/>
          <w:lang w:eastAsia="ru-RU"/>
        </w:rPr>
      </w:pPr>
      <w:r w:rsidRPr="00424E7F">
        <w:rPr>
          <w:rFonts w:ascii="Times New Roman" w:hAnsi="Times New Roman" w:cs="Times New Roman"/>
          <w:b/>
          <w:lang w:eastAsia="ru-RU"/>
        </w:rPr>
        <w:t xml:space="preserve">1.10.16. </w:t>
      </w:r>
      <w:r w:rsidRPr="00424E7F">
        <w:rPr>
          <w:rFonts w:ascii="Times New Roman" w:hAnsi="Times New Roman" w:cs="Times New Roman"/>
          <w:lang w:eastAsia="ru-RU"/>
        </w:rPr>
        <w:t>О характеристиках земельного участка и сведениях о земельном участке, находящихся в ЕГРН, в том числе о</w:t>
      </w:r>
      <w:r w:rsidRPr="00424E7F">
        <w:rPr>
          <w:rFonts w:ascii="Times New Roman" w:hAnsi="Times New Roman" w:cs="Times New Roman"/>
          <w:b/>
          <w:lang w:eastAsia="ru-RU"/>
        </w:rPr>
        <w:t xml:space="preserve"> </w:t>
      </w:r>
      <w:r w:rsidRPr="00424E7F">
        <w:rPr>
          <w:rFonts w:ascii="Times New Roman" w:hAnsi="Times New Roman" w:cs="Times New Roman"/>
          <w:lang w:eastAsia="ru-RU"/>
        </w:rPr>
        <w:t>сведениях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о месторасположении земельного участка.</w:t>
      </w:r>
    </w:p>
    <w:p w:rsidR="006C1AB2" w:rsidRPr="008E4640" w:rsidRDefault="006C1AB2" w:rsidP="006C1AB2">
      <w:pPr>
        <w:spacing w:after="0" w:line="228" w:lineRule="auto"/>
        <w:ind w:firstLine="709"/>
        <w:jc w:val="both"/>
        <w:rPr>
          <w:rFonts w:ascii="Times New Roman" w:hAnsi="Times New Roman" w:cs="Times New Roman"/>
        </w:rPr>
      </w:pPr>
      <w:r w:rsidRPr="00424E7F">
        <w:rPr>
          <w:rFonts w:ascii="Times New Roman" w:hAnsi="Times New Roman" w:cs="Times New Roman"/>
          <w:b/>
          <w:lang w:eastAsia="ru-RU"/>
        </w:rPr>
        <w:t>1.11.</w:t>
      </w:r>
      <w:r w:rsidRPr="00424E7F">
        <w:rPr>
          <w:rFonts w:ascii="Times New Roman" w:hAnsi="Times New Roman" w:cs="Times New Roman"/>
          <w:lang w:eastAsia="ru-RU"/>
        </w:rPr>
        <w:t xml:space="preserve"> Участник долевого строительства</w:t>
      </w:r>
      <w:r w:rsidRPr="00424E7F">
        <w:rPr>
          <w:rFonts w:ascii="Times New Roman" w:hAnsi="Times New Roman" w:cs="Times New Roman"/>
        </w:rPr>
        <w:t xml:space="preserve"> дает свое согласие на объединение,</w:t>
      </w:r>
      <w:r w:rsidRPr="001232A8">
        <w:rPr>
          <w:rFonts w:ascii="Times New Roman" w:hAnsi="Times New Roman" w:cs="Times New Roman"/>
        </w:rPr>
        <w:t xml:space="preserve"> перераспределение, раздел и выдел из земельного участка, на котором ведётся строительство Объекта, других (другого) земельных участков под строящийся</w:t>
      </w:r>
      <w:r w:rsidRPr="006C1AB2">
        <w:rPr>
          <w:rFonts w:ascii="Times New Roman" w:hAnsi="Times New Roman" w:cs="Times New Roman"/>
        </w:rPr>
        <w:t xml:space="preserve">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Pr="008E4640">
        <w:rPr>
          <w:rFonts w:ascii="Times New Roman" w:hAnsi="Times New Roman" w:cs="Times New Roman"/>
        </w:rPr>
        <w:t>Объекта, и/или в целях ввода Объекта в эксплуатацию (отдельных этапов и очередей строительства), и на последующую государственную регистрацию права Застройщика на образуемые (измененные) земельные участки.</w:t>
      </w:r>
      <w:r w:rsidR="00A12B77" w:rsidRPr="008E4640">
        <w:rPr>
          <w:rFonts w:ascii="Times New Roman" w:hAnsi="Times New Roman" w:cs="Times New Roman"/>
        </w:rPr>
        <w:t xml:space="preserve"> Участник долевого строительства дает свое согласие на нахождение еще одного многоквартирного жилого дома на земельном участке, указанном в п. 1.10.1. Договора</w:t>
      </w:r>
      <w:r w:rsidR="00810ACF" w:rsidRPr="008E4640">
        <w:rPr>
          <w:rFonts w:ascii="Times New Roman" w:hAnsi="Times New Roman" w:cs="Times New Roman"/>
        </w:rPr>
        <w:t>.</w:t>
      </w:r>
    </w:p>
    <w:p w:rsidR="006C1AB2" w:rsidRPr="008E4640" w:rsidRDefault="006C1AB2" w:rsidP="006C1AB2">
      <w:pPr>
        <w:widowControl w:val="0"/>
        <w:numPr>
          <w:ilvl w:val="0"/>
          <w:numId w:val="2"/>
        </w:numPr>
        <w:tabs>
          <w:tab w:val="left" w:pos="284"/>
        </w:tabs>
        <w:suppressAutoHyphens/>
        <w:autoSpaceDE w:val="0"/>
        <w:spacing w:after="0" w:line="228" w:lineRule="auto"/>
        <w:ind w:left="284" w:hanging="284"/>
        <w:jc w:val="center"/>
        <w:rPr>
          <w:rFonts w:ascii="Times New Roman" w:hAnsi="Times New Roman" w:cs="Times New Roman"/>
          <w:b/>
        </w:rPr>
      </w:pPr>
      <w:r w:rsidRPr="008E4640">
        <w:rPr>
          <w:rFonts w:ascii="Times New Roman" w:hAnsi="Times New Roman" w:cs="Times New Roman"/>
          <w:b/>
        </w:rPr>
        <w:t>Цена договора, сроки и порядок ее уплаты.</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2.1. Цена договора с учетом предусмотренной договором отделки составляет ______________ (__________________) рублей 00 копеек РФ - (далее – Цена договора).</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 xml:space="preserve">В Цену договора включена сумма денежных средств, расходуемых: на строительство и возмещение затрат, понесенных при строительстве (создании) Квартиры.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Разница между Ценой договора и фактической стоимостью Квартиры</w:t>
      </w:r>
      <w:r w:rsidRPr="006C1AB2">
        <w:rPr>
          <w:rFonts w:ascii="Times New Roman" w:hAnsi="Times New Roman" w:cs="Times New Roman"/>
        </w:rPr>
        <w:t xml:space="preserve"> остается в распоряжении Застройщика.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rPr>
        <w:lastRenderedPageBreak/>
        <w:tab/>
        <w:t xml:space="preserve">2.2. </w:t>
      </w:r>
      <w:r w:rsidRPr="006C1AB2">
        <w:rPr>
          <w:rFonts w:ascii="Times New Roman" w:hAnsi="Times New Roman" w:cs="Times New Roman"/>
          <w:color w:val="000000" w:themeColor="text1"/>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 открываемый в Публичном акционерном обществе «Сбербанк России» (сокращенное наименование: ПАО Сбербанк) (Банк), </w:t>
      </w:r>
      <w:r w:rsidRPr="006C1AB2">
        <w:rPr>
          <w:rFonts w:ascii="Times New Roman" w:hAnsi="Times New Roman" w:cs="Times New Roman"/>
          <w:b/>
          <w:color w:val="000000" w:themeColor="text1"/>
        </w:rPr>
        <w:t>место нахождения</w:t>
      </w:r>
      <w:r w:rsidRPr="006C1AB2">
        <w:rPr>
          <w:rFonts w:ascii="Times New Roman" w:hAnsi="Times New Roman" w:cs="Times New Roman"/>
          <w:color w:val="000000" w:themeColor="text1"/>
        </w:rPr>
        <w:t xml:space="preserve">: Российская Федерация, г. Москва, </w:t>
      </w:r>
      <w:r w:rsidRPr="006C1AB2">
        <w:rPr>
          <w:rFonts w:ascii="Times New Roman" w:hAnsi="Times New Roman" w:cs="Times New Roman"/>
          <w:b/>
          <w:color w:val="000000" w:themeColor="text1"/>
        </w:rPr>
        <w:t>адрес</w:t>
      </w:r>
      <w:r w:rsidRPr="006C1AB2">
        <w:rPr>
          <w:rFonts w:ascii="Times New Roman" w:hAnsi="Times New Roman" w:cs="Times New Roman"/>
          <w:color w:val="000000" w:themeColor="text1"/>
        </w:rPr>
        <w:t xml:space="preserve">: 117997, г. Москва, ул. Вавилова, д. 19, </w:t>
      </w:r>
      <w:r w:rsidRPr="006C1AB2">
        <w:rPr>
          <w:rFonts w:ascii="Times New Roman" w:hAnsi="Times New Roman" w:cs="Times New Roman"/>
          <w:b/>
          <w:color w:val="000000" w:themeColor="text1"/>
        </w:rPr>
        <w:t>адрес электронной почты</w:t>
      </w:r>
      <w:r w:rsidRPr="006C1AB2">
        <w:rPr>
          <w:rFonts w:ascii="Times New Roman" w:hAnsi="Times New Roman" w:cs="Times New Roman"/>
          <w:color w:val="000000" w:themeColor="text1"/>
        </w:rPr>
        <w:t xml:space="preserve">: </w:t>
      </w:r>
      <w:r w:rsidRPr="006C1AB2">
        <w:rPr>
          <w:rFonts w:ascii="Times New Roman" w:hAnsi="Times New Roman" w:cs="Times New Roman"/>
          <w:color w:val="000000" w:themeColor="text1"/>
          <w:u w:val="single"/>
          <w:lang w:val="en-US"/>
        </w:rPr>
        <w:t>escrow</w:t>
      </w:r>
      <w:r w:rsidRPr="006C1AB2">
        <w:rPr>
          <w:rFonts w:ascii="Times New Roman" w:hAnsi="Times New Roman" w:cs="Times New Roman"/>
          <w:color w:val="000000" w:themeColor="text1"/>
          <w:u w:val="single"/>
        </w:rPr>
        <w:t>_</w:t>
      </w:r>
      <w:proofErr w:type="spellStart"/>
      <w:r w:rsidRPr="006C1AB2">
        <w:rPr>
          <w:rFonts w:ascii="Times New Roman" w:hAnsi="Times New Roman" w:cs="Times New Roman"/>
          <w:color w:val="000000" w:themeColor="text1"/>
          <w:u w:val="single"/>
          <w:lang w:val="en-US"/>
        </w:rPr>
        <w:t>sberbank</w:t>
      </w:r>
      <w:proofErr w:type="spellEnd"/>
      <w:r w:rsidRPr="006C1AB2">
        <w:rPr>
          <w:rFonts w:ascii="Times New Roman" w:hAnsi="Times New Roman" w:cs="Times New Roman"/>
          <w:color w:val="000000" w:themeColor="text1"/>
          <w:u w:val="single"/>
        </w:rPr>
        <w:t>@</w:t>
      </w:r>
      <w:proofErr w:type="spellStart"/>
      <w:r w:rsidRPr="006C1AB2">
        <w:rPr>
          <w:rFonts w:ascii="Times New Roman" w:hAnsi="Times New Roman" w:cs="Times New Roman"/>
          <w:color w:val="000000" w:themeColor="text1"/>
          <w:u w:val="single"/>
          <w:lang w:val="en-US"/>
        </w:rPr>
        <w:t>sberbank</w:t>
      </w:r>
      <w:proofErr w:type="spellEnd"/>
      <w:r w:rsidRPr="006C1AB2">
        <w:rPr>
          <w:rFonts w:ascii="Times New Roman" w:hAnsi="Times New Roman" w:cs="Times New Roman"/>
          <w:color w:val="000000" w:themeColor="text1"/>
          <w:u w:val="single"/>
        </w:rPr>
        <w:t>.</w:t>
      </w:r>
      <w:proofErr w:type="spellStart"/>
      <w:r w:rsidRPr="006C1AB2">
        <w:rPr>
          <w:rFonts w:ascii="Times New Roman" w:hAnsi="Times New Roman" w:cs="Times New Roman"/>
          <w:color w:val="000000" w:themeColor="text1"/>
          <w:u w:val="single"/>
          <w:lang w:val="en-US"/>
        </w:rPr>
        <w:t>ru</w:t>
      </w:r>
      <w:proofErr w:type="spellEnd"/>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номер телефона</w:t>
      </w:r>
      <w:r w:rsidRPr="006C1AB2">
        <w:rPr>
          <w:rFonts w:ascii="Times New Roman" w:hAnsi="Times New Roman" w:cs="Times New Roman"/>
          <w:color w:val="000000" w:themeColor="text1"/>
        </w:rPr>
        <w:t>: 8-800-707-00-70 доб. 60992851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-агент) для учета и блокирования денежных средств, полученных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 заключенным между Бенефициаром, Депонентом и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-агентом, с учетом следующего: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proofErr w:type="spellStart"/>
      <w:r w:rsidRPr="006C1AB2">
        <w:rPr>
          <w:rFonts w:ascii="Times New Roman" w:hAnsi="Times New Roman" w:cs="Times New Roman"/>
          <w:b/>
          <w:color w:val="000000" w:themeColor="text1"/>
        </w:rPr>
        <w:t>Эскроу</w:t>
      </w:r>
      <w:proofErr w:type="spellEnd"/>
      <w:r w:rsidRPr="006C1AB2">
        <w:rPr>
          <w:rFonts w:ascii="Times New Roman" w:hAnsi="Times New Roman" w:cs="Times New Roman"/>
          <w:b/>
          <w:color w:val="000000" w:themeColor="text1"/>
        </w:rPr>
        <w:t xml:space="preserve">-агент: </w:t>
      </w:r>
      <w:r w:rsidRPr="006C1AB2">
        <w:rPr>
          <w:rFonts w:ascii="Times New Roman" w:hAnsi="Times New Roman" w:cs="Times New Roman"/>
          <w:color w:val="000000" w:themeColor="text1"/>
        </w:rPr>
        <w:t xml:space="preserve">Публичное акционерное общество «Сбербанк России» (сокращенное </w:t>
      </w:r>
      <w:proofErr w:type="gramStart"/>
      <w:r w:rsidRPr="006C1AB2">
        <w:rPr>
          <w:rFonts w:ascii="Times New Roman" w:hAnsi="Times New Roman" w:cs="Times New Roman"/>
          <w:color w:val="000000" w:themeColor="text1"/>
        </w:rPr>
        <w:t xml:space="preserve">наименование:   </w:t>
      </w:r>
      <w:proofErr w:type="gramEnd"/>
      <w:r w:rsidRPr="006C1AB2">
        <w:rPr>
          <w:rFonts w:ascii="Times New Roman" w:hAnsi="Times New Roman" w:cs="Times New Roman"/>
          <w:color w:val="000000" w:themeColor="text1"/>
        </w:rPr>
        <w:t xml:space="preserve">                                            ПАО Сбербанк) (Банк).</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Место нахождения</w:t>
      </w:r>
      <w:r w:rsidRPr="006C1AB2">
        <w:rPr>
          <w:rFonts w:ascii="Times New Roman" w:hAnsi="Times New Roman" w:cs="Times New Roman"/>
          <w:color w:val="000000" w:themeColor="text1"/>
        </w:rPr>
        <w:t xml:space="preserve">: Российская Федерация, г. Москва,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Адрес</w:t>
      </w:r>
      <w:r w:rsidRPr="006C1AB2">
        <w:rPr>
          <w:rFonts w:ascii="Times New Roman" w:hAnsi="Times New Roman" w:cs="Times New Roman"/>
          <w:color w:val="000000" w:themeColor="text1"/>
        </w:rPr>
        <w:t>: 117997, г. Москва, ул. Вавилова, д. 19</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Адрес электронной почты</w:t>
      </w:r>
      <w:r w:rsidRPr="006C1AB2">
        <w:rPr>
          <w:rFonts w:ascii="Times New Roman" w:hAnsi="Times New Roman" w:cs="Times New Roman"/>
          <w:color w:val="000000" w:themeColor="text1"/>
        </w:rPr>
        <w:t xml:space="preserve">: </w:t>
      </w:r>
      <w:r w:rsidRPr="006C1AB2">
        <w:rPr>
          <w:rFonts w:ascii="Times New Roman" w:hAnsi="Times New Roman" w:cs="Times New Roman"/>
          <w:color w:val="000000" w:themeColor="text1"/>
          <w:lang w:val="en-US"/>
        </w:rPr>
        <w:t>escrow</w:t>
      </w:r>
      <w:r w:rsidRPr="006C1AB2">
        <w:rPr>
          <w:rFonts w:ascii="Times New Roman" w:hAnsi="Times New Roman" w:cs="Times New Roman"/>
          <w:color w:val="000000" w:themeColor="text1"/>
        </w:rPr>
        <w:t>_</w:t>
      </w:r>
      <w:proofErr w:type="spellStart"/>
      <w:r w:rsidRPr="006C1AB2">
        <w:rPr>
          <w:rFonts w:ascii="Times New Roman" w:hAnsi="Times New Roman" w:cs="Times New Roman"/>
          <w:color w:val="000000" w:themeColor="text1"/>
          <w:lang w:val="en-US"/>
        </w:rPr>
        <w:t>sberbank</w:t>
      </w:r>
      <w:proofErr w:type="spellEnd"/>
      <w:r w:rsidRPr="006C1AB2">
        <w:rPr>
          <w:rFonts w:ascii="Times New Roman" w:hAnsi="Times New Roman" w:cs="Times New Roman"/>
          <w:color w:val="000000" w:themeColor="text1"/>
        </w:rPr>
        <w:t>@</w:t>
      </w:r>
      <w:proofErr w:type="spellStart"/>
      <w:r w:rsidRPr="006C1AB2">
        <w:rPr>
          <w:rFonts w:ascii="Times New Roman" w:hAnsi="Times New Roman" w:cs="Times New Roman"/>
          <w:color w:val="000000" w:themeColor="text1"/>
          <w:lang w:val="en-US"/>
        </w:rPr>
        <w:t>sberbank</w:t>
      </w:r>
      <w:proofErr w:type="spellEnd"/>
      <w:r w:rsidRPr="006C1AB2">
        <w:rPr>
          <w:rFonts w:ascii="Times New Roman" w:hAnsi="Times New Roman" w:cs="Times New Roman"/>
          <w:color w:val="000000" w:themeColor="text1"/>
        </w:rPr>
        <w:t>.</w:t>
      </w:r>
      <w:proofErr w:type="spellStart"/>
      <w:r w:rsidRPr="006C1AB2">
        <w:rPr>
          <w:rFonts w:ascii="Times New Roman" w:hAnsi="Times New Roman" w:cs="Times New Roman"/>
          <w:color w:val="000000" w:themeColor="text1"/>
          <w:lang w:val="en-US"/>
        </w:rPr>
        <w:t>ru</w:t>
      </w:r>
      <w:proofErr w:type="spellEnd"/>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Номер телефона</w:t>
      </w:r>
      <w:r w:rsidRPr="006C1AB2">
        <w:rPr>
          <w:rFonts w:ascii="Times New Roman" w:hAnsi="Times New Roman" w:cs="Times New Roman"/>
          <w:color w:val="000000" w:themeColor="text1"/>
        </w:rPr>
        <w:t>: 8-800-707-00-70 доб. 60992851</w:t>
      </w:r>
    </w:p>
    <w:p w:rsidR="006C1AB2" w:rsidRPr="006C1AB2" w:rsidRDefault="006C1AB2" w:rsidP="006C1AB2">
      <w:pPr>
        <w:tabs>
          <w:tab w:val="left" w:pos="0"/>
        </w:tabs>
        <w:spacing w:after="0"/>
        <w:ind w:left="360" w:hanging="360"/>
        <w:contextualSpacing/>
        <w:rPr>
          <w:rFonts w:ascii="Times New Roman" w:hAnsi="Times New Roman" w:cs="Times New Roman"/>
          <w:color w:val="000000" w:themeColor="text1"/>
        </w:rPr>
      </w:pPr>
      <w:proofErr w:type="gramStart"/>
      <w:r w:rsidRPr="006C1AB2">
        <w:rPr>
          <w:rFonts w:ascii="Times New Roman" w:hAnsi="Times New Roman" w:cs="Times New Roman"/>
          <w:b/>
          <w:color w:val="000000" w:themeColor="text1"/>
        </w:rPr>
        <w:t>Депонент:</w:t>
      </w:r>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 xml:space="preserve"> _</w:t>
      </w:r>
      <w:proofErr w:type="gramEnd"/>
      <w:r w:rsidRPr="006C1AB2">
        <w:rPr>
          <w:rFonts w:ascii="Times New Roman" w:hAnsi="Times New Roman" w:cs="Times New Roman"/>
          <w:b/>
          <w:color w:val="000000" w:themeColor="text1"/>
        </w:rPr>
        <w:t>____________________________</w:t>
      </w:r>
    </w:p>
    <w:p w:rsidR="006C1AB2" w:rsidRPr="006C1AB2" w:rsidRDefault="006C1AB2" w:rsidP="006C1AB2">
      <w:pPr>
        <w:tabs>
          <w:tab w:val="left" w:pos="0"/>
        </w:tabs>
        <w:spacing w:after="0"/>
        <w:contextualSpacing/>
        <w:jc w:val="both"/>
        <w:rPr>
          <w:rFonts w:ascii="Times New Roman" w:hAnsi="Times New Roman" w:cs="Times New Roman"/>
          <w:color w:val="000000" w:themeColor="text1"/>
        </w:rPr>
      </w:pPr>
      <w:r w:rsidRPr="006C1AB2">
        <w:rPr>
          <w:rFonts w:ascii="Times New Roman" w:hAnsi="Times New Roman" w:cs="Times New Roman"/>
          <w:b/>
          <w:color w:val="000000" w:themeColor="text1"/>
        </w:rPr>
        <w:t>Бенефициар:</w:t>
      </w:r>
      <w:r w:rsidRPr="006C1AB2">
        <w:rPr>
          <w:rFonts w:ascii="Times New Roman" w:hAnsi="Times New Roman" w:cs="Times New Roman"/>
          <w:color w:val="000000" w:themeColor="text1"/>
        </w:rPr>
        <w:t xml:space="preserve"> Общество с ограниченной ответственностью Специализированный застройщик «Строительная компания «Возрождение</w:t>
      </w:r>
      <w:r w:rsidR="0086752E">
        <w:rPr>
          <w:rFonts w:ascii="Times New Roman" w:hAnsi="Times New Roman" w:cs="Times New Roman"/>
          <w:color w:val="000000" w:themeColor="text1"/>
        </w:rPr>
        <w:t>-14</w:t>
      </w:r>
      <w:r w:rsidRPr="006C1AB2">
        <w:rPr>
          <w:rFonts w:ascii="Times New Roman" w:hAnsi="Times New Roman" w:cs="Times New Roman"/>
          <w:color w:val="000000" w:themeColor="text1"/>
        </w:rPr>
        <w:t>»</w:t>
      </w:r>
    </w:p>
    <w:p w:rsidR="006C1AB2" w:rsidRPr="006C1AB2" w:rsidRDefault="006C1AB2" w:rsidP="006C1AB2">
      <w:pPr>
        <w:tabs>
          <w:tab w:val="left" w:pos="0"/>
        </w:tabs>
        <w:spacing w:after="0"/>
        <w:ind w:left="360" w:hanging="360"/>
        <w:contextualSpacing/>
        <w:rPr>
          <w:rFonts w:ascii="Times New Roman" w:hAnsi="Times New Roman" w:cs="Times New Roman"/>
          <w:color w:val="000000" w:themeColor="text1"/>
        </w:rPr>
      </w:pPr>
      <w:r w:rsidRPr="006C1AB2">
        <w:rPr>
          <w:rFonts w:ascii="Times New Roman" w:hAnsi="Times New Roman" w:cs="Times New Roman"/>
          <w:b/>
          <w:color w:val="000000" w:themeColor="text1"/>
        </w:rPr>
        <w:t xml:space="preserve">Депонируемая </w:t>
      </w:r>
      <w:proofErr w:type="gramStart"/>
      <w:r w:rsidRPr="006C1AB2">
        <w:rPr>
          <w:rFonts w:ascii="Times New Roman" w:hAnsi="Times New Roman" w:cs="Times New Roman"/>
          <w:b/>
          <w:color w:val="000000" w:themeColor="text1"/>
        </w:rPr>
        <w:t>сумма</w:t>
      </w:r>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 xml:space="preserve"> _</w:t>
      </w:r>
      <w:proofErr w:type="gramEnd"/>
      <w:r w:rsidRPr="006C1AB2">
        <w:rPr>
          <w:rFonts w:ascii="Times New Roman" w:hAnsi="Times New Roman" w:cs="Times New Roman"/>
          <w:b/>
          <w:color w:val="000000" w:themeColor="text1"/>
        </w:rPr>
        <w:t>____________________________</w:t>
      </w:r>
      <w:r w:rsidRPr="006C1AB2">
        <w:rPr>
          <w:rFonts w:ascii="Times New Roman" w:hAnsi="Times New Roman" w:cs="Times New Roman"/>
          <w:color w:val="000000" w:themeColor="text1"/>
        </w:rPr>
        <w:t xml:space="preserve">.  </w:t>
      </w:r>
    </w:p>
    <w:p w:rsidR="006C1AB2" w:rsidRPr="006C1AB2" w:rsidRDefault="006C1AB2" w:rsidP="006C1AB2">
      <w:pPr>
        <w:tabs>
          <w:tab w:val="left" w:pos="0"/>
        </w:tabs>
        <w:suppressAutoHyphens/>
        <w:spacing w:after="0"/>
        <w:jc w:val="both"/>
        <w:rPr>
          <w:rFonts w:ascii="Times New Roman" w:hAnsi="Times New Roman" w:cs="Times New Roman"/>
          <w:b/>
          <w:color w:val="000000" w:themeColor="text1"/>
        </w:rPr>
      </w:pPr>
      <w:r w:rsidRPr="006C1AB2">
        <w:rPr>
          <w:rFonts w:ascii="Times New Roman" w:hAnsi="Times New Roman" w:cs="Times New Roman"/>
          <w:b/>
          <w:color w:val="000000" w:themeColor="text1"/>
        </w:rPr>
        <w:t>Срок условного депонирования денежных средств</w:t>
      </w:r>
      <w:r w:rsidRPr="006C1AB2">
        <w:rPr>
          <w:rFonts w:ascii="Times New Roman" w:hAnsi="Times New Roman" w:cs="Times New Roman"/>
          <w:color w:val="000000" w:themeColor="text1"/>
        </w:rPr>
        <w:t xml:space="preserve"> -  не позднее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 xml:space="preserve">Срок внесения денежных средств на счет </w:t>
      </w:r>
      <w:proofErr w:type="spellStart"/>
      <w:r w:rsidRPr="006C1AB2">
        <w:rPr>
          <w:rFonts w:ascii="Times New Roman" w:hAnsi="Times New Roman" w:cs="Times New Roman"/>
          <w:b/>
          <w:color w:val="000000" w:themeColor="text1"/>
        </w:rPr>
        <w:t>эскроу</w:t>
      </w:r>
      <w:proofErr w:type="spellEnd"/>
      <w:r w:rsidRPr="006C1AB2">
        <w:rPr>
          <w:rFonts w:ascii="Times New Roman" w:hAnsi="Times New Roman" w:cs="Times New Roman"/>
          <w:color w:val="000000" w:themeColor="text1"/>
        </w:rPr>
        <w:t xml:space="preserve"> – не позднее </w:t>
      </w:r>
      <w:r w:rsidRPr="006C1AB2">
        <w:rPr>
          <w:rFonts w:ascii="Times New Roman" w:hAnsi="Times New Roman" w:cs="Times New Roman"/>
          <w:b/>
          <w:color w:val="000000" w:themeColor="text1"/>
        </w:rPr>
        <w:t>3 (трех)</w:t>
      </w:r>
      <w:r w:rsidRPr="006C1AB2">
        <w:rPr>
          <w:rFonts w:ascii="Times New Roman" w:hAnsi="Times New Roman" w:cs="Times New Roman"/>
          <w:color w:val="000000" w:themeColor="text1"/>
        </w:rPr>
        <w:t xml:space="preserve"> рабочих дней с даты государственной регистрации настоящего Договора либо в соответствии с условиями оплаты, изложенными в Договоре. </w:t>
      </w:r>
    </w:p>
    <w:p w:rsidR="006C1AB2" w:rsidRPr="006C1AB2" w:rsidRDefault="006C1AB2" w:rsidP="006C1AB2">
      <w:pPr>
        <w:tabs>
          <w:tab w:val="left" w:pos="0"/>
        </w:tabs>
        <w:suppressAutoHyphens/>
        <w:spacing w:after="0"/>
        <w:ind w:firstLine="709"/>
        <w:jc w:val="both"/>
        <w:rPr>
          <w:rFonts w:ascii="Times New Roman" w:hAnsi="Times New Roman" w:cs="Times New Roman"/>
          <w:color w:val="000000" w:themeColor="text1"/>
        </w:rPr>
      </w:pPr>
      <w:r w:rsidRPr="006C1AB2">
        <w:rPr>
          <w:rFonts w:ascii="Times New Roman" w:hAnsi="Times New Roman" w:cs="Times New Roman"/>
          <w:b/>
          <w:color w:val="000000" w:themeColor="text1"/>
        </w:rPr>
        <w:t>Участник долевого строительства</w:t>
      </w:r>
      <w:r w:rsidRPr="006C1AB2">
        <w:rPr>
          <w:rFonts w:ascii="Times New Roman" w:hAnsi="Times New Roman" w:cs="Times New Roman"/>
          <w:color w:val="000000" w:themeColor="text1"/>
        </w:rPr>
        <w:t xml:space="preserve"> уплачивает Цену договора путём перечисления денежной суммы на счёт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открытый на имя депонента (участника долевого строительства) в уполномоченном банке (</w:t>
      </w:r>
      <w:proofErr w:type="spellStart"/>
      <w:r w:rsidRPr="006C1AB2">
        <w:rPr>
          <w:rFonts w:ascii="Times New Roman" w:hAnsi="Times New Roman" w:cs="Times New Roman"/>
          <w:color w:val="000000" w:themeColor="text1"/>
        </w:rPr>
        <w:t>эскроу</w:t>
      </w:r>
      <w:proofErr w:type="spellEnd"/>
      <w:r w:rsidRPr="006C1AB2">
        <w:rPr>
          <w:rFonts w:ascii="Times New Roman" w:hAnsi="Times New Roman" w:cs="Times New Roman"/>
          <w:color w:val="000000" w:themeColor="text1"/>
        </w:rPr>
        <w:t xml:space="preserve">-агенте). </w:t>
      </w:r>
      <w:r w:rsidRPr="006C1AB2">
        <w:rPr>
          <w:rFonts w:ascii="Times New Roman" w:hAnsi="Times New Roman" w:cs="Times New Roman"/>
          <w:b/>
          <w:color w:val="000000" w:themeColor="text1"/>
        </w:rPr>
        <w:t>Участник долевого строительства</w:t>
      </w:r>
      <w:r w:rsidRPr="006C1AB2">
        <w:rPr>
          <w:rFonts w:ascii="Times New Roman" w:hAnsi="Times New Roman" w:cs="Times New Roman"/>
          <w:color w:val="000000" w:themeColor="text1"/>
        </w:rPr>
        <w:t xml:space="preserve"> вправе уплатить Цену договора досрочно, но не ранее даты государственной регистрации настоящего договора в органах, осуществляющих регистрацию прав на недвижимое имущество и сделок с ним. Окончательный расчёт между сторонами будет считаться произведенным полностью, а обязанность Участника долевого строительства по уплате цены договора выполненной в полном объёме с даты зачисления денежных средств на счёт </w:t>
      </w:r>
      <w:proofErr w:type="spellStart"/>
      <w:r w:rsidRPr="006C1AB2">
        <w:rPr>
          <w:rFonts w:ascii="Times New Roman" w:hAnsi="Times New Roman" w:cs="Times New Roman"/>
          <w:b/>
          <w:color w:val="000000" w:themeColor="text1"/>
        </w:rPr>
        <w:t>эскроу</w:t>
      </w:r>
      <w:proofErr w:type="spellEnd"/>
      <w:r w:rsidRPr="006C1AB2">
        <w:rPr>
          <w:rFonts w:ascii="Times New Roman" w:hAnsi="Times New Roman" w:cs="Times New Roman"/>
          <w:b/>
          <w:color w:val="000000" w:themeColor="text1"/>
        </w:rPr>
        <w:t xml:space="preserve"> </w:t>
      </w:r>
      <w:r w:rsidRPr="006C1AB2">
        <w:rPr>
          <w:rFonts w:ascii="Times New Roman" w:hAnsi="Times New Roman" w:cs="Times New Roman"/>
          <w:color w:val="000000" w:themeColor="text1"/>
        </w:rPr>
        <w:t xml:space="preserve">в сумме и в сроки, указанные в п.2.1. и п.2.2. настоящего Договора, окончательный расчёт будет считаться произведенным полностью, а обязанность </w:t>
      </w:r>
      <w:r w:rsidRPr="006C1AB2">
        <w:rPr>
          <w:rFonts w:ascii="Times New Roman" w:hAnsi="Times New Roman" w:cs="Times New Roman"/>
          <w:b/>
          <w:color w:val="000000" w:themeColor="text1"/>
        </w:rPr>
        <w:t>Участника долевого строительства</w:t>
      </w:r>
      <w:r w:rsidRPr="006C1AB2">
        <w:rPr>
          <w:rFonts w:ascii="Times New Roman" w:hAnsi="Times New Roman" w:cs="Times New Roman"/>
          <w:color w:val="000000" w:themeColor="text1"/>
        </w:rPr>
        <w:t xml:space="preserve"> по уплате цены договора выполненной в полном объёме с момента, когда все поступившие платежи в сумме составят сумму, указанную в п.2.1. настоящего Договора.</w:t>
      </w:r>
    </w:p>
    <w:p w:rsidR="006C1AB2" w:rsidRDefault="006C1AB2" w:rsidP="006C1AB2">
      <w:pPr>
        <w:tabs>
          <w:tab w:val="left" w:pos="-284"/>
        </w:tabs>
        <w:suppressAutoHyphens/>
        <w:spacing w:after="0"/>
        <w:jc w:val="both"/>
        <w:rPr>
          <w:rFonts w:ascii="Times New Roman" w:hAnsi="Times New Roman" w:cs="Times New Roman"/>
          <w:color w:val="000000" w:themeColor="text1"/>
        </w:rPr>
      </w:pPr>
      <w:r w:rsidRPr="006C1AB2">
        <w:rPr>
          <w:rFonts w:ascii="Times New Roman" w:hAnsi="Times New Roman" w:cs="Times New Roman"/>
          <w:color w:val="000000" w:themeColor="text1"/>
        </w:rPr>
        <w:tab/>
        <w:t xml:space="preserve">Просрочка оплаты Цены договора </w:t>
      </w:r>
      <w:r w:rsidRPr="006C1AB2">
        <w:rPr>
          <w:rFonts w:ascii="Times New Roman" w:hAnsi="Times New Roman" w:cs="Times New Roman"/>
          <w:b/>
          <w:color w:val="000000" w:themeColor="text1"/>
        </w:rPr>
        <w:t>Участником долевого строительства</w:t>
      </w:r>
      <w:r w:rsidRPr="006C1AB2">
        <w:rPr>
          <w:rFonts w:ascii="Times New Roman" w:hAnsi="Times New Roman" w:cs="Times New Roman"/>
          <w:color w:val="000000" w:themeColor="text1"/>
        </w:rPr>
        <w:t xml:space="preserve"> в течение более чем</w:t>
      </w:r>
      <w:r w:rsidR="00424E7F">
        <w:rPr>
          <w:rFonts w:ascii="Times New Roman" w:hAnsi="Times New Roman" w:cs="Times New Roman"/>
          <w:color w:val="000000" w:themeColor="text1"/>
        </w:rPr>
        <w:br/>
        <w:t>2</w:t>
      </w:r>
      <w:r w:rsidRPr="006C1AB2">
        <w:rPr>
          <w:rFonts w:ascii="Times New Roman" w:hAnsi="Times New Roman" w:cs="Times New Roman"/>
          <w:color w:val="000000" w:themeColor="text1"/>
        </w:rPr>
        <w:t xml:space="preserve"> </w:t>
      </w:r>
      <w:r w:rsidR="00424E7F">
        <w:rPr>
          <w:rFonts w:ascii="Times New Roman" w:hAnsi="Times New Roman" w:cs="Times New Roman"/>
          <w:color w:val="000000" w:themeColor="text1"/>
        </w:rPr>
        <w:t>(</w:t>
      </w:r>
      <w:r w:rsidR="00424E7F">
        <w:rPr>
          <w:rFonts w:ascii="Times New Roman" w:hAnsi="Times New Roman" w:cs="Times New Roman"/>
        </w:rPr>
        <w:t>два) месяца</w:t>
      </w:r>
      <w:r w:rsidR="00424E7F">
        <w:rPr>
          <w:rFonts w:ascii="Times New Roman" w:hAnsi="Times New Roman" w:cs="Times New Roman"/>
          <w:color w:val="000000" w:themeColor="text1"/>
        </w:rPr>
        <w:t xml:space="preserve"> </w:t>
      </w:r>
      <w:r w:rsidRPr="006C1AB2">
        <w:rPr>
          <w:rFonts w:ascii="Times New Roman" w:hAnsi="Times New Roman" w:cs="Times New Roman"/>
          <w:color w:val="000000" w:themeColor="text1"/>
        </w:rPr>
        <w:t xml:space="preserve">является основанием для одностороннего отказа </w:t>
      </w:r>
      <w:r w:rsidRPr="006C1AB2">
        <w:rPr>
          <w:rFonts w:ascii="Times New Roman" w:hAnsi="Times New Roman" w:cs="Times New Roman"/>
          <w:b/>
          <w:color w:val="000000" w:themeColor="text1"/>
        </w:rPr>
        <w:t>Застройщика</w:t>
      </w:r>
      <w:r w:rsidRPr="006C1AB2">
        <w:rPr>
          <w:rFonts w:ascii="Times New Roman" w:hAnsi="Times New Roman" w:cs="Times New Roman"/>
          <w:color w:val="000000" w:themeColor="text1"/>
        </w:rPr>
        <w:t xml:space="preserve"> от исполнения настоящего Договора.</w:t>
      </w:r>
    </w:p>
    <w:p w:rsidR="00424E7F" w:rsidRPr="008E4640" w:rsidRDefault="00424E7F" w:rsidP="00424E7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В случае если о</w:t>
      </w:r>
      <w:r>
        <w:rPr>
          <w:rFonts w:ascii="Times New Roman" w:hAnsi="Times New Roman" w:cs="Times New Roman"/>
        </w:rPr>
        <w:t xml:space="preserve">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w:t>
      </w:r>
      <w:r w:rsidRPr="008E4640">
        <w:rPr>
          <w:rFonts w:ascii="Times New Roman" w:hAnsi="Times New Roman" w:cs="Times New Roman"/>
        </w:rPr>
        <w:t>просрочка внесения платежа в течение более чем два месяца,</w:t>
      </w:r>
      <w:r w:rsidRPr="008E4640">
        <w:rPr>
          <w:rFonts w:ascii="Times New Roman" w:hAnsi="Times New Roman" w:cs="Times New Roman"/>
          <w:color w:val="000000" w:themeColor="text1"/>
        </w:rPr>
        <w:t xml:space="preserve"> является основанием для одностороннего отказа </w:t>
      </w:r>
      <w:r w:rsidRPr="008E4640">
        <w:rPr>
          <w:rFonts w:ascii="Times New Roman" w:hAnsi="Times New Roman" w:cs="Times New Roman"/>
          <w:b/>
          <w:color w:val="000000" w:themeColor="text1"/>
        </w:rPr>
        <w:t>Застройщика</w:t>
      </w:r>
      <w:r w:rsidRPr="008E4640">
        <w:rPr>
          <w:rFonts w:ascii="Times New Roman" w:hAnsi="Times New Roman" w:cs="Times New Roman"/>
          <w:color w:val="000000" w:themeColor="text1"/>
        </w:rPr>
        <w:t xml:space="preserve"> от исполнения настоящего Договора.</w:t>
      </w:r>
    </w:p>
    <w:p w:rsidR="006C1AB2" w:rsidRPr="008E4640" w:rsidRDefault="00F959F5" w:rsidP="00F959F5">
      <w:pPr>
        <w:autoSpaceDE w:val="0"/>
        <w:autoSpaceDN w:val="0"/>
        <w:adjustRightInd w:val="0"/>
        <w:spacing w:after="0" w:line="240" w:lineRule="auto"/>
        <w:jc w:val="both"/>
        <w:rPr>
          <w:rFonts w:ascii="Times New Roman" w:hAnsi="Times New Roman" w:cs="Times New Roman"/>
        </w:rPr>
      </w:pPr>
      <w:r w:rsidRPr="008E4640">
        <w:rPr>
          <w:rFonts w:ascii="Times New Roman" w:hAnsi="Times New Roman" w:cs="Times New Roman"/>
        </w:rPr>
        <w:tab/>
        <w:t xml:space="preserve">Уплата цены договора производится после государственной регистрации договора. </w:t>
      </w:r>
      <w:r w:rsidR="006C1AB2" w:rsidRPr="008E4640">
        <w:rPr>
          <w:rFonts w:ascii="Times New Roman" w:hAnsi="Times New Roman" w:cs="Times New Roman"/>
        </w:rPr>
        <w:t>Участник долевого строительства уплачивает Цену договора в сумме, указанной в п. 2.1. настоящего Договора, в следующем порядке:</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b/>
        </w:rPr>
      </w:pPr>
      <w:r w:rsidRPr="008E4640">
        <w:rPr>
          <w:rFonts w:ascii="Times New Roman" w:hAnsi="Times New Roman" w:cs="Times New Roman"/>
          <w:b/>
        </w:rPr>
        <w:t>(вариант 1 – за счет собственных средств с рассрочкой)</w:t>
      </w:r>
    </w:p>
    <w:p w:rsidR="00835873" w:rsidRPr="008E4640" w:rsidRDefault="00835873" w:rsidP="00835873">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_____ (______) рублей 00 копеек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6C1AB2" w:rsidRDefault="00835873" w:rsidP="00873635">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 xml:space="preserve">Оставшуюся часть цены договора в размере _____ (______) рублей 00 копеек </w:t>
      </w:r>
      <w:r w:rsidR="006C1AB2" w:rsidRPr="008E4640">
        <w:rPr>
          <w:rFonts w:ascii="Times New Roman" w:hAnsi="Times New Roman" w:cs="Times New Roman"/>
        </w:rPr>
        <w:t>Участник долевого строительства уплачивает за счет собственных средств</w:t>
      </w:r>
      <w:r w:rsidR="00F959F5" w:rsidRPr="008E4640">
        <w:rPr>
          <w:rFonts w:ascii="Times New Roman" w:hAnsi="Times New Roman" w:cs="Times New Roman"/>
        </w:rPr>
        <w:t xml:space="preserve"> </w:t>
      </w:r>
      <w:r w:rsidRPr="008E4640">
        <w:rPr>
          <w:rFonts w:ascii="Times New Roman" w:hAnsi="Times New Roman" w:cs="Times New Roman"/>
        </w:rPr>
        <w:t>до ________ г. путем внесения ежемесячных платежей в размере _____ (______) рублей 00 копеек. Ежемесячный платеж должен быть осуществлен Участником долевого строительства</w:t>
      </w:r>
      <w:r w:rsidR="00873635" w:rsidRPr="008E4640">
        <w:rPr>
          <w:rFonts w:ascii="Times New Roman" w:hAnsi="Times New Roman" w:cs="Times New Roman"/>
        </w:rPr>
        <w:t xml:space="preserve"> не позднее 20 числа каждого месяца за текущий месяц. Последний </w:t>
      </w:r>
      <w:r w:rsidR="00873635" w:rsidRPr="008E4640">
        <w:rPr>
          <w:rFonts w:ascii="Times New Roman" w:hAnsi="Times New Roman" w:cs="Times New Roman"/>
        </w:rPr>
        <w:lastRenderedPageBreak/>
        <w:t xml:space="preserve">платеж должен быть произведен не позднее ___________ г. Участник долевого строительства считается исполнившим надлежащим образом обязанность по уплате ежемесячных платежей/цены договора с момента поступления денежных средств на счет </w:t>
      </w:r>
      <w:proofErr w:type="spellStart"/>
      <w:r w:rsidR="00873635" w:rsidRPr="008E4640">
        <w:rPr>
          <w:rFonts w:ascii="Times New Roman" w:hAnsi="Times New Roman" w:cs="Times New Roman"/>
        </w:rPr>
        <w:t>эскроу</w:t>
      </w:r>
      <w:proofErr w:type="spellEnd"/>
      <w:r w:rsidR="00873635" w:rsidRPr="008E4640">
        <w:rPr>
          <w:rFonts w:ascii="Times New Roman" w:hAnsi="Times New Roman" w:cs="Times New Roman"/>
        </w:rPr>
        <w:t>.</w:t>
      </w:r>
      <w:r w:rsidR="006C1AB2" w:rsidRPr="008E4640">
        <w:rPr>
          <w:rFonts w:ascii="Times New Roman" w:hAnsi="Times New Roman" w:cs="Times New Roman"/>
        </w:rPr>
        <w:t xml:space="preserve"> Квартира до оплаты ц</w:t>
      </w:r>
      <w:r w:rsidR="00873635" w:rsidRPr="008E4640">
        <w:rPr>
          <w:rFonts w:ascii="Times New Roman" w:hAnsi="Times New Roman" w:cs="Times New Roman"/>
        </w:rPr>
        <w:t xml:space="preserve">ены договора в полном объеме </w:t>
      </w:r>
      <w:r w:rsidR="006C1AB2" w:rsidRPr="008E4640">
        <w:rPr>
          <w:rFonts w:ascii="Times New Roman" w:hAnsi="Times New Roman" w:cs="Times New Roman"/>
        </w:rPr>
        <w:t>находится в залоге у Застройщика.</w:t>
      </w:r>
    </w:p>
    <w:p w:rsidR="008E4640" w:rsidRPr="008E4640" w:rsidRDefault="008E4640" w:rsidP="008E4640">
      <w:pPr>
        <w:tabs>
          <w:tab w:val="left" w:pos="426"/>
        </w:tabs>
        <w:suppressAutoHyphens/>
        <w:spacing w:after="0" w:line="228" w:lineRule="auto"/>
        <w:jc w:val="both"/>
        <w:rPr>
          <w:rFonts w:ascii="Times New Roman" w:hAnsi="Times New Roman" w:cs="Times New Roman"/>
          <w:b/>
        </w:rPr>
      </w:pPr>
      <w:r w:rsidRPr="008E4640">
        <w:rPr>
          <w:rFonts w:ascii="Times New Roman" w:hAnsi="Times New Roman" w:cs="Times New Roman"/>
          <w:b/>
        </w:rPr>
        <w:t>Или/</w:t>
      </w:r>
    </w:p>
    <w:p w:rsidR="008E4640" w:rsidRDefault="008E4640" w:rsidP="008E4640">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_____ (______) рублей 00 копеек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8E4640" w:rsidRPr="008E4640" w:rsidRDefault="008E4640" w:rsidP="008E4640">
      <w:pPr>
        <w:tabs>
          <w:tab w:val="left" w:pos="426"/>
        </w:tabs>
        <w:suppressAutoHyphens/>
        <w:spacing w:line="228" w:lineRule="auto"/>
        <w:ind w:firstLine="709"/>
        <w:jc w:val="both"/>
        <w:rPr>
          <w:rFonts w:ascii="Times New Roman" w:hAnsi="Times New Roman" w:cs="Times New Roman"/>
        </w:rPr>
      </w:pPr>
      <w:r w:rsidRPr="008E4640">
        <w:rPr>
          <w:rFonts w:ascii="Times New Roman" w:hAnsi="Times New Roman" w:cs="Times New Roman"/>
        </w:rPr>
        <w:t xml:space="preserve">Оставшуюся часть цены договора в размере </w:t>
      </w:r>
      <w:r>
        <w:rPr>
          <w:rFonts w:ascii="Times New Roman" w:hAnsi="Times New Roman" w:cs="Times New Roman"/>
        </w:rPr>
        <w:t>___ (______) рублей 00 копеек</w:t>
      </w:r>
      <w:r w:rsidRPr="008E4640">
        <w:rPr>
          <w:rFonts w:ascii="Times New Roman" w:hAnsi="Times New Roman" w:cs="Times New Roman"/>
        </w:rPr>
        <w:t xml:space="preserve"> Участник долевого строительства уплачивает за счет собственных</w:t>
      </w:r>
      <w:r>
        <w:rPr>
          <w:rFonts w:ascii="Times New Roman" w:hAnsi="Times New Roman" w:cs="Times New Roman"/>
        </w:rPr>
        <w:t xml:space="preserve"> </w:t>
      </w:r>
      <w:r w:rsidRPr="008E4640">
        <w:rPr>
          <w:rFonts w:ascii="Times New Roman" w:hAnsi="Times New Roman" w:cs="Times New Roman"/>
        </w:rPr>
        <w:t>в срок до ________________ года. Указанный платеж может перечисляться в полном объеме единовременно или частично до указанного срока, при этом Квартира до оплаты ц</w:t>
      </w:r>
      <w:r w:rsidR="006B05DD">
        <w:rPr>
          <w:rFonts w:ascii="Times New Roman" w:hAnsi="Times New Roman" w:cs="Times New Roman"/>
        </w:rPr>
        <w:t xml:space="preserve">ены договора в полном объеме </w:t>
      </w:r>
      <w:r w:rsidRPr="008E4640">
        <w:rPr>
          <w:rFonts w:ascii="Times New Roman" w:hAnsi="Times New Roman" w:cs="Times New Roman"/>
        </w:rPr>
        <w:t>находится в залоге у Застройщика.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 xml:space="preserve">(вариант 2 – с использование кредитных средств)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_____ (______) рублей 00 копеек РФ Участник долевого строительства уплачивает за счет кредитных средств не позднее 3 (трех) банковских дней с даты государственной регистрации настоящего Договора.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Кредитные средства предоставляются по Кредитному договору №__________ (указывается при наличии) от____________________,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 Иные условия предоставления кредита предусмотрены Кредитным договором.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 xml:space="preserve">(вариант 3 – за счет собственных средств без рассрочки)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_____ (______) рублей 00 копеек РФ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Участник долевого строительства считается исполнившим надлежащим образом обязанность по уплате обусловленной договором цены с момента поступления денежных средств на счет </w:t>
      </w:r>
      <w:proofErr w:type="spellStart"/>
      <w:r w:rsidRPr="006C1AB2">
        <w:rPr>
          <w:rFonts w:ascii="Times New Roman" w:hAnsi="Times New Roman" w:cs="Times New Roman"/>
        </w:rPr>
        <w:t>эскроу</w:t>
      </w:r>
      <w:proofErr w:type="spellEnd"/>
      <w:r w:rsidRPr="006C1AB2">
        <w:rPr>
          <w:rFonts w:ascii="Times New Roman" w:hAnsi="Times New Roman" w:cs="Times New Roman"/>
        </w:rPr>
        <w:t>.</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Все платежи по Договору осуществляются в российских рублях.</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2.3. </w:t>
      </w:r>
      <w:r w:rsidRPr="006C1AB2">
        <w:rPr>
          <w:rFonts w:ascii="Times New Roman" w:eastAsia="Calibri" w:hAnsi="Times New Roman" w:cs="Times New Roman"/>
        </w:rPr>
        <w:t xml:space="preserve">По соглашению Сторон до момента оплаты настоящего Договора путем зачисления денежных средств на счет </w:t>
      </w:r>
      <w:proofErr w:type="spellStart"/>
      <w:r w:rsidRPr="006C1AB2">
        <w:rPr>
          <w:rFonts w:ascii="Times New Roman" w:eastAsia="Calibri" w:hAnsi="Times New Roman" w:cs="Times New Roman"/>
        </w:rPr>
        <w:t>эскроу</w:t>
      </w:r>
      <w:proofErr w:type="spellEnd"/>
      <w:r w:rsidRPr="006C1AB2">
        <w:rPr>
          <w:rFonts w:ascii="Times New Roman" w:eastAsia="Calibri" w:hAnsi="Times New Roman" w:cs="Times New Roman"/>
        </w:rPr>
        <w:t xml:space="preserve"> Участник долевого строительства осуществляет резервирование денежных средств в размере цены настоящего Договора не позднее </w:t>
      </w:r>
      <w:r w:rsidRPr="006C1AB2">
        <w:rPr>
          <w:rFonts w:ascii="Times New Roman" w:eastAsia="Calibri" w:hAnsi="Times New Roman" w:cs="Times New Roman"/>
          <w:b/>
        </w:rPr>
        <w:t>«___» __________202_ года</w:t>
      </w:r>
      <w:r w:rsidRPr="006C1AB2">
        <w:rPr>
          <w:rFonts w:ascii="Times New Roman" w:eastAsia="Calibri" w:hAnsi="Times New Roman" w:cs="Times New Roman"/>
        </w:rPr>
        <w:t xml:space="preserve"> с использованием безотзывного покрытого аккредитива, открытого </w:t>
      </w:r>
      <w:proofErr w:type="gramStart"/>
      <w:r w:rsidRPr="006C1AB2">
        <w:rPr>
          <w:rFonts w:ascii="Times New Roman" w:eastAsia="Calibri" w:hAnsi="Times New Roman" w:cs="Times New Roman"/>
        </w:rPr>
        <w:t xml:space="preserve">в </w:t>
      </w:r>
      <w:r w:rsidRPr="006C1AB2">
        <w:rPr>
          <w:rFonts w:ascii="Times New Roman" w:hAnsi="Times New Roman" w:cs="Times New Roman"/>
        </w:rPr>
        <w:t xml:space="preserve"> _</w:t>
      </w:r>
      <w:proofErr w:type="gramEnd"/>
      <w:r w:rsidRPr="006C1AB2">
        <w:rPr>
          <w:rFonts w:ascii="Times New Roman" w:hAnsi="Times New Roman" w:cs="Times New Roman"/>
        </w:rPr>
        <w:t xml:space="preserve">_______________ </w:t>
      </w:r>
      <w:r w:rsidRPr="006C1AB2">
        <w:rPr>
          <w:rFonts w:ascii="Times New Roman" w:eastAsia="Calibri" w:hAnsi="Times New Roman" w:cs="Times New Roman"/>
        </w:rPr>
        <w:t>на следующих условиях:</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плательщик по аккредитиву - Депонент;</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банк - эмитент, исполняющий банк - </w:t>
      </w:r>
      <w:r w:rsidRPr="006C1AB2">
        <w:rPr>
          <w:rFonts w:ascii="Times New Roman" w:hAnsi="Times New Roman" w:cs="Times New Roman"/>
        </w:rPr>
        <w:t xml:space="preserve"> 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банк, обслуживающий получателя средств - </w:t>
      </w:r>
      <w:r w:rsidRPr="006C1AB2">
        <w:rPr>
          <w:rFonts w:ascii="Times New Roman" w:hAnsi="Times New Roman" w:cs="Times New Roman"/>
        </w:rPr>
        <w:t xml:space="preserve"> ________________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получатель средств по аккредитиву - Депонент;</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аккредитив выставляется на сумму _____ руб. (________рублей 00 копеек) без НДС;</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вид аккредитива – покрытый, безотзывный;</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способ исполнения аккредитива - платеж по представлении документов;</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срок действия аккредитива -  </w:t>
      </w:r>
      <w:r w:rsidRPr="006C1AB2">
        <w:rPr>
          <w:rFonts w:ascii="Times New Roman" w:eastAsia="Calibri" w:hAnsi="Times New Roman" w:cs="Times New Roman"/>
          <w:b/>
        </w:rPr>
        <w:t>не позднее ______________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расходы по аккредитиву несет ____________.</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условием исполнения аккредитива является получение </w:t>
      </w:r>
      <w:r w:rsidRPr="006C1AB2">
        <w:rPr>
          <w:rFonts w:ascii="Times New Roman" w:hAnsi="Times New Roman" w:cs="Times New Roman"/>
        </w:rPr>
        <w:t xml:space="preserve">Банком </w:t>
      </w:r>
      <w:r w:rsidRPr="006C1AB2">
        <w:rPr>
          <w:rFonts w:ascii="Times New Roman" w:eastAsia="Calibri" w:hAnsi="Times New Roman" w:cs="Times New Roman"/>
        </w:rPr>
        <w:t>от Застройщика либо скан-копии настоящего Договора, зарегистрированного Федеральной службой государственной регистрации, кадастра и картографии, либо скан-образа настоящего Договора, зарегистрированного в установленном законодательством порядке, содержащего специальную(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регистрационную(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запись(и), удостоверенную(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xml:space="preserve">)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Документы должны быть представлены Застройщиком в </w:t>
      </w:r>
      <w:r w:rsidRPr="006C1AB2">
        <w:rPr>
          <w:rFonts w:ascii="Times New Roman" w:hAnsi="Times New Roman" w:cs="Times New Roman"/>
        </w:rPr>
        <w:t xml:space="preserve">_______________ </w:t>
      </w:r>
      <w:r w:rsidRPr="006C1AB2">
        <w:rPr>
          <w:rFonts w:ascii="Times New Roman" w:eastAsia="Calibri" w:hAnsi="Times New Roman" w:cs="Times New Roman"/>
        </w:rPr>
        <w:t>до истечения срока действия аккредитива;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в течение срока действия аккредитива Депонент с письменного согласия Застройщика вправе изменить условия аккредитива;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дополнительные условия – частичная оплата не предусмотрена;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Аккредитив подчиняется Положению Банка России от 19.06.2012 № 383-П «О правилах осуществления перевода денежных средств».</w:t>
      </w:r>
    </w:p>
    <w:p w:rsidR="006C1AB2" w:rsidRPr="006C1AB2" w:rsidRDefault="006C1AB2" w:rsidP="006C1AB2">
      <w:pPr>
        <w:spacing w:after="0"/>
        <w:ind w:firstLine="709"/>
        <w:jc w:val="both"/>
        <w:rPr>
          <w:rFonts w:ascii="Times New Roman" w:hAnsi="Times New Roman" w:cs="Times New Roman"/>
        </w:rPr>
      </w:pPr>
      <w:r w:rsidRPr="006C1AB2">
        <w:rPr>
          <w:rFonts w:ascii="Times New Roman" w:hAnsi="Times New Roman" w:cs="Times New Roman"/>
        </w:rPr>
        <w:t xml:space="preserve">2.4. </w:t>
      </w:r>
      <w:r w:rsidRPr="006C1AB2">
        <w:rPr>
          <w:rFonts w:ascii="Times New Roman" w:eastAsia="Calibri" w:hAnsi="Times New Roman" w:cs="Times New Roman"/>
          <w:color w:val="FF0000"/>
        </w:rPr>
        <w:t xml:space="preserve"> </w:t>
      </w:r>
      <w:r w:rsidRPr="006C1AB2">
        <w:rPr>
          <w:rFonts w:ascii="Times New Roman" w:eastAsia="Calibri" w:hAnsi="Times New Roman" w:cs="Times New Roman"/>
        </w:rPr>
        <w:t xml:space="preserve">После предоставления документов, указанных в п. 2.3.  настоящего Договора, денежные средства с аккредитива зачисляются на счет </w:t>
      </w:r>
      <w:proofErr w:type="spellStart"/>
      <w:r w:rsidRPr="006C1AB2">
        <w:rPr>
          <w:rFonts w:ascii="Times New Roman" w:eastAsia="Calibri" w:hAnsi="Times New Roman" w:cs="Times New Roman"/>
        </w:rPr>
        <w:t>эскроу</w:t>
      </w:r>
      <w:proofErr w:type="spellEnd"/>
      <w:r w:rsidRPr="006C1AB2">
        <w:rPr>
          <w:rFonts w:ascii="Times New Roman" w:eastAsia="Calibri" w:hAnsi="Times New Roman" w:cs="Times New Roman"/>
        </w:rPr>
        <w:t xml:space="preserve">,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w:t>
      </w:r>
      <w:proofErr w:type="spellStart"/>
      <w:r w:rsidRPr="006C1AB2">
        <w:rPr>
          <w:rFonts w:ascii="Times New Roman" w:eastAsia="Calibri" w:hAnsi="Times New Roman" w:cs="Times New Roman"/>
        </w:rPr>
        <w:t>эскроу</w:t>
      </w:r>
      <w:proofErr w:type="spellEnd"/>
      <w:r w:rsidRPr="006C1AB2">
        <w:rPr>
          <w:rFonts w:ascii="Times New Roman" w:eastAsia="Calibri" w:hAnsi="Times New Roman" w:cs="Times New Roman"/>
        </w:rPr>
        <w:t>, заключаемым между Застройщиком, Участником долевого строительства и Банком.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lastRenderedPageBreak/>
        <w:t>2.5. Денежные средства, полученные Застройщиком от Участника долевого строительства в оплату Цены договора, используются Застройщиком для финансирования строительства и возмещения затрат на строительство Объекта недвижимости в случаях, предусмотренных законодательством, в следующих целях:</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 Финансирование строительства (создания) Объекта недвижимости в соответствии с проектной документацией или возмещение затрат на его строительство (создание);</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2.5.2. Возмещение затрат на приобретение, в том числе оформление, права собственности или права аренды на земельный участок, на котором осуществляется строительство (создание) Объекта недвижимости, на уплату арендной платы за такой земельный участок;</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2.5.3. Возмещение затрат на подготовку проектной документации и выполнение инженерных изысканий для строительства (создания) Объекта недвижимости, возмещение затрат на проведение экспертизы проектной документации и результатов инженерных изысканий;</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2.5.4. Финансирование строительства в границах земельного участка сетей инженерно-технического обеспечения и иных объектов инженерной инфраструктуры Объекта недвижимости, необходимых для подключения Объекта недвижимости к сетям инженерно-технического обеспечения в соответствии с проектной документацией или возмещение затрат на их строительство, вынос сетей инженерно-технического обеспечения с земельного участка;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2.5.5. Внесение платы за подключение (технологическое присоединение) Объекта недвижимости к сетям инженерно-технического обеспечения или возмещение затрат на его подключение (технологическое присоединение) к таким сетям;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2.5.6. Финансирование благоустройства (в том числе подготовки соответствующей документации) территории, прилегающей к Объекту недвижимости, согласно проектной документации или возмещение затрат на это благоустройство;</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2.5.7. Уплата процентов и погашение основной суммы долга по целевым кредитам на строительство (создание) объекта недвижимости;</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2.5.8.  Финансирование подготовки документации по планировке территории, строительство и (или) реконструкция в границах такой территории объектов инженерно-технической инфраструктуры, и объектов транспортной инфраструктуры (дорог, тротуаров, велосипедных дорожек);</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2.5.9.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2.5.10. Оплата платежей, связанных с государственной регистрацией договоров участия в долевом строительстве;</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2.5.11. Оплата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2.5.12. Финансирование формирования единого комплекса недвижимого имущества (кадастровый учет и техническая инвентаризация Объекта недвижимости, кадастровые работы и прочее) или возмещение затрат на формирование этого единого комплекса;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2.5.13. Финансирование коммунальных и эксплуатационных услуг, необходимых для строительства Объекта недвижимости или возмещение затрат на эти коммунальные и эксплуатационные услуги;</w:t>
      </w:r>
    </w:p>
    <w:p w:rsidR="006C1AB2" w:rsidRPr="00C7648A"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2.5.14. </w:t>
      </w:r>
      <w:r w:rsidRPr="00C7648A">
        <w:rPr>
          <w:rFonts w:ascii="Times New Roman" w:hAnsi="Times New Roman" w:cs="Times New Roman"/>
        </w:rPr>
        <w:t>Финансирование иных расходов в соответствии с действующим в области долевого строительства законодательством Российской Федерации.</w:t>
      </w:r>
    </w:p>
    <w:p w:rsidR="00C7648A" w:rsidRPr="00C7648A" w:rsidRDefault="006C1AB2" w:rsidP="006C1AB2">
      <w:pPr>
        <w:tabs>
          <w:tab w:val="left" w:pos="426"/>
        </w:tabs>
        <w:suppressAutoHyphens/>
        <w:spacing w:after="0" w:line="228" w:lineRule="auto"/>
        <w:ind w:firstLine="709"/>
        <w:jc w:val="both"/>
        <w:rPr>
          <w:rFonts w:ascii="Times New Roman" w:hAnsi="Times New Roman" w:cs="Times New Roman"/>
        </w:rPr>
      </w:pPr>
      <w:r w:rsidRPr="00C7648A">
        <w:rPr>
          <w:rFonts w:ascii="Times New Roman" w:hAnsi="Times New Roman" w:cs="Times New Roman"/>
        </w:rPr>
        <w:t xml:space="preserve">2.6. </w:t>
      </w:r>
      <w:r w:rsidR="00C7648A" w:rsidRPr="00C7648A">
        <w:rPr>
          <w:rFonts w:ascii="Times New Roman" w:hAnsi="Times New Roman" w:cs="Times New Roman"/>
        </w:rPr>
        <w:t>По соглашению Сторон Участник долевого строительства и Застройщик могут изменить срок и порядок уплаты Цены договора, иные условия настоящего раздела Договора.</w:t>
      </w:r>
    </w:p>
    <w:p w:rsidR="006C1AB2" w:rsidRPr="00C7648A" w:rsidRDefault="006C1AB2" w:rsidP="006C1AB2">
      <w:pPr>
        <w:tabs>
          <w:tab w:val="left" w:pos="426"/>
        </w:tabs>
        <w:suppressAutoHyphens/>
        <w:spacing w:after="0" w:line="228" w:lineRule="auto"/>
        <w:ind w:firstLine="709"/>
        <w:jc w:val="both"/>
        <w:rPr>
          <w:rFonts w:ascii="Times New Roman" w:hAnsi="Times New Roman" w:cs="Times New Roman"/>
        </w:rPr>
      </w:pPr>
      <w:r w:rsidRPr="00C7648A">
        <w:rPr>
          <w:rFonts w:ascii="Times New Roman" w:hAnsi="Times New Roman" w:cs="Times New Roman"/>
        </w:rPr>
        <w:t>2.7. Денежные средства Участника долевого строительства, уплаченные по Договору в счет оплаты услуг Застройщика (пункт 2.1. настоящего Договора), расходуются Застройщиком по своему усмотрению.</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2.8. В случае отклонения общей площади Квартиры по данным технического учета и технической инвентаризации от соответствующей площади, указанной в п. 1.1. Договора:</w:t>
      </w:r>
    </w:p>
    <w:p w:rsidR="006C1AB2" w:rsidRPr="00E61246"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2.8.1. более чем </w:t>
      </w:r>
      <w:r w:rsidRPr="00E61246">
        <w:rPr>
          <w:rFonts w:ascii="Times New Roman" w:hAnsi="Times New Roman" w:cs="Times New Roman"/>
        </w:rPr>
        <w:t xml:space="preserve">на 1,5 кв. метр в сторону увеличения, Участник долевого строительства обязан в течение 15 (Пятнадцати) календарных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w:t>
      </w:r>
      <w:proofErr w:type="gramStart"/>
      <w:r w:rsidRPr="00E61246">
        <w:rPr>
          <w:rFonts w:ascii="Times New Roman" w:hAnsi="Times New Roman" w:cs="Times New Roman"/>
        </w:rPr>
        <w:t>–  _</w:t>
      </w:r>
      <w:proofErr w:type="gramEnd"/>
      <w:r w:rsidRPr="00E61246">
        <w:rPr>
          <w:rFonts w:ascii="Times New Roman" w:hAnsi="Times New Roman" w:cs="Times New Roman"/>
        </w:rPr>
        <w:t>______(____________) рублей 00 копеек РФ путем перечисления денежной суммы на расчетный счет Застройщика.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E61246">
        <w:rPr>
          <w:rFonts w:ascii="Times New Roman" w:hAnsi="Times New Roman" w:cs="Times New Roman"/>
        </w:rPr>
        <w:t>2.8.2. более чем на 1,5 кв. метр</w:t>
      </w:r>
      <w:r w:rsidRPr="006C1AB2">
        <w:rPr>
          <w:rFonts w:ascii="Times New Roman" w:hAnsi="Times New Roman" w:cs="Times New Roman"/>
        </w:rPr>
        <w:t xml:space="preserve"> в сторону уменьшения, Застройщик обязан осуществить возврат разницы в течение 15 (Пятнадцати) календарных дней со дня получения от Участника долевого </w:t>
      </w:r>
      <w:r w:rsidRPr="006C1AB2">
        <w:rPr>
          <w:rFonts w:ascii="Times New Roman" w:hAnsi="Times New Roman" w:cs="Times New Roman"/>
        </w:rPr>
        <w:lastRenderedPageBreak/>
        <w:t>строительства соответствующего заявления с указанием счета, на который должен быть произведен возврат разницы, исходя из стоимости одного квадратного метра – _________(___________) рублей 00 копеек РФ</w:t>
      </w:r>
      <w:r w:rsidR="008161B1">
        <w:rPr>
          <w:rFonts w:ascii="Times New Roman" w:hAnsi="Times New Roman" w:cs="Times New Roman"/>
        </w:rPr>
        <w:t>,</w:t>
      </w:r>
      <w:r w:rsidRPr="006C1AB2">
        <w:rPr>
          <w:rFonts w:ascii="Times New Roman" w:hAnsi="Times New Roman" w:cs="Times New Roman"/>
        </w:rPr>
        <w:t xml:space="preserve"> Застройщик имеет право не исполнять денежные обязательства перед Участником долевого строительства в соответствии с настоящим пунктом до получения письменного заявления Участника долевого строительства со всеми реквизитами счета Участника долевого строительства.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2.8.3. Уточнение Цены Договора на основании последующих обмеров, выполненных по заказу (вызову) Участника долевого строительства органом, уполномоченным осуществлять технический учет (инвентаризацию) объектов капитального строительства, не производится.</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2.9. Изменение Цены договора не производится в случае изменений и отклонений, изложенных в п. </w:t>
      </w:r>
      <w:proofErr w:type="gramStart"/>
      <w:r w:rsidRPr="006C1AB2">
        <w:rPr>
          <w:rFonts w:ascii="Times New Roman" w:hAnsi="Times New Roman" w:cs="Times New Roman"/>
        </w:rPr>
        <w:t>1.5.,</w:t>
      </w:r>
      <w:proofErr w:type="gramEnd"/>
      <w:r w:rsidRPr="006C1AB2">
        <w:rPr>
          <w:rFonts w:ascii="Times New Roman" w:hAnsi="Times New Roman" w:cs="Times New Roman"/>
        </w:rPr>
        <w:t xml:space="preserve"> п. 1.6. настоящего Договора, если они не соответствуют условиям, изложенным в п.2.8.1., п. 2.8.2. Договора.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2.10. Участник долевого строительства не имеет права осуществлять расчеты по Договору до момента государственной регистрации Договора в органах осуществляющих регистрацию прав на недвижимое имущество и сделок с ним. В случае поступления на расчетный счет Застройщика денежных средств от Участника долевого строительства (либо от третьего лица по поручению Участника долевого строительства) в счет оплаты Цены договора до момента фактического получения Договора с отметкой о государственной регистрации, Застройщик возвращает Участнику долевого строительства полученные денежные средства путем перечисления денежных средств на счет, с которого был осуществлен платеж в течение 7 (Семи) банковских дней или иной срок, предусмотренный федеральным законом.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В случае если денежные средства были перечислены на расчетный счет Застройщика с корреспондентского счета банка (без открытия в банке счета Участника долевого строительства), возврат осуществляется путем перечисления денежных средства на счет Участника долевого строительства, указанный им в соответствующем заявлении, либо иным, не запрещенным законом способом по соглашению сторон. Участник долевого строительства обязан предоставить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Участника долевого строительства с указанием реквизитов банковского счета Участника долевого строительства.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Участник долевого строительства возмещает в течение 3 (трех) дней с даты требования Застройщику затраты по оплате комиссионных расходов, связанных с перечислением денежных средств на счет участника долевого строительства в связи с их возвратом по условиям настоящего пункта.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2.11. Стороны договорились, что оплата, произведенная Участником долевого строительства, не является коммерческим кредитом и на нее не распространяются правила статьи 823 Гражданского кодекса Российской Федерации. </w:t>
      </w: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3. Обязанности Сторон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3.1.</w:t>
      </w:r>
      <w:r w:rsidRPr="006C1AB2">
        <w:rPr>
          <w:rFonts w:ascii="Times New Roman" w:hAnsi="Times New Roman" w:cs="Times New Roman"/>
        </w:rPr>
        <w:t xml:space="preserve"> </w:t>
      </w:r>
      <w:r w:rsidRPr="006C1AB2">
        <w:rPr>
          <w:rFonts w:ascii="Times New Roman" w:hAnsi="Times New Roman" w:cs="Times New Roman"/>
          <w:b/>
        </w:rPr>
        <w:t>Застройщик</w:t>
      </w:r>
      <w:r w:rsidRPr="006C1AB2">
        <w:rPr>
          <w:rFonts w:ascii="Times New Roman" w:hAnsi="Times New Roman" w:cs="Times New Roman"/>
        </w:rPr>
        <w:t xml:space="preserve"> </w:t>
      </w:r>
      <w:r w:rsidRPr="006C1AB2">
        <w:rPr>
          <w:rFonts w:ascii="Times New Roman" w:hAnsi="Times New Roman" w:cs="Times New Roman"/>
          <w:b/>
        </w:rPr>
        <w:t>обязан: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3.1.1.</w:t>
      </w:r>
      <w:r w:rsidRPr="006C1AB2">
        <w:rPr>
          <w:rFonts w:ascii="Times New Roman" w:hAnsi="Times New Roman" w:cs="Times New Roman"/>
        </w:rPr>
        <w:t xml:space="preserve"> Обеспечить выполнение функций Заказчика-Застройщика, в том числе путем заключения договоров с уполномоченными организациями, имеющими необходимые документы, дающие право выполнять работы/оказывать услуги</w:t>
      </w:r>
      <w:r w:rsidRPr="006C1AB2">
        <w:rPr>
          <w:rFonts w:ascii="Times New Roman" w:hAnsi="Times New Roman" w:cs="Times New Roman"/>
          <w:b/>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3.1.2.</w:t>
      </w:r>
      <w:r w:rsidRPr="006C1AB2">
        <w:rPr>
          <w:rFonts w:ascii="Times New Roman" w:hAnsi="Times New Roman" w:cs="Times New Roman"/>
        </w:rPr>
        <w:t xml:space="preserve"> Обеспечить проектирование и строительство Объекта недвижимости путем заключения договоров с организациями – членами соответствующих СРО и, осуществляя мероприятия по разрешению необходимых правовых, технических, организационных и финансовых вопросов, в том числе обеспечить:</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строительство внешних инженерных сетей и иных необходимых объектов инфраструктуры в соответствии с проектной документацией,</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передачу вышеуказанных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подключение Объекта недвижимости к сетям инженерно-технического обеспечения;</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 xml:space="preserve">строительный контроль; </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благоустройство территории;</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 xml:space="preserve">осуществление расчетов со всеми участниками строительства Объекта недвижимости: подрядчиками, государственными органами, поставщиками и другими лицами; </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несение непредвиденных расходов, приводящих к увеличению стоимости инвестиционного проекта;</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несение иных расходов, в том числе: предусмотренных Договором; требуемых по проекту; предусмотренных актами органов государственной и/или муниципальной власти.</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w:t>
      </w:r>
      <w:r w:rsidRPr="006F6519">
        <w:rPr>
          <w:rFonts w:ascii="Times New Roman" w:hAnsi="Times New Roman" w:cs="Times New Roman"/>
          <w:b/>
        </w:rPr>
        <w:t>3.</w:t>
      </w:r>
      <w:r w:rsidRPr="006F6519">
        <w:rPr>
          <w:rFonts w:ascii="Times New Roman" w:hAnsi="Times New Roman" w:cs="Times New Roman"/>
        </w:rPr>
        <w:t xml:space="preserve"> Обеспечить получение Разрешения на ввод Объекта недвижимости в эксплуатацию.</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rPr>
      </w:pPr>
      <w:r w:rsidRPr="006F6519">
        <w:rPr>
          <w:rFonts w:ascii="Times New Roman" w:hAnsi="Times New Roman" w:cs="Times New Roman"/>
          <w:b/>
        </w:rPr>
        <w:t>3.1.4.</w:t>
      </w:r>
      <w:r w:rsidRPr="006F6519">
        <w:rPr>
          <w:rFonts w:ascii="Times New Roman" w:hAnsi="Times New Roman" w:cs="Times New Roman"/>
        </w:rPr>
        <w:t xml:space="preserve"> Не позднее срока, указанного в </w:t>
      </w:r>
      <w:r w:rsidRPr="006F6519">
        <w:rPr>
          <w:rFonts w:ascii="Times New Roman" w:hAnsi="Times New Roman" w:cs="Times New Roman"/>
          <w:bCs/>
          <w:color w:val="000000"/>
        </w:rPr>
        <w:t>п.4.1</w:t>
      </w:r>
      <w:r w:rsidRPr="006F6519">
        <w:rPr>
          <w:rFonts w:ascii="Times New Roman" w:hAnsi="Times New Roman" w:cs="Times New Roman"/>
        </w:rPr>
        <w:t xml:space="preserve">. Договора, передать Участнику долевого строительства </w:t>
      </w:r>
      <w:r w:rsidRPr="006F6519">
        <w:rPr>
          <w:rFonts w:ascii="Times New Roman" w:hAnsi="Times New Roman" w:cs="Times New Roman"/>
          <w:color w:val="000000"/>
        </w:rPr>
        <w:t>Объект долевого строительства</w:t>
      </w:r>
      <w:r w:rsidRPr="006F6519">
        <w:rPr>
          <w:rFonts w:ascii="Times New Roman" w:hAnsi="Times New Roman" w:cs="Times New Roman"/>
        </w:rPr>
        <w:t>.</w:t>
      </w:r>
    </w:p>
    <w:p w:rsidR="004B6BD2" w:rsidRPr="006F6519" w:rsidRDefault="006C1AB2" w:rsidP="006C1AB2">
      <w:pPr>
        <w:tabs>
          <w:tab w:val="left" w:pos="1276"/>
        </w:tabs>
        <w:suppressAutoHyphens/>
        <w:spacing w:after="0" w:line="228" w:lineRule="auto"/>
        <w:ind w:firstLine="709"/>
        <w:jc w:val="both"/>
        <w:rPr>
          <w:rFonts w:ascii="Times New Roman" w:hAnsi="Times New Roman" w:cs="Times New Roman"/>
          <w:bCs/>
          <w:color w:val="000000"/>
        </w:rPr>
      </w:pPr>
      <w:r w:rsidRPr="006F6519">
        <w:rPr>
          <w:rFonts w:ascii="Times New Roman" w:hAnsi="Times New Roman" w:cs="Times New Roman"/>
          <w:b/>
          <w:bCs/>
          <w:color w:val="000000"/>
        </w:rPr>
        <w:t xml:space="preserve">3.1.5. </w:t>
      </w:r>
      <w:r w:rsidR="004B6BD2" w:rsidRPr="006F6519">
        <w:rPr>
          <w:rFonts w:ascii="Times New Roman" w:hAnsi="Times New Roman" w:cs="Times New Roman"/>
          <w:bCs/>
          <w:color w:val="000000"/>
        </w:rPr>
        <w:t>П</w:t>
      </w:r>
      <w:r w:rsidR="004B6BD2" w:rsidRPr="006F6519">
        <w:rPr>
          <w:rFonts w:ascii="Times New Roman" w:hAnsi="Times New Roman" w:cs="Times New Roman"/>
        </w:rPr>
        <w:t xml:space="preserve">осле </w:t>
      </w:r>
      <w:r w:rsidR="00BF6BDC">
        <w:rPr>
          <w:rFonts w:ascii="Times New Roman" w:hAnsi="Times New Roman" w:cs="Times New Roman"/>
        </w:rPr>
        <w:t xml:space="preserve">подписания акта приема-передачи Объекта долевого строительства </w:t>
      </w:r>
      <w:r w:rsidR="004B6BD2" w:rsidRPr="006F6519">
        <w:rPr>
          <w:rFonts w:ascii="Times New Roman" w:hAnsi="Times New Roman" w:cs="Times New Roman"/>
          <w:bCs/>
          <w:color w:val="000000"/>
        </w:rPr>
        <w:t>Застройщик направляет в орган регистрации прав заявление о государственной регистрации права собственности Участника долевого строительства на Объект долевого строительства</w:t>
      </w:r>
      <w:r w:rsidR="0086014B" w:rsidRPr="006F6519">
        <w:rPr>
          <w:rFonts w:ascii="Times New Roman" w:hAnsi="Times New Roman" w:cs="Times New Roman"/>
        </w:rPr>
        <w:t xml:space="preserve">, а также </w:t>
      </w:r>
      <w:r w:rsidR="0086014B" w:rsidRPr="006F6519">
        <w:rPr>
          <w:rFonts w:ascii="Times New Roman" w:hAnsi="Times New Roman" w:cs="Times New Roman"/>
          <w:color w:val="000000"/>
          <w:shd w:val="clear" w:color="auto" w:fill="FFFFFF"/>
        </w:rPr>
        <w:t xml:space="preserve">после государственной </w:t>
      </w:r>
      <w:r w:rsidR="0086014B" w:rsidRPr="006F6519">
        <w:rPr>
          <w:rFonts w:ascii="Times New Roman" w:hAnsi="Times New Roman" w:cs="Times New Roman"/>
          <w:color w:val="000000"/>
          <w:shd w:val="clear" w:color="auto" w:fill="FFFFFF"/>
        </w:rPr>
        <w:lastRenderedPageBreak/>
        <w:t>регистрации права собственности Участника долевого строительства на объект долевого строительства передает Участнику долевого строительства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 на основании</w:t>
      </w:r>
      <w:r w:rsidR="0086014B" w:rsidRPr="006F6519">
        <w:rPr>
          <w:rFonts w:ascii="Times New Roman" w:hAnsi="Times New Roman" w:cs="Times New Roman"/>
          <w:bCs/>
          <w:color w:val="000000"/>
        </w:rPr>
        <w:t xml:space="preserve"> п.6 ст. 16 </w:t>
      </w:r>
      <w:r w:rsidR="0086014B" w:rsidRPr="006F6519">
        <w:rPr>
          <w:rFonts w:ascii="Times New Roman" w:hAnsi="Times New Roman" w:cs="Times New Roman"/>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b/>
          <w:color w:val="000000"/>
        </w:rPr>
      </w:pPr>
      <w:r w:rsidRPr="006F6519">
        <w:rPr>
          <w:rFonts w:ascii="Times New Roman" w:hAnsi="Times New Roman" w:cs="Times New Roman"/>
          <w:b/>
          <w:color w:val="000000"/>
        </w:rPr>
        <w:t xml:space="preserve">3.1.6. </w:t>
      </w:r>
      <w:r w:rsidRPr="006F6519">
        <w:rPr>
          <w:rFonts w:ascii="Times New Roman" w:hAnsi="Times New Roman" w:cs="Times New Roman"/>
          <w:color w:val="000000"/>
        </w:rPr>
        <w:t xml:space="preserve">Заключить договор управления многоквартирным домом с управляющей организацией, соответствующей требования законодательства Российской Федерации, в соответствии с п. 6.1.  настоящего Договора и положениями </w:t>
      </w:r>
      <w:r w:rsidRPr="006F6519">
        <w:rPr>
          <w:rFonts w:ascii="Times New Roman" w:hAnsi="Times New Roman" w:cs="Times New Roman"/>
          <w:bCs/>
          <w:color w:val="000000"/>
        </w:rPr>
        <w:t>Жилищного кодекса Российской Федерации</w:t>
      </w:r>
      <w:r w:rsidRPr="006F6519">
        <w:rPr>
          <w:rFonts w:ascii="Times New Roman" w:hAnsi="Times New Roman" w:cs="Times New Roman"/>
          <w:b/>
          <w:bCs/>
          <w:color w:val="000000"/>
        </w:rPr>
        <w:t>.</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b/>
        </w:rPr>
      </w:pPr>
      <w:r w:rsidRPr="006F6519">
        <w:rPr>
          <w:rFonts w:ascii="Times New Roman" w:hAnsi="Times New Roman" w:cs="Times New Roman"/>
          <w:b/>
        </w:rPr>
        <w:t>3.2.</w:t>
      </w:r>
      <w:r w:rsidRPr="006F6519">
        <w:rPr>
          <w:rFonts w:ascii="Times New Roman" w:hAnsi="Times New Roman" w:cs="Times New Roman"/>
        </w:rPr>
        <w:t xml:space="preserve"> </w:t>
      </w:r>
      <w:r w:rsidRPr="006F6519">
        <w:rPr>
          <w:rFonts w:ascii="Times New Roman" w:hAnsi="Times New Roman" w:cs="Times New Roman"/>
          <w:b/>
          <w:color w:val="000000"/>
        </w:rPr>
        <w:t>Участник долевого строительства</w:t>
      </w:r>
      <w:r w:rsidRPr="006F6519">
        <w:rPr>
          <w:rFonts w:ascii="Times New Roman" w:hAnsi="Times New Roman" w:cs="Times New Roman"/>
          <w:b/>
        </w:rPr>
        <w:t xml:space="preserve"> обязан: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F6519">
        <w:rPr>
          <w:rFonts w:ascii="Times New Roman" w:hAnsi="Times New Roman" w:cs="Times New Roman"/>
          <w:b/>
        </w:rPr>
        <w:t>3.2.1.</w:t>
      </w:r>
      <w:r w:rsidRPr="006F6519">
        <w:rPr>
          <w:rFonts w:ascii="Times New Roman" w:hAnsi="Times New Roman" w:cs="Times New Roman"/>
        </w:rPr>
        <w:t xml:space="preserve"> Уплатить </w:t>
      </w:r>
      <w:r w:rsidR="00BC366C" w:rsidRPr="006F6519">
        <w:rPr>
          <w:rFonts w:ascii="Times New Roman" w:hAnsi="Times New Roman" w:cs="Times New Roman"/>
        </w:rPr>
        <w:t xml:space="preserve">в полном размере </w:t>
      </w:r>
      <w:r w:rsidRPr="006F6519">
        <w:rPr>
          <w:rFonts w:ascii="Times New Roman" w:hAnsi="Times New Roman" w:cs="Times New Roman"/>
        </w:rPr>
        <w:t>Цену договора</w:t>
      </w:r>
      <w:r w:rsidR="008E4640" w:rsidRPr="006F6519">
        <w:rPr>
          <w:rFonts w:ascii="Times New Roman" w:hAnsi="Times New Roman" w:cs="Times New Roman"/>
        </w:rPr>
        <w:t>, указанную в п. 2.1. Договора</w:t>
      </w:r>
      <w:r w:rsidRPr="006F6519">
        <w:rPr>
          <w:rFonts w:ascii="Times New Roman" w:hAnsi="Times New Roman" w:cs="Times New Roman"/>
        </w:rPr>
        <w:t xml:space="preserve"> в соответствии с разделом 2 настоящего Договора «Цена договора, сроки и</w:t>
      </w:r>
      <w:r w:rsidRPr="006C1AB2">
        <w:rPr>
          <w:rFonts w:ascii="Times New Roman" w:hAnsi="Times New Roman" w:cs="Times New Roman"/>
        </w:rPr>
        <w:t xml:space="preserve"> порядок ее уплаты».</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rPr>
        <w:t>3.2.2.</w:t>
      </w:r>
      <w:r w:rsidRPr="006C1AB2">
        <w:rPr>
          <w:rFonts w:ascii="Times New Roman" w:hAnsi="Times New Roman" w:cs="Times New Roman"/>
        </w:rPr>
        <w:t xml:space="preserve"> Не позднее сроков, указанных в Договоре, принять от Застройщика по Акту приема-передачи</w:t>
      </w:r>
      <w:r w:rsidRPr="006C1AB2">
        <w:rPr>
          <w:rFonts w:ascii="Times New Roman" w:hAnsi="Times New Roman" w:cs="Times New Roman"/>
          <w:color w:val="0000FF"/>
        </w:rPr>
        <w:t xml:space="preserve"> </w:t>
      </w:r>
      <w:r w:rsidRPr="006C1AB2">
        <w:rPr>
          <w:rFonts w:ascii="Times New Roman" w:hAnsi="Times New Roman" w:cs="Times New Roman"/>
          <w:color w:val="000000"/>
        </w:rPr>
        <w:t>Объект долевого строительства. Не уклоняться от приемки Квартиры. Возражения в приемке Объекта должны быть обоснованными в письменном виде и со ссылками на конкретные нормы строительных норм и прав</w:t>
      </w:r>
      <w:r w:rsidR="002C1B4F">
        <w:rPr>
          <w:rFonts w:ascii="Times New Roman" w:hAnsi="Times New Roman" w:cs="Times New Roman"/>
          <w:color w:val="000000"/>
        </w:rPr>
        <w:t>ил, не исполненных Застройщиком</w:t>
      </w:r>
      <w:r w:rsidRPr="006C1AB2">
        <w:rPr>
          <w:rFonts w:ascii="Times New Roman" w:hAnsi="Times New Roman" w:cs="Times New Roman"/>
          <w:color w:val="000000"/>
        </w:rPr>
        <w:t xml:space="preserve">.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3.2.3.</w:t>
      </w:r>
      <w:r w:rsidRPr="006C1AB2">
        <w:rPr>
          <w:rFonts w:ascii="Times New Roman" w:hAnsi="Times New Roman" w:cs="Times New Roman"/>
        </w:rPr>
        <w:t xml:space="preserve"> При приёмке Объекта долевого строительства в установленном законом порядке принять на себя обязательства по договору с управляющей компанией, заключенному/заключаемому в соответствии с п.6.1. и п.6.2. настоящего </w:t>
      </w:r>
      <w:r w:rsidRPr="006C1AB2">
        <w:rPr>
          <w:rFonts w:ascii="Times New Roman" w:hAnsi="Times New Roman" w:cs="Times New Roman"/>
          <w:bCs/>
        </w:rPr>
        <w:t>Договора</w:t>
      </w:r>
      <w:r w:rsidRPr="006C1AB2">
        <w:rPr>
          <w:rFonts w:ascii="Times New Roman" w:hAnsi="Times New Roman" w:cs="Times New Roman"/>
        </w:rPr>
        <w:t xml:space="preserve"> и положениями </w:t>
      </w:r>
      <w:r w:rsidRPr="006C1AB2">
        <w:rPr>
          <w:rFonts w:ascii="Times New Roman" w:hAnsi="Times New Roman" w:cs="Times New Roman"/>
          <w:bCs/>
        </w:rPr>
        <w:t>Жилищного кодекса Российской Федерации.</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color w:val="000000"/>
        </w:rPr>
        <w:t>3.2.4.</w:t>
      </w:r>
      <w:r w:rsidRPr="006C1AB2">
        <w:rPr>
          <w:rFonts w:ascii="Times New Roman" w:hAnsi="Times New Roman" w:cs="Times New Roman"/>
          <w:color w:val="000000"/>
        </w:rPr>
        <w:t xml:space="preserve"> Уплатить Застройщику предусмотренные Договором и (или) действующим законодательством Российской Федерации неустойки (штрафы, пени) до подписания Акта приема-передачи Объекта долевого строительства.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color w:val="000000"/>
        </w:rPr>
        <w:t xml:space="preserve">3.2.5. </w:t>
      </w:r>
      <w:r w:rsidRPr="006C1AB2">
        <w:rPr>
          <w:rFonts w:ascii="Times New Roman" w:hAnsi="Times New Roman" w:cs="Times New Roman"/>
          <w:color w:val="000000"/>
        </w:rPr>
        <w:t>До государственной регистрации права собственности</w:t>
      </w:r>
      <w:r w:rsidRPr="006C1AB2">
        <w:rPr>
          <w:rFonts w:ascii="Times New Roman" w:hAnsi="Times New Roman" w:cs="Times New Roman"/>
          <w:b/>
          <w:color w:val="000000"/>
        </w:rPr>
        <w:t xml:space="preserve"> </w:t>
      </w:r>
      <w:r w:rsidRPr="006C1AB2">
        <w:rPr>
          <w:rFonts w:ascii="Times New Roman" w:hAnsi="Times New Roman" w:cs="Times New Roman"/>
          <w:color w:val="000000"/>
        </w:rPr>
        <w:t>Участника долевого строительства на Объект долевого строительства, Участник долевого строительства не вправе проводить какие-либо работы по перепланировке и переоборудованию Квартиры (в том числе перенос внутренних перегородок, дверных проемов, установка, замена или перенос инженерных сетей, сантехнического, электротехнического и иного оборудования) в Объекте долевого строительства, которые изменяют физические и (или) технические характеристики Объекта долевого строительства. В случае нарушения данного обязательства,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настоящему Договору.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3.2.6.</w:t>
      </w:r>
      <w:r w:rsidRPr="006C1AB2">
        <w:rPr>
          <w:rFonts w:ascii="Times New Roman" w:hAnsi="Times New Roman" w:cs="Times New Roman"/>
        </w:rPr>
        <w:t xml:space="preserve"> Нести бремя содержания Объекта долевого строительства (включая обязанность по своевременной оплате коммунальных услуг и иных эксплуатационных расходов) с момента принятия Объекта долевого строительства по Акту приема-передачи.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800000"/>
        </w:rPr>
      </w:pPr>
      <w:r w:rsidRPr="006C1AB2">
        <w:rPr>
          <w:rFonts w:ascii="Times New Roman" w:hAnsi="Times New Roman" w:cs="Times New Roman"/>
          <w:b/>
          <w:bCs/>
        </w:rPr>
        <w:t xml:space="preserve">3.2.7. </w:t>
      </w:r>
      <w:r w:rsidRPr="006C1AB2">
        <w:rPr>
          <w:rFonts w:ascii="Times New Roman" w:hAnsi="Times New Roman" w:cs="Times New Roman"/>
        </w:rPr>
        <w:t>Нести</w:t>
      </w:r>
      <w:r w:rsidRPr="006C1AB2">
        <w:rPr>
          <w:rFonts w:ascii="Times New Roman" w:hAnsi="Times New Roman" w:cs="Times New Roman"/>
          <w:b/>
          <w:bCs/>
        </w:rPr>
        <w:t xml:space="preserve"> </w:t>
      </w:r>
      <w:r w:rsidRPr="006C1AB2">
        <w:rPr>
          <w:rFonts w:ascii="Times New Roman" w:hAnsi="Times New Roman" w:cs="Times New Roman"/>
        </w:rPr>
        <w:t>риски случайной гибели и порчи Квартиры с момента подписания Сторонами Акта приема-передачи Объекта долевого строительства</w:t>
      </w:r>
      <w:r w:rsidR="00BF6BDC">
        <w:rPr>
          <w:rFonts w:ascii="Times New Roman" w:hAnsi="Times New Roman" w:cs="Times New Roman"/>
        </w:rPr>
        <w:t xml:space="preserve"> или с даты составления Застройщиком </w:t>
      </w:r>
      <w:r w:rsidR="00BF6BDC" w:rsidRPr="006C1AB2">
        <w:rPr>
          <w:rFonts w:ascii="Times New Roman" w:hAnsi="Times New Roman" w:cs="Times New Roman"/>
        </w:rPr>
        <w:t>односторонн</w:t>
      </w:r>
      <w:r w:rsidR="00BF6BDC">
        <w:rPr>
          <w:rFonts w:ascii="Times New Roman" w:hAnsi="Times New Roman" w:cs="Times New Roman"/>
        </w:rPr>
        <w:t>его</w:t>
      </w:r>
      <w:r w:rsidR="00BF6BDC" w:rsidRPr="006C1AB2">
        <w:rPr>
          <w:rFonts w:ascii="Times New Roman" w:hAnsi="Times New Roman" w:cs="Times New Roman"/>
        </w:rPr>
        <w:t xml:space="preserve"> акт</w:t>
      </w:r>
      <w:r w:rsidR="00BF6BDC">
        <w:rPr>
          <w:rFonts w:ascii="Times New Roman" w:hAnsi="Times New Roman" w:cs="Times New Roman"/>
        </w:rPr>
        <w:t>а</w:t>
      </w:r>
      <w:r w:rsidR="00BF6BDC" w:rsidRPr="006C1AB2">
        <w:rPr>
          <w:rFonts w:ascii="Times New Roman" w:hAnsi="Times New Roman" w:cs="Times New Roman"/>
        </w:rPr>
        <w:t xml:space="preserve"> о передаче Объекта долевого строительства</w:t>
      </w:r>
      <w:r w:rsidR="00D27FA7">
        <w:rPr>
          <w:rFonts w:ascii="Times New Roman" w:hAnsi="Times New Roman" w:cs="Times New Roman"/>
        </w:rPr>
        <w:t>,</w:t>
      </w:r>
      <w:r w:rsidR="00BF6BDC">
        <w:rPr>
          <w:rFonts w:ascii="Times New Roman" w:hAnsi="Times New Roman" w:cs="Times New Roman"/>
        </w:rPr>
        <w:t xml:space="preserve"> в случае предусмотренным </w:t>
      </w:r>
      <w:r w:rsidR="00BF6BDC" w:rsidRPr="006C1AB2">
        <w:rPr>
          <w:rFonts w:ascii="Times New Roman" w:hAnsi="Times New Roman" w:cs="Times New Roman"/>
          <w:bCs/>
          <w:color w:val="000000"/>
        </w:rPr>
        <w:t>п. 4.6</w:t>
      </w:r>
      <w:r w:rsidR="00BF6BDC" w:rsidRPr="006C1AB2">
        <w:rPr>
          <w:rFonts w:ascii="Times New Roman" w:hAnsi="Times New Roman" w:cs="Times New Roman"/>
          <w:color w:val="000000"/>
        </w:rPr>
        <w:t xml:space="preserve"> Договора</w:t>
      </w:r>
      <w:r w:rsidR="00BF6BDC">
        <w:rPr>
          <w:rFonts w:ascii="Times New Roman" w:hAnsi="Times New Roman" w:cs="Times New Roman"/>
          <w:color w:val="000000"/>
        </w:rPr>
        <w:t>,</w:t>
      </w:r>
      <w:r w:rsidRPr="006C1AB2">
        <w:rPr>
          <w:rFonts w:ascii="Times New Roman" w:hAnsi="Times New Roman" w:cs="Times New Roman"/>
        </w:rPr>
        <w:t xml:space="preserve"> вне зависимости от того, проживает он в Квартире или нет</w:t>
      </w:r>
      <w:r w:rsidRPr="006C1AB2">
        <w:rPr>
          <w:rFonts w:ascii="Times New Roman" w:hAnsi="Times New Roman" w:cs="Times New Roman"/>
          <w:color w:val="800000"/>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bCs/>
        </w:rPr>
        <w:t>3.2.8.</w:t>
      </w:r>
      <w:r w:rsidRPr="006C1AB2">
        <w:rPr>
          <w:rFonts w:ascii="Times New Roman" w:hAnsi="Times New Roman" w:cs="Times New Roman"/>
        </w:rPr>
        <w:t xml:space="preserve"> Осуществить действия, необходимые для государственной регистрации Договора и его возможных изменений, за свой счет.</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3.2.9.</w:t>
      </w:r>
      <w:r w:rsidR="0068723E">
        <w:rPr>
          <w:rFonts w:ascii="Times New Roman" w:hAnsi="Times New Roman" w:cs="Times New Roman"/>
        </w:rPr>
        <w:t xml:space="preserve"> </w:t>
      </w:r>
      <w:r w:rsidRPr="006C1AB2">
        <w:rPr>
          <w:rFonts w:ascii="Times New Roman" w:hAnsi="Times New Roman" w:cs="Times New Roman"/>
          <w:lang w:eastAsia="ru-RU"/>
        </w:rPr>
        <w:t xml:space="preserve">В период строительства вплоть до даты приема-передачи Квартиры, установленной в </w:t>
      </w:r>
      <w:proofErr w:type="spellStart"/>
      <w:r w:rsidRPr="006C1AB2">
        <w:rPr>
          <w:rFonts w:ascii="Times New Roman" w:hAnsi="Times New Roman" w:cs="Times New Roman"/>
          <w:lang w:eastAsia="ru-RU"/>
        </w:rPr>
        <w:t>п.п</w:t>
      </w:r>
      <w:proofErr w:type="spellEnd"/>
      <w:r w:rsidRPr="006C1AB2">
        <w:rPr>
          <w:rFonts w:ascii="Times New Roman" w:hAnsi="Times New Roman" w:cs="Times New Roman"/>
          <w:lang w:eastAsia="ru-RU"/>
        </w:rPr>
        <w:t xml:space="preserve">. </w:t>
      </w:r>
      <w:proofErr w:type="gramStart"/>
      <w:r w:rsidRPr="006C1AB2">
        <w:rPr>
          <w:rFonts w:ascii="Times New Roman" w:hAnsi="Times New Roman" w:cs="Times New Roman"/>
          <w:lang w:eastAsia="ru-RU"/>
        </w:rPr>
        <w:t>4.1.,</w:t>
      </w:r>
      <w:proofErr w:type="gramEnd"/>
      <w:r w:rsidRPr="006C1AB2">
        <w:rPr>
          <w:rFonts w:ascii="Times New Roman" w:hAnsi="Times New Roman" w:cs="Times New Roman"/>
          <w:lang w:eastAsia="ru-RU"/>
        </w:rPr>
        <w:t xml:space="preserve"> 4.2. Договора, не посещать и не находиться на территории строительной площадки и в строящемся Объекте недвижимости без письменного согласия Застройщика и без сопровождения персоналом Застройщика.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3.3. Застройщик имеет право:</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3.3.1.</w:t>
      </w:r>
      <w:r w:rsidRPr="006C1AB2">
        <w:rPr>
          <w:rFonts w:ascii="Times New Roman" w:hAnsi="Times New Roman" w:cs="Times New Roman"/>
          <w:kern w:val="1"/>
        </w:rPr>
        <w:t xml:space="preserve"> Вносить несущественные изменения в проектную документацию в одностороннем порядке с соблюдением установленной действующим законодательством процедуры внесения изменений в Проектную документацию и Проектную декларацию, при этом существенным является только такое изменение Проектной документации, которое привело к:</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изменению местоположения Квартиры на поэтажном плане;</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увеличению этажности Объекта недвижимости;</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переводу жилых помещений в нежилые в нарушение требований законодательства России;</w:t>
      </w:r>
    </w:p>
    <w:p w:rsidR="006C1AB2" w:rsidRDefault="006C1AB2" w:rsidP="006C1AB2">
      <w:pPr>
        <w:numPr>
          <w:ilvl w:val="0"/>
          <w:numId w:val="4"/>
        </w:numPr>
        <w:tabs>
          <w:tab w:val="left" w:pos="0"/>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к изменениям размера Квартиры: уменьшению или увеличению общей площади Квартиры, указанной в п.1.1. Договора, более чем на 5 (пять) процентов.</w:t>
      </w:r>
    </w:p>
    <w:p w:rsidR="008E6C3D" w:rsidRPr="006C1AB2" w:rsidRDefault="008E6C3D" w:rsidP="00D27FA7">
      <w:pPr>
        <w:suppressAutoHyphens/>
        <w:spacing w:after="0" w:line="228" w:lineRule="auto"/>
        <w:ind w:left="357"/>
        <w:contextualSpacing/>
        <w:jc w:val="both"/>
        <w:rPr>
          <w:rFonts w:ascii="Times New Roman" w:hAnsi="Times New Roman" w:cs="Times New Roman"/>
          <w:kern w:val="1"/>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4. Передача объекта долевого строительства.</w:t>
      </w:r>
    </w:p>
    <w:p w:rsidR="006C1AB2" w:rsidRPr="008E4640"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4.1. </w:t>
      </w:r>
      <w:r w:rsidRPr="006C1AB2">
        <w:rPr>
          <w:rFonts w:ascii="Times New Roman" w:hAnsi="Times New Roman" w:cs="Times New Roman"/>
        </w:rPr>
        <w:t xml:space="preserve">Застройщик обязуется передать Участнику долевого строительства Объект долевого строительства не </w:t>
      </w:r>
      <w:r w:rsidRPr="008E6C3D">
        <w:rPr>
          <w:rFonts w:ascii="Times New Roman" w:hAnsi="Times New Roman" w:cs="Times New Roman"/>
        </w:rPr>
        <w:t xml:space="preserve">позднее </w:t>
      </w:r>
      <w:r w:rsidR="008E6C3D" w:rsidRPr="008E6C3D">
        <w:rPr>
          <w:rFonts w:ascii="Times New Roman" w:hAnsi="Times New Roman" w:cs="Times New Roman"/>
          <w:b/>
        </w:rPr>
        <w:t xml:space="preserve">«20» </w:t>
      </w:r>
      <w:r w:rsidR="00BF4DD1">
        <w:rPr>
          <w:rFonts w:ascii="Times New Roman" w:hAnsi="Times New Roman" w:cs="Times New Roman"/>
          <w:b/>
        </w:rPr>
        <w:t>января</w:t>
      </w:r>
      <w:r w:rsidR="008E6C3D" w:rsidRPr="008E6C3D">
        <w:rPr>
          <w:rFonts w:ascii="Times New Roman" w:hAnsi="Times New Roman" w:cs="Times New Roman"/>
          <w:b/>
        </w:rPr>
        <w:t xml:space="preserve"> 202</w:t>
      </w:r>
      <w:r w:rsidR="00BF4DD1">
        <w:rPr>
          <w:rFonts w:ascii="Times New Roman" w:hAnsi="Times New Roman" w:cs="Times New Roman"/>
          <w:b/>
        </w:rPr>
        <w:t>9</w:t>
      </w:r>
      <w:r w:rsidR="008E6C3D" w:rsidRPr="008E6C3D">
        <w:rPr>
          <w:rFonts w:ascii="Times New Roman" w:hAnsi="Times New Roman" w:cs="Times New Roman"/>
          <w:b/>
        </w:rPr>
        <w:t xml:space="preserve"> года</w:t>
      </w:r>
      <w:r w:rsidR="008E4640">
        <w:rPr>
          <w:rFonts w:ascii="Times New Roman" w:hAnsi="Times New Roman" w:cs="Times New Roman"/>
          <w:b/>
        </w:rPr>
        <w:t xml:space="preserve">, </w:t>
      </w:r>
      <w:r w:rsidR="008E4640" w:rsidRPr="008E4640">
        <w:rPr>
          <w:rFonts w:ascii="Times New Roman" w:hAnsi="Times New Roman" w:cs="Times New Roman"/>
        </w:rPr>
        <w:t>при условии соблюдения п. 3.2.1. Договора</w:t>
      </w:r>
      <w:r w:rsidRPr="008E4640">
        <w:rPr>
          <w:rFonts w:ascii="Times New Roman" w:hAnsi="Times New Roman" w:cs="Times New Roman"/>
        </w:rPr>
        <w:t>. Застройщик имеет право исполнить обязательства по передаче Квартиры досрочно.</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4.2.</w:t>
      </w:r>
      <w:r w:rsidRPr="006C1AB2">
        <w:rPr>
          <w:rFonts w:ascii="Times New Roman" w:hAnsi="Times New Roman" w:cs="Times New Roman"/>
        </w:rPr>
        <w:t xml:space="preserve"> В соответствии с законодательством Р</w:t>
      </w:r>
      <w:r w:rsidR="008E6C3D">
        <w:rPr>
          <w:rFonts w:ascii="Times New Roman" w:hAnsi="Times New Roman" w:cs="Times New Roman"/>
        </w:rPr>
        <w:t xml:space="preserve">оссийской </w:t>
      </w:r>
      <w:r w:rsidRPr="006C1AB2">
        <w:rPr>
          <w:rFonts w:ascii="Times New Roman" w:hAnsi="Times New Roman" w:cs="Times New Roman"/>
        </w:rPr>
        <w:t>Ф</w:t>
      </w:r>
      <w:r w:rsidR="008E6C3D">
        <w:rPr>
          <w:rFonts w:ascii="Times New Roman" w:hAnsi="Times New Roman" w:cs="Times New Roman"/>
        </w:rPr>
        <w:t>едерации</w:t>
      </w:r>
      <w:r w:rsidRPr="006C1AB2">
        <w:rPr>
          <w:rFonts w:ascii="Times New Roman" w:hAnsi="Times New Roman" w:cs="Times New Roman"/>
        </w:rPr>
        <w:t xml:space="preserve"> по окончании строительства Объекта недвижимости и после получения разрешения на ввод Объекта недвижимости в эксплуатацию Застройщик направляет Участнику долевого строительства в письменном виде сообщение о завершении </w:t>
      </w:r>
      <w:r w:rsidRPr="006C1AB2">
        <w:rPr>
          <w:rFonts w:ascii="Times New Roman" w:hAnsi="Times New Roman" w:cs="Times New Roman"/>
        </w:rPr>
        <w:lastRenderedPageBreak/>
        <w:t>строительства (создания) многоквартирного дома и о готовности Объекта долевого строительства к передаче, и о необходимости принятия Объекта долевого строительства по Акту приема-передачи (далее – Сообщение). Сообщение Застройщика направляется по почте заказным письмом с описью вложения и уведомлением о вручении по указанному Участником долевого строительства почтовому адресу в Разделе 11 Договора в графе «Адрес для почтовой корреспонденции» или направляется посредством электронной почты, указанной участником долевого строительства Разделе 11 Договора с отчетом о доставке электронного письма или вручается Участнику долевого строительства лично под расписку.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Любой из способов, выбранных Застройщиком, является достаточным и необходимым для направления указанного Сообщения Застройщика. Участник долевого строительства обязуется получать Сообщение и отвечать на указанное Сообщение Застройщика, направленное в его адрес, любым из способов.</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4.3. </w:t>
      </w:r>
      <w:r w:rsidRPr="006C1AB2">
        <w:rPr>
          <w:rFonts w:ascii="Times New Roman" w:hAnsi="Times New Roman" w:cs="Times New Roman"/>
        </w:rPr>
        <w:t>Участник долевого строительства, получивший сообщение Застройщика о завершении строительства и готовности Объекта долевого строительства к передаче, обязан приступить к его принятию в течение 3 (Трех) рабочих дней со дня получения указанного сообщения.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Cs/>
        </w:rPr>
      </w:pPr>
      <w:r w:rsidRPr="006C1AB2">
        <w:rPr>
          <w:rFonts w:ascii="Times New Roman" w:hAnsi="Times New Roman" w:cs="Times New Roman"/>
          <w:b/>
          <w:bCs/>
        </w:rPr>
        <w:t>4.4.</w:t>
      </w:r>
      <w:r w:rsidRPr="006C1AB2">
        <w:rPr>
          <w:rFonts w:ascii="Times New Roman" w:hAnsi="Times New Roman" w:cs="Times New Roman"/>
        </w:rPr>
        <w:t xml:space="preserve"> Участник долевого строительства, получивший сообщение Застройщика о завершении строительства и готовности Объекта долевого строительства к передаче, обязан принять от Застройщика по Акту приема-передачи Объект долевого строительства в течение 7 (Семи) рабочих дней с даты получения сообщения от Застройщика.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4.5.</w:t>
      </w:r>
      <w:r w:rsidRPr="006C1AB2">
        <w:rPr>
          <w:rFonts w:ascii="Times New Roman" w:hAnsi="Times New Roman" w:cs="Times New Roman"/>
        </w:rPr>
        <w:t xml:space="preserve"> В случае обнаружения при осмотре Объекта долевого строительства его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w:t>
      </w:r>
      <w:r w:rsidRPr="006C1AB2">
        <w:rPr>
          <w:rFonts w:ascii="Times New Roman" w:hAnsi="Times New Roman" w:cs="Times New Roman"/>
          <w:color w:val="000000"/>
        </w:rPr>
        <w:t>Участник долевого строительства</w:t>
      </w:r>
      <w:r w:rsidRPr="006C1AB2">
        <w:rPr>
          <w:rFonts w:ascii="Times New Roman" w:hAnsi="Times New Roman" w:cs="Times New Roman"/>
        </w:rPr>
        <w:t xml:space="preserve"> обязан принять от Застройщика по Акту приема-передачи </w:t>
      </w:r>
      <w:r w:rsidRPr="006C1AB2">
        <w:rPr>
          <w:rFonts w:ascii="Times New Roman" w:hAnsi="Times New Roman" w:cs="Times New Roman"/>
          <w:color w:val="000000"/>
        </w:rPr>
        <w:t xml:space="preserve">Объект долевого строительства </w:t>
      </w:r>
      <w:r w:rsidRPr="006C1AB2">
        <w:rPr>
          <w:rFonts w:ascii="Times New Roman" w:hAnsi="Times New Roman" w:cs="Times New Roman"/>
        </w:rPr>
        <w:t>в течение 7 (Семи) календарных дней с даты получения уведомления об устранении замечаний от Застройщика</w:t>
      </w:r>
      <w:r w:rsidRPr="006C1AB2">
        <w:rPr>
          <w:rFonts w:ascii="Times New Roman" w:hAnsi="Times New Roman" w:cs="Times New Roman"/>
          <w:color w:val="000000"/>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4.6. </w:t>
      </w:r>
      <w:r w:rsidRPr="006C1AB2">
        <w:rPr>
          <w:rFonts w:ascii="Times New Roman" w:hAnsi="Times New Roman" w:cs="Times New Roman"/>
        </w:rPr>
        <w:t xml:space="preserve">При уклонении </w:t>
      </w:r>
      <w:r w:rsidRPr="006C1AB2">
        <w:rPr>
          <w:rFonts w:ascii="Times New Roman" w:hAnsi="Times New Roman" w:cs="Times New Roman"/>
          <w:color w:val="000000"/>
        </w:rPr>
        <w:t>Участника долевого строительства</w:t>
      </w:r>
      <w:r w:rsidRPr="006C1AB2">
        <w:rPr>
          <w:rFonts w:ascii="Times New Roman" w:hAnsi="Times New Roman" w:cs="Times New Roman"/>
        </w:rPr>
        <w:t xml:space="preserve"> от принятия Объекта долевого строительства по Акту приема-передачи в срок, установленный в </w:t>
      </w:r>
      <w:r w:rsidRPr="006C1AB2">
        <w:rPr>
          <w:rFonts w:ascii="Times New Roman" w:hAnsi="Times New Roman" w:cs="Times New Roman"/>
          <w:bCs/>
        </w:rPr>
        <w:t>пунктах 4.4, 4.5</w:t>
      </w:r>
      <w:r w:rsidRPr="006C1AB2">
        <w:rPr>
          <w:rFonts w:ascii="Times New Roman" w:hAnsi="Times New Roman" w:cs="Times New Roman"/>
        </w:rPr>
        <w:t xml:space="preserve"> Договора, или при отказе </w:t>
      </w:r>
      <w:r w:rsidRPr="006C1AB2">
        <w:rPr>
          <w:rFonts w:ascii="Times New Roman" w:hAnsi="Times New Roman" w:cs="Times New Roman"/>
          <w:color w:val="000000"/>
        </w:rPr>
        <w:t>Участника долевого строительства</w:t>
      </w:r>
      <w:r w:rsidRPr="006C1AB2">
        <w:rPr>
          <w:rFonts w:ascii="Times New Roman" w:hAnsi="Times New Roman" w:cs="Times New Roman"/>
        </w:rPr>
        <w:t xml:space="preserve"> от принятия Объекта долевого строительства в сроки, установленные в </w:t>
      </w:r>
      <w:r w:rsidRPr="006C1AB2">
        <w:rPr>
          <w:rFonts w:ascii="Times New Roman" w:hAnsi="Times New Roman" w:cs="Times New Roman"/>
          <w:bCs/>
        </w:rPr>
        <w:t>пунктах 4.4, 4.5</w:t>
      </w:r>
      <w:r w:rsidRPr="006C1AB2">
        <w:rPr>
          <w:rFonts w:ascii="Times New Roman" w:hAnsi="Times New Roman" w:cs="Times New Roman"/>
        </w:rPr>
        <w:t xml:space="preserve"> Договора при отсутствии в нем дефектов и/или недоделок с отражением их в Акте о несоответствии, уведомлении об устранении замечаний, Застройщик вправ</w:t>
      </w:r>
      <w:r w:rsidR="00BF6BDC">
        <w:rPr>
          <w:rFonts w:ascii="Times New Roman" w:hAnsi="Times New Roman" w:cs="Times New Roman"/>
        </w:rPr>
        <w:t>е по истечению указанных сроков</w:t>
      </w:r>
      <w:r w:rsidRPr="006C1AB2">
        <w:rPr>
          <w:rFonts w:ascii="Times New Roman" w:hAnsi="Times New Roman" w:cs="Times New Roman"/>
        </w:rPr>
        <w:t xml:space="preserve"> составить односторонний акт о передаче Объекта долевого строительства </w:t>
      </w:r>
      <w:r w:rsidRPr="006C1AB2">
        <w:rPr>
          <w:rFonts w:ascii="Times New Roman" w:hAnsi="Times New Roman" w:cs="Times New Roman"/>
          <w:color w:val="000000"/>
        </w:rPr>
        <w:t>Участнику долевого строительства</w:t>
      </w:r>
      <w:r w:rsidRPr="006C1AB2">
        <w:rPr>
          <w:rFonts w:ascii="Times New Roman" w:hAnsi="Times New Roman" w:cs="Times New Roman"/>
        </w:rPr>
        <w:t xml:space="preserve"> в порядке, установленном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rPr>
        <w:t>При этом риски случайной гибели и порчи Объекта долевого строительства признаются перешедшими к Участнику долевого строительства со дня составления указанного одностороннего акта.</w:t>
      </w:r>
    </w:p>
    <w:p w:rsid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rPr>
        <w:t>4.7.</w:t>
      </w:r>
      <w:r w:rsidRPr="006C1AB2">
        <w:rPr>
          <w:rFonts w:ascii="Times New Roman" w:hAnsi="Times New Roman" w:cs="Times New Roman"/>
        </w:rPr>
        <w:t xml:space="preserve"> Права собственности Участника долевого строительства на Объект долевого строительства подлежат государственной регистрации в о</w:t>
      </w:r>
      <w:r w:rsidRPr="006C1AB2">
        <w:rPr>
          <w:rFonts w:ascii="Times New Roman" w:hAnsi="Times New Roman" w:cs="Times New Roman"/>
          <w:color w:val="000000"/>
        </w:rPr>
        <w:t>рганах, осуществляющих государственную регистрацию прав на недв</w:t>
      </w:r>
      <w:r w:rsidR="008E6C3D">
        <w:rPr>
          <w:rFonts w:ascii="Times New Roman" w:hAnsi="Times New Roman" w:cs="Times New Roman"/>
          <w:color w:val="000000"/>
        </w:rPr>
        <w:t>ижимое имущество и сделок с ним.</w:t>
      </w:r>
    </w:p>
    <w:p w:rsidR="008E6C3D" w:rsidRPr="006C1AB2" w:rsidRDefault="008E6C3D" w:rsidP="006C1AB2">
      <w:pPr>
        <w:tabs>
          <w:tab w:val="left" w:pos="1276"/>
        </w:tabs>
        <w:suppressAutoHyphens/>
        <w:spacing w:after="0" w:line="228" w:lineRule="auto"/>
        <w:ind w:firstLine="709"/>
        <w:jc w:val="both"/>
        <w:rPr>
          <w:rFonts w:ascii="Times New Roman" w:hAnsi="Times New Roman" w:cs="Times New Roman"/>
          <w:color w:val="000000"/>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5. Гарантии качества.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5.1.</w:t>
      </w:r>
      <w:r w:rsidRPr="006C1AB2">
        <w:rPr>
          <w:rFonts w:ascii="Times New Roman" w:hAnsi="Times New Roman" w:cs="Times New Roman"/>
          <w:kern w:val="1"/>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5.2.</w:t>
      </w:r>
      <w:r w:rsidRPr="006C1AB2">
        <w:rPr>
          <w:rFonts w:ascii="Times New Roman" w:hAnsi="Times New Roman" w:cs="Times New Roman"/>
          <w:kern w:val="1"/>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6C1AB2" w:rsidRPr="00465DAE"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5.3. </w:t>
      </w:r>
      <w:r w:rsidRPr="006C1AB2">
        <w:rPr>
          <w:rFonts w:ascii="Times New Roman" w:hAnsi="Times New Roman" w:cs="Times New Roman"/>
          <w:kern w:val="1"/>
        </w:rPr>
        <w:t xml:space="preserve">Гарантийный срок материалов, оборудования и комплектующих предметов Объекта долевого строительства, на которые гарантийный срок установлен их производителем, соответствует гарантийному сроку, </w:t>
      </w:r>
      <w:r w:rsidRPr="00465DAE">
        <w:rPr>
          <w:rFonts w:ascii="Times New Roman" w:hAnsi="Times New Roman" w:cs="Times New Roman"/>
          <w:kern w:val="1"/>
        </w:rPr>
        <w:t>установленному изготовителем (производителем).</w:t>
      </w:r>
    </w:p>
    <w:p w:rsidR="006C1AB2" w:rsidRPr="006C1AB2" w:rsidRDefault="008E4640" w:rsidP="006C1AB2">
      <w:pPr>
        <w:tabs>
          <w:tab w:val="left" w:pos="1134"/>
        </w:tabs>
        <w:suppressAutoHyphens/>
        <w:spacing w:after="0" w:line="228" w:lineRule="auto"/>
        <w:ind w:firstLine="709"/>
        <w:jc w:val="both"/>
        <w:rPr>
          <w:rFonts w:ascii="Times New Roman" w:hAnsi="Times New Roman" w:cs="Times New Roman"/>
          <w:b/>
          <w:kern w:val="1"/>
        </w:rPr>
      </w:pPr>
      <w:r>
        <w:rPr>
          <w:rFonts w:ascii="Times New Roman" w:hAnsi="Times New Roman" w:cs="Times New Roman"/>
          <w:b/>
          <w:kern w:val="1"/>
        </w:rPr>
        <w:t>5.4</w:t>
      </w:r>
      <w:r w:rsidR="00465DAE" w:rsidRPr="00465DAE">
        <w:rPr>
          <w:rFonts w:ascii="Times New Roman" w:hAnsi="Times New Roman" w:cs="Times New Roman"/>
          <w:b/>
          <w:kern w:val="1"/>
        </w:rPr>
        <w:t>.</w:t>
      </w:r>
      <w:r w:rsidR="00465DAE">
        <w:rPr>
          <w:rFonts w:ascii="Times New Roman" w:hAnsi="Times New Roman" w:cs="Times New Roman"/>
          <w:kern w:val="1"/>
        </w:rPr>
        <w:t xml:space="preserve"> </w:t>
      </w:r>
      <w:r w:rsidR="006C1AB2" w:rsidRPr="006C1AB2">
        <w:rPr>
          <w:rFonts w:ascii="Times New Roman" w:hAnsi="Times New Roman" w:cs="Times New Roman"/>
          <w:kern w:val="1"/>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5.</w:t>
      </w:r>
      <w:r w:rsidR="008E4640">
        <w:rPr>
          <w:rFonts w:ascii="Times New Roman" w:hAnsi="Times New Roman" w:cs="Times New Roman"/>
          <w:b/>
          <w:kern w:val="1"/>
        </w:rPr>
        <w:t>5</w:t>
      </w:r>
      <w:r w:rsidRPr="006C1AB2">
        <w:rPr>
          <w:rFonts w:ascii="Times New Roman" w:hAnsi="Times New Roman" w:cs="Times New Roman"/>
          <w:b/>
          <w:kern w:val="1"/>
        </w:rPr>
        <w:t xml:space="preserve">. </w:t>
      </w:r>
      <w:r w:rsidRPr="006C1AB2">
        <w:rPr>
          <w:rFonts w:ascii="Times New Roman" w:hAnsi="Times New Roman" w:cs="Times New Roman"/>
          <w:kern w:val="1"/>
        </w:rPr>
        <w:t xml:space="preserve"> </w:t>
      </w:r>
      <w:r w:rsidRPr="006C1AB2">
        <w:rPr>
          <w:rFonts w:ascii="Times New Roman" w:hAnsi="Times New Roman" w:cs="Times New Roman"/>
          <w:lang w:eastAsia="ru-RU"/>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предписаниях и инструкциях по эксплуатации, либо вследствие ненадлежащего его ремонта, проведенного самим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Pr="006C1AB2">
        <w:rPr>
          <w:rFonts w:ascii="Times New Roman" w:hAnsi="Times New Roman" w:cs="Times New Roman"/>
          <w:kern w:val="1"/>
        </w:rPr>
        <w:t>Участник долевого строительства</w:t>
      </w:r>
      <w:r w:rsidRPr="006C1AB2">
        <w:rPr>
          <w:rFonts w:ascii="Times New Roman" w:hAnsi="Times New Roman" w:cs="Times New Roman"/>
          <w:lang w:eastAsia="ru-RU"/>
        </w:rPr>
        <w:t xml:space="preserve">  в течение гарантийного срока менял места </w:t>
      </w:r>
      <w:r w:rsidRPr="006C1AB2">
        <w:rPr>
          <w:rFonts w:ascii="Times New Roman" w:hAnsi="Times New Roman" w:cs="Times New Roman"/>
          <w:lang w:eastAsia="ru-RU"/>
        </w:rPr>
        <w:lastRenderedPageBreak/>
        <w:t xml:space="preserve">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w:t>
      </w:r>
      <w:proofErr w:type="spellStart"/>
      <w:r w:rsidRPr="006C1AB2">
        <w:rPr>
          <w:rFonts w:ascii="Times New Roman" w:hAnsi="Times New Roman" w:cs="Times New Roman"/>
          <w:lang w:eastAsia="ru-RU"/>
        </w:rPr>
        <w:t>т.ч</w:t>
      </w:r>
      <w:proofErr w:type="spellEnd"/>
      <w:r w:rsidRPr="006C1AB2">
        <w:rPr>
          <w:rFonts w:ascii="Times New Roman" w:hAnsi="Times New Roman" w:cs="Times New Roman"/>
          <w:lang w:eastAsia="ru-RU"/>
        </w:rPr>
        <w:t>. менял место расположения квартирного электрощита без согласования с уполномоченными органами.</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5.</w:t>
      </w:r>
      <w:r w:rsidR="008E4640">
        <w:rPr>
          <w:rFonts w:ascii="Times New Roman" w:hAnsi="Times New Roman" w:cs="Times New Roman"/>
          <w:b/>
          <w:kern w:val="1"/>
        </w:rPr>
        <w:t>6</w:t>
      </w:r>
      <w:r w:rsidRPr="006C1AB2">
        <w:rPr>
          <w:rFonts w:ascii="Times New Roman" w:hAnsi="Times New Roman" w:cs="Times New Roman"/>
          <w:b/>
          <w:kern w:val="1"/>
        </w:rPr>
        <w:t xml:space="preserve">. </w:t>
      </w:r>
      <w:r w:rsidRPr="006C1AB2">
        <w:rPr>
          <w:rFonts w:ascii="Times New Roman" w:hAnsi="Times New Roman" w:cs="Times New Roman"/>
          <w:kern w:val="1"/>
        </w:rPr>
        <w:t xml:space="preserve">В случае если Объект долевого строительства построен Застройщиком с </w:t>
      </w:r>
      <w:r w:rsidRPr="006C1AB2">
        <w:rPr>
          <w:rFonts w:ascii="Times New Roman" w:hAnsi="Times New Roman" w:cs="Times New Roman"/>
          <w:lang w:eastAsia="ru-RU"/>
        </w:rPr>
        <w:t>существенным нарушением требований о качестве Квартиры</w:t>
      </w:r>
      <w:r w:rsidRPr="006C1AB2">
        <w:rPr>
          <w:rFonts w:ascii="Times New Roman" w:hAnsi="Times New Roman" w:cs="Times New Roman"/>
          <w:kern w:val="1"/>
        </w:rPr>
        <w:t xml:space="preserve"> (далее – дефект), Участник долевого строительства вправе потребовать от Застройщика безвозмездного устранения недостатков в разумный срок.</w:t>
      </w:r>
    </w:p>
    <w:p w:rsidR="006C1AB2" w:rsidRPr="006C1AB2" w:rsidRDefault="006C1AB2" w:rsidP="006C1AB2">
      <w:pPr>
        <w:tabs>
          <w:tab w:val="left" w:pos="1134"/>
        </w:tabs>
        <w:spacing w:after="0" w:line="228" w:lineRule="auto"/>
        <w:ind w:firstLine="709"/>
        <w:jc w:val="both"/>
        <w:rPr>
          <w:rFonts w:ascii="Times New Roman" w:hAnsi="Times New Roman" w:cs="Times New Roman"/>
          <w:lang w:eastAsia="ru-RU"/>
        </w:rPr>
      </w:pPr>
      <w:r w:rsidRPr="006C1AB2">
        <w:rPr>
          <w:rFonts w:ascii="Times New Roman" w:hAnsi="Times New Roman" w:cs="Times New Roman"/>
          <w:lang w:eastAsia="ru-RU"/>
        </w:rPr>
        <w:t>Под существенным нарушением требований о качестве Квартиры, понимается следующее:</w:t>
      </w:r>
    </w:p>
    <w:p w:rsidR="006C1AB2" w:rsidRPr="006C1AB2" w:rsidRDefault="006C1AB2" w:rsidP="006C1AB2">
      <w:pPr>
        <w:pStyle w:val="af9"/>
        <w:numPr>
          <w:ilvl w:val="0"/>
          <w:numId w:val="15"/>
        </w:numPr>
        <w:tabs>
          <w:tab w:val="left" w:pos="993"/>
        </w:tabs>
        <w:spacing w:line="228" w:lineRule="auto"/>
        <w:ind w:left="0" w:firstLine="709"/>
        <w:jc w:val="both"/>
        <w:rPr>
          <w:rFonts w:cs="Times New Roman"/>
          <w:sz w:val="22"/>
          <w:szCs w:val="22"/>
          <w:lang w:eastAsia="ru-RU"/>
        </w:rPr>
      </w:pPr>
      <w:r w:rsidRPr="006C1AB2">
        <w:rPr>
          <w:rFonts w:cs="Times New Roman"/>
          <w:sz w:val="22"/>
          <w:szCs w:val="22"/>
          <w:lang w:eastAsia="ru-RU"/>
        </w:rPr>
        <w:t>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№47 от 28.01.2006 г., и иными законодательными актами.</w:t>
      </w:r>
    </w:p>
    <w:p w:rsidR="006C1AB2" w:rsidRPr="008E4640" w:rsidRDefault="008E4640" w:rsidP="006C1AB2">
      <w:pPr>
        <w:tabs>
          <w:tab w:val="left" w:pos="1134"/>
        </w:tabs>
        <w:suppressAutoHyphens/>
        <w:spacing w:after="0" w:line="228" w:lineRule="auto"/>
        <w:ind w:firstLine="709"/>
        <w:jc w:val="both"/>
        <w:rPr>
          <w:rFonts w:ascii="Times New Roman" w:hAnsi="Times New Roman" w:cs="Times New Roman"/>
          <w:kern w:val="1"/>
        </w:rPr>
      </w:pPr>
      <w:r>
        <w:rPr>
          <w:rFonts w:ascii="Times New Roman" w:hAnsi="Times New Roman" w:cs="Times New Roman"/>
          <w:b/>
          <w:kern w:val="1"/>
        </w:rPr>
        <w:t>5.7</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 xml:space="preserve">При выявлении дефекта Участник долевого строительства обязан в течение 5 (пяти) рабочих дней направить </w:t>
      </w:r>
      <w:r w:rsidR="006C1AB2" w:rsidRPr="008E4640">
        <w:rPr>
          <w:rFonts w:ascii="Times New Roman" w:hAnsi="Times New Roman" w:cs="Times New Roman"/>
          <w:kern w:val="1"/>
        </w:rPr>
        <w:t xml:space="preserve">Застройщику письменное сообщение. В сообщении должно содержаться описание данного дефекта с приложением документов, подтверждающих </w:t>
      </w:r>
      <w:proofErr w:type="spellStart"/>
      <w:r w:rsidR="006C1AB2" w:rsidRPr="008E4640">
        <w:rPr>
          <w:rFonts w:ascii="Times New Roman" w:hAnsi="Times New Roman" w:cs="Times New Roman"/>
          <w:kern w:val="1"/>
        </w:rPr>
        <w:t>гарантийность</w:t>
      </w:r>
      <w:proofErr w:type="spellEnd"/>
      <w:r w:rsidR="006C1AB2" w:rsidRPr="008E4640">
        <w:rPr>
          <w:rFonts w:ascii="Times New Roman" w:hAnsi="Times New Roman" w:cs="Times New Roman"/>
          <w:kern w:val="1"/>
        </w:rPr>
        <w:t xml:space="preserve"> данного случая. </w:t>
      </w:r>
    </w:p>
    <w:p w:rsidR="006C1AB2" w:rsidRPr="008E4640" w:rsidRDefault="006C1AB2" w:rsidP="00465DAE">
      <w:pPr>
        <w:tabs>
          <w:tab w:val="left" w:pos="142"/>
          <w:tab w:val="left" w:pos="284"/>
          <w:tab w:val="left" w:pos="1134"/>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b/>
          <w:kern w:val="1"/>
        </w:rPr>
        <w:t>5.</w:t>
      </w:r>
      <w:r w:rsidR="008E4640" w:rsidRPr="008E4640">
        <w:rPr>
          <w:rFonts w:ascii="Times New Roman" w:hAnsi="Times New Roman" w:cs="Times New Roman"/>
          <w:b/>
          <w:kern w:val="1"/>
        </w:rPr>
        <w:t>8</w:t>
      </w:r>
      <w:r w:rsidRPr="008E4640">
        <w:rPr>
          <w:rFonts w:ascii="Times New Roman" w:hAnsi="Times New Roman" w:cs="Times New Roman"/>
          <w:b/>
          <w:kern w:val="1"/>
        </w:rPr>
        <w:t xml:space="preserve">. </w:t>
      </w:r>
      <w:r w:rsidRPr="008E4640">
        <w:rPr>
          <w:rFonts w:ascii="Times New Roman" w:hAnsi="Times New Roman" w:cs="Times New Roman"/>
          <w:kern w:val="1"/>
        </w:rPr>
        <w:t xml:space="preserve"> </w:t>
      </w:r>
      <w:r w:rsidRPr="008E4640">
        <w:rPr>
          <w:rFonts w:ascii="Times New Roman" w:hAnsi="Times New Roman" w:cs="Times New Roman"/>
        </w:rPr>
        <w:t>Представитель Застройщика должен прибыть для установления причины дефекта в срок, согласованный с Участником долевого строительства. После прибытия представитель Застройщика проводит осмотр, и Стороны составляют акт осмотра, в котором отражается характер дефекта, его причина и разумные сроки устранения, если ответственность за дефект несет Застройщик.</w:t>
      </w:r>
    </w:p>
    <w:p w:rsidR="006C1AB2" w:rsidRPr="008E4640" w:rsidRDefault="006C1AB2" w:rsidP="008E4640">
      <w:pPr>
        <w:pStyle w:val="af9"/>
        <w:numPr>
          <w:ilvl w:val="1"/>
          <w:numId w:val="17"/>
        </w:numPr>
        <w:tabs>
          <w:tab w:val="left" w:pos="0"/>
          <w:tab w:val="left" w:pos="1134"/>
        </w:tabs>
        <w:suppressAutoHyphens/>
        <w:spacing w:line="228" w:lineRule="auto"/>
        <w:ind w:left="0" w:firstLine="709"/>
        <w:jc w:val="both"/>
        <w:rPr>
          <w:rFonts w:cs="Times New Roman"/>
          <w:sz w:val="22"/>
          <w:szCs w:val="22"/>
        </w:rPr>
      </w:pPr>
      <w:r w:rsidRPr="008E4640">
        <w:rPr>
          <w:rFonts w:cs="Times New Roman"/>
          <w:sz w:val="22"/>
          <w:szCs w:val="22"/>
        </w:rPr>
        <w:t>Если дефект может привести к ухудшению качества Квартиры или Объекта недвижимости, то Участник долевого строительства обязан немедленно письменно сообщить об этом Застройщику, Управляющей компании, принявшей на обслуживание Объект недвижимости, и принять меры по минимизации ущерба (обратиться в экстренные аварийные службы). При отсутствии такого сообщения риск такого ухудшения несет Участник долевого строительства.</w:t>
      </w:r>
    </w:p>
    <w:p w:rsidR="006C1AB2" w:rsidRPr="008E4640" w:rsidRDefault="006C1AB2" w:rsidP="00465DAE">
      <w:pPr>
        <w:pStyle w:val="af9"/>
        <w:numPr>
          <w:ilvl w:val="1"/>
          <w:numId w:val="17"/>
        </w:numPr>
        <w:tabs>
          <w:tab w:val="left" w:pos="0"/>
          <w:tab w:val="left" w:pos="1276"/>
        </w:tabs>
        <w:suppressAutoHyphens/>
        <w:spacing w:line="228" w:lineRule="auto"/>
        <w:ind w:left="0" w:firstLine="709"/>
        <w:jc w:val="both"/>
        <w:rPr>
          <w:rFonts w:cs="Times New Roman"/>
          <w:b/>
          <w:bCs/>
          <w:sz w:val="22"/>
          <w:szCs w:val="22"/>
        </w:rPr>
      </w:pPr>
      <w:r w:rsidRPr="008E4640">
        <w:rPr>
          <w:rFonts w:cs="Times New Roman"/>
          <w:sz w:val="22"/>
          <w:szCs w:val="22"/>
          <w:shd w:val="clear" w:color="auto" w:fill="FFFFFF"/>
        </w:rPr>
        <w:t>Участник долевого строительства несет ответственность в соответствии с Жилищным кодексом Р</w:t>
      </w:r>
      <w:r w:rsidR="008E6C3D" w:rsidRPr="008E4640">
        <w:rPr>
          <w:rFonts w:cs="Times New Roman"/>
          <w:sz w:val="22"/>
          <w:szCs w:val="22"/>
          <w:shd w:val="clear" w:color="auto" w:fill="FFFFFF"/>
        </w:rPr>
        <w:t xml:space="preserve">оссийской </w:t>
      </w:r>
      <w:r w:rsidRPr="008E4640">
        <w:rPr>
          <w:rFonts w:cs="Times New Roman"/>
          <w:sz w:val="22"/>
          <w:szCs w:val="22"/>
          <w:shd w:val="clear" w:color="auto" w:fill="FFFFFF"/>
        </w:rPr>
        <w:t>Ф</w:t>
      </w:r>
      <w:r w:rsidR="008E6C3D" w:rsidRPr="008E4640">
        <w:rPr>
          <w:rFonts w:cs="Times New Roman"/>
          <w:sz w:val="22"/>
          <w:szCs w:val="22"/>
          <w:shd w:val="clear" w:color="auto" w:fill="FFFFFF"/>
        </w:rPr>
        <w:t>едерации</w:t>
      </w:r>
      <w:r w:rsidRPr="008E4640">
        <w:rPr>
          <w:rFonts w:cs="Times New Roman"/>
          <w:sz w:val="22"/>
          <w:szCs w:val="22"/>
          <w:shd w:val="clear" w:color="auto" w:fill="FFFFFF"/>
        </w:rPr>
        <w:t xml:space="preserve"> за произведенную им в указанной в настоящем договоре Квартире перепланировку или реконструкцию систем: водоснабжения, канализации, отопления, энергоснабжения, приведшую к аварийной ситуации или ущемляющую интересы других Участников долевого строительства, а также иные работы, не предусмотренные проектом, или направленные на изменение решений, отраженных в проектной документации на Объект долевого строительства.</w:t>
      </w:r>
    </w:p>
    <w:p w:rsidR="006C1AB2" w:rsidRPr="008E4640" w:rsidRDefault="006C1AB2" w:rsidP="00465DAE">
      <w:pPr>
        <w:pStyle w:val="af9"/>
        <w:numPr>
          <w:ilvl w:val="1"/>
          <w:numId w:val="17"/>
        </w:numPr>
        <w:tabs>
          <w:tab w:val="left" w:pos="1276"/>
        </w:tabs>
        <w:spacing w:line="228" w:lineRule="auto"/>
        <w:ind w:left="0" w:firstLine="709"/>
        <w:jc w:val="both"/>
        <w:rPr>
          <w:rFonts w:cs="Times New Roman"/>
          <w:sz w:val="22"/>
          <w:szCs w:val="22"/>
          <w:lang w:eastAsia="ru-RU"/>
        </w:rPr>
      </w:pPr>
      <w:r w:rsidRPr="008E4640">
        <w:rPr>
          <w:rFonts w:cs="Times New Roman"/>
          <w:sz w:val="22"/>
          <w:szCs w:val="22"/>
          <w:lang w:eastAsia="ru-RU"/>
        </w:rPr>
        <w:t xml:space="preserve">Застройщик обязан передать </w:t>
      </w:r>
      <w:r w:rsidRPr="008E4640">
        <w:rPr>
          <w:rFonts w:cs="Times New Roman"/>
          <w:kern w:val="1"/>
          <w:sz w:val="22"/>
          <w:szCs w:val="22"/>
        </w:rPr>
        <w:t>Участнику долевого строительства</w:t>
      </w:r>
      <w:r w:rsidRPr="008E4640">
        <w:rPr>
          <w:rFonts w:cs="Times New Roman"/>
          <w:sz w:val="22"/>
          <w:szCs w:val="22"/>
          <w:lang w:eastAsia="ru-RU"/>
        </w:rPr>
        <w:t xml:space="preserve"> Квартиру, которая соответствует условиям настоящего Договора. Комплектность и качество Квартиры считаются соответствующими условиям настоящего Договора при условии, что в Квартире присутствуют и установлены конструктивные элементы, указанные в Приложении №1 к настоящему Договору.</w:t>
      </w:r>
    </w:p>
    <w:p w:rsidR="008E6C3D" w:rsidRPr="008E4640" w:rsidRDefault="008E4640" w:rsidP="008E4640">
      <w:pPr>
        <w:pStyle w:val="af9"/>
        <w:tabs>
          <w:tab w:val="left" w:pos="3000"/>
        </w:tabs>
        <w:spacing w:line="228" w:lineRule="auto"/>
        <w:ind w:left="0" w:firstLine="709"/>
        <w:jc w:val="both"/>
        <w:rPr>
          <w:rFonts w:cs="Times New Roman"/>
          <w:sz w:val="22"/>
          <w:szCs w:val="22"/>
          <w:lang w:eastAsia="ru-RU"/>
        </w:rPr>
      </w:pPr>
      <w:r w:rsidRPr="008E4640">
        <w:rPr>
          <w:rFonts w:cs="Times New Roman"/>
          <w:sz w:val="22"/>
          <w:szCs w:val="22"/>
          <w:lang w:eastAsia="ru-RU"/>
        </w:rPr>
        <w:tab/>
      </w:r>
    </w:p>
    <w:p w:rsidR="006C1AB2" w:rsidRPr="008E4640" w:rsidRDefault="006C1AB2" w:rsidP="00465DAE">
      <w:pPr>
        <w:tabs>
          <w:tab w:val="left" w:pos="1276"/>
        </w:tabs>
        <w:suppressAutoHyphens/>
        <w:spacing w:after="0" w:line="228" w:lineRule="auto"/>
        <w:ind w:firstLine="709"/>
        <w:jc w:val="center"/>
        <w:rPr>
          <w:rFonts w:ascii="Times New Roman" w:hAnsi="Times New Roman" w:cs="Times New Roman"/>
          <w:b/>
          <w:bCs/>
        </w:rPr>
      </w:pPr>
      <w:r w:rsidRPr="008E4640">
        <w:rPr>
          <w:rFonts w:ascii="Times New Roman" w:hAnsi="Times New Roman" w:cs="Times New Roman"/>
          <w:b/>
          <w:bCs/>
        </w:rPr>
        <w:t>6. Передача Объекта недвижимости на техническое обслуживание.</w:t>
      </w:r>
    </w:p>
    <w:p w:rsidR="006C1AB2" w:rsidRPr="00FF2BE2" w:rsidRDefault="006C1AB2" w:rsidP="00465DAE">
      <w:pPr>
        <w:widowControl w:val="0"/>
        <w:tabs>
          <w:tab w:val="left" w:pos="1276"/>
        </w:tabs>
        <w:suppressAutoHyphens/>
        <w:autoSpaceDE w:val="0"/>
        <w:spacing w:after="0" w:line="240" w:lineRule="auto"/>
        <w:ind w:firstLine="709"/>
        <w:jc w:val="both"/>
        <w:rPr>
          <w:rFonts w:ascii="Times New Roman" w:hAnsi="Times New Roman" w:cs="Times New Roman"/>
        </w:rPr>
      </w:pPr>
      <w:r w:rsidRPr="008E4640">
        <w:rPr>
          <w:rFonts w:ascii="Times New Roman" w:hAnsi="Times New Roman" w:cs="Times New Roman"/>
          <w:b/>
        </w:rPr>
        <w:t>6.1.</w:t>
      </w:r>
      <w:r w:rsidRPr="008E4640">
        <w:rPr>
          <w:rFonts w:ascii="Times New Roman" w:hAnsi="Times New Roman" w:cs="Times New Roman"/>
        </w:rPr>
        <w:t xml:space="preserve"> </w:t>
      </w:r>
      <w:r w:rsidRPr="008E4640">
        <w:rPr>
          <w:rFonts w:ascii="Times New Roman" w:hAnsi="Times New Roman" w:cs="Times New Roman"/>
          <w:b/>
        </w:rPr>
        <w:t xml:space="preserve">Застройщик </w:t>
      </w:r>
      <w:r w:rsidRPr="008E4640">
        <w:rPr>
          <w:rFonts w:ascii="Times New Roman" w:hAnsi="Times New Roman" w:cs="Times New Roman"/>
        </w:rPr>
        <w:t>не позднее чем через 5 (</w:t>
      </w:r>
      <w:r w:rsidRPr="00FF2BE2">
        <w:rPr>
          <w:rFonts w:ascii="Times New Roman" w:hAnsi="Times New Roman" w:cs="Times New Roman"/>
        </w:rPr>
        <w:t>пять) календарных дней со дня получения разрешения на ввод в эксплуатацию Объекта недви</w:t>
      </w:r>
      <w:r w:rsidR="00FF2BE2">
        <w:rPr>
          <w:rFonts w:ascii="Times New Roman" w:hAnsi="Times New Roman" w:cs="Times New Roman"/>
        </w:rPr>
        <w:t>жимости – жилого дома по адресу</w:t>
      </w:r>
      <w:r w:rsidR="00FF2BE2" w:rsidRPr="00FF2BE2">
        <w:rPr>
          <w:rFonts w:ascii="Times New Roman" w:hAnsi="Times New Roman" w:cs="Times New Roman"/>
          <w:lang w:eastAsia="ru-RU"/>
        </w:rPr>
        <w:t>: Р</w:t>
      </w:r>
      <w:r w:rsidR="00FF2BE2"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FF2BE2" w:rsidRPr="00FF2BE2">
        <w:rPr>
          <w:rFonts w:ascii="Times New Roman" w:hAnsi="Times New Roman" w:cs="Times New Roman"/>
        </w:rPr>
        <w:t>Писковичская</w:t>
      </w:r>
      <w:proofErr w:type="spellEnd"/>
      <w:r w:rsidR="00FF2BE2" w:rsidRPr="00FF2BE2">
        <w:rPr>
          <w:rFonts w:ascii="Times New Roman" w:hAnsi="Times New Roman" w:cs="Times New Roman"/>
        </w:rPr>
        <w:t xml:space="preserve"> волость», дер. </w:t>
      </w:r>
      <w:proofErr w:type="spellStart"/>
      <w:r w:rsidR="00FF2BE2" w:rsidRPr="00FF2BE2">
        <w:rPr>
          <w:rFonts w:ascii="Times New Roman" w:hAnsi="Times New Roman" w:cs="Times New Roman"/>
        </w:rPr>
        <w:t>Хотицы</w:t>
      </w:r>
      <w:proofErr w:type="spellEnd"/>
      <w:r w:rsidR="00FF2BE2" w:rsidRPr="00FF2BE2">
        <w:rPr>
          <w:rFonts w:ascii="Times New Roman" w:hAnsi="Times New Roman" w:cs="Times New Roman"/>
        </w:rPr>
        <w:t>, проспект Александра Невского, з/у 4, земельный участок с КН 60:18:0142304:</w:t>
      </w:r>
      <w:r w:rsidR="00FF2BE2" w:rsidRPr="00FF2BE2">
        <w:rPr>
          <w:rFonts w:ascii="Times New Roman" w:hAnsi="Times New Roman" w:cs="Times New Roman"/>
          <w:color w:val="000000" w:themeColor="text1"/>
        </w:rPr>
        <w:t xml:space="preserve"> 1957 </w:t>
      </w:r>
      <w:r w:rsidR="00FF2BE2" w:rsidRPr="00FF2BE2">
        <w:rPr>
          <w:rFonts w:ascii="Times New Roman" w:hAnsi="Times New Roman" w:cs="Times New Roman"/>
        </w:rPr>
        <w:t>поз. 1</w:t>
      </w:r>
      <w:r w:rsidR="004C4C07">
        <w:rPr>
          <w:rFonts w:ascii="Times New Roman" w:hAnsi="Times New Roman" w:cs="Times New Roman"/>
        </w:rPr>
        <w:t>2, 1</w:t>
      </w:r>
      <w:r w:rsidR="00FF2BE2" w:rsidRPr="00FF2BE2">
        <w:rPr>
          <w:rFonts w:ascii="Times New Roman" w:hAnsi="Times New Roman" w:cs="Times New Roman"/>
        </w:rPr>
        <w:t xml:space="preserve"> этап</w:t>
      </w:r>
      <w:r w:rsidR="00FF2BE2">
        <w:rPr>
          <w:rFonts w:ascii="Times New Roman" w:hAnsi="Times New Roman" w:cs="Times New Roman"/>
        </w:rPr>
        <w:t xml:space="preserve"> </w:t>
      </w:r>
      <w:r w:rsidRPr="00FF2BE2">
        <w:rPr>
          <w:rFonts w:ascii="Times New Roman" w:hAnsi="Times New Roman" w:cs="Times New Roman"/>
        </w:rPr>
        <w:t>заключает договор управления многоквартирным домом с управляющей организацией, соответствующей требования законодательства Российской Федерации в установленном законом порядке.</w:t>
      </w:r>
    </w:p>
    <w:p w:rsidR="006C1AB2" w:rsidRDefault="006C1AB2" w:rsidP="00FF2BE2">
      <w:pPr>
        <w:tabs>
          <w:tab w:val="left" w:pos="1276"/>
        </w:tabs>
        <w:suppressAutoHyphens/>
        <w:spacing w:after="0" w:line="240" w:lineRule="auto"/>
        <w:ind w:firstLine="709"/>
        <w:jc w:val="both"/>
        <w:rPr>
          <w:rFonts w:ascii="Times New Roman" w:hAnsi="Times New Roman" w:cs="Times New Roman"/>
        </w:rPr>
      </w:pPr>
      <w:r w:rsidRPr="00FF2BE2">
        <w:rPr>
          <w:rFonts w:ascii="Times New Roman" w:hAnsi="Times New Roman" w:cs="Times New Roman"/>
          <w:b/>
        </w:rPr>
        <w:t>6.2. Участник долевого строительства</w:t>
      </w:r>
      <w:r w:rsidRPr="00FF2BE2">
        <w:rPr>
          <w:rFonts w:ascii="Times New Roman" w:hAnsi="Times New Roman" w:cs="Times New Roman"/>
        </w:rPr>
        <w:t xml:space="preserve"> с момента подписания акта приёма-передачи Квартиры становится стороной договора управления многоквартирным домом, заключенного на момент передачи квартиры участнику долевого строительства и заключаемого впоследствии в соответствии с положениями Жилищного кодекса Российской Федерации, с управляющей организацией, и оплачивает все расходы по содержанию Объекта долевого строительства и общего имущества</w:t>
      </w:r>
      <w:r w:rsidRPr="00465DAE">
        <w:rPr>
          <w:rFonts w:ascii="Times New Roman" w:hAnsi="Times New Roman" w:cs="Times New Roman"/>
        </w:rPr>
        <w:t xml:space="preserve"> </w:t>
      </w:r>
      <w:r w:rsidR="00DA4E6F" w:rsidRPr="00465DAE">
        <w:rPr>
          <w:rFonts w:ascii="Times New Roman" w:hAnsi="Times New Roman" w:cs="Times New Roman"/>
        </w:rPr>
        <w:t xml:space="preserve">жилого дома по адресу: </w:t>
      </w:r>
      <w:r w:rsidR="00FF2BE2" w:rsidRPr="00FF2BE2">
        <w:rPr>
          <w:rFonts w:ascii="Times New Roman" w:hAnsi="Times New Roman" w:cs="Times New Roman"/>
          <w:lang w:eastAsia="ru-RU"/>
        </w:rPr>
        <w:t>Р</w:t>
      </w:r>
      <w:r w:rsidR="00FF2BE2"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FF2BE2" w:rsidRPr="00FF2BE2">
        <w:rPr>
          <w:rFonts w:ascii="Times New Roman" w:hAnsi="Times New Roman" w:cs="Times New Roman"/>
        </w:rPr>
        <w:t>Писковичская</w:t>
      </w:r>
      <w:proofErr w:type="spellEnd"/>
      <w:r w:rsidR="00FF2BE2" w:rsidRPr="00FF2BE2">
        <w:rPr>
          <w:rFonts w:ascii="Times New Roman" w:hAnsi="Times New Roman" w:cs="Times New Roman"/>
        </w:rPr>
        <w:t xml:space="preserve"> волость», дер. </w:t>
      </w:r>
      <w:proofErr w:type="spellStart"/>
      <w:r w:rsidR="00FF2BE2" w:rsidRPr="00FF2BE2">
        <w:rPr>
          <w:rFonts w:ascii="Times New Roman" w:hAnsi="Times New Roman" w:cs="Times New Roman"/>
        </w:rPr>
        <w:t>Хотицы</w:t>
      </w:r>
      <w:proofErr w:type="spellEnd"/>
      <w:r w:rsidR="00FF2BE2" w:rsidRPr="00FF2BE2">
        <w:rPr>
          <w:rFonts w:ascii="Times New Roman" w:hAnsi="Times New Roman" w:cs="Times New Roman"/>
        </w:rPr>
        <w:t>, проспект Александра Невского, з/у 4, земельный участок с КН 60:18:0142304:</w:t>
      </w:r>
      <w:r w:rsidR="00FF2BE2" w:rsidRPr="00FF2BE2">
        <w:rPr>
          <w:rFonts w:ascii="Times New Roman" w:hAnsi="Times New Roman" w:cs="Times New Roman"/>
          <w:color w:val="000000" w:themeColor="text1"/>
        </w:rPr>
        <w:t xml:space="preserve"> 1957 </w:t>
      </w:r>
      <w:r w:rsidR="00FF2BE2" w:rsidRPr="00FF2BE2">
        <w:rPr>
          <w:rFonts w:ascii="Times New Roman" w:hAnsi="Times New Roman" w:cs="Times New Roman"/>
        </w:rPr>
        <w:t>поз. 1</w:t>
      </w:r>
      <w:r w:rsidR="004C4C07" w:rsidRPr="004C4C07">
        <w:rPr>
          <w:rFonts w:ascii="Times New Roman" w:hAnsi="Times New Roman" w:cs="Times New Roman"/>
        </w:rPr>
        <w:t>2</w:t>
      </w:r>
      <w:r w:rsidR="004C4C07">
        <w:rPr>
          <w:rFonts w:ascii="Times New Roman" w:hAnsi="Times New Roman" w:cs="Times New Roman"/>
        </w:rPr>
        <w:t>, 1</w:t>
      </w:r>
      <w:r w:rsidR="00FF2BE2" w:rsidRPr="00FF2BE2">
        <w:rPr>
          <w:rFonts w:ascii="Times New Roman" w:hAnsi="Times New Roman" w:cs="Times New Roman"/>
        </w:rPr>
        <w:t xml:space="preserve"> этап</w:t>
      </w:r>
      <w:r w:rsidR="00DA4E6F">
        <w:rPr>
          <w:rFonts w:ascii="Times New Roman" w:eastAsia="Times New Roman" w:hAnsi="Times New Roman" w:cs="Times New Roman"/>
          <w:color w:val="000000" w:themeColor="text1"/>
          <w:lang w:eastAsia="ar-SA"/>
        </w:rPr>
        <w:t>.</w:t>
      </w:r>
    </w:p>
    <w:p w:rsidR="008E6C3D" w:rsidRPr="006C1AB2" w:rsidRDefault="008E6C3D" w:rsidP="00FF2BE2">
      <w:pPr>
        <w:tabs>
          <w:tab w:val="left" w:pos="1276"/>
        </w:tabs>
        <w:suppressAutoHyphens/>
        <w:spacing w:after="0" w:line="240" w:lineRule="auto"/>
        <w:ind w:firstLine="709"/>
        <w:jc w:val="both"/>
        <w:rPr>
          <w:rFonts w:ascii="Times New Roman" w:hAnsi="Times New Roman" w:cs="Times New Roman"/>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7. Обеспечение исполнения обязательств.</w:t>
      </w:r>
    </w:p>
    <w:p w:rsidR="006C1AB2" w:rsidRPr="0008407E"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08407E">
        <w:rPr>
          <w:rFonts w:ascii="Times New Roman" w:hAnsi="Times New Roman" w:cs="Times New Roman"/>
          <w:b/>
          <w:color w:val="000000"/>
        </w:rPr>
        <w:t>7.1.</w:t>
      </w:r>
      <w:r w:rsidRPr="0008407E">
        <w:rPr>
          <w:rFonts w:ascii="Times New Roman" w:hAnsi="Times New Roman" w:cs="Times New Roman"/>
          <w:color w:val="000000"/>
        </w:rPr>
        <w:t xml:space="preserve"> Застройщик вправе не передавать (удерживать) Объект долевого строительства Участнику долевого строительства до момента выполнения Участником долевого строительства перед Застройщиком всех денежных обязательств, предусмотренных Договором и(или)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color w:val="000000"/>
        </w:rPr>
      </w:pPr>
      <w:r w:rsidRPr="0008407E">
        <w:rPr>
          <w:rFonts w:ascii="Times New Roman" w:hAnsi="Times New Roman" w:cs="Times New Roman"/>
          <w:b/>
          <w:color w:val="000000"/>
        </w:rPr>
        <w:t xml:space="preserve">7.2. </w:t>
      </w:r>
      <w:r w:rsidRPr="0008407E">
        <w:rPr>
          <w:rFonts w:ascii="Times New Roman" w:hAnsi="Times New Roman" w:cs="Times New Roman"/>
          <w:color w:val="000000"/>
        </w:rPr>
        <w:t xml:space="preserve">Участник долевого строительства обязан письменно уведомить Застройщика при заключении договора об уступке прав и обязанностей по настоящему Договору в течении 5 (пяти) дней с даты </w:t>
      </w:r>
      <w:r w:rsidRPr="0008407E">
        <w:rPr>
          <w:rFonts w:ascii="Times New Roman" w:hAnsi="Times New Roman" w:cs="Times New Roman"/>
          <w:color w:val="000000"/>
        </w:rPr>
        <w:lastRenderedPageBreak/>
        <w:t>заключения соответствующего Договора</w:t>
      </w:r>
      <w:r w:rsidR="00922A93">
        <w:rPr>
          <w:rFonts w:ascii="Times New Roman" w:hAnsi="Times New Roman" w:cs="Times New Roman"/>
          <w:color w:val="000000"/>
        </w:rPr>
        <w:t xml:space="preserve"> и предоставить </w:t>
      </w:r>
      <w:r w:rsidR="00DE64EB">
        <w:rPr>
          <w:rFonts w:ascii="Times New Roman" w:hAnsi="Times New Roman" w:cs="Times New Roman"/>
          <w:color w:val="000000"/>
        </w:rPr>
        <w:t>оригинал</w:t>
      </w:r>
      <w:r w:rsidR="00922A93">
        <w:rPr>
          <w:rFonts w:ascii="Times New Roman" w:hAnsi="Times New Roman" w:cs="Times New Roman"/>
          <w:color w:val="000000"/>
        </w:rPr>
        <w:t xml:space="preserve"> </w:t>
      </w:r>
      <w:r w:rsidR="00922A93" w:rsidRPr="0008407E">
        <w:rPr>
          <w:rFonts w:ascii="Times New Roman" w:hAnsi="Times New Roman" w:cs="Times New Roman"/>
          <w:color w:val="000000"/>
        </w:rPr>
        <w:t>договора об уступке прав и обязанностей по настоящему Договору</w:t>
      </w:r>
      <w:r w:rsidRPr="006C1AB2">
        <w:rPr>
          <w:rFonts w:ascii="Times New Roman" w:hAnsi="Times New Roman" w:cs="Times New Roman"/>
          <w:color w:val="000000"/>
        </w:rPr>
        <w:t>.</w:t>
      </w: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CA4811C" wp14:editId="4DFA1D3C">
                <wp:simplePos x="0" y="0"/>
                <wp:positionH relativeFrom="column">
                  <wp:posOffset>51435</wp:posOffset>
                </wp:positionH>
                <wp:positionV relativeFrom="paragraph">
                  <wp:posOffset>9504680</wp:posOffset>
                </wp:positionV>
                <wp:extent cx="1127125" cy="335280"/>
                <wp:effectExtent l="0" t="0" r="0"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3528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171DCB0" id="Rectangle 8" o:spid="_x0000_s1026" style="position:absolute;margin-left:4.05pt;margin-top:748.4pt;width:88.75pt;height:2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" stroked="f">
                <v:stroke joinstyle="round"/>
              </v:rect>
            </w:pict>
          </mc:Fallback>
        </mc:AlternateContent>
      </w:r>
      <w:r w:rsidRPr="006C1AB2">
        <w:rPr>
          <w:rFonts w:ascii="Times New Roman" w:hAnsi="Times New Roman" w:cs="Times New Roman"/>
          <w:b/>
        </w:rPr>
        <w:t xml:space="preserve">8. Ответственность Сторон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8.1.</w:t>
      </w:r>
      <w:r w:rsidRPr="006C1AB2">
        <w:rPr>
          <w:rFonts w:ascii="Times New Roman" w:hAnsi="Times New Roman" w:cs="Times New Roman"/>
        </w:rPr>
        <w:t xml:space="preserve">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8.2.</w:t>
      </w:r>
      <w:r w:rsidRPr="006C1AB2">
        <w:rPr>
          <w:rFonts w:ascii="Times New Roman" w:hAnsi="Times New Roman" w:cs="Times New Roman"/>
        </w:rPr>
        <w:t xml:space="preserve"> В случае нарушения установленного </w:t>
      </w:r>
      <w:r w:rsidRPr="006C1AB2">
        <w:rPr>
          <w:rFonts w:ascii="Times New Roman" w:hAnsi="Times New Roman" w:cs="Times New Roman"/>
          <w:bCs/>
        </w:rPr>
        <w:t>п. 2.2</w:t>
      </w:r>
      <w:r w:rsidRPr="006C1AB2">
        <w:rPr>
          <w:rFonts w:ascii="Times New Roman" w:hAnsi="Times New Roman" w:cs="Times New Roman"/>
        </w:rPr>
        <w:t xml:space="preserve"> Договора срока оплаты Цены договора, либо оплаты Цены договора в меньшей сумме,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C1AB2" w:rsidRPr="006C1AB2" w:rsidRDefault="006C1AB2" w:rsidP="006C1AB2">
      <w:pPr>
        <w:spacing w:after="0" w:line="228" w:lineRule="auto"/>
        <w:ind w:firstLine="720"/>
        <w:jc w:val="both"/>
        <w:rPr>
          <w:rFonts w:ascii="Times New Roman" w:hAnsi="Times New Roman" w:cs="Times New Roman"/>
          <w:color w:val="000000"/>
          <w:lang w:eastAsia="ru-RU"/>
        </w:rPr>
      </w:pPr>
      <w:r w:rsidRPr="006C1AB2">
        <w:rPr>
          <w:rFonts w:ascii="Times New Roman" w:hAnsi="Times New Roman" w:cs="Times New Roman"/>
          <w:lang w:eastAsia="ru-RU"/>
        </w:rPr>
        <w:t xml:space="preserve">В случае неисполнения и/или ненадлежащего исполнения Участником долевого строительства обязанностей, предусмотренных настоящим Договором, за исключением пункта 2.2. настоящего Договора, Участник долевого строительства уплачивает Застройщику неустойку (пени) в размере, определенном действующим законодательством </w:t>
      </w:r>
      <w:r w:rsidR="00B564EC">
        <w:rPr>
          <w:rFonts w:ascii="Times New Roman" w:hAnsi="Times New Roman" w:cs="Times New Roman"/>
          <w:lang w:eastAsia="ru-RU"/>
        </w:rPr>
        <w:t>Российской Федерации.</w:t>
      </w:r>
      <w:r w:rsidRPr="006C1AB2">
        <w:rPr>
          <w:rFonts w:ascii="Times New Roman" w:hAnsi="Times New Roman" w:cs="Times New Roman"/>
          <w:lang w:eastAsia="ru-RU"/>
        </w:rPr>
        <w:t xml:space="preserve"> </w:t>
      </w:r>
      <w:r w:rsidRPr="006C1AB2">
        <w:rPr>
          <w:rFonts w:ascii="Times New Roman" w:hAnsi="Times New Roman" w:cs="Times New Roman"/>
          <w:color w:val="000000"/>
          <w:lang w:eastAsia="ru-RU"/>
        </w:rPr>
        <w:t xml:space="preserve"> </w:t>
      </w:r>
    </w:p>
    <w:p w:rsidR="006C1AB2" w:rsidRPr="006C1AB2" w:rsidRDefault="006C1AB2" w:rsidP="006C1AB2">
      <w:pPr>
        <w:spacing w:after="0" w:line="228" w:lineRule="auto"/>
        <w:ind w:firstLine="709"/>
        <w:jc w:val="both"/>
        <w:rPr>
          <w:rFonts w:ascii="Times New Roman" w:hAnsi="Times New Roman" w:cs="Times New Roman"/>
          <w:color w:val="000000"/>
          <w:lang w:eastAsia="ru-RU"/>
        </w:rPr>
      </w:pPr>
      <w:r w:rsidRPr="006C1AB2">
        <w:rPr>
          <w:rFonts w:ascii="Times New Roman" w:hAnsi="Times New Roman" w:cs="Times New Roman"/>
          <w:b/>
          <w:bCs/>
        </w:rPr>
        <w:t xml:space="preserve">8.3. </w:t>
      </w:r>
      <w:r w:rsidRPr="006C1AB2">
        <w:rPr>
          <w:rFonts w:ascii="Times New Roman" w:hAnsi="Times New Roman" w:cs="Times New Roman"/>
          <w:bCs/>
        </w:rPr>
        <w:t>В случае нарушения п. 4.1. настоящего Договора в порядке и на условиях, предусмотренных законодательством Р</w:t>
      </w:r>
      <w:r w:rsidR="00F56E6A">
        <w:rPr>
          <w:rFonts w:ascii="Times New Roman" w:hAnsi="Times New Roman" w:cs="Times New Roman"/>
          <w:bCs/>
        </w:rPr>
        <w:t xml:space="preserve">оссийской </w:t>
      </w:r>
      <w:r w:rsidRPr="006C1AB2">
        <w:rPr>
          <w:rFonts w:ascii="Times New Roman" w:hAnsi="Times New Roman" w:cs="Times New Roman"/>
          <w:bCs/>
        </w:rPr>
        <w:t>Ф</w:t>
      </w:r>
      <w:r w:rsidR="00F56E6A">
        <w:rPr>
          <w:rFonts w:ascii="Times New Roman" w:hAnsi="Times New Roman" w:cs="Times New Roman"/>
          <w:bCs/>
        </w:rPr>
        <w:t>едерации</w:t>
      </w:r>
      <w:r w:rsidRPr="006C1AB2">
        <w:rPr>
          <w:rFonts w:ascii="Times New Roman" w:hAnsi="Times New Roman" w:cs="Times New Roman"/>
          <w:bCs/>
        </w:rPr>
        <w:t xml:space="preserve">,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уплачивается застройщиком в двойном размере. </w:t>
      </w:r>
      <w:r w:rsidRPr="006C1AB2">
        <w:rPr>
          <w:rFonts w:ascii="Times New Roman" w:hAnsi="Times New Roman"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rsidR="006C1AB2" w:rsidRPr="006C1AB2" w:rsidRDefault="006C1AB2" w:rsidP="006C1AB2">
      <w:pPr>
        <w:spacing w:after="0" w:line="228" w:lineRule="auto"/>
        <w:ind w:firstLine="709"/>
        <w:jc w:val="both"/>
        <w:rPr>
          <w:rFonts w:ascii="Times New Roman" w:hAnsi="Times New Roman" w:cs="Times New Roman"/>
          <w:color w:val="000000"/>
          <w:lang w:eastAsia="ru-RU"/>
        </w:rPr>
      </w:pPr>
      <w:r w:rsidRPr="006C1AB2">
        <w:rPr>
          <w:rFonts w:ascii="Times New Roman" w:hAnsi="Times New Roman"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r w:rsidRPr="006C1AB2">
        <w:rPr>
          <w:rFonts w:ascii="Times New Roman" w:hAnsi="Times New Roman" w:cs="Times New Roman"/>
          <w:bCs/>
        </w:rPr>
        <w:t>Участник долевого строительства не вправе передавать третьим лицам право требования неустойки с Застройщика без предварительного письменного согласия Застройщика.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8.4.</w:t>
      </w:r>
      <w:r w:rsidRPr="006C1AB2">
        <w:rPr>
          <w:rFonts w:ascii="Times New Roman" w:hAnsi="Times New Roman" w:cs="Times New Roman"/>
        </w:rPr>
        <w:t xml:space="preserve"> В случае нарушения Участником долевого строительства, установленного </w:t>
      </w:r>
      <w:r w:rsidRPr="006C1AB2">
        <w:rPr>
          <w:rFonts w:ascii="Times New Roman" w:hAnsi="Times New Roman" w:cs="Times New Roman"/>
          <w:bCs/>
        </w:rPr>
        <w:t xml:space="preserve">п. 2.2 </w:t>
      </w:r>
      <w:r w:rsidRPr="006C1AB2">
        <w:rPr>
          <w:rFonts w:ascii="Times New Roman" w:hAnsi="Times New Roman" w:cs="Times New Roman"/>
        </w:rPr>
        <w:t>Договора срока внесения платежа, все внесенные в дальнейшем Участником долевого строительства в счет оплаты Цены договора денежные средства в соответствии со ст. 319 Гражданского кодекса Российской Федерации идут, в первую очередь, на погашение издержек Застройщика на получение исполнения, затем – в счёт уплаты неустойки за просрочку платежа, в оставшейся части – в счёт погашения задолженности. Застройщик</w:t>
      </w:r>
      <w:r w:rsidRPr="006C1AB2">
        <w:rPr>
          <w:rFonts w:ascii="Times New Roman" w:hAnsi="Times New Roman" w:cs="Times New Roman"/>
          <w:b/>
        </w:rPr>
        <w:t xml:space="preserve"> </w:t>
      </w:r>
      <w:r w:rsidRPr="006C1AB2">
        <w:rPr>
          <w:rFonts w:ascii="Times New Roman" w:hAnsi="Times New Roman" w:cs="Times New Roman"/>
        </w:rPr>
        <w:t>имеет право по своему усмотрению изменять очередность погашения денежных требований, вытекающих из Договора.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8.5.</w:t>
      </w:r>
      <w:r w:rsidRPr="006C1AB2">
        <w:rPr>
          <w:rFonts w:ascii="Times New Roman" w:hAnsi="Times New Roman" w:cs="Times New Roman"/>
        </w:rPr>
        <w:t xml:space="preserve"> В случае расторжения Договора по инициативе Участника долевого строительства без вины Застройщика Застройщик освобождается от уплаты процентов за пользование денежными средствами Участника долевого строительства. В этом случае на основании соглашения о расторжении Договора с Участнику долевого строительства возвращаются денежные средства за вычетом штрафной неустойки в размере 10 (десяти) процентов от Цены договора.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При наступлении оснований для возврата Участнику долевого строительства денежных средств со счета </w:t>
      </w:r>
      <w:proofErr w:type="spellStart"/>
      <w:r w:rsidRPr="006C1AB2">
        <w:rPr>
          <w:rFonts w:ascii="Times New Roman" w:hAnsi="Times New Roman" w:cs="Times New Roman"/>
        </w:rPr>
        <w:t>эскроу</w:t>
      </w:r>
      <w:proofErr w:type="spellEnd"/>
      <w:r w:rsidRPr="006C1AB2">
        <w:rPr>
          <w:rFonts w:ascii="Times New Roman" w:hAnsi="Times New Roman"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sidRPr="006C1AB2">
        <w:rPr>
          <w:rFonts w:ascii="Times New Roman" w:hAnsi="Times New Roman" w:cs="Times New Roman"/>
        </w:rPr>
        <w:t>эскроу</w:t>
      </w:r>
      <w:proofErr w:type="spellEnd"/>
      <w:r w:rsidRPr="006C1AB2">
        <w:rPr>
          <w:rFonts w:ascii="Times New Roman" w:hAnsi="Times New Roman" w:cs="Times New Roman"/>
        </w:rPr>
        <w:t xml:space="preserve"> подлежат возврату участнику долевого строительства в соответствии с условиями договора счета </w:t>
      </w:r>
      <w:proofErr w:type="spellStart"/>
      <w:r w:rsidRPr="006C1AB2">
        <w:rPr>
          <w:rFonts w:ascii="Times New Roman" w:hAnsi="Times New Roman" w:cs="Times New Roman"/>
        </w:rPr>
        <w:t>эскроу</w:t>
      </w:r>
      <w:proofErr w:type="spellEnd"/>
      <w:r w:rsidRPr="006C1AB2">
        <w:rPr>
          <w:rFonts w:ascii="Times New Roman" w:hAnsi="Times New Roman" w:cs="Times New Roman"/>
        </w:rPr>
        <w:t>.</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8.6.</w:t>
      </w:r>
      <w:r w:rsidRPr="006C1AB2">
        <w:rPr>
          <w:rFonts w:ascii="Times New Roman" w:hAnsi="Times New Roman" w:cs="Times New Roman"/>
        </w:rPr>
        <w:t xml:space="preserve"> При заключении Участником долевого строительства договора уступки прав требования с третьими лицами по настоящему договору участия в долевом строительстве, Участник долевого строительства обязуется не передавать третьим лицам право требования исполнения обязательств застройщиком по срокам передачи объекта долевого строительства, в случае нарушения застройщиком данного обязательства. </w:t>
      </w:r>
    </w:p>
    <w:p w:rsidR="006C1AB2" w:rsidRPr="006C1AB2" w:rsidRDefault="006C1AB2" w:rsidP="006C1AB2">
      <w:pPr>
        <w:autoSpaceDN w:val="0"/>
        <w:adjustRightInd w:val="0"/>
        <w:spacing w:after="0" w:line="228" w:lineRule="auto"/>
        <w:ind w:firstLine="709"/>
        <w:jc w:val="both"/>
        <w:rPr>
          <w:rFonts w:ascii="Times New Roman" w:hAnsi="Times New Roman" w:cs="Times New Roman"/>
          <w:lang w:eastAsia="ru-RU"/>
        </w:rPr>
      </w:pPr>
      <w:r w:rsidRPr="006C1AB2">
        <w:rPr>
          <w:rFonts w:ascii="Times New Roman" w:hAnsi="Times New Roman" w:cs="Times New Roman"/>
          <w:b/>
        </w:rPr>
        <w:t>8.7.</w:t>
      </w:r>
      <w:r w:rsidRPr="006C1AB2">
        <w:rPr>
          <w:rFonts w:ascii="Times New Roman" w:hAnsi="Times New Roman" w:cs="Times New Roman"/>
        </w:rPr>
        <w:t xml:space="preserve"> </w:t>
      </w:r>
      <w:r w:rsidRPr="006C1AB2">
        <w:rPr>
          <w:rFonts w:ascii="Times New Roman" w:hAnsi="Times New Roman" w:cs="Times New Roman"/>
          <w:lang w:eastAsia="ru-RU"/>
        </w:rPr>
        <w:t>В случае нарушения предусмотренного Договором срока передачи Участнику долевого строительства Квартиры (п. 4.1. Договора) вследствие уклонения Участнику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rsidR="006C1AB2" w:rsidRPr="006C1AB2" w:rsidRDefault="006C1AB2" w:rsidP="006C1AB2">
      <w:pPr>
        <w:pStyle w:val="ab"/>
        <w:tabs>
          <w:tab w:val="left" w:pos="1276"/>
        </w:tabs>
        <w:suppressAutoHyphens/>
        <w:spacing w:after="0" w:line="228" w:lineRule="auto"/>
        <w:ind w:firstLine="460"/>
        <w:jc w:val="center"/>
        <w:rPr>
          <w:rFonts w:cs="Times New Roman"/>
          <w:b/>
          <w:sz w:val="22"/>
          <w:szCs w:val="22"/>
        </w:rPr>
      </w:pPr>
      <w:r w:rsidRPr="006C1AB2">
        <w:rPr>
          <w:rFonts w:cs="Times New Roman"/>
          <w:b/>
          <w:sz w:val="22"/>
          <w:szCs w:val="22"/>
        </w:rPr>
        <w:t>9. Освобождение от ответственности (форс-мажор).</w:t>
      </w:r>
    </w:p>
    <w:p w:rsidR="006C1AB2" w:rsidRPr="006C1AB2" w:rsidRDefault="006C1AB2" w:rsidP="006C1AB2">
      <w:pPr>
        <w:pStyle w:val="ab"/>
        <w:tabs>
          <w:tab w:val="left" w:pos="1276"/>
        </w:tabs>
        <w:suppressAutoHyphens/>
        <w:spacing w:after="0" w:line="228" w:lineRule="auto"/>
        <w:ind w:firstLine="709"/>
        <w:jc w:val="both"/>
        <w:rPr>
          <w:rFonts w:cs="Times New Roman"/>
          <w:sz w:val="22"/>
          <w:szCs w:val="22"/>
        </w:rPr>
      </w:pPr>
      <w:r w:rsidRPr="006C1AB2">
        <w:rPr>
          <w:rFonts w:cs="Times New Roman"/>
          <w:b/>
          <w:sz w:val="22"/>
          <w:szCs w:val="22"/>
        </w:rPr>
        <w:t>9.1.</w:t>
      </w:r>
      <w:r w:rsidRPr="006C1AB2">
        <w:rPr>
          <w:rFonts w:cs="Times New Roman"/>
          <w:sz w:val="22"/>
          <w:szCs w:val="22"/>
        </w:rPr>
        <w:t xml:space="preserve">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при условии, что указанные обстоятельства непосредственно повлияли на выполнение сторонами своих обязательств по Договору.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lastRenderedPageBreak/>
        <w:t>9.2.</w:t>
      </w:r>
      <w:r w:rsidRPr="006C1AB2">
        <w:rPr>
          <w:rFonts w:ascii="Times New Roman" w:hAnsi="Times New Roman" w:cs="Times New Roman"/>
        </w:rPr>
        <w:t xml:space="preserve">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rsidR="006C1AB2" w:rsidRPr="006C1AB2" w:rsidRDefault="006C1AB2" w:rsidP="006C1AB2">
      <w:pPr>
        <w:tabs>
          <w:tab w:val="left" w:pos="1276"/>
        </w:tabs>
        <w:suppressAutoHyphens/>
        <w:spacing w:after="0" w:line="228" w:lineRule="auto"/>
        <w:ind w:right="40" w:firstLine="709"/>
        <w:jc w:val="both"/>
        <w:rPr>
          <w:rFonts w:ascii="Times New Roman" w:hAnsi="Times New Roman" w:cs="Times New Roman"/>
        </w:rPr>
      </w:pPr>
      <w:r w:rsidRPr="006C1AB2">
        <w:rPr>
          <w:rFonts w:ascii="Times New Roman" w:hAnsi="Times New Roman" w:cs="Times New Roman"/>
          <w:b/>
        </w:rPr>
        <w:t xml:space="preserve">9.3. </w:t>
      </w:r>
      <w:r w:rsidRPr="006C1AB2">
        <w:rPr>
          <w:rFonts w:ascii="Times New Roman" w:hAnsi="Times New Roman" w:cs="Times New Roman"/>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6C1AB2" w:rsidRPr="006C1AB2" w:rsidRDefault="006C1AB2" w:rsidP="006C1AB2">
      <w:pPr>
        <w:tabs>
          <w:tab w:val="left" w:pos="1276"/>
        </w:tabs>
        <w:suppressAutoHyphens/>
        <w:spacing w:after="0" w:line="228" w:lineRule="auto"/>
        <w:jc w:val="center"/>
        <w:rPr>
          <w:rFonts w:ascii="Times New Roman" w:hAnsi="Times New Roman" w:cs="Times New Roman"/>
          <w:b/>
          <w:bCs/>
        </w:rPr>
      </w:pPr>
      <w:r w:rsidRPr="006C1AB2">
        <w:rPr>
          <w:rFonts w:ascii="Times New Roman" w:hAnsi="Times New Roman" w:cs="Times New Roman"/>
          <w:b/>
          <w:bCs/>
        </w:rPr>
        <w:t>10. Заключительные положения.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10.1. </w:t>
      </w:r>
      <w:r w:rsidRPr="006C1AB2">
        <w:rPr>
          <w:rFonts w:ascii="Times New Roman" w:hAnsi="Times New Roman" w:cs="Times New Roman"/>
        </w:rPr>
        <w:t xml:space="preserve">Договор вступает в силу с момента его государственной регистрации и действует до полного и надлежащего исполнения Сторонами своих обязательств по Договору. При этом обязательства Застройщика считаются исполненными со дня подписания Сторонами акта приема-передачи, предусмотренного в Договоре, а обязательства Участника долевого строительства считаются исполненными со дня уплаты им Цены Договора в полном размере с учетом </w:t>
      </w:r>
      <w:proofErr w:type="spellStart"/>
      <w:r w:rsidRPr="006C1AB2">
        <w:rPr>
          <w:rFonts w:ascii="Times New Roman" w:hAnsi="Times New Roman" w:cs="Times New Roman"/>
        </w:rPr>
        <w:t>п.п</w:t>
      </w:r>
      <w:proofErr w:type="spellEnd"/>
      <w:r w:rsidRPr="006C1AB2">
        <w:rPr>
          <w:rFonts w:ascii="Times New Roman" w:hAnsi="Times New Roman" w:cs="Times New Roman"/>
        </w:rPr>
        <w:t xml:space="preserve">. </w:t>
      </w:r>
      <w:proofErr w:type="gramStart"/>
      <w:r w:rsidRPr="006C1AB2">
        <w:rPr>
          <w:rFonts w:ascii="Times New Roman" w:hAnsi="Times New Roman" w:cs="Times New Roman"/>
        </w:rPr>
        <w:t>2.8.,</w:t>
      </w:r>
      <w:proofErr w:type="gramEnd"/>
      <w:r w:rsidRPr="006C1AB2">
        <w:rPr>
          <w:rFonts w:ascii="Times New Roman" w:hAnsi="Times New Roman" w:cs="Times New Roman"/>
        </w:rPr>
        <w:t xml:space="preserve"> 2.8.1., 2.8.2., 3.2. Договора и подписания Сторонами акта приема-передачи, предусмотренного в Договоре.</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10.2.</w:t>
      </w:r>
      <w:r w:rsidRPr="006C1AB2">
        <w:rPr>
          <w:rFonts w:ascii="Times New Roman" w:hAnsi="Times New Roman" w:cs="Times New Roman"/>
          <w:kern w:val="1"/>
        </w:rPr>
        <w:t xml:space="preserve"> На момент подписания настоящего Договора Объект долевого строительства не продан, не является предметом договора участия в долевом строительстве с третьим лицом, в споре и под арестом не состоит.</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10.3. </w:t>
      </w:r>
      <w:r w:rsidRPr="006C1AB2">
        <w:rPr>
          <w:rFonts w:ascii="Times New Roman" w:hAnsi="Times New Roman" w:cs="Times New Roman"/>
          <w:kern w:val="1"/>
        </w:rPr>
        <w:t>Настоящий Договор подлежит государственной регистрации и считается заключенным с момента регистрации в о</w:t>
      </w:r>
      <w:r w:rsidRPr="006C1AB2">
        <w:rPr>
          <w:rFonts w:ascii="Times New Roman" w:hAnsi="Times New Roman" w:cs="Times New Roman"/>
          <w:color w:val="000000"/>
          <w:kern w:val="1"/>
        </w:rPr>
        <w:t>рганах, осуществляющих государственную регистрацию прав на недвижимое имущество и сделок с ним.</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bCs/>
          <w:kern w:val="1"/>
        </w:rPr>
      </w:pPr>
      <w:r w:rsidRPr="006C1AB2">
        <w:rPr>
          <w:rFonts w:ascii="Times New Roman" w:hAnsi="Times New Roman" w:cs="Times New Roman"/>
          <w:b/>
          <w:kern w:val="1"/>
        </w:rPr>
        <w:t xml:space="preserve">10.4. </w:t>
      </w:r>
      <w:r w:rsidRPr="006C1AB2">
        <w:rPr>
          <w:rFonts w:ascii="Times New Roman" w:hAnsi="Times New Roman" w:cs="Times New Roman"/>
          <w:kern w:val="1"/>
        </w:rPr>
        <w:t>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 соглашения, которые могли быть приняты и сделаны сторонами до его заключения.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bCs/>
          <w:kern w:val="1"/>
        </w:rPr>
        <w:t xml:space="preserve">10.5. </w:t>
      </w:r>
      <w:r w:rsidRPr="006C1AB2">
        <w:rPr>
          <w:rFonts w:ascii="Times New Roman" w:hAnsi="Times New Roman" w:cs="Times New Roman"/>
          <w:kern w:val="1"/>
        </w:rPr>
        <w:t>Все изменения и дополнения настоящего Договора оформляются в виде подписанных обеими сторонами дополнительных соглашений, которые будут являться неотъемлемой частью Договора.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10.6. </w:t>
      </w:r>
      <w:r w:rsidRPr="006C1AB2">
        <w:rPr>
          <w:rFonts w:ascii="Times New Roman" w:hAnsi="Times New Roman" w:cs="Times New Roman"/>
          <w:kern w:val="1"/>
        </w:rPr>
        <w:t>Все, что не предусмотрено условиями Договора, регулируется действующим законодательством Российской Федерации.</w:t>
      </w:r>
    </w:p>
    <w:p w:rsidR="006C1AB2" w:rsidRPr="006C1AB2"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b/>
          <w:kern w:val="1"/>
        </w:rPr>
        <w:t xml:space="preserve">10.7. </w:t>
      </w:r>
      <w:r w:rsidRPr="006C1AB2">
        <w:rPr>
          <w:rFonts w:ascii="Times New Roman" w:hAnsi="Times New Roman" w:cs="Times New Roman"/>
          <w:kern w:val="1"/>
        </w:rPr>
        <w:t>В случае изменения реквизитов сторона, у которой произошли изменения, обязана в десятидневный срок письменно уведомить другую сторону по Договору.</w:t>
      </w:r>
      <w:r w:rsidRPr="006C1AB2">
        <w:rPr>
          <w:rFonts w:ascii="Times New Roman" w:hAnsi="Times New Roman" w:cs="Times New Roman"/>
          <w:lang w:eastAsia="ru-RU"/>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w:t>
      </w:r>
    </w:p>
    <w:p w:rsidR="006C1AB2" w:rsidRPr="006C1AB2"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lang w:eastAsia="ru-RU"/>
        </w:rPr>
        <w:t>Последствия неисполнения обязательства Участником долевого строительства по уведомления Застройщика об изменении реквизитов лежат на Участнике долевого строительства в полном объеме.</w:t>
      </w:r>
    </w:p>
    <w:p w:rsidR="006C1AB2" w:rsidRPr="006C1AB2" w:rsidRDefault="00DE64EB" w:rsidP="006C1AB2">
      <w:pPr>
        <w:tabs>
          <w:tab w:val="left" w:pos="1276"/>
        </w:tabs>
        <w:suppressAutoHyphens/>
        <w:spacing w:after="0" w:line="228" w:lineRule="auto"/>
        <w:ind w:firstLine="709"/>
        <w:jc w:val="both"/>
        <w:rPr>
          <w:rFonts w:ascii="Times New Roman" w:hAnsi="Times New Roman" w:cs="Times New Roman"/>
          <w:b/>
          <w:kern w:val="1"/>
          <w:shd w:val="clear" w:color="auto" w:fill="FFFF00"/>
        </w:rPr>
      </w:pPr>
      <w:r>
        <w:rPr>
          <w:rFonts w:ascii="Times New Roman" w:hAnsi="Times New Roman" w:cs="Times New Roman"/>
          <w:b/>
          <w:kern w:val="1"/>
        </w:rPr>
        <w:t>10.8</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Застройщик имеет право в одностороннем внесудебном порядке отказаться от исполнения настоящего Договора при просрочке внесения Участником долевого строительства оплаты Цены договора или любого из платежей в течении более чем два месяца. В случае одностороннего отказа Застройщика от исполнения настоящего Договора в соответствие с настоящим пунктом, настоящий Договор считается расторгнутым со дня направления Участнику долевого строительства письменного уведомления об одностороннем отказе от исполнения настоящего Договора в порядке, установленном законом.</w:t>
      </w:r>
    </w:p>
    <w:p w:rsidR="006C1AB2" w:rsidRPr="006C1AB2" w:rsidRDefault="00DE64EB" w:rsidP="006C1AB2">
      <w:pPr>
        <w:tabs>
          <w:tab w:val="left" w:pos="1276"/>
        </w:tabs>
        <w:suppressAutoHyphens/>
        <w:spacing w:after="0" w:line="228" w:lineRule="auto"/>
        <w:ind w:firstLine="709"/>
        <w:jc w:val="both"/>
        <w:rPr>
          <w:rFonts w:ascii="Times New Roman" w:hAnsi="Times New Roman" w:cs="Times New Roman"/>
          <w:kern w:val="1"/>
        </w:rPr>
      </w:pPr>
      <w:r>
        <w:rPr>
          <w:rFonts w:ascii="Times New Roman" w:hAnsi="Times New Roman" w:cs="Times New Roman"/>
          <w:b/>
          <w:kern w:val="1"/>
        </w:rPr>
        <w:t>10.9</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Стороны настоящего договора определили, что в течение срока действия настоящего Договора Застройщик имеет право осуществить работы по преобразованию земельного участка, право собственности которого может находиться в залоге, путем его разделения на земельные участки с выделением отдельных участков (в том числе работы по изменению границ участка, по постановке его на кадастровый учет, изменения вида разрешенного использования, других характеристик земельного участка и т.д.),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передачу в залог права собственности земельного участка/зем</w:t>
      </w:r>
      <w:r w:rsidR="008161B1">
        <w:rPr>
          <w:rFonts w:ascii="Times New Roman" w:hAnsi="Times New Roman" w:cs="Times New Roman"/>
          <w:kern w:val="1"/>
        </w:rPr>
        <w:t xml:space="preserve">ельных участков третьим лицам, </w:t>
      </w:r>
      <w:r w:rsidR="006C1AB2" w:rsidRPr="006C1AB2">
        <w:rPr>
          <w:rFonts w:ascii="Times New Roman" w:hAnsi="Times New Roman" w:cs="Times New Roman"/>
          <w:kern w:val="1"/>
        </w:rPr>
        <w:t>аренду, а Участник долевого строительства подписанием настоящего Договора подтверждает свое согласие: на преобразование земельного участка, в том числе его разделение на земельные участки с выделением отдельных земельных участков (в том числе работы по утверждению границ участка, по постановке его на кадастровый учет, изменению вида разрешенного использования, и других характеристик земельного участка т.д.), на замен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на передачу в залог прав собственности земельного участка/земельных уча</w:t>
      </w:r>
      <w:r w:rsidR="008161B1">
        <w:rPr>
          <w:rFonts w:ascii="Times New Roman" w:hAnsi="Times New Roman" w:cs="Times New Roman"/>
          <w:kern w:val="1"/>
        </w:rPr>
        <w:t>стков третьим лицам,</w:t>
      </w:r>
      <w:r w:rsidR="006C1AB2" w:rsidRPr="006C1AB2">
        <w:rPr>
          <w:rFonts w:ascii="Times New Roman" w:hAnsi="Times New Roman" w:cs="Times New Roman"/>
          <w:kern w:val="1"/>
        </w:rPr>
        <w:t xml:space="preserve"> в аренду, на внесение соответствующих изменений в единый государственный реестр недвижимости.</w:t>
      </w:r>
    </w:p>
    <w:p w:rsidR="006C1AB2" w:rsidRPr="006C1AB2" w:rsidRDefault="00DE64EB" w:rsidP="006C1AB2">
      <w:pPr>
        <w:pStyle w:val="1"/>
        <w:spacing w:before="0" w:line="228" w:lineRule="auto"/>
        <w:ind w:firstLine="709"/>
        <w:jc w:val="both"/>
        <w:rPr>
          <w:rFonts w:ascii="Times New Roman" w:eastAsia="Times New Roman" w:hAnsi="Times New Roman" w:cs="Times New Roman"/>
          <w:bCs/>
          <w:color w:val="auto"/>
          <w:kern w:val="36"/>
          <w:sz w:val="22"/>
          <w:szCs w:val="22"/>
          <w:lang w:eastAsia="ru-RU"/>
        </w:rPr>
      </w:pPr>
      <w:r>
        <w:rPr>
          <w:rFonts w:ascii="Times New Roman" w:hAnsi="Times New Roman" w:cs="Times New Roman"/>
          <w:b/>
          <w:color w:val="auto"/>
          <w:kern w:val="1"/>
          <w:sz w:val="22"/>
          <w:szCs w:val="22"/>
        </w:rPr>
        <w:lastRenderedPageBreak/>
        <w:t>10.10</w:t>
      </w:r>
      <w:r w:rsidR="006C1AB2" w:rsidRPr="006C1AB2">
        <w:rPr>
          <w:rFonts w:ascii="Times New Roman" w:hAnsi="Times New Roman" w:cs="Times New Roman"/>
          <w:b/>
          <w:color w:val="auto"/>
          <w:kern w:val="1"/>
          <w:sz w:val="22"/>
          <w:szCs w:val="22"/>
        </w:rPr>
        <w:t xml:space="preserve">. </w:t>
      </w:r>
      <w:r w:rsidR="006C1AB2" w:rsidRPr="006C1AB2">
        <w:rPr>
          <w:rFonts w:ascii="Times New Roman" w:hAnsi="Times New Roman" w:cs="Times New Roman"/>
          <w:color w:val="auto"/>
          <w:kern w:val="1"/>
          <w:sz w:val="22"/>
          <w:szCs w:val="22"/>
        </w:rPr>
        <w:t xml:space="preserve">Участник долевого строительства, заключая настоящий Договор участия в долевом строительстве, в соответствии с Федеральным законом РФ </w:t>
      </w:r>
      <w:r w:rsidR="006C1AB2" w:rsidRPr="006C1AB2">
        <w:rPr>
          <w:rFonts w:ascii="Times New Roman" w:eastAsia="Times New Roman" w:hAnsi="Times New Roman" w:cs="Times New Roman"/>
          <w:bCs/>
          <w:color w:val="auto"/>
          <w:kern w:val="36"/>
          <w:sz w:val="22"/>
          <w:szCs w:val="22"/>
          <w:lang w:eastAsia="ru-RU"/>
        </w:rPr>
        <w:t>от 27.07.2006 г. №152-ФЗ</w:t>
      </w:r>
      <w:r w:rsidR="006C1AB2" w:rsidRPr="006C1AB2">
        <w:rPr>
          <w:rFonts w:ascii="Times New Roman" w:hAnsi="Times New Roman" w:cs="Times New Roman"/>
          <w:color w:val="auto"/>
          <w:kern w:val="1"/>
          <w:sz w:val="22"/>
          <w:szCs w:val="22"/>
        </w:rPr>
        <w:t xml:space="preserve"> «О персональных данных» выражает Застройщику согласие на обработку своих персональных данных, содержащихся в документах, передаваемых застройщику, в целях обеспечения исполнения заключенного договора участия в долевом строительстве, а также выражает Застройщику согласие на предоставление (в </w:t>
      </w:r>
      <w:proofErr w:type="spellStart"/>
      <w:r w:rsidR="006C1AB2" w:rsidRPr="006C1AB2">
        <w:rPr>
          <w:rFonts w:ascii="Times New Roman" w:hAnsi="Times New Roman" w:cs="Times New Roman"/>
          <w:color w:val="auto"/>
          <w:kern w:val="1"/>
          <w:sz w:val="22"/>
          <w:szCs w:val="22"/>
        </w:rPr>
        <w:t>т.ч</w:t>
      </w:r>
      <w:proofErr w:type="spellEnd"/>
      <w:r w:rsidR="006C1AB2" w:rsidRPr="006C1AB2">
        <w:rPr>
          <w:rFonts w:ascii="Times New Roman" w:hAnsi="Times New Roman" w:cs="Times New Roman"/>
          <w:color w:val="auto"/>
          <w:kern w:val="1"/>
          <w:sz w:val="22"/>
          <w:szCs w:val="22"/>
        </w:rPr>
        <w:t xml:space="preserve">. </w:t>
      </w:r>
      <w:r w:rsidR="006C1AB2" w:rsidRPr="006C1AB2">
        <w:rPr>
          <w:rFonts w:ascii="Times New Roman" w:hAnsi="Times New Roman" w:cs="Times New Roman"/>
          <w:color w:val="auto"/>
          <w:sz w:val="22"/>
          <w:szCs w:val="22"/>
        </w:rPr>
        <w:t xml:space="preserve">Публично-правовой компании «Фонд защиты прав граждан – участников долевого строительства», а также в целях размещения в Единой информационной системе жилищного строительства на сайте </w:t>
      </w:r>
      <w:hyperlink r:id="rId9" w:history="1">
        <w:r w:rsidR="006C1AB2" w:rsidRPr="006C1AB2">
          <w:rPr>
            <w:rStyle w:val="a9"/>
            <w:rFonts w:ascii="Times New Roman" w:hAnsi="Times New Roman" w:cs="Times New Roman"/>
            <w:color w:val="auto"/>
            <w:sz w:val="22"/>
            <w:szCs w:val="22"/>
          </w:rPr>
          <w:t>https://наш.дом.рф</w:t>
        </w:r>
      </w:hyperlink>
      <w:r w:rsidR="006C1AB2" w:rsidRPr="006C1AB2">
        <w:rPr>
          <w:rFonts w:ascii="Times New Roman" w:hAnsi="Times New Roman" w:cs="Times New Roman"/>
          <w:color w:val="auto"/>
          <w:sz w:val="22"/>
          <w:szCs w:val="22"/>
        </w:rPr>
        <w:t xml:space="preserve"> </w:t>
      </w:r>
      <w:r w:rsidR="006C1AB2" w:rsidRPr="006C1AB2">
        <w:rPr>
          <w:rFonts w:ascii="Times New Roman" w:hAnsi="Times New Roman" w:cs="Times New Roman"/>
          <w:color w:val="auto"/>
          <w:kern w:val="1"/>
          <w:sz w:val="22"/>
          <w:szCs w:val="22"/>
        </w:rPr>
        <w:t>) информации об участнике долевого строительства и другой информации, имеющей отношение к заключенному Договору участия в долевом строительстве, в том числе на обработку Фондом защиты прав граждан персональных данных участника долевого строительства.</w:t>
      </w:r>
    </w:p>
    <w:p w:rsidR="006C1AB2" w:rsidRPr="006C1AB2" w:rsidRDefault="006C1AB2" w:rsidP="006C1AB2">
      <w:pPr>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(п.3 ст.3 Федерального закона РФ «О персональных данных» от 27.07.2006 г. №152-ФЗ).</w:t>
      </w:r>
    </w:p>
    <w:p w:rsidR="006C1AB2" w:rsidRPr="006C1AB2" w:rsidRDefault="006C1AB2" w:rsidP="006C1AB2">
      <w:pPr>
        <w:tabs>
          <w:tab w:val="left" w:pos="709"/>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Указанное согласие Участника долевого строительства действительно в течение срока действия Договора участия в долевом строительстве. Указанное согласие может быть отозвано участником долевого строительства посредством направления Застройщику соответствующего письменного заявления.</w:t>
      </w:r>
      <w:r w:rsidRPr="006C1AB2">
        <w:rPr>
          <w:rFonts w:ascii="Times New Roman" w:hAnsi="Times New Roman" w:cs="Times New Roman"/>
          <w:kern w:val="1"/>
        </w:rPr>
        <w:tab/>
      </w:r>
    </w:p>
    <w:p w:rsidR="006C1AB2" w:rsidRPr="006C1AB2" w:rsidRDefault="006C1AB2" w:rsidP="006C1AB2">
      <w:pPr>
        <w:tabs>
          <w:tab w:val="left" w:pos="709"/>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Участник долевого строи</w:t>
      </w:r>
      <w:r w:rsidR="008161B1">
        <w:rPr>
          <w:rFonts w:ascii="Times New Roman" w:hAnsi="Times New Roman" w:cs="Times New Roman"/>
          <w:kern w:val="1"/>
        </w:rPr>
        <w:t>тельства несет ответственность з</w:t>
      </w:r>
      <w:r w:rsidRPr="006C1AB2">
        <w:rPr>
          <w:rFonts w:ascii="Times New Roman" w:hAnsi="Times New Roman" w:cs="Times New Roman"/>
          <w:kern w:val="1"/>
        </w:rPr>
        <w:t>а достоверность и полноту сообщаемых о себе данных, а также о данных, указанных в настоящем Договоре.</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bCs/>
          <w:kern w:val="1"/>
        </w:rPr>
        <w:t>10.1</w:t>
      </w:r>
      <w:r w:rsidR="00DE64EB">
        <w:rPr>
          <w:rFonts w:ascii="Times New Roman" w:hAnsi="Times New Roman" w:cs="Times New Roman"/>
          <w:b/>
          <w:bCs/>
          <w:kern w:val="1"/>
        </w:rPr>
        <w:t>1</w:t>
      </w:r>
      <w:r w:rsidRPr="006C1AB2">
        <w:rPr>
          <w:rFonts w:ascii="Times New Roman" w:hAnsi="Times New Roman" w:cs="Times New Roman"/>
          <w:b/>
          <w:bCs/>
          <w:kern w:val="1"/>
        </w:rPr>
        <w:t>.</w:t>
      </w:r>
      <w:r w:rsidRPr="006C1AB2">
        <w:rPr>
          <w:rFonts w:ascii="Times New Roman" w:hAnsi="Times New Roman" w:cs="Times New Roman"/>
          <w:kern w:val="1"/>
        </w:rPr>
        <w:t xml:space="preserve"> </w:t>
      </w:r>
      <w:r w:rsidRPr="006C1AB2">
        <w:rPr>
          <w:rFonts w:ascii="Times New Roman" w:hAnsi="Times New Roman" w:cs="Times New Roman"/>
          <w:kern w:val="2"/>
        </w:rPr>
        <w:t>Стороны настоящего Договора заверяют и гарантируют, что не имеют гражданства иностранных государств, совершающих в отношении Российской Федерации, Российских юридических и физических лиц недружественные действия. Местом регистрации Сторон, а также местом их преимущественного ведения хозяйственной деятельности или извлечения прибыли от деятельности не являются государства, входящие в перечень, установленный распоряжением Правительства Российской Федерации от 05.03.2022 г.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10.1</w:t>
      </w:r>
      <w:r w:rsidR="00DE64EB">
        <w:rPr>
          <w:rFonts w:ascii="Times New Roman" w:hAnsi="Times New Roman" w:cs="Times New Roman"/>
          <w:b/>
          <w:kern w:val="1"/>
        </w:rPr>
        <w:t>2</w:t>
      </w:r>
      <w:r w:rsidRPr="006C1AB2">
        <w:rPr>
          <w:rFonts w:ascii="Times New Roman" w:hAnsi="Times New Roman" w:cs="Times New Roman"/>
          <w:b/>
          <w:kern w:val="1"/>
        </w:rPr>
        <w:t>.</w:t>
      </w:r>
      <w:r w:rsidRPr="006C1AB2">
        <w:rPr>
          <w:rFonts w:ascii="Times New Roman" w:hAnsi="Times New Roman" w:cs="Times New Roman"/>
          <w:kern w:val="1"/>
        </w:rPr>
        <w:t xml:space="preserve"> Настоящий Договор составлен в 2 (двух) идентичных экземплярах, имеющих равную юридическую силу, форма электронного образца документа передается в соответствующее Управление Федеральной службы государственной регистрации кадастра и картографии по </w:t>
      </w:r>
      <w:r w:rsidR="008161B1">
        <w:rPr>
          <w:rFonts w:ascii="Times New Roman" w:hAnsi="Times New Roman" w:cs="Times New Roman"/>
          <w:kern w:val="1"/>
        </w:rPr>
        <w:t>Псковской</w:t>
      </w:r>
      <w:r w:rsidR="00511DED" w:rsidRPr="00511DED">
        <w:rPr>
          <w:rFonts w:ascii="Times New Roman" w:hAnsi="Times New Roman" w:cs="Times New Roman"/>
          <w:kern w:val="1"/>
        </w:rPr>
        <w:t xml:space="preserve"> </w:t>
      </w:r>
      <w:r w:rsidRPr="006C1AB2">
        <w:rPr>
          <w:rFonts w:ascii="Times New Roman" w:hAnsi="Times New Roman" w:cs="Times New Roman"/>
          <w:kern w:val="1"/>
        </w:rPr>
        <w:t>области, по одному экземпляру Договора после государственной регистрации передаются Сторонам.</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Приложения: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Приложение №1 – «Схема жилого помещения (квартиры)»;</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 xml:space="preserve">Приложение №2 «Чертеж «Местоположение объекта долевого строительства на этаже многоквартирного дома (типовой план этажа)». </w:t>
      </w:r>
    </w:p>
    <w:p w:rsidR="006C1AB2" w:rsidRPr="006C1AB2" w:rsidRDefault="006C1AB2" w:rsidP="006C1AB2">
      <w:pPr>
        <w:tabs>
          <w:tab w:val="left" w:pos="1276"/>
        </w:tabs>
        <w:suppressAutoHyphens/>
        <w:spacing w:after="0" w:line="228" w:lineRule="auto"/>
        <w:jc w:val="both"/>
        <w:rPr>
          <w:rFonts w:ascii="Times New Roman" w:hAnsi="Times New Roman" w:cs="Times New Roman"/>
          <w:kern w:val="1"/>
        </w:rPr>
      </w:pPr>
    </w:p>
    <w:p w:rsidR="006C1AB2" w:rsidRPr="006C1AB2" w:rsidRDefault="006C1AB2" w:rsidP="006C1AB2">
      <w:pPr>
        <w:spacing w:after="0" w:line="228" w:lineRule="auto"/>
        <w:jc w:val="center"/>
        <w:rPr>
          <w:rFonts w:ascii="Times New Roman" w:hAnsi="Times New Roman" w:cs="Times New Roman"/>
          <w:b/>
        </w:rPr>
      </w:pPr>
      <w:r w:rsidRPr="006C1AB2">
        <w:rPr>
          <w:rFonts w:ascii="Times New Roman" w:hAnsi="Times New Roman" w:cs="Times New Roman"/>
          <w:b/>
        </w:rPr>
        <w:t>11. Реквизиты и подписи Сторон</w:t>
      </w:r>
    </w:p>
    <w:p w:rsidR="006C1AB2" w:rsidRPr="006C1AB2" w:rsidRDefault="006C1AB2" w:rsidP="006C1AB2">
      <w:pPr>
        <w:spacing w:after="0" w:line="228" w:lineRule="auto"/>
        <w:rPr>
          <w:rFonts w:ascii="Times New Roman" w:hAnsi="Times New Roman" w:cs="Times New Roman"/>
          <w:b/>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6C1AB2">
        <w:trPr>
          <w:trHeight w:val="6306"/>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Общество с ограниченной ответственностью Специализированный застройщик</w:t>
            </w:r>
          </w:p>
          <w:p w:rsidR="006C1AB2" w:rsidRPr="00EE7D38"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 xml:space="preserve"> «</w:t>
            </w:r>
            <w:r w:rsidRPr="00EE7D38">
              <w:rPr>
                <w:rFonts w:ascii="Times New Roman" w:hAnsi="Times New Roman" w:cs="Times New Roman"/>
                <w:b/>
                <w:bCs/>
                <w:color w:val="000000"/>
                <w:spacing w:val="-1"/>
              </w:rPr>
              <w:t>Строительная компания «Возрождение</w:t>
            </w:r>
            <w:r w:rsidR="00F56E6A" w:rsidRPr="00EE7D38">
              <w:rPr>
                <w:rFonts w:ascii="Times New Roman" w:hAnsi="Times New Roman" w:cs="Times New Roman"/>
                <w:b/>
                <w:bCs/>
                <w:color w:val="000000"/>
                <w:spacing w:val="-1"/>
              </w:rPr>
              <w:t>-14</w:t>
            </w:r>
            <w:r w:rsidRPr="00EE7D38">
              <w:rPr>
                <w:rFonts w:ascii="Times New Roman" w:hAnsi="Times New Roman" w:cs="Times New Roman"/>
                <w:b/>
                <w:bCs/>
                <w:color w:val="000000"/>
                <w:spacing w:val="-1"/>
              </w:rPr>
              <w:t>»</w:t>
            </w:r>
          </w:p>
          <w:p w:rsidR="006C1AB2"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Юридический адрес: 180006, г. Псков, ул. Алмазная, д. 10, к. главный, </w:t>
            </w:r>
            <w:proofErr w:type="spellStart"/>
            <w:r w:rsidRPr="00EE7D38">
              <w:rPr>
                <w:rFonts w:ascii="Times New Roman" w:hAnsi="Times New Roman" w:cs="Times New Roman"/>
              </w:rPr>
              <w:t>помещ</w:t>
            </w:r>
            <w:proofErr w:type="spellEnd"/>
            <w:r w:rsidRPr="00EE7D38">
              <w:rPr>
                <w:rFonts w:ascii="Times New Roman" w:hAnsi="Times New Roman" w:cs="Times New Roman"/>
              </w:rPr>
              <w:t xml:space="preserve">. </w:t>
            </w:r>
            <w:r w:rsidR="00EE7D38" w:rsidRPr="00522417">
              <w:rPr>
                <w:rFonts w:ascii="Times New Roman" w:hAnsi="Times New Roman" w:cs="Times New Roman"/>
              </w:rPr>
              <w:t>1</w:t>
            </w:r>
            <w:r w:rsidRPr="00EE7D38">
              <w:rPr>
                <w:rFonts w:ascii="Times New Roman" w:hAnsi="Times New Roman" w:cs="Times New Roman"/>
              </w:rPr>
              <w:t xml:space="preserve">7, этаж </w:t>
            </w:r>
            <w:r w:rsidR="00EE7D38" w:rsidRPr="00522417">
              <w:rPr>
                <w:rFonts w:ascii="Times New Roman" w:hAnsi="Times New Roman" w:cs="Times New Roman"/>
              </w:rPr>
              <w:t>3</w:t>
            </w:r>
            <w:r w:rsidRPr="00EE7D38">
              <w:rPr>
                <w:rFonts w:ascii="Times New Roman" w:hAnsi="Times New Roman" w:cs="Times New Roman"/>
              </w:rPr>
              <w:t xml:space="preserve">; </w:t>
            </w:r>
          </w:p>
          <w:p w:rsidR="006C1AB2"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Почтовый адрес: 180006, г. Псков, ул. Алмазная, д. 10, к. главный, </w:t>
            </w:r>
            <w:proofErr w:type="spellStart"/>
            <w:r w:rsidRPr="00EE7D38">
              <w:rPr>
                <w:rFonts w:ascii="Times New Roman" w:hAnsi="Times New Roman" w:cs="Times New Roman"/>
              </w:rPr>
              <w:t>помещ</w:t>
            </w:r>
            <w:proofErr w:type="spellEnd"/>
            <w:r w:rsidRPr="00EE7D38">
              <w:rPr>
                <w:rFonts w:ascii="Times New Roman" w:hAnsi="Times New Roman" w:cs="Times New Roman"/>
              </w:rPr>
              <w:t xml:space="preserve">. </w:t>
            </w:r>
            <w:r w:rsidR="00EE7D38" w:rsidRPr="00522417">
              <w:rPr>
                <w:rFonts w:ascii="Times New Roman" w:hAnsi="Times New Roman" w:cs="Times New Roman"/>
              </w:rPr>
              <w:t>1</w:t>
            </w:r>
            <w:r w:rsidRPr="00EE7D38">
              <w:rPr>
                <w:rFonts w:ascii="Times New Roman" w:hAnsi="Times New Roman" w:cs="Times New Roman"/>
              </w:rPr>
              <w:t xml:space="preserve">7, этаж </w:t>
            </w:r>
            <w:r w:rsidR="00EE7D38" w:rsidRPr="00522417">
              <w:rPr>
                <w:rFonts w:ascii="Times New Roman" w:hAnsi="Times New Roman" w:cs="Times New Roman"/>
              </w:rPr>
              <w:t>3</w:t>
            </w:r>
            <w:r w:rsidRPr="00EE7D38">
              <w:rPr>
                <w:rFonts w:ascii="Times New Roman" w:hAnsi="Times New Roman" w:cs="Times New Roman"/>
              </w:rPr>
              <w:t xml:space="preserve">; </w:t>
            </w:r>
          </w:p>
          <w:p w:rsidR="006C1AB2" w:rsidRPr="00EE7D38" w:rsidRDefault="00EE7D38" w:rsidP="00EE7D38">
            <w:pPr>
              <w:ind w:left="-567" w:firstLine="567"/>
              <w:jc w:val="both"/>
              <w:rPr>
                <w:rFonts w:ascii="Times New Roman" w:hAnsi="Times New Roman" w:cs="Times New Roman"/>
                <w:color w:val="000000" w:themeColor="text1"/>
              </w:rPr>
            </w:pPr>
            <w:r w:rsidRPr="00EE7D38">
              <w:rPr>
                <w:rFonts w:ascii="Times New Roman" w:hAnsi="Times New Roman" w:cs="Times New Roman"/>
                <w:color w:val="000000" w:themeColor="text1"/>
              </w:rPr>
              <w:t>ИНН/КПП 6027151456</w:t>
            </w:r>
            <w:r w:rsidR="006C1AB2" w:rsidRPr="00EE7D38">
              <w:rPr>
                <w:rFonts w:ascii="Times New Roman" w:hAnsi="Times New Roman" w:cs="Times New Roman"/>
                <w:color w:val="000000" w:themeColor="text1"/>
              </w:rPr>
              <w:t>/ 602701001</w:t>
            </w:r>
          </w:p>
          <w:p w:rsidR="006C1AB2" w:rsidRPr="00EE7D38" w:rsidRDefault="006C1AB2" w:rsidP="00EE7D38">
            <w:pPr>
              <w:ind w:left="-567" w:firstLine="567"/>
              <w:jc w:val="both"/>
              <w:rPr>
                <w:rFonts w:ascii="Times New Roman" w:hAnsi="Times New Roman" w:cs="Times New Roman"/>
              </w:rPr>
            </w:pPr>
            <w:r w:rsidRPr="00EE7D38">
              <w:rPr>
                <w:rFonts w:ascii="Times New Roman" w:hAnsi="Times New Roman" w:cs="Times New Roman"/>
                <w:color w:val="000000" w:themeColor="text1"/>
              </w:rPr>
              <w:t xml:space="preserve">ОГРН </w:t>
            </w:r>
            <w:r w:rsidR="00EE7D38" w:rsidRPr="00EE7D38">
              <w:rPr>
                <w:rFonts w:ascii="Times New Roman" w:hAnsi="Times New Roman" w:cs="Times New Roman"/>
                <w:shd w:val="clear" w:color="auto" w:fill="FFFFFF"/>
              </w:rPr>
              <w:t>1136027004981</w:t>
            </w:r>
          </w:p>
          <w:p w:rsidR="00EE7D38"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Р/с </w:t>
            </w:r>
            <w:r w:rsidR="00354739" w:rsidRPr="00354739">
              <w:rPr>
                <w:rFonts w:ascii="Times New Roman" w:hAnsi="Times New Roman" w:cs="Times New Roman"/>
              </w:rPr>
              <w:t>40702810151710000003</w:t>
            </w:r>
          </w:p>
          <w:p w:rsidR="00EE7D38" w:rsidRPr="00EE7D38" w:rsidRDefault="00EE7D38" w:rsidP="00EE7D38">
            <w:pPr>
              <w:contextualSpacing/>
              <w:rPr>
                <w:rFonts w:ascii="Times New Roman" w:hAnsi="Times New Roman" w:cs="Times New Roman"/>
              </w:rPr>
            </w:pPr>
            <w:r w:rsidRPr="00EE7D38">
              <w:rPr>
                <w:rFonts w:ascii="Times New Roman" w:hAnsi="Times New Roman" w:cs="Times New Roman"/>
              </w:rPr>
              <w:t>ПСКОВСКОЕ ОТДЕЛЕНИЕ N8630 ПАО СБЕРБАНК БИК 045805602 К/с30101810300000000602</w:t>
            </w:r>
          </w:p>
          <w:p w:rsidR="006C1AB2" w:rsidRPr="008A25ED" w:rsidRDefault="006C1AB2" w:rsidP="00EE7D38">
            <w:pPr>
              <w:contextualSpacing/>
              <w:rPr>
                <w:rFonts w:ascii="Times New Roman" w:hAnsi="Times New Roman" w:cs="Times New Roman"/>
              </w:rPr>
            </w:pPr>
            <w:r w:rsidRPr="00EE7D38">
              <w:rPr>
                <w:rFonts w:ascii="Times New Roman" w:hAnsi="Times New Roman" w:cs="Times New Roman"/>
                <w:lang w:val="en-US"/>
              </w:rPr>
              <w:t>e</w:t>
            </w:r>
            <w:r w:rsidRPr="00522417">
              <w:rPr>
                <w:rFonts w:ascii="Times New Roman" w:hAnsi="Times New Roman" w:cs="Times New Roman"/>
              </w:rPr>
              <w:t>-</w:t>
            </w:r>
            <w:r w:rsidRPr="008A25ED">
              <w:rPr>
                <w:rFonts w:ascii="Times New Roman" w:hAnsi="Times New Roman" w:cs="Times New Roman"/>
                <w:lang w:val="en-US"/>
              </w:rPr>
              <w:t>mail</w:t>
            </w:r>
            <w:r w:rsidRPr="008A25ED">
              <w:rPr>
                <w:rFonts w:ascii="Times New Roman" w:hAnsi="Times New Roman" w:cs="Times New Roman"/>
              </w:rPr>
              <w:t xml:space="preserve">: </w:t>
            </w:r>
            <w:r w:rsidR="008A25ED" w:rsidRPr="008A25ED">
              <w:rPr>
                <w:rFonts w:ascii="Times New Roman" w:hAnsi="Times New Roman" w:cs="Times New Roman"/>
                <w:lang w:val="en-US"/>
              </w:rPr>
              <w:t>info</w:t>
            </w:r>
            <w:r w:rsidR="008A25ED" w:rsidRPr="008A25ED">
              <w:rPr>
                <w:rFonts w:ascii="Times New Roman" w:hAnsi="Times New Roman" w:cs="Times New Roman"/>
              </w:rPr>
              <w:t>@vozr14.ru</w:t>
            </w:r>
            <w:r w:rsidRPr="008A25ED">
              <w:rPr>
                <w:rFonts w:ascii="Times New Roman" w:hAnsi="Times New Roman" w:cs="Times New Roman"/>
              </w:rPr>
              <w:t xml:space="preserve"> </w:t>
            </w:r>
          </w:p>
          <w:p w:rsidR="006C1AB2" w:rsidRPr="00522417" w:rsidRDefault="006C1AB2" w:rsidP="006C1AB2">
            <w:pPr>
              <w:spacing w:line="228" w:lineRule="auto"/>
              <w:contextualSpacing/>
              <w:rPr>
                <w:rFonts w:ascii="Times New Roman" w:hAnsi="Times New Roman" w:cs="Times New Roman"/>
              </w:rPr>
            </w:pPr>
          </w:p>
          <w:p w:rsidR="006C1AB2" w:rsidRPr="00522417"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ООО СЗ «СК «Возрождение</w:t>
            </w:r>
            <w:r w:rsidR="00F56E6A">
              <w:rPr>
                <w:rFonts w:ascii="Times New Roman" w:hAnsi="Times New Roman" w:cs="Times New Roman"/>
                <w:b/>
              </w:rPr>
              <w:t>-14</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F56E6A">
              <w:rPr>
                <w:rFonts w:ascii="Times New Roman" w:hAnsi="Times New Roman" w:cs="Times New Roman"/>
                <w:b/>
              </w:rPr>
              <w:t>/</w:t>
            </w:r>
            <w:proofErr w:type="spellStart"/>
            <w:r w:rsidR="00F56E6A">
              <w:rPr>
                <w:rFonts w:ascii="Times New Roman" w:hAnsi="Times New Roman" w:cs="Times New Roman"/>
                <w:b/>
              </w:rPr>
              <w:t>Русецкий</w:t>
            </w:r>
            <w:proofErr w:type="spellEnd"/>
            <w:r w:rsidR="00F56E6A">
              <w:rPr>
                <w:rFonts w:ascii="Times New Roman" w:hAnsi="Times New Roman" w:cs="Times New Roman"/>
                <w:b/>
              </w:rPr>
              <w:t xml:space="preserve">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Cs/>
                <w:color w:val="000000"/>
                <w:spacing w:val="-1"/>
              </w:rPr>
              <w:t xml:space="preserve"> </w:t>
            </w: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____________года рождения</w:t>
            </w:r>
          </w:p>
          <w:p w:rsidR="006C1AB2" w:rsidRPr="006C1AB2" w:rsidRDefault="006C1AB2" w:rsidP="006C1AB2">
            <w:pPr>
              <w:suppressAutoHyphens/>
              <w:spacing w:line="228" w:lineRule="auto"/>
              <w:ind w:right="-105"/>
              <w:rPr>
                <w:rFonts w:ascii="Times New Roman" w:hAnsi="Times New Roman" w:cs="Times New Roman"/>
              </w:rPr>
            </w:pPr>
            <w:proofErr w:type="gramStart"/>
            <w:r w:rsidRPr="006C1AB2">
              <w:rPr>
                <w:rFonts w:ascii="Times New Roman" w:hAnsi="Times New Roman" w:cs="Times New Roman"/>
              </w:rPr>
              <w:t>Паспорт:_</w:t>
            </w:r>
            <w:proofErr w:type="gramEnd"/>
            <w:r w:rsidRPr="006C1AB2">
              <w:rPr>
                <w:rFonts w:ascii="Times New Roman" w:hAnsi="Times New Roman" w:cs="Times New Roman"/>
              </w:rPr>
              <w:t>____________________________________</w:t>
            </w: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 xml:space="preserve">Выдан _____________года </w:t>
            </w: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_____________________________________________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 xml:space="preserve">Код </w:t>
            </w:r>
            <w:proofErr w:type="gramStart"/>
            <w:r w:rsidRPr="006C1AB2">
              <w:rPr>
                <w:rFonts w:ascii="Times New Roman" w:hAnsi="Times New Roman" w:cs="Times New Roman"/>
              </w:rPr>
              <w:t>подразделения:_</w:t>
            </w:r>
            <w:proofErr w:type="gramEnd"/>
            <w:r w:rsidRPr="006C1AB2">
              <w:rPr>
                <w:rFonts w:ascii="Times New Roman" w:hAnsi="Times New Roman" w:cs="Times New Roman"/>
              </w:rPr>
              <w:t>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Зарегистрированный(</w:t>
            </w:r>
            <w:proofErr w:type="spellStart"/>
            <w:r w:rsidRPr="006C1AB2">
              <w:rPr>
                <w:rFonts w:ascii="Times New Roman" w:hAnsi="Times New Roman" w:cs="Times New Roman"/>
              </w:rPr>
              <w:t>ая</w:t>
            </w:r>
            <w:proofErr w:type="spellEnd"/>
            <w:proofErr w:type="gramStart"/>
            <w:r w:rsidRPr="006C1AB2">
              <w:rPr>
                <w:rFonts w:ascii="Times New Roman" w:hAnsi="Times New Roman" w:cs="Times New Roman"/>
              </w:rPr>
              <w:t>):_</w:t>
            </w:r>
            <w:proofErr w:type="gramEnd"/>
            <w:r w:rsidRPr="006C1AB2">
              <w:rPr>
                <w:rFonts w:ascii="Times New Roman" w:hAnsi="Times New Roman" w:cs="Times New Roman"/>
              </w:rPr>
              <w:t>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Адрес для почтовой корреспонденции: 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Адрес электронной почты, действующий в течение всего срока действия Договора:</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___________________________________________</w:t>
            </w:r>
          </w:p>
          <w:p w:rsidR="006C1AB2" w:rsidRPr="006C1AB2" w:rsidRDefault="006C1AB2" w:rsidP="006C1AB2">
            <w:pPr>
              <w:suppressAutoHyphens/>
              <w:spacing w:line="228" w:lineRule="auto"/>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Номер телефона: 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tc>
      </w:tr>
    </w:tbl>
    <w:p w:rsidR="006C1AB2" w:rsidRPr="006C1AB2" w:rsidRDefault="006C1AB2" w:rsidP="006C1AB2">
      <w:pPr>
        <w:spacing w:after="0"/>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Приложение №1</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к Договору участия в долевом строительстве №_____от «___</w:t>
      </w:r>
      <w:proofErr w:type="gramStart"/>
      <w:r w:rsidRPr="006C1AB2">
        <w:rPr>
          <w:rFonts w:ascii="Times New Roman" w:hAnsi="Times New Roman" w:cs="Times New Roman"/>
          <w:b/>
        </w:rPr>
        <w:t>_»_</w:t>
      </w:r>
      <w:proofErr w:type="gramEnd"/>
      <w:r w:rsidRPr="006C1AB2">
        <w:rPr>
          <w:rFonts w:ascii="Times New Roman" w:hAnsi="Times New Roman" w:cs="Times New Roman"/>
          <w:b/>
        </w:rPr>
        <w:t>__________ ____г.</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 xml:space="preserve"> </w:t>
      </w:r>
    </w:p>
    <w:p w:rsidR="006C1AB2" w:rsidRPr="006C1AB2" w:rsidRDefault="006C1AB2" w:rsidP="006C1AB2">
      <w:pPr>
        <w:spacing w:after="0" w:line="228" w:lineRule="auto"/>
        <w:jc w:val="right"/>
        <w:rPr>
          <w:rFonts w:ascii="Times New Roman" w:hAnsi="Times New Roman" w:cs="Times New Roman"/>
        </w:rPr>
      </w:pP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 xml:space="preserve">Схема жилого помещения (квартиры) </w:t>
      </w:r>
    </w:p>
    <w:tbl>
      <w:tblPr>
        <w:tblStyle w:val="afa"/>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3544"/>
      </w:tblGrid>
      <w:tr w:rsidR="006C1AB2" w:rsidRPr="006C1AB2" w:rsidTr="006C1AB2">
        <w:tc>
          <w:tcPr>
            <w:tcW w:w="5920" w:type="dxa"/>
          </w:tcPr>
          <w:p w:rsidR="006C1AB2" w:rsidRPr="00EE7D38" w:rsidRDefault="006C1AB2" w:rsidP="006C1AB2">
            <w:pPr>
              <w:rPr>
                <w:rFonts w:ascii="Times New Roman" w:hAnsi="Times New Roman" w:cs="Times New Roman"/>
                <w:lang w:val="en-US"/>
              </w:rPr>
            </w:pPr>
          </w:p>
          <w:p w:rsidR="006C1AB2" w:rsidRPr="006C1AB2" w:rsidRDefault="006C1AB2" w:rsidP="006C1AB2">
            <w:pPr>
              <w:jc w:val="center"/>
              <w:rPr>
                <w:rFonts w:ascii="Times New Roman" w:hAnsi="Times New Roman" w:cs="Times New Roman"/>
                <w:b/>
                <w:noProof/>
                <w:lang w:eastAsia="ru-RU"/>
              </w:rPr>
            </w:pPr>
          </w:p>
        </w:tc>
        <w:tc>
          <w:tcPr>
            <w:tcW w:w="3544" w:type="dxa"/>
          </w:tcPr>
          <w:p w:rsidR="006C1AB2" w:rsidRPr="006C1AB2" w:rsidRDefault="006C1AB2" w:rsidP="006C1AB2">
            <w:pPr>
              <w:contextualSpacing/>
              <w:rPr>
                <w:rFonts w:ascii="Times New Roman" w:hAnsi="Times New Roman" w:cs="Times New Roman"/>
                <w:b/>
              </w:rPr>
            </w:pPr>
          </w:p>
          <w:p w:rsidR="006C1AB2" w:rsidRPr="006C1AB2" w:rsidRDefault="006C1AB2" w:rsidP="006C1AB2">
            <w:pPr>
              <w:contextualSpacing/>
              <w:rPr>
                <w:rFonts w:ascii="Times New Roman" w:hAnsi="Times New Roman" w:cs="Times New Roman"/>
                <w:b/>
              </w:rPr>
            </w:pPr>
          </w:p>
        </w:tc>
      </w:tr>
    </w:tbl>
    <w:p w:rsidR="006C1AB2" w:rsidRPr="006C1AB2" w:rsidRDefault="006C1AB2" w:rsidP="006C1AB2">
      <w:pPr>
        <w:spacing w:after="0" w:line="228" w:lineRule="auto"/>
        <w:rPr>
          <w:rFonts w:ascii="Times New Roman" w:hAnsi="Times New Roman" w:cs="Times New Roman"/>
          <w:b/>
        </w:rPr>
      </w:pPr>
    </w:p>
    <w:p w:rsidR="006C1AB2" w:rsidRPr="006C1AB2" w:rsidRDefault="006C1AB2" w:rsidP="006C1AB2">
      <w:pPr>
        <w:spacing w:after="0" w:line="228" w:lineRule="auto"/>
        <w:jc w:val="center"/>
        <w:rPr>
          <w:rFonts w:ascii="Times New Roman" w:hAnsi="Times New Roman" w:cs="Times New Roman"/>
          <w:b/>
        </w:rPr>
      </w:pPr>
    </w:p>
    <w:p w:rsidR="006C1AB2" w:rsidRPr="006C1AB2" w:rsidRDefault="006C1AB2" w:rsidP="006C1AB2">
      <w:pPr>
        <w:spacing w:after="0" w:line="228" w:lineRule="auto"/>
        <w:jc w:val="both"/>
        <w:rPr>
          <w:rFonts w:ascii="Times New Roman" w:hAnsi="Times New Roman" w:cs="Times New Roman"/>
        </w:rPr>
      </w:pPr>
      <w:r w:rsidRPr="006C1AB2">
        <w:rPr>
          <w:rFonts w:ascii="Times New Roman" w:hAnsi="Times New Roman" w:cs="Times New Roman"/>
        </w:rPr>
        <w:t>Объекты, указанные в условных обозначениях, и их предполагаемые места установки не входят в состав объекта (квартиры) и не подлежат передаче участнику долевого строительства.</w:t>
      </w:r>
    </w:p>
    <w:p w:rsidR="006C1AB2" w:rsidRPr="006C1AB2" w:rsidRDefault="006C1AB2" w:rsidP="006C1AB2">
      <w:pPr>
        <w:spacing w:after="0" w:line="228" w:lineRule="auto"/>
        <w:jc w:val="both"/>
        <w:rPr>
          <w:rFonts w:ascii="Times New Roman" w:hAnsi="Times New Roman" w:cs="Times New Roman"/>
        </w:rPr>
      </w:pPr>
      <w:r w:rsidRPr="006C1AB2">
        <w:rPr>
          <w:rFonts w:ascii="Times New Roman" w:hAnsi="Times New Roman" w:cs="Times New Roman"/>
        </w:rPr>
        <w:t>Данные сведения носят информационный характер.</w:t>
      </w:r>
    </w:p>
    <w:p w:rsidR="006C1AB2" w:rsidRPr="006C1AB2" w:rsidRDefault="006C1AB2" w:rsidP="006C1AB2">
      <w:pPr>
        <w:spacing w:after="0" w:line="228" w:lineRule="auto"/>
        <w:jc w:val="center"/>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b/>
          <w:u w:val="single"/>
        </w:rPr>
      </w:pPr>
      <w:r w:rsidRPr="006C1AB2">
        <w:rPr>
          <w:rFonts w:ascii="Times New Roman" w:hAnsi="Times New Roman" w:cs="Times New Roman"/>
          <w:b/>
          <w:u w:val="single"/>
        </w:rPr>
        <w:t>Основные характеристики квартиры:</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Квартира №___ располагается на ____этаже;</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Вид: ___-комнатная квартира;</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Назначение: (жилое);</w:t>
      </w:r>
    </w:p>
    <w:p w:rsidR="006C1AB2" w:rsidRPr="006C1AB2" w:rsidRDefault="006C1AB2" w:rsidP="006C1AB2">
      <w:pPr>
        <w:spacing w:after="0"/>
        <w:contextualSpacing/>
        <w:jc w:val="right"/>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 xml:space="preserve">Общая площадь Квартиры (продаваемая площадь), </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 xml:space="preserve">включая площадь лоджии, балкона, веранды, террасы </w:t>
      </w:r>
    </w:p>
    <w:p w:rsidR="006C1AB2" w:rsidRPr="006C1AB2" w:rsidRDefault="006C1AB2" w:rsidP="006C1AB2">
      <w:pPr>
        <w:spacing w:after="0"/>
        <w:contextualSpacing/>
        <w:jc w:val="right"/>
        <w:rPr>
          <w:rFonts w:ascii="Times New Roman" w:hAnsi="Times New Roman" w:cs="Times New Roman"/>
          <w:vertAlign w:val="superscript"/>
        </w:rPr>
      </w:pPr>
      <w:r w:rsidRPr="006C1AB2">
        <w:rPr>
          <w:rFonts w:ascii="Times New Roman" w:hAnsi="Times New Roman" w:cs="Times New Roman"/>
        </w:rPr>
        <w:t>с учетом понижающего коэффициента – ____ м</w:t>
      </w:r>
      <w:r w:rsidRPr="006C1AB2">
        <w:rPr>
          <w:rFonts w:ascii="Times New Roman" w:hAnsi="Times New Roman" w:cs="Times New Roman"/>
          <w:vertAlign w:val="superscript"/>
        </w:rPr>
        <w:t>2</w:t>
      </w:r>
      <w:r w:rsidRPr="006C1AB2">
        <w:rPr>
          <w:rFonts w:ascii="Times New Roman" w:hAnsi="Times New Roman" w:cs="Times New Roman"/>
        </w:rPr>
        <w:t xml:space="preserve"> (согласно СП 54.13330.2022</w:t>
      </w:r>
      <w:proofErr w:type="gramStart"/>
      <w:r w:rsidRPr="006C1AB2">
        <w:rPr>
          <w:rFonts w:ascii="Times New Roman" w:hAnsi="Times New Roman" w:cs="Times New Roman"/>
        </w:rPr>
        <w:t>)  _</w:t>
      </w:r>
      <w:proofErr w:type="gramEnd"/>
      <w:r w:rsidRPr="006C1AB2">
        <w:rPr>
          <w:rFonts w:ascii="Times New Roman" w:hAnsi="Times New Roman" w:cs="Times New Roman"/>
        </w:rPr>
        <w:t>__ м</w:t>
      </w:r>
      <w:r w:rsidRPr="006C1AB2">
        <w:rPr>
          <w:rFonts w:ascii="Times New Roman" w:hAnsi="Times New Roman" w:cs="Times New Roman"/>
          <w:vertAlign w:val="superscript"/>
        </w:rPr>
        <w:t>2</w:t>
      </w:r>
    </w:p>
    <w:p w:rsidR="006C1AB2" w:rsidRPr="006C1AB2" w:rsidRDefault="006C1AB2" w:rsidP="006C1AB2">
      <w:pPr>
        <w:spacing w:after="0"/>
        <w:contextualSpacing/>
        <w:jc w:val="center"/>
        <w:rPr>
          <w:rFonts w:ascii="Times New Roman" w:hAnsi="Times New Roman" w:cs="Times New Roman"/>
          <w:vertAlign w:val="superscript"/>
        </w:rPr>
      </w:pPr>
    </w:p>
    <w:p w:rsidR="006C1AB2" w:rsidRPr="006C1AB2" w:rsidRDefault="006C1AB2" w:rsidP="006C1AB2">
      <w:pPr>
        <w:spacing w:after="0"/>
        <w:contextualSpacing/>
        <w:jc w:val="right"/>
        <w:rPr>
          <w:rFonts w:ascii="Times New Roman" w:hAnsi="Times New Roman" w:cs="Times New Roman"/>
          <w:lang w:eastAsia="ru-RU"/>
        </w:rPr>
      </w:pPr>
      <w:r w:rsidRPr="006C1AB2">
        <w:rPr>
          <w:rFonts w:ascii="Times New Roman" w:hAnsi="Times New Roman" w:cs="Times New Roman"/>
          <w:lang w:eastAsia="ru-RU"/>
        </w:rPr>
        <w:t xml:space="preserve">Общая площадь жилого помещения, </w:t>
      </w:r>
    </w:p>
    <w:p w:rsidR="006C1AB2" w:rsidRPr="006C1AB2" w:rsidRDefault="006C1AB2" w:rsidP="006C1AB2">
      <w:pPr>
        <w:spacing w:after="0"/>
        <w:contextualSpacing/>
        <w:jc w:val="right"/>
        <w:rPr>
          <w:rFonts w:ascii="Times New Roman" w:hAnsi="Times New Roman" w:cs="Times New Roman"/>
          <w:lang w:eastAsia="ru-RU"/>
        </w:rPr>
      </w:pPr>
      <w:r w:rsidRPr="006C1AB2">
        <w:rPr>
          <w:rFonts w:ascii="Times New Roman" w:hAnsi="Times New Roman" w:cs="Times New Roman"/>
          <w:lang w:eastAsia="ru-RU"/>
        </w:rPr>
        <w:t>за исключением балконов, лоджий, веранды</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lang w:eastAsia="ru-RU"/>
        </w:rPr>
        <w:t xml:space="preserve"> и террасы – ______ м</w:t>
      </w:r>
      <w:r w:rsidRPr="006C1AB2">
        <w:rPr>
          <w:rFonts w:ascii="Times New Roman" w:hAnsi="Times New Roman" w:cs="Times New Roman"/>
          <w:vertAlign w:val="superscript"/>
          <w:lang w:eastAsia="ru-RU"/>
        </w:rPr>
        <w:t>2</w:t>
      </w:r>
      <w:r w:rsidRPr="006C1AB2">
        <w:rPr>
          <w:rFonts w:ascii="Times New Roman" w:hAnsi="Times New Roman" w:cs="Times New Roman"/>
          <w:lang w:eastAsia="ru-RU"/>
        </w:rPr>
        <w:t xml:space="preserve"> (согласно ч.5 ст.15 Жилищного кодекса РФ)</w:t>
      </w:r>
      <w:r w:rsidRPr="006C1AB2">
        <w:rPr>
          <w:rFonts w:ascii="Times New Roman" w:hAnsi="Times New Roman" w:cs="Times New Roman"/>
          <w:vertAlign w:val="superscript"/>
        </w:rPr>
        <w:t xml:space="preserve"> </w:t>
      </w:r>
      <w:r w:rsidRPr="006C1AB2">
        <w:rPr>
          <w:rFonts w:ascii="Times New Roman" w:hAnsi="Times New Roman" w:cs="Times New Roman"/>
        </w:rPr>
        <w:t>*</w:t>
      </w:r>
    </w:p>
    <w:p w:rsidR="006C1AB2" w:rsidRPr="006C1AB2" w:rsidRDefault="006C1AB2" w:rsidP="006C1AB2">
      <w:pPr>
        <w:spacing w:after="0"/>
        <w:contextualSpacing/>
        <w:jc w:val="right"/>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Количество комнат в квартире: ____</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Площади комнат и помещений (в составе общей продаваемой площади):</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1: ____ м</w:t>
      </w:r>
      <w:r w:rsidRPr="006C1AB2">
        <w:rPr>
          <w:rFonts w:ascii="Times New Roman" w:hAnsi="Times New Roman" w:cs="Times New Roman"/>
          <w:vertAlign w:val="superscript"/>
        </w:rPr>
        <w:t>2</w:t>
      </w:r>
      <w:r w:rsidRPr="006C1AB2">
        <w:rPr>
          <w:rFonts w:ascii="Times New Roman" w:hAnsi="Times New Roman" w:cs="Times New Roman"/>
        </w:rPr>
        <w:t xml:space="preserve"> </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2: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3: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кухня: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с/у 1: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с/у 2: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гардероб: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proofErr w:type="gramStart"/>
      <w:r w:rsidRPr="006C1AB2">
        <w:rPr>
          <w:rFonts w:ascii="Times New Roman" w:hAnsi="Times New Roman" w:cs="Times New Roman"/>
        </w:rPr>
        <w:t>балкон:_</w:t>
      </w:r>
      <w:proofErr w:type="gramEnd"/>
      <w:r w:rsidRPr="006C1AB2">
        <w:rPr>
          <w:rFonts w:ascii="Times New Roman" w:hAnsi="Times New Roman" w:cs="Times New Roman"/>
        </w:rPr>
        <w:t>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лоджия: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proofErr w:type="gramStart"/>
      <w:r w:rsidRPr="006C1AB2">
        <w:rPr>
          <w:rFonts w:ascii="Times New Roman" w:hAnsi="Times New Roman" w:cs="Times New Roman"/>
        </w:rPr>
        <w:t>веранда:_</w:t>
      </w:r>
      <w:proofErr w:type="gramEnd"/>
      <w:r w:rsidRPr="006C1AB2">
        <w:rPr>
          <w:rFonts w:ascii="Times New Roman" w:hAnsi="Times New Roman" w:cs="Times New Roman"/>
        </w:rPr>
        <w:t>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терраса: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холл: ____ м</w:t>
      </w:r>
      <w:r w:rsidRPr="006C1AB2">
        <w:rPr>
          <w:rFonts w:ascii="Times New Roman" w:hAnsi="Times New Roman" w:cs="Times New Roman"/>
          <w:vertAlign w:val="superscript"/>
        </w:rPr>
        <w:t>2</w:t>
      </w:r>
    </w:p>
    <w:p w:rsidR="006C1AB2" w:rsidRPr="006C1AB2" w:rsidRDefault="006C1AB2" w:rsidP="006C1AB2">
      <w:pPr>
        <w:spacing w:after="0" w:line="228" w:lineRule="auto"/>
        <w:rPr>
          <w:rFonts w:ascii="Times New Roman" w:hAnsi="Times New Roman" w:cs="Times New Roman"/>
          <w:vertAlign w:val="superscript"/>
        </w:rPr>
      </w:pP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vertAlign w:val="superscript"/>
        </w:rPr>
        <w:t xml:space="preserve"> </w:t>
      </w:r>
    </w:p>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rPr>
        <w:t xml:space="preserve">*- подлежит уточнению в установленном законом порядке по результатам кадастрового учета. </w:t>
      </w:r>
    </w:p>
    <w:p w:rsidR="006C1AB2" w:rsidRPr="006C1AB2" w:rsidRDefault="006C1AB2" w:rsidP="006C1AB2">
      <w:pPr>
        <w:spacing w:after="0" w:line="228" w:lineRule="auto"/>
        <w:rPr>
          <w:rFonts w:ascii="Times New Roman" w:hAnsi="Times New Roman" w:cs="Times New Roman"/>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6C1AB2">
        <w:trPr>
          <w:trHeight w:val="3113"/>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Общество с ограниченной ответственностью Специализированный застройщик</w:t>
            </w: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«Строительная компания «Возрождение</w:t>
            </w:r>
            <w:r w:rsidR="00F56E6A">
              <w:rPr>
                <w:rFonts w:ascii="Times New Roman" w:hAnsi="Times New Roman" w:cs="Times New Roman"/>
                <w:b/>
                <w:bCs/>
                <w:color w:val="000000"/>
                <w:spacing w:val="-1"/>
              </w:rPr>
              <w:t>-14</w:t>
            </w:r>
            <w:r w:rsidRPr="006C1AB2">
              <w:rPr>
                <w:rFonts w:ascii="Times New Roman" w:hAnsi="Times New Roman" w:cs="Times New Roman"/>
                <w:b/>
                <w:bCs/>
                <w:color w:val="000000"/>
                <w:spacing w:val="-1"/>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F56E6A">
              <w:rPr>
                <w:rFonts w:ascii="Times New Roman" w:hAnsi="Times New Roman" w:cs="Times New Roman"/>
                <w:b/>
              </w:rPr>
              <w:t>/</w:t>
            </w:r>
            <w:proofErr w:type="spellStart"/>
            <w:r w:rsidR="00F56E6A">
              <w:rPr>
                <w:rFonts w:ascii="Times New Roman" w:hAnsi="Times New Roman" w:cs="Times New Roman"/>
                <w:b/>
              </w:rPr>
              <w:t>Русецкий</w:t>
            </w:r>
            <w:proofErr w:type="spellEnd"/>
            <w:r w:rsidR="00F56E6A">
              <w:rPr>
                <w:rFonts w:ascii="Times New Roman" w:hAnsi="Times New Roman" w:cs="Times New Roman"/>
                <w:b/>
              </w:rPr>
              <w:t xml:space="preserve">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F56E6A">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tc>
      </w:tr>
    </w:tbl>
    <w:p w:rsidR="006C1AB2" w:rsidRPr="006C1AB2" w:rsidRDefault="006C1AB2" w:rsidP="006C1AB2">
      <w:pPr>
        <w:spacing w:after="0"/>
        <w:rPr>
          <w:rFonts w:ascii="Times New Roman" w:hAnsi="Times New Roman" w:cs="Times New Roman"/>
          <w:b/>
        </w:rPr>
      </w:pPr>
      <w:r w:rsidRPr="006C1AB2">
        <w:rPr>
          <w:rFonts w:ascii="Times New Roman" w:hAnsi="Times New Roman" w:cs="Times New Roman"/>
          <w:b/>
        </w:rPr>
        <w:br w:type="page"/>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lastRenderedPageBreak/>
        <w:t>Приложение № 2</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к Договору участия в долевом строительстве №_____от «___</w:t>
      </w:r>
      <w:proofErr w:type="gramStart"/>
      <w:r w:rsidRPr="006C1AB2">
        <w:rPr>
          <w:rFonts w:ascii="Times New Roman" w:hAnsi="Times New Roman" w:cs="Times New Roman"/>
          <w:b/>
        </w:rPr>
        <w:t>_»_</w:t>
      </w:r>
      <w:proofErr w:type="gramEnd"/>
      <w:r w:rsidRPr="006C1AB2">
        <w:rPr>
          <w:rFonts w:ascii="Times New Roman" w:hAnsi="Times New Roman" w:cs="Times New Roman"/>
          <w:b/>
        </w:rPr>
        <w:t>__________ ____г.</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b/>
        </w:rPr>
        <w:t xml:space="preserve"> </w:t>
      </w: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Чертёж «Местоположение объекта долевого строительства</w:t>
      </w: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на этаже многоквартирного дома (типовой план этажа)»</w:t>
      </w:r>
    </w:p>
    <w:p w:rsidR="006C1AB2" w:rsidRPr="006C1AB2" w:rsidRDefault="006C1AB2" w:rsidP="006C1AB2">
      <w:pPr>
        <w:spacing w:after="0" w:line="228" w:lineRule="auto"/>
        <w:contextualSpacing/>
        <w:jc w:val="center"/>
        <w:rPr>
          <w:rFonts w:ascii="Times New Roman" w:hAnsi="Times New Roman" w:cs="Times New Roman"/>
          <w:b/>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75"/>
      </w:tblGrid>
      <w:tr w:rsidR="006C1AB2" w:rsidRPr="006C1AB2" w:rsidTr="006C1AB2">
        <w:tc>
          <w:tcPr>
            <w:tcW w:w="5012" w:type="dxa"/>
          </w:tcPr>
          <w:p w:rsidR="006C1AB2" w:rsidRPr="006C1AB2" w:rsidRDefault="006C1AB2" w:rsidP="006C1AB2">
            <w:pPr>
              <w:rPr>
                <w:rFonts w:ascii="Times New Roman" w:hAnsi="Times New Roman" w:cs="Times New Roman"/>
              </w:rPr>
            </w:pPr>
          </w:p>
          <w:p w:rsidR="006C1AB2" w:rsidRPr="006C1AB2" w:rsidRDefault="006C1AB2" w:rsidP="006C1AB2">
            <w:pPr>
              <w:ind w:left="-142"/>
              <w:rPr>
                <w:rFonts w:ascii="Times New Roman" w:hAnsi="Times New Roman" w:cs="Times New Roman"/>
              </w:rPr>
            </w:pPr>
          </w:p>
          <w:p w:rsidR="006C1AB2" w:rsidRPr="006C1AB2" w:rsidRDefault="006C1AB2" w:rsidP="006C1AB2">
            <w:pPr>
              <w:rPr>
                <w:rFonts w:ascii="Times New Roman" w:hAnsi="Times New Roman" w:cs="Times New Roman"/>
                <w:b/>
              </w:rPr>
            </w:pPr>
          </w:p>
        </w:tc>
        <w:tc>
          <w:tcPr>
            <w:tcW w:w="5012" w:type="dxa"/>
          </w:tcPr>
          <w:p w:rsidR="006C1AB2" w:rsidRPr="006C1AB2" w:rsidRDefault="006C1AB2" w:rsidP="006C1AB2">
            <w:pPr>
              <w:contextualSpacing/>
              <w:jc w:val="right"/>
              <w:rPr>
                <w:rFonts w:ascii="Times New Roman" w:hAnsi="Times New Roman" w:cs="Times New Roman"/>
                <w:b/>
                <w:u w:val="single"/>
              </w:rPr>
            </w:pPr>
          </w:p>
          <w:p w:rsidR="006C1AB2" w:rsidRPr="006C1AB2" w:rsidRDefault="006C1AB2" w:rsidP="006C1AB2">
            <w:pPr>
              <w:contextualSpacing/>
              <w:jc w:val="right"/>
              <w:rPr>
                <w:rFonts w:ascii="Times New Roman" w:hAnsi="Times New Roman" w:cs="Times New Roman"/>
                <w:b/>
                <w:u w:val="single"/>
              </w:rPr>
            </w:pPr>
            <w:r w:rsidRPr="006C1AB2">
              <w:rPr>
                <w:rFonts w:ascii="Times New Roman" w:hAnsi="Times New Roman" w:cs="Times New Roman"/>
                <w:b/>
                <w:u w:val="single"/>
              </w:rPr>
              <w:t>Основные характеристики</w:t>
            </w:r>
          </w:p>
          <w:p w:rsidR="006C1AB2" w:rsidRPr="006C1AB2" w:rsidRDefault="006C1AB2" w:rsidP="006C1AB2">
            <w:pPr>
              <w:contextualSpacing/>
              <w:jc w:val="right"/>
              <w:rPr>
                <w:rFonts w:ascii="Times New Roman" w:hAnsi="Times New Roman" w:cs="Times New Roman"/>
                <w:b/>
                <w:u w:val="single"/>
              </w:rPr>
            </w:pPr>
            <w:r w:rsidRPr="006C1AB2">
              <w:rPr>
                <w:rFonts w:ascii="Times New Roman" w:hAnsi="Times New Roman" w:cs="Times New Roman"/>
                <w:b/>
                <w:u w:val="single"/>
              </w:rPr>
              <w:t>многоквартирного дома:</w:t>
            </w:r>
          </w:p>
          <w:p w:rsidR="006C1AB2" w:rsidRPr="006C1AB2" w:rsidRDefault="006C1AB2" w:rsidP="006C1AB2">
            <w:pPr>
              <w:tabs>
                <w:tab w:val="left" w:pos="1980"/>
                <w:tab w:val="right" w:pos="14570"/>
              </w:tabs>
              <w:contextualSpacing/>
              <w:jc w:val="right"/>
              <w:rPr>
                <w:rFonts w:ascii="Times New Roman" w:hAnsi="Times New Roman" w:cs="Times New Roman"/>
              </w:rPr>
            </w:pPr>
          </w:p>
          <w:p w:rsidR="006C1AB2" w:rsidRPr="006C1AB2" w:rsidRDefault="006C1AB2" w:rsidP="006C1AB2">
            <w:pPr>
              <w:spacing w:line="228" w:lineRule="auto"/>
              <w:jc w:val="right"/>
              <w:rPr>
                <w:rFonts w:ascii="Times New Roman" w:hAnsi="Times New Roman" w:cs="Times New Roman"/>
                <w:b/>
              </w:rPr>
            </w:pPr>
            <w:r w:rsidRPr="006C1AB2">
              <w:rPr>
                <w:rFonts w:ascii="Times New Roman" w:hAnsi="Times New Roman" w:cs="Times New Roman"/>
                <w:u w:val="single"/>
              </w:rPr>
              <w:t>Вид</w:t>
            </w:r>
            <w:r w:rsidRPr="006C1AB2">
              <w:rPr>
                <w:rFonts w:ascii="Times New Roman" w:hAnsi="Times New Roman" w:cs="Times New Roman"/>
              </w:rPr>
              <w:t xml:space="preserve">: </w:t>
            </w:r>
            <w:r w:rsidRPr="006C1AB2">
              <w:rPr>
                <w:rFonts w:ascii="Times New Roman" w:hAnsi="Times New Roman" w:cs="Times New Roman"/>
                <w:b/>
              </w:rPr>
              <w:t>многоквартирный жилой дом</w:t>
            </w:r>
          </w:p>
          <w:p w:rsidR="00484E46" w:rsidRDefault="006C1AB2" w:rsidP="006C1AB2">
            <w:pPr>
              <w:contextualSpacing/>
              <w:jc w:val="right"/>
              <w:rPr>
                <w:rFonts w:ascii="Times New Roman" w:hAnsi="Times New Roman" w:cs="Times New Roman"/>
                <w:color w:val="000000" w:themeColor="text1"/>
              </w:rPr>
            </w:pPr>
            <w:r w:rsidRPr="006C1AB2">
              <w:rPr>
                <w:rFonts w:ascii="Times New Roman" w:hAnsi="Times New Roman" w:cs="Times New Roman"/>
                <w:b/>
              </w:rPr>
              <w:t xml:space="preserve"> по адресу: </w:t>
            </w:r>
            <w:r w:rsidR="00484E46" w:rsidRPr="00FF2BE2">
              <w:rPr>
                <w:rFonts w:ascii="Times New Roman" w:hAnsi="Times New Roman" w:cs="Times New Roman"/>
                <w:lang w:eastAsia="ru-RU"/>
              </w:rPr>
              <w:t>Р</w:t>
            </w:r>
            <w:r w:rsidR="00484E46"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484E46" w:rsidRPr="00FF2BE2">
              <w:rPr>
                <w:rFonts w:ascii="Times New Roman" w:hAnsi="Times New Roman" w:cs="Times New Roman"/>
              </w:rPr>
              <w:t>Писковичская</w:t>
            </w:r>
            <w:proofErr w:type="spellEnd"/>
            <w:r w:rsidR="00484E46" w:rsidRPr="00FF2BE2">
              <w:rPr>
                <w:rFonts w:ascii="Times New Roman" w:hAnsi="Times New Roman" w:cs="Times New Roman"/>
              </w:rPr>
              <w:t xml:space="preserve"> волость», дер. </w:t>
            </w:r>
            <w:proofErr w:type="spellStart"/>
            <w:r w:rsidR="00484E46" w:rsidRPr="00FF2BE2">
              <w:rPr>
                <w:rFonts w:ascii="Times New Roman" w:hAnsi="Times New Roman" w:cs="Times New Roman"/>
              </w:rPr>
              <w:t>Хотицы</w:t>
            </w:r>
            <w:proofErr w:type="spellEnd"/>
            <w:r w:rsidR="00484E46" w:rsidRPr="00FF2BE2">
              <w:rPr>
                <w:rFonts w:ascii="Times New Roman" w:hAnsi="Times New Roman" w:cs="Times New Roman"/>
              </w:rPr>
              <w:t>, проспект Александра Невского, з/у 4, земельный участок с КН 60:18:0142304:</w:t>
            </w:r>
            <w:r w:rsidR="00484E46" w:rsidRPr="00FF2BE2">
              <w:rPr>
                <w:rFonts w:ascii="Times New Roman" w:hAnsi="Times New Roman" w:cs="Times New Roman"/>
                <w:color w:val="000000" w:themeColor="text1"/>
              </w:rPr>
              <w:t xml:space="preserve"> 1957 </w:t>
            </w:r>
          </w:p>
          <w:p w:rsidR="006C1AB2" w:rsidRPr="006C1AB2" w:rsidRDefault="00484E46" w:rsidP="006C1AB2">
            <w:pPr>
              <w:contextualSpacing/>
              <w:jc w:val="right"/>
              <w:rPr>
                <w:rFonts w:ascii="Times New Roman" w:hAnsi="Times New Roman" w:cs="Times New Roman"/>
              </w:rPr>
            </w:pPr>
            <w:r w:rsidRPr="00FF2BE2">
              <w:rPr>
                <w:rFonts w:ascii="Times New Roman" w:hAnsi="Times New Roman" w:cs="Times New Roman"/>
              </w:rPr>
              <w:t>поз. 1</w:t>
            </w:r>
            <w:r w:rsidR="004C4C07">
              <w:rPr>
                <w:rFonts w:ascii="Times New Roman" w:hAnsi="Times New Roman" w:cs="Times New Roman"/>
              </w:rPr>
              <w:t>2, 1</w:t>
            </w:r>
            <w:r w:rsidRPr="00FF2BE2">
              <w:rPr>
                <w:rFonts w:ascii="Times New Roman" w:hAnsi="Times New Roman" w:cs="Times New Roman"/>
              </w:rPr>
              <w:t xml:space="preserve"> этап</w:t>
            </w:r>
            <w:r>
              <w:rPr>
                <w:rFonts w:ascii="Times New Roman" w:eastAsia="Times New Roman" w:hAnsi="Times New Roman" w:cs="Times New Roman"/>
                <w:color w:val="000000" w:themeColor="text1"/>
                <w:lang w:eastAsia="ar-SA"/>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Назначение</w:t>
            </w:r>
            <w:r w:rsidRPr="006C1AB2">
              <w:rPr>
                <w:rFonts w:ascii="Times New Roman" w:hAnsi="Times New Roman" w:cs="Times New Roman"/>
              </w:rPr>
              <w:t>: жилое</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Этажность</w:t>
            </w:r>
            <w:r w:rsidRPr="006C1AB2">
              <w:rPr>
                <w:rFonts w:ascii="Times New Roman" w:hAnsi="Times New Roman" w:cs="Times New Roman"/>
              </w:rPr>
              <w:t xml:space="preserve">: </w:t>
            </w:r>
            <w:r w:rsidR="00F71C83" w:rsidRPr="00F71C83">
              <w:rPr>
                <w:rFonts w:ascii="Times New Roman" w:hAnsi="Times New Roman" w:cs="Times New Roman"/>
              </w:rPr>
              <w:t>8</w:t>
            </w:r>
            <w:r w:rsidRPr="006C1AB2">
              <w:rPr>
                <w:rFonts w:ascii="Times New Roman" w:hAnsi="Times New Roman" w:cs="Times New Roman"/>
              </w:rPr>
              <w:t xml:space="preserve"> этажей</w:t>
            </w:r>
          </w:p>
          <w:p w:rsidR="006C1AB2" w:rsidRPr="006C1AB2" w:rsidRDefault="006C1AB2" w:rsidP="006C1AB2">
            <w:pPr>
              <w:tabs>
                <w:tab w:val="left" w:pos="0"/>
                <w:tab w:val="left" w:pos="993"/>
              </w:tabs>
              <w:suppressAutoHyphens/>
              <w:spacing w:line="228" w:lineRule="auto"/>
              <w:rPr>
                <w:rFonts w:ascii="Times New Roman" w:hAnsi="Times New Roman" w:cs="Times New Roman"/>
              </w:rPr>
            </w:pPr>
            <w:r w:rsidRPr="006C1AB2">
              <w:rPr>
                <w:rFonts w:ascii="Times New Roman" w:hAnsi="Times New Roman" w:cs="Times New Roman"/>
              </w:rPr>
              <w:t xml:space="preserve">Общая площадь объекта (согласно СП 54.13330.2022): </w:t>
            </w:r>
            <w:r w:rsidR="00F71C83">
              <w:rPr>
                <w:rFonts w:ascii="Times New Roman" w:eastAsia="TimesNewRomanPS-BoldMT" w:hAnsi="Times New Roman" w:cs="Times New Roman"/>
                <w:bCs/>
              </w:rPr>
              <w:t>5098,0</w:t>
            </w:r>
            <w:r w:rsidRPr="006C1AB2">
              <w:rPr>
                <w:rFonts w:ascii="Times New Roman" w:eastAsia="TimesNewRomanPS-BoldMT" w:hAnsi="Times New Roman" w:cs="Times New Roman"/>
                <w:bCs/>
              </w:rPr>
              <w:t xml:space="preserve"> </w:t>
            </w:r>
            <w:r w:rsidRPr="006C1AB2">
              <w:rPr>
                <w:rFonts w:ascii="Times New Roman" w:hAnsi="Times New Roman" w:cs="Times New Roman"/>
              </w:rPr>
              <w:t>м</w:t>
            </w:r>
            <w:r w:rsidRPr="006C1AB2">
              <w:rPr>
                <w:rFonts w:ascii="Times New Roman" w:hAnsi="Times New Roman" w:cs="Times New Roman"/>
                <w:vertAlign w:val="superscript"/>
              </w:rPr>
              <w:t>2</w:t>
            </w:r>
            <w:r w:rsidRPr="006C1AB2">
              <w:rPr>
                <w:rFonts w:ascii="Times New Roman" w:hAnsi="Times New Roman" w:cs="Times New Roman"/>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rPr>
              <w:t xml:space="preserve"> Общая площадь Квартиры (продаваемая площадь), </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rPr>
              <w:t xml:space="preserve">включая площадь лоджии, балкона, веранды, террасы </w:t>
            </w:r>
          </w:p>
          <w:p w:rsidR="006C1AB2" w:rsidRPr="00E71EDF" w:rsidRDefault="006C1AB2" w:rsidP="006C1AB2">
            <w:pPr>
              <w:contextualSpacing/>
              <w:rPr>
                <w:rFonts w:ascii="Times New Roman" w:hAnsi="Times New Roman" w:cs="Times New Roman"/>
                <w:vertAlign w:val="superscript"/>
              </w:rPr>
            </w:pPr>
            <w:r w:rsidRPr="00E71EDF">
              <w:rPr>
                <w:rFonts w:ascii="Times New Roman" w:hAnsi="Times New Roman" w:cs="Times New Roman"/>
              </w:rPr>
              <w:t>с учетом понижающего коэффициента – ____ м</w:t>
            </w:r>
            <w:r w:rsidRPr="00E71EDF">
              <w:rPr>
                <w:rFonts w:ascii="Times New Roman" w:hAnsi="Times New Roman" w:cs="Times New Roman"/>
                <w:vertAlign w:val="superscript"/>
              </w:rPr>
              <w:t>2</w:t>
            </w:r>
            <w:r w:rsidRPr="00E71EDF">
              <w:rPr>
                <w:rFonts w:ascii="Times New Roman" w:hAnsi="Times New Roman" w:cs="Times New Roman"/>
              </w:rPr>
              <w:t xml:space="preserve"> (согласно СП 54.13330.2022</w:t>
            </w:r>
            <w:proofErr w:type="gramStart"/>
            <w:r w:rsidRPr="00E71EDF">
              <w:rPr>
                <w:rFonts w:ascii="Times New Roman" w:hAnsi="Times New Roman" w:cs="Times New Roman"/>
              </w:rPr>
              <w:t>)  _</w:t>
            </w:r>
            <w:proofErr w:type="gramEnd"/>
            <w:r w:rsidRPr="00E71EDF">
              <w:rPr>
                <w:rFonts w:ascii="Times New Roman" w:hAnsi="Times New Roman" w:cs="Times New Roman"/>
              </w:rPr>
              <w:t>__ м</w:t>
            </w:r>
            <w:r w:rsidRPr="00E71EDF">
              <w:rPr>
                <w:rFonts w:ascii="Times New Roman" w:hAnsi="Times New Roman" w:cs="Times New Roman"/>
                <w:vertAlign w:val="superscript"/>
              </w:rPr>
              <w:t>2</w:t>
            </w:r>
          </w:p>
          <w:p w:rsidR="006C1AB2" w:rsidRPr="00E71EDF" w:rsidRDefault="006C1AB2" w:rsidP="006C1AB2">
            <w:pPr>
              <w:tabs>
                <w:tab w:val="left" w:pos="0"/>
                <w:tab w:val="left" w:pos="993"/>
              </w:tabs>
              <w:suppressAutoHyphens/>
              <w:spacing w:line="228" w:lineRule="auto"/>
              <w:rPr>
                <w:rFonts w:ascii="Times New Roman" w:hAnsi="Times New Roman" w:cs="Times New Roman"/>
              </w:rPr>
            </w:pPr>
            <w:r w:rsidRPr="00E71EDF">
              <w:rPr>
                <w:rFonts w:ascii="Times New Roman" w:hAnsi="Times New Roman" w:cs="Times New Roman"/>
              </w:rPr>
              <w:t xml:space="preserve">Класс сейсмостойкости: 5 баллов; </w:t>
            </w:r>
          </w:p>
          <w:p w:rsidR="006C1AB2" w:rsidRPr="006C1AB2" w:rsidRDefault="006C1AB2" w:rsidP="006C1AB2">
            <w:pPr>
              <w:tabs>
                <w:tab w:val="left" w:pos="0"/>
                <w:tab w:val="left" w:pos="993"/>
              </w:tabs>
              <w:suppressAutoHyphens/>
              <w:spacing w:line="228" w:lineRule="auto"/>
              <w:rPr>
                <w:rFonts w:ascii="Times New Roman" w:hAnsi="Times New Roman" w:cs="Times New Roman"/>
              </w:rPr>
            </w:pPr>
            <w:r w:rsidRPr="00E71EDF">
              <w:rPr>
                <w:rFonts w:ascii="Times New Roman" w:hAnsi="Times New Roman" w:cs="Times New Roman"/>
              </w:rPr>
              <w:t xml:space="preserve">Материал наружных стен: </w:t>
            </w:r>
            <w:r w:rsidR="001611DF" w:rsidRPr="00E71EDF">
              <w:rPr>
                <w:rFonts w:ascii="Times New Roman" w:hAnsi="Times New Roman" w:cs="Times New Roman"/>
              </w:rPr>
              <w:t>трехслойны</w:t>
            </w:r>
            <w:r w:rsidR="000C377F" w:rsidRPr="00E71EDF">
              <w:rPr>
                <w:rFonts w:ascii="Times New Roman" w:hAnsi="Times New Roman" w:cs="Times New Roman"/>
              </w:rPr>
              <w:t>е</w:t>
            </w:r>
            <w:bookmarkStart w:id="0" w:name="_GoBack"/>
            <w:bookmarkEnd w:id="0"/>
            <w:r w:rsidR="001611DF">
              <w:rPr>
                <w:rFonts w:ascii="Times New Roman" w:hAnsi="Times New Roman" w:cs="Times New Roman"/>
              </w:rPr>
              <w:t xml:space="preserve"> железобетонны</w:t>
            </w:r>
            <w:r w:rsidR="000C377F">
              <w:rPr>
                <w:rFonts w:ascii="Times New Roman" w:hAnsi="Times New Roman" w:cs="Times New Roman"/>
              </w:rPr>
              <w:t>е</w:t>
            </w:r>
            <w:r w:rsidR="001611DF">
              <w:rPr>
                <w:rFonts w:ascii="Times New Roman" w:hAnsi="Times New Roman" w:cs="Times New Roman"/>
              </w:rPr>
              <w:t xml:space="preserve"> панел</w:t>
            </w:r>
            <w:r w:rsidR="000C377F">
              <w:rPr>
                <w:rFonts w:ascii="Times New Roman" w:hAnsi="Times New Roman" w:cs="Times New Roman"/>
              </w:rPr>
              <w:t>и;</w:t>
            </w:r>
          </w:p>
          <w:p w:rsidR="006C1AB2" w:rsidRPr="006C1AB2" w:rsidRDefault="006C1AB2" w:rsidP="006C1AB2">
            <w:pPr>
              <w:tabs>
                <w:tab w:val="left" w:pos="0"/>
                <w:tab w:val="left" w:pos="993"/>
              </w:tabs>
              <w:suppressAutoHyphens/>
              <w:spacing w:line="228" w:lineRule="auto"/>
              <w:rPr>
                <w:rFonts w:ascii="Times New Roman" w:hAnsi="Times New Roman" w:cs="Times New Roman"/>
              </w:rPr>
            </w:pPr>
            <w:r w:rsidRPr="006C1AB2">
              <w:rPr>
                <w:rFonts w:ascii="Times New Roman" w:hAnsi="Times New Roman" w:cs="Times New Roman"/>
              </w:rPr>
              <w:t xml:space="preserve">Материалы поэтажных перекрытий: </w:t>
            </w:r>
            <w:r w:rsidRPr="006C1AB2">
              <w:rPr>
                <w:rFonts w:ascii="Times New Roman" w:eastAsia="TimesNewRomanPS-BoldMT" w:hAnsi="Times New Roman" w:cs="Times New Roman"/>
                <w:bCs/>
              </w:rPr>
              <w:t>Сборные железобетонные предварительно напряженные пустотные плиты</w:t>
            </w:r>
            <w:r w:rsidRPr="006C1AB2">
              <w:rPr>
                <w:rFonts w:ascii="Times New Roman" w:hAnsi="Times New Roman" w:cs="Times New Roman"/>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 xml:space="preserve">Класс </w:t>
            </w:r>
            <w:proofErr w:type="spellStart"/>
            <w:r w:rsidRPr="006C1AB2">
              <w:rPr>
                <w:rFonts w:ascii="Times New Roman" w:hAnsi="Times New Roman" w:cs="Times New Roman"/>
                <w:u w:val="single"/>
              </w:rPr>
              <w:t>энергоэффективности</w:t>
            </w:r>
            <w:proofErr w:type="spellEnd"/>
            <w:r w:rsidRPr="006C1AB2">
              <w:rPr>
                <w:rFonts w:ascii="Times New Roman" w:hAnsi="Times New Roman" w:cs="Times New Roman"/>
              </w:rPr>
              <w:t>: «</w:t>
            </w:r>
            <w:r w:rsidRPr="006C1AB2">
              <w:rPr>
                <w:rFonts w:ascii="Times New Roman" w:hAnsi="Times New Roman" w:cs="Times New Roman"/>
                <w:lang w:val="en-US"/>
              </w:rPr>
              <w:t>B</w:t>
            </w:r>
            <w:r w:rsidRPr="006C1AB2">
              <w:rPr>
                <w:rFonts w:ascii="Times New Roman" w:hAnsi="Times New Roman" w:cs="Times New Roman"/>
              </w:rPr>
              <w:t>» в соответствие с приказом Минстроя России от 06.06.2016 г. №399/</w:t>
            </w:r>
            <w:proofErr w:type="spellStart"/>
            <w:r w:rsidRPr="006C1AB2">
              <w:rPr>
                <w:rFonts w:ascii="Times New Roman" w:hAnsi="Times New Roman" w:cs="Times New Roman"/>
              </w:rPr>
              <w:t>пр</w:t>
            </w:r>
            <w:proofErr w:type="spellEnd"/>
          </w:p>
          <w:p w:rsidR="006C1AB2" w:rsidRPr="006C1AB2" w:rsidRDefault="006C1AB2" w:rsidP="006C1AB2">
            <w:pPr>
              <w:contextualSpacing/>
              <w:rPr>
                <w:rFonts w:ascii="Times New Roman" w:hAnsi="Times New Roman" w:cs="Times New Roman"/>
              </w:rPr>
            </w:pPr>
          </w:p>
          <w:p w:rsidR="006C1AB2" w:rsidRPr="006C1AB2" w:rsidRDefault="0008407E" w:rsidP="006C1AB2">
            <w:pPr>
              <w:contextualSpacing/>
              <w:rPr>
                <w:rFonts w:ascii="Times New Roman" w:hAnsi="Times New Roman" w:cs="Times New Roman"/>
              </w:rPr>
            </w:pPr>
            <w:r>
              <w:rPr>
                <w:rFonts w:ascii="Times New Roman" w:hAnsi="Times New Roman" w:cs="Times New Roman"/>
              </w:rPr>
              <w:t>ЖК «Невский парк</w:t>
            </w:r>
            <w:r w:rsidR="006C1AB2" w:rsidRPr="006C1AB2">
              <w:rPr>
                <w:rFonts w:ascii="Times New Roman" w:hAnsi="Times New Roman" w:cs="Times New Roman"/>
              </w:rPr>
              <w:t>»</w:t>
            </w:r>
          </w:p>
          <w:p w:rsidR="006C1AB2" w:rsidRPr="006C1AB2" w:rsidRDefault="006C1AB2" w:rsidP="006C1AB2">
            <w:pPr>
              <w:contextualSpacing/>
              <w:jc w:val="right"/>
              <w:rPr>
                <w:rFonts w:ascii="Times New Roman" w:hAnsi="Times New Roman" w:cs="Times New Roman"/>
              </w:rPr>
            </w:pPr>
          </w:p>
          <w:p w:rsidR="006C1AB2" w:rsidRPr="006C1AB2" w:rsidRDefault="006C1AB2" w:rsidP="006C1AB2">
            <w:pPr>
              <w:contextualSpacing/>
              <w:jc w:val="right"/>
              <w:rPr>
                <w:rFonts w:ascii="Times New Roman" w:hAnsi="Times New Roman" w:cs="Times New Roman"/>
                <w:b/>
              </w:rPr>
            </w:pPr>
          </w:p>
        </w:tc>
      </w:tr>
    </w:tbl>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b/>
        </w:rPr>
        <w:t>Примечание 1</w:t>
      </w:r>
      <w:r w:rsidRPr="006C1AB2">
        <w:rPr>
          <w:rFonts w:ascii="Times New Roman" w:hAnsi="Times New Roman" w:cs="Times New Roman"/>
        </w:rPr>
        <w:t>.  Тёмным цветом выделено местоположение квартиры на этаже в строящемся многоквартирном жилом доме с обозначением на схеме предполагаемых мест установки техники.</w:t>
      </w:r>
    </w:p>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b/>
        </w:rPr>
        <w:t>Примечание 2</w:t>
      </w:r>
      <w:r w:rsidRPr="006C1AB2">
        <w:rPr>
          <w:rFonts w:ascii="Times New Roman" w:hAnsi="Times New Roman" w:cs="Times New Roman"/>
        </w:rPr>
        <w:t xml:space="preserve">. Тёмным цветом на блок-схеме выделено местоположение секции, где располагается квартира в строящемся многоквартирном жилом доме. </w:t>
      </w:r>
    </w:p>
    <w:p w:rsidR="006C1AB2" w:rsidRPr="006C1AB2" w:rsidRDefault="006C1AB2" w:rsidP="006C1AB2">
      <w:pPr>
        <w:spacing w:after="0" w:line="228" w:lineRule="auto"/>
        <w:rPr>
          <w:rFonts w:ascii="Times New Roman" w:hAnsi="Times New Roman" w:cs="Times New Roman"/>
          <w:b/>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1611DF">
        <w:trPr>
          <w:trHeight w:val="3376"/>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 xml:space="preserve">Общество с ограниченной ответственностью Специализированный застройщик </w:t>
            </w:r>
          </w:p>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«Строительная компания «Возрождение</w:t>
            </w:r>
            <w:r w:rsidR="001611DF">
              <w:rPr>
                <w:rFonts w:ascii="Times New Roman" w:hAnsi="Times New Roman" w:cs="Times New Roman"/>
                <w:b/>
                <w:bCs/>
                <w:color w:val="000000"/>
                <w:spacing w:val="-1"/>
              </w:rPr>
              <w:t>-14</w:t>
            </w:r>
            <w:r w:rsidRPr="006C1AB2">
              <w:rPr>
                <w:rFonts w:ascii="Times New Roman" w:hAnsi="Times New Roman" w:cs="Times New Roman"/>
                <w:b/>
                <w:bCs/>
                <w:color w:val="000000"/>
                <w:spacing w:val="-1"/>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1611DF">
              <w:rPr>
                <w:rFonts w:ascii="Times New Roman" w:hAnsi="Times New Roman" w:cs="Times New Roman"/>
                <w:b/>
              </w:rPr>
              <w:t>/</w:t>
            </w:r>
            <w:proofErr w:type="spellStart"/>
            <w:r w:rsidR="001611DF">
              <w:rPr>
                <w:rFonts w:ascii="Times New Roman" w:hAnsi="Times New Roman" w:cs="Times New Roman"/>
                <w:b/>
              </w:rPr>
              <w:t>Русецкий</w:t>
            </w:r>
            <w:proofErr w:type="spellEnd"/>
            <w:r w:rsidR="001611DF">
              <w:rPr>
                <w:rFonts w:ascii="Times New Roman" w:hAnsi="Times New Roman" w:cs="Times New Roman"/>
                <w:b/>
              </w:rPr>
              <w:t xml:space="preserve">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tc>
      </w:tr>
    </w:tbl>
    <w:p w:rsidR="006C1AB2" w:rsidRPr="006C1AB2" w:rsidRDefault="006C1AB2" w:rsidP="001611DF">
      <w:pPr>
        <w:spacing w:after="0" w:line="228" w:lineRule="auto"/>
        <w:rPr>
          <w:rFonts w:ascii="Times New Roman" w:eastAsia="Times New Roman" w:hAnsi="Times New Roman" w:cs="Times New Roman"/>
          <w:b/>
          <w:color w:val="000000" w:themeColor="text1"/>
          <w:lang w:val="en-US" w:eastAsia="ar-SA"/>
        </w:rPr>
      </w:pPr>
    </w:p>
    <w:sectPr w:rsidR="006C1AB2" w:rsidRPr="006C1AB2" w:rsidSect="006C1AB2">
      <w:footerReference w:type="default" r:id="rId10"/>
      <w:headerReference w:type="first" r:id="rId11"/>
      <w:footerReference w:type="first" r:id="rId12"/>
      <w:pgSz w:w="11906" w:h="16838"/>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12" w:rsidRDefault="00BF0612">
      <w:pPr>
        <w:spacing w:after="0" w:line="240" w:lineRule="auto"/>
      </w:pPr>
      <w:r>
        <w:separator/>
      </w:r>
    </w:p>
  </w:endnote>
  <w:endnote w:type="continuationSeparator" w:id="0">
    <w:p w:rsidR="00BF0612" w:rsidRDefault="00B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7"/>
      <w:ind w:firstLine="144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7"/>
      <w:jc w:val="center"/>
    </w:pPr>
  </w:p>
  <w:p w:rsidR="00424E7F" w:rsidRDefault="00424E7F" w:rsidP="006C1AB2">
    <w:pPr>
      <w:pStyle w:val="af7"/>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12" w:rsidRDefault="00BF0612">
      <w:pPr>
        <w:spacing w:after="0" w:line="240" w:lineRule="auto"/>
      </w:pPr>
      <w:r>
        <w:separator/>
      </w:r>
    </w:p>
  </w:footnote>
  <w:footnote w:type="continuationSeparator" w:id="0">
    <w:p w:rsidR="00BF0612" w:rsidRDefault="00BF0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5"/>
      <w:jc w:val="center"/>
    </w:pPr>
    <w:r>
      <w:rPr>
        <w:rFonts w:ascii="Calibri" w:hAnsi="Calibri" w:cs="Times New Roman"/>
        <w:noProof/>
        <w:sz w:val="22"/>
        <w:szCs w:val="22"/>
        <w:lang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CAB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A22967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176A856A"/>
    <w:lvl w:ilvl="0">
      <w:start w:val="1"/>
      <w:numFmt w:val="bullet"/>
      <w:lvlText w:val="−"/>
      <w:lvlJc w:val="left"/>
      <w:pPr>
        <w:ind w:left="644" w:hanging="360"/>
      </w:pPr>
      <w:rPr>
        <w:rFonts w:ascii="Calibri" w:hAnsi="Calibri" w:hint="default"/>
      </w:rPr>
    </w:lvl>
  </w:abstractNum>
  <w:abstractNum w:abstractNumId="3" w15:restartNumberingAfterBreak="0">
    <w:nsid w:val="00000002"/>
    <w:multiLevelType w:val="multilevel"/>
    <w:tmpl w:val="339E9B7A"/>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Times New Roman" w:hAnsi="Times New Roman" w:cs="Times New Roman" w:hint="default"/>
        <w:b/>
        <w:sz w:val="22"/>
        <w:szCs w:val="22"/>
      </w:rPr>
    </w:lvl>
    <w:lvl w:ilvl="2">
      <w:start w:val="1"/>
      <w:numFmt w:val="decimal"/>
      <w:lvlText w:val="%1.%2.%3."/>
      <w:lvlJc w:val="left"/>
      <w:pPr>
        <w:tabs>
          <w:tab w:val="num" w:pos="0"/>
        </w:tabs>
        <w:ind w:left="720" w:hanging="360"/>
      </w:pPr>
      <w:rPr>
        <w:rFonts w:ascii="Courier New" w:hAnsi="Courier New" w:cs="Courier New"/>
      </w:rPr>
    </w:lvl>
    <w:lvl w:ilvl="3">
      <w:start w:val="1"/>
      <w:numFmt w:val="decimal"/>
      <w:lvlText w:val="%1.%2.%3.%4."/>
      <w:lvlJc w:val="left"/>
      <w:pPr>
        <w:tabs>
          <w:tab w:val="num" w:pos="0"/>
        </w:tabs>
        <w:ind w:left="1080" w:hanging="720"/>
      </w:pPr>
      <w:rPr>
        <w:rFonts w:ascii="Courier New" w:hAnsi="Courier New" w:cs="Courier New"/>
      </w:rPr>
    </w:lvl>
    <w:lvl w:ilvl="4">
      <w:start w:val="1"/>
      <w:numFmt w:val="decimal"/>
      <w:lvlText w:val="%1.%2.%3.%4.%5."/>
      <w:lvlJc w:val="left"/>
      <w:pPr>
        <w:tabs>
          <w:tab w:val="num" w:pos="0"/>
        </w:tabs>
        <w:ind w:left="1080" w:hanging="720"/>
      </w:pPr>
      <w:rPr>
        <w:rFonts w:ascii="Courier New" w:hAnsi="Courier New" w:cs="Courier New"/>
      </w:rPr>
    </w:lvl>
    <w:lvl w:ilvl="5">
      <w:start w:val="1"/>
      <w:numFmt w:val="decimal"/>
      <w:lvlText w:val="%1.%2.%3.%4.%5.%6."/>
      <w:lvlJc w:val="left"/>
      <w:pPr>
        <w:tabs>
          <w:tab w:val="num" w:pos="0"/>
        </w:tabs>
        <w:ind w:left="1080" w:hanging="720"/>
      </w:pPr>
      <w:rPr>
        <w:rFonts w:ascii="Courier New" w:hAnsi="Courier New" w:cs="Courier New"/>
      </w:rPr>
    </w:lvl>
    <w:lvl w:ilvl="6">
      <w:start w:val="1"/>
      <w:numFmt w:val="decimal"/>
      <w:lvlText w:val="%1.%2.%3.%4.%5.%6.%7."/>
      <w:lvlJc w:val="left"/>
      <w:pPr>
        <w:tabs>
          <w:tab w:val="num" w:pos="0"/>
        </w:tabs>
        <w:ind w:left="1440" w:hanging="1080"/>
      </w:pPr>
      <w:rPr>
        <w:rFonts w:ascii="Courier New" w:hAnsi="Courier New" w:cs="Courier New"/>
      </w:rPr>
    </w:lvl>
    <w:lvl w:ilvl="7">
      <w:start w:val="1"/>
      <w:numFmt w:val="decimal"/>
      <w:lvlText w:val="%1.%2.%3.%4.%5.%6.%7.%8."/>
      <w:lvlJc w:val="left"/>
      <w:pPr>
        <w:tabs>
          <w:tab w:val="num" w:pos="0"/>
        </w:tabs>
        <w:ind w:left="1440" w:hanging="1080"/>
      </w:pPr>
      <w:rPr>
        <w:rFonts w:ascii="Courier New" w:hAnsi="Courier New" w:cs="Courier New"/>
      </w:rPr>
    </w:lvl>
    <w:lvl w:ilvl="8">
      <w:start w:val="1"/>
      <w:numFmt w:val="decimal"/>
      <w:lvlText w:val="%1.%2.%3.%4.%5.%6.%7.%8.%9."/>
      <w:lvlJc w:val="left"/>
      <w:pPr>
        <w:tabs>
          <w:tab w:val="num" w:pos="0"/>
        </w:tabs>
        <w:ind w:left="1440" w:hanging="1080"/>
      </w:pPr>
      <w:rPr>
        <w:rFonts w:ascii="Courier New" w:hAnsi="Courier New" w:cs="Courier New"/>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1053" w:hanging="360"/>
      </w:pPr>
      <w:rPr>
        <w:rFonts w:ascii="Symbol" w:hAnsi="Symbol"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9"/>
    <w:multiLevelType w:val="multilevel"/>
    <w:tmpl w:val="C5E80DFE"/>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FFC61D1"/>
    <w:multiLevelType w:val="multilevel"/>
    <w:tmpl w:val="BF9EB1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36548F"/>
    <w:multiLevelType w:val="hybridMultilevel"/>
    <w:tmpl w:val="7EDE8FDE"/>
    <w:lvl w:ilvl="0" w:tplc="AF90DC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B31383"/>
    <w:multiLevelType w:val="multilevel"/>
    <w:tmpl w:val="9AA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D378D"/>
    <w:multiLevelType w:val="multilevel"/>
    <w:tmpl w:val="69182D0A"/>
    <w:lvl w:ilvl="0">
      <w:start w:val="5"/>
      <w:numFmt w:val="decimal"/>
      <w:lvlText w:val="%1."/>
      <w:lvlJc w:val="left"/>
      <w:pPr>
        <w:ind w:left="480" w:hanging="480"/>
      </w:pPr>
      <w:rPr>
        <w:rFonts w:hint="default"/>
      </w:rPr>
    </w:lvl>
    <w:lvl w:ilvl="1">
      <w:start w:val="9"/>
      <w:numFmt w:val="decimal"/>
      <w:lvlText w:val="%1.%2."/>
      <w:lvlJc w:val="left"/>
      <w:pPr>
        <w:ind w:left="1331"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9425A"/>
    <w:multiLevelType w:val="hybridMultilevel"/>
    <w:tmpl w:val="5DD40FAE"/>
    <w:lvl w:ilvl="0" w:tplc="D1DCA536">
      <w:start w:val="1"/>
      <w:numFmt w:val="bullet"/>
      <w:lvlText w:val="−"/>
      <w:lvlJc w:val="left"/>
      <w:pPr>
        <w:tabs>
          <w:tab w:val="num" w:pos="720"/>
        </w:tabs>
        <w:ind w:left="720" w:hanging="360"/>
      </w:pPr>
      <w:rPr>
        <w:rFonts w:ascii="Verdana" w:hAnsi="Verdana" w:hint="default"/>
      </w:rPr>
    </w:lvl>
    <w:lvl w:ilvl="1" w:tplc="A510E58C" w:tentative="1">
      <w:start w:val="1"/>
      <w:numFmt w:val="bullet"/>
      <w:lvlText w:val="−"/>
      <w:lvlJc w:val="left"/>
      <w:pPr>
        <w:tabs>
          <w:tab w:val="num" w:pos="1440"/>
        </w:tabs>
        <w:ind w:left="1440" w:hanging="360"/>
      </w:pPr>
      <w:rPr>
        <w:rFonts w:ascii="Verdana" w:hAnsi="Verdana" w:hint="default"/>
      </w:rPr>
    </w:lvl>
    <w:lvl w:ilvl="2" w:tplc="AB3E1656" w:tentative="1">
      <w:start w:val="1"/>
      <w:numFmt w:val="bullet"/>
      <w:lvlText w:val="−"/>
      <w:lvlJc w:val="left"/>
      <w:pPr>
        <w:tabs>
          <w:tab w:val="num" w:pos="2160"/>
        </w:tabs>
        <w:ind w:left="2160" w:hanging="360"/>
      </w:pPr>
      <w:rPr>
        <w:rFonts w:ascii="Verdana" w:hAnsi="Verdana" w:hint="default"/>
      </w:rPr>
    </w:lvl>
    <w:lvl w:ilvl="3" w:tplc="4F7EE5CA" w:tentative="1">
      <w:start w:val="1"/>
      <w:numFmt w:val="bullet"/>
      <w:lvlText w:val="−"/>
      <w:lvlJc w:val="left"/>
      <w:pPr>
        <w:tabs>
          <w:tab w:val="num" w:pos="2880"/>
        </w:tabs>
        <w:ind w:left="2880" w:hanging="360"/>
      </w:pPr>
      <w:rPr>
        <w:rFonts w:ascii="Verdana" w:hAnsi="Verdana" w:hint="default"/>
      </w:rPr>
    </w:lvl>
    <w:lvl w:ilvl="4" w:tplc="183289DE" w:tentative="1">
      <w:start w:val="1"/>
      <w:numFmt w:val="bullet"/>
      <w:lvlText w:val="−"/>
      <w:lvlJc w:val="left"/>
      <w:pPr>
        <w:tabs>
          <w:tab w:val="num" w:pos="3600"/>
        </w:tabs>
        <w:ind w:left="3600" w:hanging="360"/>
      </w:pPr>
      <w:rPr>
        <w:rFonts w:ascii="Verdana" w:hAnsi="Verdana" w:hint="default"/>
      </w:rPr>
    </w:lvl>
    <w:lvl w:ilvl="5" w:tplc="B4B2A1BC" w:tentative="1">
      <w:start w:val="1"/>
      <w:numFmt w:val="bullet"/>
      <w:lvlText w:val="−"/>
      <w:lvlJc w:val="left"/>
      <w:pPr>
        <w:tabs>
          <w:tab w:val="num" w:pos="4320"/>
        </w:tabs>
        <w:ind w:left="4320" w:hanging="360"/>
      </w:pPr>
      <w:rPr>
        <w:rFonts w:ascii="Verdana" w:hAnsi="Verdana" w:hint="default"/>
      </w:rPr>
    </w:lvl>
    <w:lvl w:ilvl="6" w:tplc="1A489C5A" w:tentative="1">
      <w:start w:val="1"/>
      <w:numFmt w:val="bullet"/>
      <w:lvlText w:val="−"/>
      <w:lvlJc w:val="left"/>
      <w:pPr>
        <w:tabs>
          <w:tab w:val="num" w:pos="5040"/>
        </w:tabs>
        <w:ind w:left="5040" w:hanging="360"/>
      </w:pPr>
      <w:rPr>
        <w:rFonts w:ascii="Verdana" w:hAnsi="Verdana" w:hint="default"/>
      </w:rPr>
    </w:lvl>
    <w:lvl w:ilvl="7" w:tplc="BBF08438" w:tentative="1">
      <w:start w:val="1"/>
      <w:numFmt w:val="bullet"/>
      <w:lvlText w:val="−"/>
      <w:lvlJc w:val="left"/>
      <w:pPr>
        <w:tabs>
          <w:tab w:val="num" w:pos="5760"/>
        </w:tabs>
        <w:ind w:left="5760" w:hanging="360"/>
      </w:pPr>
      <w:rPr>
        <w:rFonts w:ascii="Verdana" w:hAnsi="Verdana" w:hint="default"/>
      </w:rPr>
    </w:lvl>
    <w:lvl w:ilvl="8" w:tplc="E194737C"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38A546E8"/>
    <w:multiLevelType w:val="hybridMultilevel"/>
    <w:tmpl w:val="DDC0D2D4"/>
    <w:lvl w:ilvl="0" w:tplc="AF90DC2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58F913BF"/>
    <w:multiLevelType w:val="multilevel"/>
    <w:tmpl w:val="7D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85886"/>
    <w:multiLevelType w:val="multilevel"/>
    <w:tmpl w:val="9D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AE0E82"/>
    <w:multiLevelType w:val="hybridMultilevel"/>
    <w:tmpl w:val="A158484E"/>
    <w:lvl w:ilvl="0" w:tplc="176A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7"/>
  </w:num>
  <w:num w:numId="8">
    <w:abstractNumId w:val="8"/>
  </w:num>
  <w:num w:numId="9">
    <w:abstractNumId w:val="15"/>
  </w:num>
  <w:num w:numId="10">
    <w:abstractNumId w:val="14"/>
  </w:num>
  <w:num w:numId="11">
    <w:abstractNumId w:val="10"/>
  </w:num>
  <w:num w:numId="12">
    <w:abstractNumId w:val="16"/>
  </w:num>
  <w:num w:numId="13">
    <w:abstractNumId w:val="1"/>
  </w:num>
  <w:num w:numId="14">
    <w:abstractNumId w:val="13"/>
  </w:num>
  <w:num w:numId="15">
    <w:abstractNumId w:val="9"/>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AB"/>
    <w:rsid w:val="000102B0"/>
    <w:rsid w:val="00011FAD"/>
    <w:rsid w:val="00030B27"/>
    <w:rsid w:val="0008407E"/>
    <w:rsid w:val="000C0301"/>
    <w:rsid w:val="000C377F"/>
    <w:rsid w:val="000E34D9"/>
    <w:rsid w:val="001232A8"/>
    <w:rsid w:val="001611DF"/>
    <w:rsid w:val="00161966"/>
    <w:rsid w:val="00190D0A"/>
    <w:rsid w:val="001C08A2"/>
    <w:rsid w:val="001D4B68"/>
    <w:rsid w:val="001F19AE"/>
    <w:rsid w:val="00244F26"/>
    <w:rsid w:val="00255600"/>
    <w:rsid w:val="002622E7"/>
    <w:rsid w:val="00284A64"/>
    <w:rsid w:val="002907ED"/>
    <w:rsid w:val="0029605B"/>
    <w:rsid w:val="002C1B4F"/>
    <w:rsid w:val="002D1C7D"/>
    <w:rsid w:val="003066C0"/>
    <w:rsid w:val="00333AFD"/>
    <w:rsid w:val="003415AE"/>
    <w:rsid w:val="00342A65"/>
    <w:rsid w:val="00354739"/>
    <w:rsid w:val="00357068"/>
    <w:rsid w:val="003A63BB"/>
    <w:rsid w:val="00424E7F"/>
    <w:rsid w:val="004521F0"/>
    <w:rsid w:val="00465DAE"/>
    <w:rsid w:val="00484E46"/>
    <w:rsid w:val="00494CC0"/>
    <w:rsid w:val="004B6BD2"/>
    <w:rsid w:val="004C4C07"/>
    <w:rsid w:val="004E2A50"/>
    <w:rsid w:val="00511DED"/>
    <w:rsid w:val="00517E30"/>
    <w:rsid w:val="00522417"/>
    <w:rsid w:val="00536CD1"/>
    <w:rsid w:val="00564466"/>
    <w:rsid w:val="005D1FEB"/>
    <w:rsid w:val="00630E2F"/>
    <w:rsid w:val="0068723E"/>
    <w:rsid w:val="00696CAA"/>
    <w:rsid w:val="006B05DD"/>
    <w:rsid w:val="006C1AB2"/>
    <w:rsid w:val="006D0214"/>
    <w:rsid w:val="006D5F13"/>
    <w:rsid w:val="006F6519"/>
    <w:rsid w:val="00720FE1"/>
    <w:rsid w:val="00740014"/>
    <w:rsid w:val="0076686D"/>
    <w:rsid w:val="00810ACF"/>
    <w:rsid w:val="008161B1"/>
    <w:rsid w:val="008215C8"/>
    <w:rsid w:val="00835873"/>
    <w:rsid w:val="00852918"/>
    <w:rsid w:val="0086014B"/>
    <w:rsid w:val="0086752E"/>
    <w:rsid w:val="00873635"/>
    <w:rsid w:val="008A25ED"/>
    <w:rsid w:val="008B51AB"/>
    <w:rsid w:val="008B6DD6"/>
    <w:rsid w:val="008C50CF"/>
    <w:rsid w:val="008E4640"/>
    <w:rsid w:val="008E6C3D"/>
    <w:rsid w:val="00922A93"/>
    <w:rsid w:val="00A06A93"/>
    <w:rsid w:val="00A12B77"/>
    <w:rsid w:val="00AC2241"/>
    <w:rsid w:val="00AC332E"/>
    <w:rsid w:val="00AF7EC6"/>
    <w:rsid w:val="00B135FD"/>
    <w:rsid w:val="00B564EC"/>
    <w:rsid w:val="00B74E58"/>
    <w:rsid w:val="00B75807"/>
    <w:rsid w:val="00B90DDE"/>
    <w:rsid w:val="00BC366C"/>
    <w:rsid w:val="00BD56A9"/>
    <w:rsid w:val="00BF0612"/>
    <w:rsid w:val="00BF4DD1"/>
    <w:rsid w:val="00BF6BDC"/>
    <w:rsid w:val="00C7026C"/>
    <w:rsid w:val="00C7648A"/>
    <w:rsid w:val="00CB7A75"/>
    <w:rsid w:val="00CC1AE2"/>
    <w:rsid w:val="00CF6AD6"/>
    <w:rsid w:val="00D20986"/>
    <w:rsid w:val="00D23C1D"/>
    <w:rsid w:val="00D27FA7"/>
    <w:rsid w:val="00D3552D"/>
    <w:rsid w:val="00D945A4"/>
    <w:rsid w:val="00DA4E6F"/>
    <w:rsid w:val="00DA7A55"/>
    <w:rsid w:val="00DE64EB"/>
    <w:rsid w:val="00DF68C7"/>
    <w:rsid w:val="00E61246"/>
    <w:rsid w:val="00E71EDF"/>
    <w:rsid w:val="00EB3C24"/>
    <w:rsid w:val="00EE7D38"/>
    <w:rsid w:val="00F03B3A"/>
    <w:rsid w:val="00F1785E"/>
    <w:rsid w:val="00F27ED4"/>
    <w:rsid w:val="00F31DD7"/>
    <w:rsid w:val="00F56E6A"/>
    <w:rsid w:val="00F71C83"/>
    <w:rsid w:val="00F74F48"/>
    <w:rsid w:val="00F959F5"/>
    <w:rsid w:val="00FC4792"/>
    <w:rsid w:val="00FF2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46C10-1190-4313-856D-0E32FE8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C1AB2"/>
    <w:pPr>
      <w:keepNext/>
      <w:keepLines/>
      <w:widowControl w:val="0"/>
      <w:autoSpaceDE w:val="0"/>
      <w:spacing w:before="240" w:after="0" w:line="240" w:lineRule="auto"/>
      <w:outlineLvl w:val="0"/>
    </w:pPr>
    <w:rPr>
      <w:rFonts w:asciiTheme="majorHAnsi" w:eastAsiaTheme="majorEastAsia" w:hAnsiTheme="majorHAnsi" w:cstheme="majorBidi"/>
      <w:color w:val="2E74B5" w:themeColor="accent1" w:themeShade="BF"/>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8B51AB"/>
  </w:style>
  <w:style w:type="character" w:customStyle="1" w:styleId="WW8Num1z0">
    <w:name w:val="WW8Num1z0"/>
    <w:rsid w:val="008B51AB"/>
    <w:rPr>
      <w:rFonts w:ascii="Symbol" w:hAnsi="Symbol"/>
    </w:rPr>
  </w:style>
  <w:style w:type="character" w:customStyle="1" w:styleId="WW8Num2z1">
    <w:name w:val="WW8Num2z1"/>
    <w:rsid w:val="008B51AB"/>
    <w:rPr>
      <w:rFonts w:ascii="Courier New" w:hAnsi="Courier New" w:cs="Courier New"/>
    </w:rPr>
  </w:style>
  <w:style w:type="character" w:customStyle="1" w:styleId="WW8Num3z0">
    <w:name w:val="WW8Num3z0"/>
    <w:rsid w:val="008B51AB"/>
    <w:rPr>
      <w:rFonts w:ascii="Times New Roman" w:hAnsi="Times New Roman" w:cs="Times New Roman"/>
    </w:rPr>
  </w:style>
  <w:style w:type="character" w:customStyle="1" w:styleId="WW8Num4z0">
    <w:name w:val="WW8Num4z0"/>
    <w:rsid w:val="008B51AB"/>
    <w:rPr>
      <w:rFonts w:ascii="Symbol" w:hAnsi="Symbol"/>
    </w:rPr>
  </w:style>
  <w:style w:type="character" w:customStyle="1" w:styleId="Absatz-Standardschriftart">
    <w:name w:val="Absatz-Standardschriftart"/>
    <w:rsid w:val="008B51AB"/>
  </w:style>
  <w:style w:type="character" w:customStyle="1" w:styleId="WW-Absatz-Standardschriftart">
    <w:name w:val="WW-Absatz-Standardschriftart"/>
    <w:rsid w:val="008B51AB"/>
  </w:style>
  <w:style w:type="character" w:customStyle="1" w:styleId="WW8Num6z0">
    <w:name w:val="WW8Num6z0"/>
    <w:rsid w:val="008B51AB"/>
    <w:rPr>
      <w:rFonts w:ascii="Times New Roman" w:hAnsi="Times New Roman" w:cs="Times New Roman"/>
    </w:rPr>
  </w:style>
  <w:style w:type="character" w:customStyle="1" w:styleId="WW8Num6z1">
    <w:name w:val="WW8Num6z1"/>
    <w:rsid w:val="008B51AB"/>
    <w:rPr>
      <w:rFonts w:ascii="Courier New" w:hAnsi="Courier New" w:cs="Courier New"/>
    </w:rPr>
  </w:style>
  <w:style w:type="character" w:customStyle="1" w:styleId="WW8Num6z2">
    <w:name w:val="WW8Num6z2"/>
    <w:rsid w:val="008B51AB"/>
    <w:rPr>
      <w:rFonts w:ascii="Wingdings" w:hAnsi="Wingdings"/>
    </w:rPr>
  </w:style>
  <w:style w:type="character" w:customStyle="1" w:styleId="100">
    <w:name w:val="Основной шрифт абзаца10"/>
    <w:rsid w:val="008B51AB"/>
  </w:style>
  <w:style w:type="character" w:customStyle="1" w:styleId="9">
    <w:name w:val="Основной шрифт абзаца9"/>
    <w:rsid w:val="008B51AB"/>
  </w:style>
  <w:style w:type="character" w:customStyle="1" w:styleId="WW8Num5z0">
    <w:name w:val="WW8Num5z0"/>
    <w:rsid w:val="008B51AB"/>
    <w:rPr>
      <w:rFonts w:ascii="Times New Roman" w:hAnsi="Times New Roman" w:cs="Times New Roman"/>
    </w:rPr>
  </w:style>
  <w:style w:type="character" w:customStyle="1" w:styleId="WW8Num5z1">
    <w:name w:val="WW8Num5z1"/>
    <w:rsid w:val="008B51AB"/>
    <w:rPr>
      <w:rFonts w:ascii="Courier New" w:hAnsi="Courier New" w:cs="Courier New"/>
    </w:rPr>
  </w:style>
  <w:style w:type="character" w:customStyle="1" w:styleId="WW8Num5z2">
    <w:name w:val="WW8Num5z2"/>
    <w:rsid w:val="008B51AB"/>
    <w:rPr>
      <w:rFonts w:ascii="Wingdings" w:hAnsi="Wingdings"/>
    </w:rPr>
  </w:style>
  <w:style w:type="character" w:customStyle="1" w:styleId="WW8Num5z3">
    <w:name w:val="WW8Num5z3"/>
    <w:rsid w:val="008B51AB"/>
    <w:rPr>
      <w:rFonts w:ascii="Symbol" w:hAnsi="Symbol"/>
    </w:rPr>
  </w:style>
  <w:style w:type="character" w:customStyle="1" w:styleId="8">
    <w:name w:val="Основной шрифт абзаца8"/>
    <w:rsid w:val="008B51AB"/>
  </w:style>
  <w:style w:type="character" w:customStyle="1" w:styleId="7">
    <w:name w:val="Основной шрифт абзаца7"/>
    <w:rsid w:val="008B51AB"/>
  </w:style>
  <w:style w:type="character" w:customStyle="1" w:styleId="6">
    <w:name w:val="Основной шрифт абзаца6"/>
    <w:rsid w:val="008B51AB"/>
  </w:style>
  <w:style w:type="character" w:customStyle="1" w:styleId="WW-Absatz-Standardschriftart1">
    <w:name w:val="WW-Absatz-Standardschriftart1"/>
    <w:rsid w:val="008B51AB"/>
  </w:style>
  <w:style w:type="character" w:customStyle="1" w:styleId="WW-Absatz-Standardschriftart11">
    <w:name w:val="WW-Absatz-Standardschriftart11"/>
    <w:rsid w:val="008B51AB"/>
  </w:style>
  <w:style w:type="character" w:customStyle="1" w:styleId="WW-Absatz-Standardschriftart111">
    <w:name w:val="WW-Absatz-Standardschriftart111"/>
    <w:rsid w:val="008B51AB"/>
  </w:style>
  <w:style w:type="character" w:customStyle="1" w:styleId="WW-Absatz-Standardschriftart1111">
    <w:name w:val="WW-Absatz-Standardschriftart1111"/>
    <w:rsid w:val="008B51AB"/>
  </w:style>
  <w:style w:type="character" w:customStyle="1" w:styleId="WW-Absatz-Standardschriftart11111">
    <w:name w:val="WW-Absatz-Standardschriftart11111"/>
    <w:rsid w:val="008B51AB"/>
  </w:style>
  <w:style w:type="character" w:customStyle="1" w:styleId="WW-Absatz-Standardschriftart111111">
    <w:name w:val="WW-Absatz-Standardschriftart111111"/>
    <w:rsid w:val="008B51AB"/>
  </w:style>
  <w:style w:type="character" w:customStyle="1" w:styleId="WW-Absatz-Standardschriftart1111111">
    <w:name w:val="WW-Absatz-Standardschriftart1111111"/>
    <w:rsid w:val="008B51AB"/>
  </w:style>
  <w:style w:type="character" w:customStyle="1" w:styleId="WW-Absatz-Standardschriftart11111111">
    <w:name w:val="WW-Absatz-Standardschriftart11111111"/>
    <w:rsid w:val="008B51AB"/>
  </w:style>
  <w:style w:type="character" w:customStyle="1" w:styleId="WW-Absatz-Standardschriftart111111111">
    <w:name w:val="WW-Absatz-Standardschriftart111111111"/>
    <w:rsid w:val="008B51AB"/>
  </w:style>
  <w:style w:type="character" w:customStyle="1" w:styleId="WW-Absatz-Standardschriftart1111111111">
    <w:name w:val="WW-Absatz-Standardschriftart1111111111"/>
    <w:rsid w:val="008B51AB"/>
  </w:style>
  <w:style w:type="character" w:customStyle="1" w:styleId="WW-Absatz-Standardschriftart11111111111">
    <w:name w:val="WW-Absatz-Standardschriftart11111111111"/>
    <w:rsid w:val="008B51AB"/>
  </w:style>
  <w:style w:type="character" w:customStyle="1" w:styleId="WW-Absatz-Standardschriftart111111111111">
    <w:name w:val="WW-Absatz-Standardschriftart111111111111"/>
    <w:rsid w:val="008B51AB"/>
  </w:style>
  <w:style w:type="character" w:customStyle="1" w:styleId="WW8Num2z0">
    <w:name w:val="WW8Num2z0"/>
    <w:rsid w:val="008B51AB"/>
    <w:rPr>
      <w:rFonts w:ascii="Symbol" w:hAnsi="Symbol"/>
    </w:rPr>
  </w:style>
  <w:style w:type="character" w:customStyle="1" w:styleId="WW8Num4z1">
    <w:name w:val="WW8Num4z1"/>
    <w:rsid w:val="008B51AB"/>
    <w:rPr>
      <w:rFonts w:ascii="Courier New" w:hAnsi="Courier New" w:cs="Courier New"/>
    </w:rPr>
  </w:style>
  <w:style w:type="character" w:customStyle="1" w:styleId="WW8Num8z0">
    <w:name w:val="WW8Num8z0"/>
    <w:rsid w:val="008B51AB"/>
    <w:rPr>
      <w:rFonts w:ascii="Symbol" w:hAnsi="Symbol"/>
    </w:rPr>
  </w:style>
  <w:style w:type="character" w:customStyle="1" w:styleId="WW8Num8z1">
    <w:name w:val="WW8Num8z1"/>
    <w:rsid w:val="008B51AB"/>
    <w:rPr>
      <w:rFonts w:ascii="Courier New" w:hAnsi="Courier New" w:cs="Courier New"/>
    </w:rPr>
  </w:style>
  <w:style w:type="character" w:customStyle="1" w:styleId="WW8Num8z2">
    <w:name w:val="WW8Num8z2"/>
    <w:rsid w:val="008B51AB"/>
    <w:rPr>
      <w:rFonts w:ascii="Wingdings" w:hAnsi="Wingdings"/>
    </w:rPr>
  </w:style>
  <w:style w:type="character" w:customStyle="1" w:styleId="5">
    <w:name w:val="Основной шрифт абзаца5"/>
    <w:rsid w:val="008B51AB"/>
  </w:style>
  <w:style w:type="character" w:customStyle="1" w:styleId="WW-Absatz-Standardschriftart1111111111111">
    <w:name w:val="WW-Absatz-Standardschriftart1111111111111"/>
    <w:rsid w:val="008B51AB"/>
  </w:style>
  <w:style w:type="character" w:customStyle="1" w:styleId="WW-Absatz-Standardschriftart11111111111111">
    <w:name w:val="WW-Absatz-Standardschriftart11111111111111"/>
    <w:rsid w:val="008B51AB"/>
  </w:style>
  <w:style w:type="character" w:customStyle="1" w:styleId="WW-Absatz-Standardschriftart111111111111111">
    <w:name w:val="WW-Absatz-Standardschriftart111111111111111"/>
    <w:rsid w:val="008B51AB"/>
  </w:style>
  <w:style w:type="character" w:customStyle="1" w:styleId="WW-Absatz-Standardschriftart1111111111111111">
    <w:name w:val="WW-Absatz-Standardschriftart1111111111111111"/>
    <w:rsid w:val="008B51AB"/>
  </w:style>
  <w:style w:type="character" w:customStyle="1" w:styleId="WW-Absatz-Standardschriftart11111111111111111">
    <w:name w:val="WW-Absatz-Standardschriftart11111111111111111"/>
    <w:rsid w:val="008B51AB"/>
  </w:style>
  <w:style w:type="character" w:customStyle="1" w:styleId="WW-Absatz-Standardschriftart111111111111111111">
    <w:name w:val="WW-Absatz-Standardschriftart111111111111111111"/>
    <w:rsid w:val="008B51AB"/>
  </w:style>
  <w:style w:type="character" w:customStyle="1" w:styleId="WW-Absatz-Standardschriftart1111111111111111111">
    <w:name w:val="WW-Absatz-Standardschriftart1111111111111111111"/>
    <w:rsid w:val="008B51AB"/>
  </w:style>
  <w:style w:type="character" w:customStyle="1" w:styleId="WW-Absatz-Standardschriftart11111111111111111111">
    <w:name w:val="WW-Absatz-Standardschriftart11111111111111111111"/>
    <w:rsid w:val="008B51AB"/>
  </w:style>
  <w:style w:type="character" w:customStyle="1" w:styleId="WW-Absatz-Standardschriftart111111111111111111111">
    <w:name w:val="WW-Absatz-Standardschriftart111111111111111111111"/>
    <w:rsid w:val="008B51AB"/>
  </w:style>
  <w:style w:type="character" w:customStyle="1" w:styleId="WW-Absatz-Standardschriftart1111111111111111111111">
    <w:name w:val="WW-Absatz-Standardschriftart1111111111111111111111"/>
    <w:rsid w:val="008B51AB"/>
  </w:style>
  <w:style w:type="character" w:customStyle="1" w:styleId="4">
    <w:name w:val="Основной шрифт абзаца4"/>
    <w:rsid w:val="008B51AB"/>
  </w:style>
  <w:style w:type="character" w:customStyle="1" w:styleId="WW-Absatz-Standardschriftart11111111111111111111111">
    <w:name w:val="WW-Absatz-Standardschriftart11111111111111111111111"/>
    <w:rsid w:val="008B51AB"/>
  </w:style>
  <w:style w:type="character" w:customStyle="1" w:styleId="WW-Absatz-Standardschriftart111111111111111111111111">
    <w:name w:val="WW-Absatz-Standardschriftart111111111111111111111111"/>
    <w:rsid w:val="008B51AB"/>
  </w:style>
  <w:style w:type="character" w:customStyle="1" w:styleId="WW-Absatz-Standardschriftart1111111111111111111111111">
    <w:name w:val="WW-Absatz-Standardschriftart1111111111111111111111111"/>
    <w:rsid w:val="008B51AB"/>
  </w:style>
  <w:style w:type="character" w:customStyle="1" w:styleId="3">
    <w:name w:val="Основной шрифт абзаца3"/>
    <w:rsid w:val="008B51AB"/>
  </w:style>
  <w:style w:type="character" w:customStyle="1" w:styleId="WW-Absatz-Standardschriftart11111111111111111111111111">
    <w:name w:val="WW-Absatz-Standardschriftart11111111111111111111111111"/>
    <w:rsid w:val="008B51AB"/>
  </w:style>
  <w:style w:type="character" w:customStyle="1" w:styleId="2">
    <w:name w:val="Основной шрифт абзаца2"/>
    <w:rsid w:val="008B51AB"/>
  </w:style>
  <w:style w:type="character" w:customStyle="1" w:styleId="WW-Absatz-Standardschriftart111111111111111111111111111">
    <w:name w:val="WW-Absatz-Standardschriftart111111111111111111111111111"/>
    <w:rsid w:val="008B51AB"/>
  </w:style>
  <w:style w:type="character" w:customStyle="1" w:styleId="WW-Absatz-Standardschriftart1111111111111111111111111111">
    <w:name w:val="WW-Absatz-Standardschriftart1111111111111111111111111111"/>
    <w:rsid w:val="008B51AB"/>
  </w:style>
  <w:style w:type="character" w:customStyle="1" w:styleId="WW-Absatz-Standardschriftart11111111111111111111111111111">
    <w:name w:val="WW-Absatz-Standardschriftart11111111111111111111111111111"/>
    <w:rsid w:val="008B51AB"/>
  </w:style>
  <w:style w:type="character" w:customStyle="1" w:styleId="WW8Num2z2">
    <w:name w:val="WW8Num2z2"/>
    <w:rsid w:val="008B51AB"/>
    <w:rPr>
      <w:rFonts w:ascii="Wingdings" w:hAnsi="Wingdings"/>
    </w:rPr>
  </w:style>
  <w:style w:type="character" w:customStyle="1" w:styleId="WW8Num4z2">
    <w:name w:val="WW8Num4z2"/>
    <w:rsid w:val="008B51AB"/>
    <w:rPr>
      <w:rFonts w:ascii="Wingdings" w:hAnsi="Wingdings"/>
    </w:rPr>
  </w:style>
  <w:style w:type="character" w:customStyle="1" w:styleId="WW8Num7z0">
    <w:name w:val="WW8Num7z0"/>
    <w:rsid w:val="008B51AB"/>
    <w:rPr>
      <w:rFonts w:ascii="Times New Roman" w:hAnsi="Times New Roman" w:cs="Times New Roman"/>
    </w:rPr>
  </w:style>
  <w:style w:type="character" w:customStyle="1" w:styleId="WW8Num9z0">
    <w:name w:val="WW8Num9z0"/>
    <w:rsid w:val="008B51AB"/>
    <w:rPr>
      <w:rFonts w:ascii="Times New Roman" w:hAnsi="Times New Roman" w:cs="Times New Roman"/>
    </w:rPr>
  </w:style>
  <w:style w:type="character" w:customStyle="1" w:styleId="WW8NumSt1z0">
    <w:name w:val="WW8NumSt1z0"/>
    <w:rsid w:val="008B51AB"/>
    <w:rPr>
      <w:rFonts w:ascii="Times New Roman" w:hAnsi="Times New Roman" w:cs="Times New Roman"/>
    </w:rPr>
  </w:style>
  <w:style w:type="character" w:customStyle="1" w:styleId="WW8NumSt3z0">
    <w:name w:val="WW8NumSt3z0"/>
    <w:rsid w:val="008B51AB"/>
    <w:rPr>
      <w:rFonts w:ascii="Times New Roman" w:hAnsi="Times New Roman" w:cs="Times New Roman"/>
    </w:rPr>
  </w:style>
  <w:style w:type="character" w:customStyle="1" w:styleId="12">
    <w:name w:val="Основной шрифт абзаца1"/>
    <w:rsid w:val="008B51AB"/>
  </w:style>
  <w:style w:type="character" w:customStyle="1" w:styleId="a4">
    <w:name w:val="Символ нумерации"/>
    <w:rsid w:val="008B51AB"/>
  </w:style>
  <w:style w:type="character" w:customStyle="1" w:styleId="13">
    <w:name w:val="Основной текст Знак1"/>
    <w:rsid w:val="008B51AB"/>
    <w:rPr>
      <w:rFonts w:ascii="Times New Roman" w:hAnsi="Times New Roman"/>
      <w:sz w:val="19"/>
      <w:szCs w:val="19"/>
      <w:shd w:val="clear" w:color="auto" w:fill="FFFFFF"/>
    </w:rPr>
  </w:style>
  <w:style w:type="character" w:customStyle="1" w:styleId="a5">
    <w:name w:val="Основной текст + Курсив"/>
    <w:rsid w:val="008B51AB"/>
    <w:rPr>
      <w:rFonts w:ascii="Times New Roman" w:hAnsi="Times New Roman"/>
      <w:i/>
      <w:iCs/>
      <w:spacing w:val="0"/>
      <w:sz w:val="19"/>
      <w:szCs w:val="19"/>
      <w:shd w:val="clear" w:color="auto" w:fill="FFFFFF"/>
    </w:rPr>
  </w:style>
  <w:style w:type="character" w:customStyle="1" w:styleId="a6">
    <w:name w:val="Основной текст + Полужирный"/>
    <w:rsid w:val="008B51AB"/>
    <w:rPr>
      <w:rFonts w:ascii="Lucida Sans Unicode" w:hAnsi="Lucida Sans Unicode" w:cs="Lucida Sans Unicode"/>
      <w:b/>
      <w:bCs/>
      <w:spacing w:val="0"/>
      <w:sz w:val="22"/>
      <w:szCs w:val="22"/>
      <w:shd w:val="clear" w:color="auto" w:fill="FFFFFF"/>
    </w:rPr>
  </w:style>
  <w:style w:type="character" w:customStyle="1" w:styleId="a7">
    <w:name w:val="Знак Знак"/>
    <w:rsid w:val="008B51AB"/>
    <w:rPr>
      <w:rFonts w:cs="Calibri"/>
    </w:rPr>
  </w:style>
  <w:style w:type="character" w:customStyle="1" w:styleId="a8">
    <w:name w:val="Маркеры списка"/>
    <w:rsid w:val="008B51AB"/>
    <w:rPr>
      <w:rFonts w:ascii="OpenSymbol" w:eastAsia="OpenSymbol" w:hAnsi="OpenSymbol" w:cs="OpenSymbol"/>
    </w:rPr>
  </w:style>
  <w:style w:type="character" w:styleId="a9">
    <w:name w:val="Hyperlink"/>
    <w:rsid w:val="008B51AB"/>
    <w:rPr>
      <w:color w:val="000080"/>
      <w:u w:val="single"/>
    </w:rPr>
  </w:style>
  <w:style w:type="character" w:customStyle="1" w:styleId="aa">
    <w:name w:val="Текст выноски Знак"/>
    <w:rsid w:val="008B51AB"/>
    <w:rPr>
      <w:rFonts w:ascii="Tahoma" w:hAnsi="Tahoma" w:cs="Tahoma"/>
      <w:sz w:val="16"/>
      <w:szCs w:val="16"/>
    </w:rPr>
  </w:style>
  <w:style w:type="paragraph" w:customStyle="1" w:styleId="14">
    <w:name w:val="Заголовок1"/>
    <w:basedOn w:val="a0"/>
    <w:next w:val="ab"/>
    <w:rsid w:val="008B51AB"/>
    <w:pPr>
      <w:keepNext/>
      <w:widowControl w:val="0"/>
      <w:autoSpaceDE w:val="0"/>
      <w:spacing w:before="240" w:after="120" w:line="240" w:lineRule="auto"/>
    </w:pPr>
    <w:rPr>
      <w:rFonts w:ascii="Arial" w:eastAsia="MS Mincho" w:hAnsi="Arial" w:cs="Tahoma"/>
      <w:sz w:val="28"/>
      <w:szCs w:val="28"/>
      <w:lang w:eastAsia="ar-SA"/>
    </w:rPr>
  </w:style>
  <w:style w:type="paragraph" w:styleId="ab">
    <w:name w:val="Body Text"/>
    <w:basedOn w:val="a0"/>
    <w:link w:val="ac"/>
    <w:rsid w:val="008B51AB"/>
    <w:pPr>
      <w:widowControl w:val="0"/>
      <w:autoSpaceDE w:val="0"/>
      <w:spacing w:after="120" w:line="240" w:lineRule="auto"/>
    </w:pPr>
    <w:rPr>
      <w:rFonts w:ascii="Times New Roman" w:eastAsia="Times New Roman" w:hAnsi="Times New Roman" w:cs="Calibri"/>
      <w:sz w:val="20"/>
      <w:szCs w:val="20"/>
      <w:lang w:eastAsia="ar-SA"/>
    </w:rPr>
  </w:style>
  <w:style w:type="character" w:customStyle="1" w:styleId="ac">
    <w:name w:val="Основной текст Знак"/>
    <w:basedOn w:val="a1"/>
    <w:link w:val="ab"/>
    <w:rsid w:val="008B51AB"/>
    <w:rPr>
      <w:rFonts w:ascii="Times New Roman" w:eastAsia="Times New Roman" w:hAnsi="Times New Roman" w:cs="Calibri"/>
      <w:sz w:val="20"/>
      <w:szCs w:val="20"/>
      <w:lang w:eastAsia="ar-SA"/>
    </w:rPr>
  </w:style>
  <w:style w:type="paragraph" w:styleId="ad">
    <w:name w:val="List"/>
    <w:basedOn w:val="ab"/>
    <w:rsid w:val="008B51AB"/>
    <w:rPr>
      <w:rFonts w:ascii="Arial" w:hAnsi="Arial" w:cs="Tahoma"/>
    </w:rPr>
  </w:style>
  <w:style w:type="paragraph" w:customStyle="1" w:styleId="101">
    <w:name w:val="Название10"/>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102">
    <w:name w:val="Указатель10"/>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90">
    <w:name w:val="Название9"/>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91">
    <w:name w:val="Указатель9"/>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80">
    <w:name w:val="Название8"/>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81">
    <w:name w:val="Указатель8"/>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70">
    <w:name w:val="Название7"/>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71">
    <w:name w:val="Указатель7"/>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60">
    <w:name w:val="Название6"/>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61">
    <w:name w:val="Указатель6"/>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50">
    <w:name w:val="Название5"/>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51">
    <w:name w:val="Указатель5"/>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styleId="ae">
    <w:name w:val="Title"/>
    <w:basedOn w:val="14"/>
    <w:next w:val="af"/>
    <w:link w:val="af0"/>
    <w:qFormat/>
    <w:rsid w:val="008B51AB"/>
  </w:style>
  <w:style w:type="character" w:customStyle="1" w:styleId="af0">
    <w:name w:val="Название Знак"/>
    <w:basedOn w:val="a1"/>
    <w:link w:val="ae"/>
    <w:rsid w:val="008B51AB"/>
    <w:rPr>
      <w:rFonts w:ascii="Arial" w:eastAsia="MS Mincho" w:hAnsi="Arial" w:cs="Tahoma"/>
      <w:sz w:val="28"/>
      <w:szCs w:val="28"/>
      <w:lang w:eastAsia="ar-SA"/>
    </w:rPr>
  </w:style>
  <w:style w:type="paragraph" w:styleId="af">
    <w:name w:val="Subtitle"/>
    <w:basedOn w:val="14"/>
    <w:next w:val="ab"/>
    <w:link w:val="af1"/>
    <w:qFormat/>
    <w:rsid w:val="008B51AB"/>
    <w:pPr>
      <w:jc w:val="center"/>
    </w:pPr>
    <w:rPr>
      <w:i/>
      <w:iCs/>
    </w:rPr>
  </w:style>
  <w:style w:type="character" w:customStyle="1" w:styleId="af1">
    <w:name w:val="Подзаголовок Знак"/>
    <w:basedOn w:val="a1"/>
    <w:link w:val="af"/>
    <w:rsid w:val="008B51AB"/>
    <w:rPr>
      <w:rFonts w:ascii="Arial" w:eastAsia="MS Mincho" w:hAnsi="Arial" w:cs="Tahoma"/>
      <w:i/>
      <w:iCs/>
      <w:sz w:val="28"/>
      <w:szCs w:val="28"/>
      <w:lang w:eastAsia="ar-SA"/>
    </w:rPr>
  </w:style>
  <w:style w:type="paragraph" w:customStyle="1" w:styleId="40">
    <w:name w:val="Название4"/>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41">
    <w:name w:val="Указатель4"/>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30">
    <w:name w:val="Название3"/>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20">
    <w:name w:val="Название2"/>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21">
    <w:name w:val="Указатель2"/>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15">
    <w:name w:val="Название1"/>
    <w:basedOn w:val="a0"/>
    <w:rsid w:val="008B51AB"/>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8B51AB"/>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17">
    <w:name w:val="Заголовок №1"/>
    <w:basedOn w:val="a0"/>
    <w:rsid w:val="008B51AB"/>
    <w:pPr>
      <w:shd w:val="clear" w:color="auto" w:fill="FFFFFF"/>
      <w:spacing w:after="0" w:line="226" w:lineRule="exact"/>
    </w:pPr>
    <w:rPr>
      <w:rFonts w:ascii="Times New Roman" w:eastAsia="Times New Roman" w:hAnsi="Times New Roman" w:cs="Calibri"/>
      <w:sz w:val="19"/>
      <w:szCs w:val="19"/>
      <w:lang w:eastAsia="ar-SA"/>
    </w:rPr>
  </w:style>
  <w:style w:type="paragraph" w:customStyle="1" w:styleId="Iiiaeuiue">
    <w:name w:val="Ii?iaeuiue"/>
    <w:rsid w:val="008B51A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10">
    <w:name w:val="Основной текст с отступом 21"/>
    <w:basedOn w:val="a0"/>
    <w:rsid w:val="008B51AB"/>
    <w:pPr>
      <w:widowControl w:val="0"/>
      <w:autoSpaceDE w:val="0"/>
      <w:spacing w:after="120" w:line="480" w:lineRule="auto"/>
      <w:ind w:left="283"/>
    </w:pPr>
    <w:rPr>
      <w:rFonts w:ascii="Times New Roman" w:eastAsia="Times New Roman" w:hAnsi="Times New Roman" w:cs="Calibri"/>
      <w:sz w:val="20"/>
      <w:szCs w:val="20"/>
      <w:lang w:eastAsia="ar-SA"/>
    </w:rPr>
  </w:style>
  <w:style w:type="paragraph" w:customStyle="1" w:styleId="af2">
    <w:name w:val="Содержимое врезки"/>
    <w:basedOn w:val="ab"/>
    <w:rsid w:val="008B51AB"/>
  </w:style>
  <w:style w:type="paragraph" w:styleId="af3">
    <w:name w:val="Normal (Web)"/>
    <w:basedOn w:val="a0"/>
    <w:rsid w:val="008B51AB"/>
    <w:pPr>
      <w:spacing w:before="280" w:after="280" w:line="240" w:lineRule="auto"/>
    </w:pPr>
    <w:rPr>
      <w:rFonts w:ascii="Times New Roman" w:eastAsia="Times New Roman" w:hAnsi="Times New Roman" w:cs="Times New Roman"/>
      <w:sz w:val="24"/>
      <w:szCs w:val="24"/>
      <w:lang w:eastAsia="ar-SA"/>
    </w:rPr>
  </w:style>
  <w:style w:type="paragraph" w:styleId="af4">
    <w:name w:val="Balloon Text"/>
    <w:basedOn w:val="a0"/>
    <w:link w:val="18"/>
    <w:rsid w:val="008B51AB"/>
    <w:pPr>
      <w:widowControl w:val="0"/>
      <w:autoSpaceDE w:val="0"/>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1"/>
    <w:link w:val="af4"/>
    <w:rsid w:val="008B51AB"/>
    <w:rPr>
      <w:rFonts w:ascii="Tahoma" w:eastAsia="Times New Roman" w:hAnsi="Tahoma" w:cs="Tahoma"/>
      <w:sz w:val="16"/>
      <w:szCs w:val="16"/>
      <w:lang w:eastAsia="ar-SA"/>
    </w:rPr>
  </w:style>
  <w:style w:type="paragraph" w:styleId="af5">
    <w:name w:val="header"/>
    <w:basedOn w:val="a0"/>
    <w:link w:val="af6"/>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6">
    <w:name w:val="Верхний колонтитул Знак"/>
    <w:basedOn w:val="a1"/>
    <w:link w:val="af5"/>
    <w:uiPriority w:val="99"/>
    <w:rsid w:val="008B51AB"/>
    <w:rPr>
      <w:rFonts w:ascii="Times New Roman" w:eastAsia="Times New Roman" w:hAnsi="Times New Roman" w:cs="Calibri"/>
      <w:sz w:val="20"/>
      <w:szCs w:val="20"/>
      <w:lang w:eastAsia="ar-SA"/>
    </w:rPr>
  </w:style>
  <w:style w:type="paragraph" w:styleId="af7">
    <w:name w:val="footer"/>
    <w:basedOn w:val="a0"/>
    <w:link w:val="af8"/>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8">
    <w:name w:val="Нижний колонтитул Знак"/>
    <w:basedOn w:val="a1"/>
    <w:link w:val="af7"/>
    <w:uiPriority w:val="99"/>
    <w:rsid w:val="008B51AB"/>
    <w:rPr>
      <w:rFonts w:ascii="Times New Roman" w:eastAsia="Times New Roman" w:hAnsi="Times New Roman" w:cs="Calibri"/>
      <w:sz w:val="20"/>
      <w:szCs w:val="20"/>
      <w:lang w:eastAsia="ar-SA"/>
    </w:rPr>
  </w:style>
  <w:style w:type="paragraph" w:styleId="af9">
    <w:name w:val="List Paragraph"/>
    <w:basedOn w:val="a0"/>
    <w:uiPriority w:val="72"/>
    <w:qFormat/>
    <w:rsid w:val="008B51AB"/>
    <w:pPr>
      <w:widowControl w:val="0"/>
      <w:autoSpaceDE w:val="0"/>
      <w:spacing w:after="0" w:line="240" w:lineRule="auto"/>
      <w:ind w:left="720"/>
      <w:contextualSpacing/>
    </w:pPr>
    <w:rPr>
      <w:rFonts w:ascii="Times New Roman" w:eastAsia="Times New Roman" w:hAnsi="Times New Roman" w:cs="Calibri"/>
      <w:sz w:val="20"/>
      <w:szCs w:val="20"/>
      <w:lang w:eastAsia="ar-SA"/>
    </w:rPr>
  </w:style>
  <w:style w:type="table" w:styleId="afa">
    <w:name w:val="Table Grid"/>
    <w:basedOn w:val="a2"/>
    <w:uiPriority w:val="39"/>
    <w:rsid w:val="008B51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1"/>
    <w:rsid w:val="008B51AB"/>
  </w:style>
  <w:style w:type="paragraph" w:customStyle="1" w:styleId="paragraph">
    <w:name w:val="paragraph"/>
    <w:basedOn w:val="a0"/>
    <w:rsid w:val="008B5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B51AB"/>
  </w:style>
  <w:style w:type="character" w:customStyle="1" w:styleId="eop">
    <w:name w:val="eop"/>
    <w:basedOn w:val="a1"/>
    <w:rsid w:val="008B51AB"/>
  </w:style>
  <w:style w:type="character" w:customStyle="1" w:styleId="spellingerror">
    <w:name w:val="spellingerror"/>
    <w:basedOn w:val="a1"/>
    <w:rsid w:val="008B51AB"/>
  </w:style>
  <w:style w:type="paragraph" w:styleId="a">
    <w:name w:val="List Bullet"/>
    <w:basedOn w:val="a0"/>
    <w:uiPriority w:val="99"/>
    <w:unhideWhenUsed/>
    <w:rsid w:val="008B51AB"/>
    <w:pPr>
      <w:widowControl w:val="0"/>
      <w:numPr>
        <w:numId w:val="13"/>
      </w:numPr>
      <w:autoSpaceDE w:val="0"/>
      <w:spacing w:after="0" w:line="240" w:lineRule="auto"/>
      <w:contextualSpacing/>
    </w:pPr>
    <w:rPr>
      <w:rFonts w:ascii="Times New Roman" w:eastAsia="Times New Roman" w:hAnsi="Times New Roman" w:cs="Calibri"/>
      <w:sz w:val="20"/>
      <w:szCs w:val="20"/>
      <w:lang w:eastAsia="ar-SA"/>
    </w:rPr>
  </w:style>
  <w:style w:type="character" w:customStyle="1" w:styleId="10">
    <w:name w:val="Заголовок 1 Знак"/>
    <w:basedOn w:val="a1"/>
    <w:link w:val="1"/>
    <w:uiPriority w:val="9"/>
    <w:rsid w:val="006C1AB2"/>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zr14.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9792</Words>
  <Characters>55816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Нестерова</dc:creator>
  <cp:keywords/>
  <dc:description/>
  <cp:lastModifiedBy>Донских Татьяна</cp:lastModifiedBy>
  <cp:revision>8</cp:revision>
  <cp:lastPrinted>2025-03-17T05:48:00Z</cp:lastPrinted>
  <dcterms:created xsi:type="dcterms:W3CDTF">2025-06-05T11:22:00Z</dcterms:created>
  <dcterms:modified xsi:type="dcterms:W3CDTF">2025-06-18T09:22:00Z</dcterms:modified>
</cp:coreProperties>
</file>