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D335E4" w14:textId="77777777" w:rsidR="00E314DA" w:rsidRPr="00E314DA" w:rsidRDefault="00E314DA" w:rsidP="00E314DA">
      <w:pPr>
        <w:spacing w:after="0" w:line="240" w:lineRule="auto"/>
        <w:jc w:val="center"/>
        <w:rPr>
          <w:rFonts w:ascii="Times New Roman" w:eastAsia="Times New Roman" w:hAnsi="Times New Roman" w:cs="Times New Roman"/>
          <w:b/>
          <w:lang w:eastAsia="x-none"/>
        </w:rPr>
      </w:pPr>
      <w:r w:rsidRPr="00E314DA">
        <w:rPr>
          <w:rFonts w:ascii="Times New Roman" w:eastAsia="Times New Roman" w:hAnsi="Times New Roman" w:cs="Times New Roman"/>
          <w:b/>
          <w:lang w:val="x-none" w:eastAsia="x-none"/>
        </w:rPr>
        <w:t xml:space="preserve">ДОГОВОР № </w:t>
      </w:r>
      <w:r w:rsidRPr="00E314DA">
        <w:rPr>
          <w:rFonts w:ascii="Times New Roman" w:eastAsia="Times New Roman" w:hAnsi="Times New Roman" w:cs="Times New Roman"/>
          <w:b/>
          <w:lang w:eastAsia="x-none"/>
        </w:rPr>
        <w:t>Д-__/____</w:t>
      </w:r>
    </w:p>
    <w:p w14:paraId="62C71B68" w14:textId="77777777" w:rsidR="00E314DA" w:rsidRPr="00E314DA" w:rsidRDefault="00E314DA" w:rsidP="00E314DA">
      <w:pPr>
        <w:shd w:val="clear" w:color="auto" w:fill="FFFFFF"/>
        <w:spacing w:after="0" w:line="240" w:lineRule="auto"/>
        <w:jc w:val="center"/>
        <w:rPr>
          <w:rFonts w:ascii="Times New Roman" w:eastAsia="Times New Roman" w:hAnsi="Times New Roman" w:cs="Times New Roman"/>
          <w:b/>
          <w:lang w:eastAsia="ru-RU"/>
        </w:rPr>
      </w:pPr>
      <w:r w:rsidRPr="00E314DA">
        <w:rPr>
          <w:rFonts w:ascii="Times New Roman" w:eastAsia="Times New Roman" w:hAnsi="Times New Roman" w:cs="Times New Roman"/>
          <w:b/>
          <w:lang w:eastAsia="ru-RU"/>
        </w:rPr>
        <w:t xml:space="preserve">участия в долевом строительстве </w:t>
      </w:r>
    </w:p>
    <w:p w14:paraId="0B734BBC" w14:textId="77777777" w:rsidR="00E314DA" w:rsidRPr="00E314DA" w:rsidRDefault="00E314DA" w:rsidP="00E314DA">
      <w:pPr>
        <w:shd w:val="clear" w:color="auto" w:fill="FFFFFF"/>
        <w:spacing w:after="0" w:line="240" w:lineRule="auto"/>
        <w:jc w:val="both"/>
        <w:rPr>
          <w:rFonts w:ascii="Times New Roman" w:eastAsia="Times New Roman" w:hAnsi="Times New Roman" w:cs="Times New Roman"/>
          <w:bCs/>
          <w:lang w:eastAsia="ru-RU"/>
        </w:rPr>
      </w:pPr>
    </w:p>
    <w:p w14:paraId="612D34CD" w14:textId="77777777" w:rsidR="00E314DA" w:rsidRPr="00E314DA" w:rsidRDefault="00E314DA" w:rsidP="00E314DA">
      <w:pPr>
        <w:shd w:val="clear" w:color="auto" w:fill="FFFFFF"/>
        <w:spacing w:after="0" w:line="240" w:lineRule="auto"/>
        <w:jc w:val="both"/>
        <w:rPr>
          <w:rFonts w:ascii="Times New Roman" w:eastAsia="Times New Roman" w:hAnsi="Times New Roman" w:cs="Times New Roman"/>
          <w:bCs/>
          <w:lang w:eastAsia="ru-RU"/>
        </w:rPr>
      </w:pPr>
      <w:r w:rsidRPr="00E314DA">
        <w:rPr>
          <w:rFonts w:ascii="Times New Roman" w:eastAsia="Times New Roman" w:hAnsi="Times New Roman" w:cs="Times New Roman"/>
          <w:bCs/>
          <w:lang w:eastAsia="ru-RU"/>
        </w:rPr>
        <w:t xml:space="preserve">г. Владивосток                                                                                                   </w:t>
      </w:r>
      <w:r>
        <w:rPr>
          <w:rFonts w:ascii="Times New Roman" w:eastAsia="Times New Roman" w:hAnsi="Times New Roman" w:cs="Times New Roman"/>
          <w:bCs/>
          <w:lang w:eastAsia="ru-RU"/>
        </w:rPr>
        <w:t xml:space="preserve">      </w:t>
      </w:r>
      <w:r w:rsidRPr="00E314DA">
        <w:rPr>
          <w:rFonts w:ascii="Times New Roman" w:eastAsia="Times New Roman" w:hAnsi="Times New Roman" w:cs="Times New Roman"/>
          <w:bCs/>
          <w:lang w:eastAsia="ru-RU"/>
        </w:rPr>
        <w:t xml:space="preserve">  «__» ________ 202</w:t>
      </w:r>
      <w:r>
        <w:rPr>
          <w:rFonts w:ascii="Times New Roman" w:eastAsia="Times New Roman" w:hAnsi="Times New Roman" w:cs="Times New Roman"/>
          <w:bCs/>
          <w:lang w:eastAsia="ru-RU"/>
        </w:rPr>
        <w:t>3</w:t>
      </w:r>
      <w:r w:rsidRPr="00E314DA">
        <w:rPr>
          <w:rFonts w:ascii="Times New Roman" w:eastAsia="Times New Roman" w:hAnsi="Times New Roman" w:cs="Times New Roman"/>
          <w:bCs/>
          <w:lang w:eastAsia="ru-RU"/>
        </w:rPr>
        <w:t xml:space="preserve"> г. </w:t>
      </w:r>
    </w:p>
    <w:p w14:paraId="1E4F7D95" w14:textId="77777777" w:rsidR="00E314DA" w:rsidRPr="00E314DA" w:rsidRDefault="00E314DA" w:rsidP="00E314DA">
      <w:pPr>
        <w:shd w:val="clear" w:color="auto" w:fill="FFFFFF"/>
        <w:spacing w:after="0" w:line="240" w:lineRule="auto"/>
        <w:jc w:val="both"/>
        <w:rPr>
          <w:rFonts w:ascii="Times New Roman" w:eastAsia="Times New Roman" w:hAnsi="Times New Roman" w:cs="Times New Roman"/>
          <w:bCs/>
          <w:lang w:eastAsia="ru-RU"/>
        </w:rPr>
      </w:pPr>
    </w:p>
    <w:p w14:paraId="6A918030" w14:textId="4CC5D98A" w:rsidR="00E314DA" w:rsidRPr="00E314DA" w:rsidRDefault="00E314DA" w:rsidP="00E314DA">
      <w:pPr>
        <w:shd w:val="clear" w:color="auto" w:fill="FFFFFF"/>
        <w:spacing w:after="0" w:line="240" w:lineRule="auto"/>
        <w:ind w:firstLine="851"/>
        <w:jc w:val="both"/>
        <w:rPr>
          <w:rFonts w:ascii="Times New Roman" w:eastAsia="Times New Roman" w:hAnsi="Times New Roman" w:cs="Times New Roman"/>
          <w:bCs/>
          <w:lang w:eastAsia="ru-RU"/>
        </w:rPr>
      </w:pPr>
      <w:r w:rsidRPr="00E314DA">
        <w:rPr>
          <w:rFonts w:ascii="Times New Roman" w:eastAsia="Times New Roman" w:hAnsi="Times New Roman" w:cs="Times New Roman"/>
          <w:b/>
          <w:bCs/>
          <w:lang w:eastAsia="ru-RU"/>
        </w:rPr>
        <w:t>Общество с ограниченной ответственностью Специализированный застройщик</w:t>
      </w:r>
      <w:r w:rsidRPr="00E314DA">
        <w:rPr>
          <w:rFonts w:ascii="Times New Roman" w:eastAsia="Times New Roman" w:hAnsi="Times New Roman" w:cs="Times New Roman"/>
          <w:bCs/>
          <w:lang w:eastAsia="ru-RU"/>
        </w:rPr>
        <w:t xml:space="preserve"> </w:t>
      </w:r>
      <w:r w:rsidRPr="00E314DA">
        <w:rPr>
          <w:rFonts w:ascii="Times New Roman" w:eastAsia="Times New Roman" w:hAnsi="Times New Roman" w:cs="Times New Roman"/>
          <w:b/>
          <w:bCs/>
          <w:lang w:eastAsia="ru-RU"/>
        </w:rPr>
        <w:t>«Эдельвейс-</w:t>
      </w:r>
      <w:r>
        <w:rPr>
          <w:rFonts w:ascii="Times New Roman" w:eastAsia="Times New Roman" w:hAnsi="Times New Roman" w:cs="Times New Roman"/>
          <w:b/>
          <w:bCs/>
          <w:lang w:eastAsia="ru-RU"/>
        </w:rPr>
        <w:t>6</w:t>
      </w:r>
      <w:r w:rsidRPr="00E314DA">
        <w:rPr>
          <w:rFonts w:ascii="Times New Roman" w:eastAsia="Times New Roman" w:hAnsi="Times New Roman" w:cs="Times New Roman"/>
          <w:b/>
          <w:bCs/>
          <w:lang w:eastAsia="ru-RU"/>
        </w:rPr>
        <w:t>»</w:t>
      </w:r>
      <w:r w:rsidR="002F3350">
        <w:rPr>
          <w:rFonts w:ascii="Times New Roman" w:eastAsia="Times New Roman" w:hAnsi="Times New Roman" w:cs="Times New Roman"/>
          <w:b/>
          <w:bCs/>
          <w:lang w:eastAsia="ru-RU"/>
        </w:rPr>
        <w:t xml:space="preserve"> (ООО СЗ «Э</w:t>
      </w:r>
      <w:r w:rsidR="00970C03">
        <w:rPr>
          <w:rFonts w:ascii="Times New Roman" w:eastAsia="Times New Roman" w:hAnsi="Times New Roman" w:cs="Times New Roman"/>
          <w:b/>
          <w:bCs/>
          <w:lang w:eastAsia="ru-RU"/>
        </w:rPr>
        <w:t>дель</w:t>
      </w:r>
      <w:r w:rsidR="002F3350">
        <w:rPr>
          <w:rFonts w:ascii="Times New Roman" w:eastAsia="Times New Roman" w:hAnsi="Times New Roman" w:cs="Times New Roman"/>
          <w:b/>
          <w:bCs/>
          <w:lang w:eastAsia="ru-RU"/>
        </w:rPr>
        <w:t>вейс-6»)</w:t>
      </w:r>
      <w:r w:rsidRPr="00E314DA">
        <w:rPr>
          <w:rFonts w:ascii="Times New Roman" w:eastAsia="Times New Roman" w:hAnsi="Times New Roman" w:cs="Times New Roman"/>
          <w:b/>
          <w:bCs/>
          <w:lang w:eastAsia="ru-RU"/>
        </w:rPr>
        <w:t xml:space="preserve">, </w:t>
      </w:r>
      <w:r w:rsidRPr="00E314DA">
        <w:rPr>
          <w:rFonts w:ascii="Times New Roman" w:eastAsia="Times New Roman" w:hAnsi="Times New Roman" w:cs="Times New Roman"/>
          <w:bCs/>
          <w:lang w:eastAsia="ru-RU"/>
        </w:rPr>
        <w:t>именуемое в дальнейшем «Застройщик», в лице директора Беззубкина Андрея Евгеньевича, действующего на основании Устава, с одной стороны, и</w:t>
      </w:r>
    </w:p>
    <w:p w14:paraId="6AEFA114" w14:textId="77777777" w:rsidR="00E314DA" w:rsidRPr="00E314DA" w:rsidRDefault="00E314DA" w:rsidP="00E314DA">
      <w:pPr>
        <w:spacing w:after="0" w:line="240" w:lineRule="auto"/>
        <w:ind w:firstLine="720"/>
        <w:jc w:val="both"/>
        <w:rPr>
          <w:rFonts w:ascii="Times New Roman" w:eastAsia="Times New Roman" w:hAnsi="Times New Roman" w:cs="Times New Roman"/>
          <w:b/>
          <w:bCs/>
          <w:lang w:eastAsia="ru-RU"/>
        </w:rPr>
      </w:pPr>
      <w:r w:rsidRPr="00E314DA">
        <w:rPr>
          <w:rFonts w:ascii="Times New Roman" w:eastAsia="Times New Roman" w:hAnsi="Times New Roman" w:cs="Times New Roman"/>
          <w:b/>
          <w:bCs/>
          <w:lang w:eastAsia="ru-RU"/>
        </w:rPr>
        <w:t>Гражданин РФ _____________________</w:t>
      </w:r>
      <w:r w:rsidRPr="00E314DA">
        <w:rPr>
          <w:rFonts w:ascii="Times New Roman" w:eastAsia="Times New Roman" w:hAnsi="Times New Roman" w:cs="Times New Roman"/>
          <w:bCs/>
          <w:lang w:eastAsia="ru-RU"/>
        </w:rPr>
        <w:t>, __.__.____ года рождения, место рождения: ___________________________, пол ________, паспорт серии ____, № ______ выдан ______________________________________, дата выдачи: __.__.____ года, код подразделения: ______________, зарегистрирован по адресу: ______________________________________________,</w:t>
      </w:r>
    </w:p>
    <w:p w14:paraId="06036ED6" w14:textId="77777777" w:rsidR="00E314DA" w:rsidRDefault="00E314DA" w:rsidP="00E314DA">
      <w:pPr>
        <w:spacing w:after="0" w:line="240" w:lineRule="auto"/>
        <w:ind w:firstLine="720"/>
        <w:jc w:val="both"/>
        <w:rPr>
          <w:rFonts w:ascii="Times New Roman" w:eastAsia="Times New Roman" w:hAnsi="Times New Roman" w:cs="Times New Roman"/>
          <w:bCs/>
          <w:lang w:eastAsia="ru-RU"/>
        </w:rPr>
      </w:pPr>
      <w:r w:rsidRPr="00E314DA">
        <w:rPr>
          <w:rFonts w:ascii="Times New Roman" w:eastAsia="Times New Roman" w:hAnsi="Times New Roman" w:cs="Times New Roman"/>
          <w:bCs/>
          <w:lang w:eastAsia="ru-RU"/>
        </w:rPr>
        <w:t xml:space="preserve">именуемые в дальнейшем «Участник долевого строительства», с другой стороны, заключили </w:t>
      </w:r>
      <w:r>
        <w:rPr>
          <w:rFonts w:ascii="Times New Roman" w:eastAsia="Times New Roman" w:hAnsi="Times New Roman" w:cs="Times New Roman"/>
          <w:bCs/>
          <w:lang w:eastAsia="ru-RU"/>
        </w:rPr>
        <w:t>Договор</w:t>
      </w:r>
      <w:r w:rsidRPr="00E314DA">
        <w:rPr>
          <w:rFonts w:ascii="Times New Roman" w:eastAsia="Times New Roman" w:hAnsi="Times New Roman" w:cs="Times New Roman"/>
          <w:bCs/>
          <w:lang w:eastAsia="ru-RU"/>
        </w:rPr>
        <w:t xml:space="preserve"> о нижеследующем:</w:t>
      </w:r>
    </w:p>
    <w:p w14:paraId="4CBFB0E1" w14:textId="77777777" w:rsidR="00E314DA" w:rsidRDefault="00E314DA" w:rsidP="00E314DA">
      <w:pPr>
        <w:spacing w:after="0" w:line="240" w:lineRule="auto"/>
        <w:ind w:firstLine="720"/>
        <w:jc w:val="both"/>
        <w:rPr>
          <w:rFonts w:ascii="Times New Roman" w:eastAsia="Times New Roman" w:hAnsi="Times New Roman" w:cs="Times New Roman"/>
          <w:bCs/>
          <w:lang w:eastAsia="ru-RU"/>
        </w:rPr>
      </w:pPr>
    </w:p>
    <w:p w14:paraId="70F176DC" w14:textId="4F8CD87B" w:rsidR="00E314DA" w:rsidRPr="00E314DA" w:rsidRDefault="00F24462" w:rsidP="00E314DA">
      <w:pPr>
        <w:spacing w:after="0" w:line="240" w:lineRule="auto"/>
        <w:ind w:firstLine="851"/>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ТЕРМИНЫ И ОПРЕДЕЛЕНИЯ </w:t>
      </w:r>
    </w:p>
    <w:p w14:paraId="7A69CEEE" w14:textId="77777777" w:rsidR="00F24462" w:rsidRDefault="00F24462" w:rsidP="00F24462">
      <w:pPr>
        <w:spacing w:after="0" w:line="240" w:lineRule="auto"/>
        <w:jc w:val="both"/>
        <w:rPr>
          <w:rFonts w:ascii="Times New Roman" w:eastAsia="Times New Roman" w:hAnsi="Times New Roman" w:cs="Times New Roman"/>
          <w:lang w:eastAsia="ru-RU"/>
        </w:rPr>
      </w:pPr>
    </w:p>
    <w:p w14:paraId="483467C9" w14:textId="77777777" w:rsidR="00E314DA" w:rsidRPr="00F24462" w:rsidRDefault="00E314DA" w:rsidP="00F24462">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bCs/>
          <w:lang w:eastAsia="ru-RU"/>
        </w:rPr>
        <w:t>«Договор»</w:t>
      </w:r>
      <w:r w:rsidRPr="00F24462">
        <w:rPr>
          <w:rFonts w:ascii="Times New Roman" w:eastAsia="Times New Roman" w:hAnsi="Times New Roman" w:cs="Times New Roman"/>
          <w:bCs/>
          <w:lang w:eastAsia="ru-RU"/>
        </w:rPr>
        <w:t xml:space="preserve"> </w:t>
      </w:r>
      <w:r w:rsidRPr="00F24462">
        <w:rPr>
          <w:rFonts w:ascii="Times New Roman" w:eastAsia="Times New Roman" w:hAnsi="Times New Roman" w:cs="Times New Roman"/>
          <w:lang w:eastAsia="ru-RU"/>
        </w:rPr>
        <w:t xml:space="preserve">– данный договор, подписанный Застройщиком и </w:t>
      </w:r>
      <w:r w:rsidRPr="00F24462">
        <w:rPr>
          <w:rFonts w:ascii="Times New Roman" w:eastAsia="Times New Roman" w:hAnsi="Times New Roman" w:cs="Times New Roman"/>
          <w:bCs/>
          <w:lang w:eastAsia="ru-RU"/>
        </w:rPr>
        <w:t xml:space="preserve">Участником долевого строительства </w:t>
      </w:r>
      <w:r w:rsidRPr="00F24462">
        <w:rPr>
          <w:rFonts w:ascii="Times New Roman" w:eastAsia="Times New Roman" w:hAnsi="Times New Roman" w:cs="Times New Roman"/>
          <w:lang w:eastAsia="ru-RU"/>
        </w:rPr>
        <w:t>(уполномоченными представителями Сторон), а также все приложения, дополнительные соглашения и прочие документы, подписанные Сторонами в период действия настоящего Договора и являющиеся его неотъемлемой частью.</w:t>
      </w:r>
    </w:p>
    <w:p w14:paraId="1D7E7671" w14:textId="77777777" w:rsidR="00F24462" w:rsidRDefault="00F24462" w:rsidP="00F24462">
      <w:pPr>
        <w:pStyle w:val="a3"/>
        <w:spacing w:after="0" w:line="240" w:lineRule="auto"/>
        <w:ind w:left="0" w:firstLine="709"/>
        <w:jc w:val="both"/>
        <w:rPr>
          <w:rFonts w:ascii="Times New Roman" w:eastAsia="Times New Roman" w:hAnsi="Times New Roman" w:cs="Times New Roman"/>
          <w:lang w:eastAsia="ru-RU"/>
        </w:rPr>
      </w:pPr>
    </w:p>
    <w:p w14:paraId="6F00C9DF" w14:textId="6AC1A6CF" w:rsidR="009752C3" w:rsidRDefault="00E314DA" w:rsidP="009752C3">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lang w:eastAsia="ru-RU"/>
        </w:rPr>
        <w:t xml:space="preserve">«Объект недвижимости»/«многоквартирный дом» </w:t>
      </w:r>
      <w:r w:rsidRPr="00F24462">
        <w:rPr>
          <w:rFonts w:ascii="Times New Roman" w:eastAsia="Times New Roman" w:hAnsi="Times New Roman" w:cs="Times New Roman"/>
          <w:lang w:eastAsia="ru-RU"/>
        </w:rPr>
        <w:t xml:space="preserve">– </w:t>
      </w:r>
      <w:r w:rsidR="009752C3">
        <w:rPr>
          <w:rFonts w:ascii="Times New Roman" w:eastAsia="Times New Roman" w:hAnsi="Times New Roman" w:cs="Times New Roman"/>
          <w:lang w:eastAsia="ru-RU"/>
        </w:rPr>
        <w:t>объект строительства «</w:t>
      </w:r>
      <w:r w:rsidRPr="00F24462">
        <w:rPr>
          <w:rFonts w:ascii="Times New Roman" w:eastAsia="Times New Roman" w:hAnsi="Times New Roman" w:cs="Times New Roman"/>
          <w:lang w:eastAsia="ru-RU"/>
        </w:rPr>
        <w:t>Многоэтажная жилая застройка со встроенными помещениями нежилого назначения, расположенная в районе ул. Кизлярской,</w:t>
      </w:r>
      <w:r w:rsidR="009752C3">
        <w:rPr>
          <w:rFonts w:ascii="Times New Roman" w:eastAsia="Times New Roman" w:hAnsi="Times New Roman" w:cs="Times New Roman"/>
          <w:lang w:eastAsia="ru-RU"/>
        </w:rPr>
        <w:t xml:space="preserve"> </w:t>
      </w:r>
      <w:r w:rsidRPr="00F24462">
        <w:rPr>
          <w:rFonts w:ascii="Times New Roman" w:eastAsia="Times New Roman" w:hAnsi="Times New Roman" w:cs="Times New Roman"/>
          <w:lang w:eastAsia="ru-RU"/>
        </w:rPr>
        <w:t>3 в г. Владивостоке</w:t>
      </w:r>
      <w:r w:rsidR="009752C3">
        <w:rPr>
          <w:rFonts w:ascii="Times New Roman" w:eastAsia="Times New Roman" w:hAnsi="Times New Roman" w:cs="Times New Roman"/>
          <w:lang w:eastAsia="ru-RU"/>
        </w:rPr>
        <w:t>»</w:t>
      </w:r>
      <w:r w:rsidRPr="00F24462">
        <w:rPr>
          <w:rFonts w:ascii="Times New Roman" w:eastAsia="Times New Roman" w:hAnsi="Times New Roman" w:cs="Times New Roman"/>
          <w:lang w:eastAsia="ru-RU"/>
        </w:rPr>
        <w:t>, строительство которого осуществляется Застройщиком на принадлежащем ему на праве аренды земельном участке (на основании заключенного между Застройщиком и гражданином РФ Беззубкиным Андреем Евгеньевичем договора № 1 аренды земельного участка</w:t>
      </w:r>
      <w:r w:rsidR="001B2C8E" w:rsidRPr="00F24462">
        <w:rPr>
          <w:rFonts w:ascii="Times New Roman" w:eastAsia="Times New Roman" w:hAnsi="Times New Roman" w:cs="Times New Roman"/>
          <w:lang w:eastAsia="ru-RU"/>
        </w:rPr>
        <w:t xml:space="preserve"> от 20.06.2023 г.) с кадастровым номером 25:28:030006:8166, общей площадью 5306 кв.м., местоположение земельного участка: Российская Федерация, Приморский край, г. Владивосток, ул. Кизлярская, д. 3</w:t>
      </w:r>
      <w:r w:rsidR="009752C3">
        <w:rPr>
          <w:rFonts w:ascii="Times New Roman" w:eastAsia="Times New Roman" w:hAnsi="Times New Roman" w:cs="Times New Roman"/>
          <w:lang w:eastAsia="ru-RU"/>
        </w:rPr>
        <w:t>:</w:t>
      </w:r>
    </w:p>
    <w:p w14:paraId="22294192" w14:textId="63024ED9" w:rsidR="009752C3" w:rsidRPr="00AA6847" w:rsidRDefault="009752C3" w:rsidP="00AA6847">
      <w:pPr>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4638"/>
      </w:tblGrid>
      <w:tr w:rsidR="009752C3" w:rsidRPr="009752C3" w14:paraId="67874451" w14:textId="77777777" w:rsidTr="004A526F">
        <w:tc>
          <w:tcPr>
            <w:tcW w:w="4706" w:type="dxa"/>
            <w:shd w:val="clear" w:color="auto" w:fill="auto"/>
          </w:tcPr>
          <w:p w14:paraId="441C346E" w14:textId="77777777" w:rsidR="009752C3" w:rsidRPr="00782B45" w:rsidRDefault="009752C3" w:rsidP="004A526F">
            <w:pPr>
              <w:spacing w:after="0" w:line="240" w:lineRule="auto"/>
              <w:jc w:val="center"/>
              <w:rPr>
                <w:rFonts w:ascii="Times New Roman" w:eastAsia="Times New Roman" w:hAnsi="Times New Roman" w:cs="Times New Roman"/>
                <w:b/>
                <w:lang w:eastAsia="ru-RU"/>
              </w:rPr>
            </w:pPr>
            <w:r w:rsidRPr="009752C3">
              <w:rPr>
                <w:rFonts w:ascii="Times New Roman" w:eastAsia="Times New Roman" w:hAnsi="Times New Roman" w:cs="Times New Roman"/>
                <w:b/>
                <w:lang w:eastAsia="ru-RU"/>
              </w:rPr>
              <w:t xml:space="preserve">Наименование </w:t>
            </w:r>
            <w:r w:rsidRPr="00DB0F14">
              <w:rPr>
                <w:rFonts w:ascii="Times New Roman" w:eastAsia="Times New Roman" w:hAnsi="Times New Roman" w:cs="Times New Roman"/>
                <w:b/>
                <w:lang w:eastAsia="ru-RU"/>
              </w:rPr>
              <w:t>характеристики</w:t>
            </w:r>
          </w:p>
        </w:tc>
        <w:tc>
          <w:tcPr>
            <w:tcW w:w="4639" w:type="dxa"/>
            <w:shd w:val="clear" w:color="auto" w:fill="auto"/>
          </w:tcPr>
          <w:p w14:paraId="091436CE" w14:textId="77777777" w:rsidR="009752C3" w:rsidRPr="00286F90" w:rsidRDefault="009752C3" w:rsidP="004A526F">
            <w:pPr>
              <w:spacing w:after="0" w:line="240" w:lineRule="auto"/>
              <w:jc w:val="center"/>
              <w:rPr>
                <w:rFonts w:ascii="Times New Roman" w:eastAsia="Times New Roman" w:hAnsi="Times New Roman" w:cs="Times New Roman"/>
                <w:b/>
                <w:lang w:eastAsia="ru-RU"/>
              </w:rPr>
            </w:pPr>
            <w:r w:rsidRPr="00286F90">
              <w:rPr>
                <w:rFonts w:ascii="Times New Roman" w:eastAsia="Times New Roman" w:hAnsi="Times New Roman" w:cs="Times New Roman"/>
                <w:b/>
                <w:lang w:eastAsia="ru-RU"/>
              </w:rPr>
              <w:t>Описание характеристики</w:t>
            </w:r>
          </w:p>
        </w:tc>
      </w:tr>
      <w:tr w:rsidR="009752C3" w:rsidRPr="009752C3" w14:paraId="7C17534C" w14:textId="77777777" w:rsidTr="004A526F">
        <w:tc>
          <w:tcPr>
            <w:tcW w:w="4706" w:type="dxa"/>
            <w:shd w:val="clear" w:color="auto" w:fill="auto"/>
          </w:tcPr>
          <w:p w14:paraId="4B54BC34" w14:textId="77777777" w:rsidR="009752C3" w:rsidRPr="00AA6847" w:rsidRDefault="009752C3" w:rsidP="004A526F">
            <w:pPr>
              <w:spacing w:after="0" w:line="240" w:lineRule="auto"/>
              <w:jc w:val="both"/>
              <w:rPr>
                <w:rFonts w:ascii="Times New Roman" w:eastAsia="Times New Roman" w:hAnsi="Times New Roman" w:cs="Times New Roman"/>
                <w:lang w:eastAsia="ru-RU"/>
              </w:rPr>
            </w:pPr>
            <w:r w:rsidRPr="00AA6847">
              <w:rPr>
                <w:rFonts w:ascii="Times New Roman" w:eastAsia="Times New Roman" w:hAnsi="Times New Roman" w:cs="Times New Roman"/>
                <w:lang w:eastAsia="ru-RU"/>
              </w:rPr>
              <w:t xml:space="preserve">Вид строящегося (создаваемого) объекта недвижимости </w:t>
            </w:r>
          </w:p>
        </w:tc>
        <w:tc>
          <w:tcPr>
            <w:tcW w:w="4639" w:type="dxa"/>
            <w:shd w:val="clear" w:color="auto" w:fill="auto"/>
          </w:tcPr>
          <w:p w14:paraId="0CC4FC7F" w14:textId="77777777" w:rsidR="009752C3" w:rsidRPr="00AA6847" w:rsidRDefault="009752C3" w:rsidP="004A526F">
            <w:pPr>
              <w:spacing w:after="0" w:line="240" w:lineRule="auto"/>
              <w:jc w:val="both"/>
              <w:rPr>
                <w:rFonts w:ascii="Times New Roman" w:eastAsia="Times New Roman" w:hAnsi="Times New Roman" w:cs="Times New Roman"/>
                <w:lang w:eastAsia="ru-RU"/>
              </w:rPr>
            </w:pPr>
            <w:r w:rsidRPr="00AA6847">
              <w:rPr>
                <w:rFonts w:ascii="Times New Roman" w:eastAsia="Times New Roman" w:hAnsi="Times New Roman" w:cs="Times New Roman"/>
                <w:lang w:eastAsia="ru-RU"/>
              </w:rPr>
              <w:t xml:space="preserve">Многоэтажная жилая застройка со встроенными нежилыми помещениями  </w:t>
            </w:r>
          </w:p>
        </w:tc>
      </w:tr>
      <w:tr w:rsidR="009752C3" w:rsidRPr="009752C3" w14:paraId="5781E90A" w14:textId="77777777" w:rsidTr="004A526F">
        <w:tc>
          <w:tcPr>
            <w:tcW w:w="4706" w:type="dxa"/>
            <w:shd w:val="clear" w:color="auto" w:fill="auto"/>
          </w:tcPr>
          <w:p w14:paraId="25E38F89" w14:textId="77777777" w:rsidR="009752C3" w:rsidRPr="00AA6847" w:rsidRDefault="009752C3" w:rsidP="004A526F">
            <w:pPr>
              <w:spacing w:after="0" w:line="240" w:lineRule="auto"/>
              <w:jc w:val="both"/>
              <w:rPr>
                <w:rFonts w:ascii="Times New Roman" w:eastAsia="Times New Roman" w:hAnsi="Times New Roman" w:cs="Times New Roman"/>
                <w:lang w:eastAsia="ru-RU"/>
              </w:rPr>
            </w:pPr>
            <w:r w:rsidRPr="00AA6847">
              <w:rPr>
                <w:rFonts w:ascii="Times New Roman" w:eastAsia="Times New Roman" w:hAnsi="Times New Roman" w:cs="Times New Roman"/>
                <w:lang w:eastAsia="ru-RU"/>
              </w:rPr>
              <w:t>Назначение</w:t>
            </w:r>
          </w:p>
        </w:tc>
        <w:tc>
          <w:tcPr>
            <w:tcW w:w="4639" w:type="dxa"/>
            <w:shd w:val="clear" w:color="auto" w:fill="auto"/>
          </w:tcPr>
          <w:p w14:paraId="2606373D" w14:textId="77777777" w:rsidR="009752C3" w:rsidRPr="00AA6847" w:rsidRDefault="009752C3" w:rsidP="004A526F">
            <w:pPr>
              <w:spacing w:after="0" w:line="240" w:lineRule="auto"/>
              <w:jc w:val="both"/>
              <w:rPr>
                <w:rFonts w:ascii="Times New Roman" w:eastAsia="Times New Roman" w:hAnsi="Times New Roman" w:cs="Times New Roman"/>
                <w:lang w:eastAsia="ru-RU"/>
              </w:rPr>
            </w:pPr>
            <w:r w:rsidRPr="00AA6847">
              <w:rPr>
                <w:rFonts w:ascii="Times New Roman" w:eastAsia="Times New Roman" w:hAnsi="Times New Roman" w:cs="Times New Roman"/>
                <w:lang w:eastAsia="ru-RU"/>
              </w:rPr>
              <w:t xml:space="preserve">Жилое </w:t>
            </w:r>
          </w:p>
        </w:tc>
      </w:tr>
      <w:tr w:rsidR="009752C3" w:rsidRPr="009752C3" w14:paraId="12C05D6A" w14:textId="77777777" w:rsidTr="004A526F">
        <w:tc>
          <w:tcPr>
            <w:tcW w:w="4706" w:type="dxa"/>
            <w:shd w:val="clear" w:color="auto" w:fill="auto"/>
          </w:tcPr>
          <w:p w14:paraId="2DD60238" w14:textId="77777777" w:rsidR="009752C3" w:rsidRPr="00AA6847" w:rsidRDefault="009752C3" w:rsidP="004A526F">
            <w:pPr>
              <w:spacing w:after="0" w:line="240" w:lineRule="auto"/>
              <w:jc w:val="both"/>
              <w:rPr>
                <w:rFonts w:ascii="Times New Roman" w:eastAsia="Times New Roman" w:hAnsi="Times New Roman" w:cs="Times New Roman"/>
                <w:lang w:eastAsia="ru-RU"/>
              </w:rPr>
            </w:pPr>
            <w:r w:rsidRPr="00AA6847">
              <w:rPr>
                <w:rFonts w:ascii="Times New Roman" w:eastAsia="Times New Roman" w:hAnsi="Times New Roman" w:cs="Times New Roman"/>
                <w:lang w:eastAsia="ru-RU"/>
              </w:rPr>
              <w:t>Количество этажей:</w:t>
            </w:r>
          </w:p>
        </w:tc>
        <w:tc>
          <w:tcPr>
            <w:tcW w:w="4639" w:type="dxa"/>
            <w:shd w:val="clear" w:color="auto" w:fill="auto"/>
          </w:tcPr>
          <w:p w14:paraId="061FF32B" w14:textId="77777777" w:rsidR="009752C3" w:rsidRPr="00AA6847" w:rsidRDefault="009752C3" w:rsidP="004A526F">
            <w:pPr>
              <w:spacing w:after="0" w:line="240" w:lineRule="auto"/>
              <w:jc w:val="both"/>
              <w:rPr>
                <w:rFonts w:ascii="Times New Roman" w:eastAsia="Times New Roman" w:hAnsi="Times New Roman" w:cs="Times New Roman"/>
                <w:lang w:eastAsia="ru-RU"/>
              </w:rPr>
            </w:pPr>
            <w:r w:rsidRPr="00AA6847">
              <w:rPr>
                <w:rFonts w:ascii="Times New Roman" w:eastAsia="Times New Roman" w:hAnsi="Times New Roman" w:cs="Times New Roman"/>
                <w:lang w:eastAsia="ru-RU"/>
              </w:rPr>
              <w:t>23</w:t>
            </w:r>
          </w:p>
        </w:tc>
      </w:tr>
      <w:tr w:rsidR="009752C3" w:rsidRPr="009752C3" w14:paraId="4690786C" w14:textId="77777777" w:rsidTr="004A526F">
        <w:tc>
          <w:tcPr>
            <w:tcW w:w="4706" w:type="dxa"/>
            <w:shd w:val="clear" w:color="auto" w:fill="auto"/>
          </w:tcPr>
          <w:p w14:paraId="78CC6619" w14:textId="77777777" w:rsidR="009752C3" w:rsidRPr="00AA6847" w:rsidRDefault="009752C3" w:rsidP="004A526F">
            <w:pPr>
              <w:spacing w:after="0" w:line="240" w:lineRule="auto"/>
              <w:jc w:val="both"/>
              <w:rPr>
                <w:rFonts w:ascii="Times New Roman" w:eastAsia="Times New Roman" w:hAnsi="Times New Roman" w:cs="Times New Roman"/>
                <w:lang w:eastAsia="ru-RU"/>
              </w:rPr>
            </w:pPr>
            <w:r w:rsidRPr="00AA6847">
              <w:rPr>
                <w:rFonts w:ascii="Times New Roman" w:eastAsia="Times New Roman" w:hAnsi="Times New Roman" w:cs="Times New Roman"/>
                <w:lang w:eastAsia="ru-RU"/>
              </w:rPr>
              <w:t>Общая площадь здания</w:t>
            </w:r>
          </w:p>
        </w:tc>
        <w:tc>
          <w:tcPr>
            <w:tcW w:w="4639" w:type="dxa"/>
            <w:shd w:val="clear" w:color="auto" w:fill="auto"/>
          </w:tcPr>
          <w:p w14:paraId="5475CEEF" w14:textId="77777777" w:rsidR="009752C3" w:rsidRPr="00AA6847" w:rsidRDefault="009752C3" w:rsidP="004A526F">
            <w:pPr>
              <w:spacing w:after="0" w:line="240" w:lineRule="auto"/>
              <w:jc w:val="both"/>
              <w:rPr>
                <w:rFonts w:ascii="Times New Roman" w:eastAsia="Times New Roman" w:hAnsi="Times New Roman" w:cs="Times New Roman"/>
                <w:lang w:eastAsia="ru-RU"/>
              </w:rPr>
            </w:pPr>
            <w:r w:rsidRPr="00AA6847">
              <w:rPr>
                <w:rFonts w:ascii="Times New Roman" w:eastAsia="Times New Roman" w:hAnsi="Times New Roman" w:cs="Times New Roman"/>
                <w:lang w:eastAsia="ru-RU"/>
              </w:rPr>
              <w:t>28 839,9</w:t>
            </w:r>
          </w:p>
        </w:tc>
      </w:tr>
      <w:tr w:rsidR="009752C3" w:rsidRPr="009752C3" w14:paraId="34D8189E" w14:textId="77777777" w:rsidTr="004A526F">
        <w:tc>
          <w:tcPr>
            <w:tcW w:w="4706" w:type="dxa"/>
            <w:shd w:val="clear" w:color="auto" w:fill="auto"/>
          </w:tcPr>
          <w:p w14:paraId="2F6899A8" w14:textId="77777777" w:rsidR="009752C3" w:rsidRPr="00AA6847" w:rsidRDefault="009752C3" w:rsidP="004A526F">
            <w:pPr>
              <w:spacing w:after="0" w:line="240" w:lineRule="auto"/>
              <w:jc w:val="both"/>
              <w:rPr>
                <w:rFonts w:ascii="Times New Roman" w:eastAsia="Times New Roman" w:hAnsi="Times New Roman" w:cs="Times New Roman"/>
                <w:lang w:eastAsia="ru-RU"/>
              </w:rPr>
            </w:pPr>
            <w:r w:rsidRPr="00AA6847">
              <w:rPr>
                <w:rFonts w:ascii="Times New Roman" w:eastAsia="Times New Roman" w:hAnsi="Times New Roman" w:cs="Times New Roman"/>
                <w:lang w:eastAsia="ru-RU"/>
              </w:rPr>
              <w:t>Материал наружных стен</w:t>
            </w:r>
          </w:p>
        </w:tc>
        <w:tc>
          <w:tcPr>
            <w:tcW w:w="4639" w:type="dxa"/>
            <w:shd w:val="clear" w:color="auto" w:fill="auto"/>
          </w:tcPr>
          <w:p w14:paraId="5ADB9460" w14:textId="77777777" w:rsidR="009752C3" w:rsidRPr="00AA6847" w:rsidRDefault="009752C3" w:rsidP="004A526F">
            <w:pPr>
              <w:spacing w:after="0" w:line="240" w:lineRule="auto"/>
              <w:jc w:val="both"/>
              <w:rPr>
                <w:rFonts w:ascii="Times New Roman" w:eastAsia="Times New Roman" w:hAnsi="Times New Roman" w:cs="Times New Roman"/>
                <w:lang w:eastAsia="ru-RU"/>
              </w:rPr>
            </w:pPr>
            <w:r w:rsidRPr="00AA6847">
              <w:rPr>
                <w:rFonts w:ascii="Times New Roman" w:eastAsia="Times New Roman" w:hAnsi="Times New Roman" w:cs="Times New Roman"/>
                <w:lang w:eastAsia="ru-RU"/>
              </w:rPr>
              <w:t xml:space="preserve">Монолитный железобетон </w:t>
            </w:r>
          </w:p>
        </w:tc>
      </w:tr>
      <w:tr w:rsidR="009752C3" w:rsidRPr="009752C3" w14:paraId="65E127DB" w14:textId="77777777" w:rsidTr="004A526F">
        <w:tc>
          <w:tcPr>
            <w:tcW w:w="4706" w:type="dxa"/>
            <w:shd w:val="clear" w:color="auto" w:fill="auto"/>
          </w:tcPr>
          <w:p w14:paraId="613534E5" w14:textId="77777777" w:rsidR="009752C3" w:rsidRPr="00AA6847" w:rsidRDefault="009752C3" w:rsidP="004A526F">
            <w:pPr>
              <w:spacing w:after="0" w:line="240" w:lineRule="auto"/>
              <w:jc w:val="both"/>
              <w:rPr>
                <w:rFonts w:ascii="Times New Roman" w:eastAsia="Times New Roman" w:hAnsi="Times New Roman" w:cs="Times New Roman"/>
                <w:lang w:eastAsia="ru-RU"/>
              </w:rPr>
            </w:pPr>
            <w:r w:rsidRPr="00AA6847">
              <w:rPr>
                <w:rFonts w:ascii="Times New Roman" w:eastAsia="Times New Roman" w:hAnsi="Times New Roman" w:cs="Times New Roman"/>
                <w:lang w:eastAsia="ru-RU"/>
              </w:rPr>
              <w:t>Материал поэтажных перекрытий</w:t>
            </w:r>
          </w:p>
        </w:tc>
        <w:tc>
          <w:tcPr>
            <w:tcW w:w="4639" w:type="dxa"/>
            <w:shd w:val="clear" w:color="auto" w:fill="auto"/>
          </w:tcPr>
          <w:p w14:paraId="513B2AAE" w14:textId="77777777" w:rsidR="009752C3" w:rsidRPr="00AA6847" w:rsidRDefault="009752C3" w:rsidP="004A526F">
            <w:pPr>
              <w:spacing w:after="0" w:line="240" w:lineRule="auto"/>
              <w:jc w:val="both"/>
              <w:rPr>
                <w:rFonts w:ascii="Times New Roman" w:eastAsia="Times New Roman" w:hAnsi="Times New Roman" w:cs="Times New Roman"/>
                <w:lang w:eastAsia="ru-RU"/>
              </w:rPr>
            </w:pPr>
            <w:r w:rsidRPr="00AA6847">
              <w:rPr>
                <w:rFonts w:ascii="Times New Roman" w:eastAsia="Times New Roman" w:hAnsi="Times New Roman" w:cs="Times New Roman"/>
                <w:lang w:eastAsia="ru-RU"/>
              </w:rPr>
              <w:t>Монолитный железобетон</w:t>
            </w:r>
          </w:p>
        </w:tc>
      </w:tr>
      <w:tr w:rsidR="000500F9" w:rsidRPr="000500F9" w14:paraId="676E3B63" w14:textId="77777777" w:rsidTr="004A526F">
        <w:tc>
          <w:tcPr>
            <w:tcW w:w="4706" w:type="dxa"/>
            <w:shd w:val="clear" w:color="auto" w:fill="auto"/>
          </w:tcPr>
          <w:p w14:paraId="09C2E3D0" w14:textId="77777777" w:rsidR="009752C3" w:rsidRPr="000500F9" w:rsidRDefault="009752C3" w:rsidP="004A526F">
            <w:pPr>
              <w:spacing w:after="0" w:line="240" w:lineRule="auto"/>
              <w:jc w:val="both"/>
              <w:rPr>
                <w:rFonts w:ascii="Times New Roman" w:eastAsia="Times New Roman" w:hAnsi="Times New Roman" w:cs="Times New Roman"/>
                <w:lang w:eastAsia="ru-RU"/>
              </w:rPr>
            </w:pPr>
            <w:r w:rsidRPr="000500F9">
              <w:rPr>
                <w:rFonts w:ascii="Times New Roman" w:eastAsia="Times New Roman" w:hAnsi="Times New Roman" w:cs="Times New Roman"/>
                <w:lang w:eastAsia="ru-RU"/>
              </w:rPr>
              <w:t xml:space="preserve">Класс энергоэффективности </w:t>
            </w:r>
          </w:p>
        </w:tc>
        <w:tc>
          <w:tcPr>
            <w:tcW w:w="4639" w:type="dxa"/>
            <w:shd w:val="clear" w:color="auto" w:fill="auto"/>
          </w:tcPr>
          <w:p w14:paraId="14AA6195" w14:textId="77777777" w:rsidR="009752C3" w:rsidRPr="000500F9" w:rsidRDefault="009752C3" w:rsidP="004A526F">
            <w:pPr>
              <w:spacing w:after="0" w:line="240" w:lineRule="auto"/>
              <w:jc w:val="both"/>
              <w:rPr>
                <w:rFonts w:ascii="Times New Roman" w:eastAsia="Times New Roman" w:hAnsi="Times New Roman" w:cs="Times New Roman"/>
                <w:lang w:eastAsia="ru-RU"/>
              </w:rPr>
            </w:pPr>
            <w:r w:rsidRPr="000500F9">
              <w:rPr>
                <w:rFonts w:ascii="Times New Roman" w:eastAsia="Times New Roman" w:hAnsi="Times New Roman" w:cs="Times New Roman"/>
                <w:lang w:eastAsia="ru-RU"/>
              </w:rPr>
              <w:t>В+ (высокий)</w:t>
            </w:r>
          </w:p>
        </w:tc>
      </w:tr>
      <w:tr w:rsidR="009752C3" w:rsidRPr="000500F9" w14:paraId="3B0421B0" w14:textId="77777777" w:rsidTr="004A526F">
        <w:tc>
          <w:tcPr>
            <w:tcW w:w="4706" w:type="dxa"/>
            <w:shd w:val="clear" w:color="auto" w:fill="auto"/>
          </w:tcPr>
          <w:p w14:paraId="0AE92FE4" w14:textId="77777777" w:rsidR="009752C3" w:rsidRPr="000500F9" w:rsidRDefault="009752C3" w:rsidP="004A526F">
            <w:pPr>
              <w:spacing w:after="0" w:line="240" w:lineRule="auto"/>
              <w:jc w:val="both"/>
              <w:rPr>
                <w:rFonts w:ascii="Times New Roman" w:eastAsia="Times New Roman" w:hAnsi="Times New Roman" w:cs="Times New Roman"/>
                <w:lang w:eastAsia="ru-RU"/>
              </w:rPr>
            </w:pPr>
            <w:r w:rsidRPr="000500F9">
              <w:rPr>
                <w:rFonts w:ascii="Times New Roman" w:eastAsia="Times New Roman" w:hAnsi="Times New Roman" w:cs="Times New Roman"/>
                <w:lang w:eastAsia="ru-RU"/>
              </w:rPr>
              <w:t>Класс сейсмичности площадки</w:t>
            </w:r>
          </w:p>
        </w:tc>
        <w:tc>
          <w:tcPr>
            <w:tcW w:w="4639" w:type="dxa"/>
            <w:shd w:val="clear" w:color="auto" w:fill="auto"/>
          </w:tcPr>
          <w:p w14:paraId="2EDEF906" w14:textId="77777777" w:rsidR="009752C3" w:rsidRPr="000500F9" w:rsidRDefault="009752C3" w:rsidP="004A526F">
            <w:pPr>
              <w:spacing w:after="0" w:line="240" w:lineRule="auto"/>
              <w:jc w:val="both"/>
              <w:rPr>
                <w:rFonts w:ascii="Times New Roman" w:eastAsia="Times New Roman" w:hAnsi="Times New Roman" w:cs="Times New Roman"/>
                <w:lang w:eastAsia="ru-RU"/>
              </w:rPr>
            </w:pPr>
            <w:r w:rsidRPr="000500F9">
              <w:rPr>
                <w:rFonts w:ascii="Times New Roman" w:eastAsia="Times New Roman" w:hAnsi="Times New Roman" w:cs="Times New Roman"/>
                <w:lang w:eastAsia="ru-RU"/>
              </w:rPr>
              <w:t xml:space="preserve">6 баллов </w:t>
            </w:r>
          </w:p>
        </w:tc>
      </w:tr>
    </w:tbl>
    <w:p w14:paraId="6F24F57D" w14:textId="77777777" w:rsidR="00F24462" w:rsidRPr="000500F9" w:rsidRDefault="00F24462" w:rsidP="00AA6847">
      <w:pPr>
        <w:spacing w:after="0" w:line="240" w:lineRule="auto"/>
        <w:jc w:val="both"/>
        <w:rPr>
          <w:rFonts w:ascii="Times New Roman" w:eastAsia="Times New Roman" w:hAnsi="Times New Roman" w:cs="Times New Roman"/>
          <w:lang w:eastAsia="ru-RU"/>
        </w:rPr>
      </w:pPr>
    </w:p>
    <w:p w14:paraId="77EAC12E" w14:textId="77777777" w:rsidR="00E314DA" w:rsidRPr="00F24462" w:rsidRDefault="00E314DA" w:rsidP="00F24462">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bCs/>
          <w:lang w:eastAsia="ru-RU"/>
        </w:rPr>
        <w:t xml:space="preserve">«Окончание строительства </w:t>
      </w:r>
      <w:r w:rsidRPr="00F24462">
        <w:rPr>
          <w:rFonts w:ascii="Times New Roman" w:eastAsia="Times New Roman" w:hAnsi="Times New Roman" w:cs="Times New Roman"/>
          <w:b/>
          <w:lang w:eastAsia="ru-RU"/>
        </w:rPr>
        <w:t>Объекта недвижимости</w:t>
      </w:r>
      <w:r w:rsidRPr="00F24462">
        <w:rPr>
          <w:rFonts w:ascii="Times New Roman" w:eastAsia="Times New Roman" w:hAnsi="Times New Roman" w:cs="Times New Roman"/>
          <w:b/>
          <w:bCs/>
          <w:lang w:eastAsia="ru-RU"/>
        </w:rPr>
        <w:t>»</w:t>
      </w:r>
      <w:r w:rsidRPr="00F24462">
        <w:rPr>
          <w:rFonts w:ascii="Times New Roman" w:eastAsia="Times New Roman" w:hAnsi="Times New Roman" w:cs="Times New Roman"/>
          <w:bCs/>
          <w:lang w:eastAsia="ru-RU"/>
        </w:rPr>
        <w:t xml:space="preserve"> </w:t>
      </w:r>
      <w:r w:rsidRPr="00F24462">
        <w:rPr>
          <w:rFonts w:ascii="Times New Roman" w:eastAsia="Times New Roman" w:hAnsi="Times New Roman" w:cs="Times New Roman"/>
          <w:lang w:eastAsia="ru-RU"/>
        </w:rPr>
        <w:t>– получение разрешения на ввод Объекта недвижимости в эксплуатацию в установленном законодательством порядке.</w:t>
      </w:r>
    </w:p>
    <w:p w14:paraId="0401FCD2" w14:textId="77777777" w:rsidR="00F24462" w:rsidRPr="00F24462" w:rsidRDefault="00F24462" w:rsidP="00F24462">
      <w:pPr>
        <w:spacing w:after="0" w:line="240" w:lineRule="auto"/>
        <w:jc w:val="both"/>
        <w:rPr>
          <w:rFonts w:ascii="Times New Roman" w:eastAsia="Times New Roman" w:hAnsi="Times New Roman" w:cs="Times New Roman"/>
          <w:lang w:eastAsia="ru-RU"/>
        </w:rPr>
      </w:pPr>
    </w:p>
    <w:p w14:paraId="5B4CC88C" w14:textId="6983C496" w:rsidR="00E314DA" w:rsidRPr="00F24462" w:rsidRDefault="00E314DA" w:rsidP="00D20544">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bCs/>
          <w:lang w:eastAsia="ru-RU"/>
        </w:rPr>
        <w:t xml:space="preserve">«Объект </w:t>
      </w:r>
      <w:r w:rsidRPr="00F24462">
        <w:rPr>
          <w:rFonts w:ascii="Times New Roman" w:eastAsia="Times New Roman" w:hAnsi="Times New Roman" w:cs="Times New Roman"/>
          <w:b/>
          <w:lang w:eastAsia="ru-RU"/>
        </w:rPr>
        <w:t>долевого строительства</w:t>
      </w:r>
      <w:r w:rsidR="009E1770" w:rsidRPr="00AA6847">
        <w:rPr>
          <w:rFonts w:ascii="Times New Roman" w:eastAsia="Times New Roman" w:hAnsi="Times New Roman" w:cs="Times New Roman"/>
          <w:b/>
          <w:shd w:val="clear" w:color="auto" w:fill="9CC2E5" w:themeFill="accent1" w:themeFillTint="99"/>
          <w:lang w:eastAsia="ru-RU"/>
        </w:rPr>
        <w:t>/</w:t>
      </w:r>
      <w:r w:rsidR="00D20544" w:rsidRPr="005965FC">
        <w:rPr>
          <w:rFonts w:ascii="Times New Roman" w:eastAsia="Times New Roman" w:hAnsi="Times New Roman" w:cs="Times New Roman"/>
          <w:b/>
          <w:shd w:val="clear" w:color="auto" w:fill="FFFFFF" w:themeFill="background1"/>
          <w:lang w:eastAsia="ru-RU"/>
        </w:rPr>
        <w:t>не</w:t>
      </w:r>
      <w:r w:rsidR="009E1770" w:rsidRPr="005965FC">
        <w:rPr>
          <w:rFonts w:ascii="Times New Roman" w:eastAsia="Times New Roman" w:hAnsi="Times New Roman" w:cs="Times New Roman"/>
          <w:b/>
          <w:shd w:val="clear" w:color="auto" w:fill="FFFFFF" w:themeFill="background1"/>
          <w:lang w:eastAsia="ru-RU"/>
        </w:rPr>
        <w:t>жилое помещение</w:t>
      </w:r>
      <w:r w:rsidRPr="005965FC">
        <w:rPr>
          <w:rFonts w:ascii="Times New Roman" w:eastAsia="Times New Roman" w:hAnsi="Times New Roman" w:cs="Times New Roman"/>
          <w:b/>
          <w:shd w:val="clear" w:color="auto" w:fill="FFFFFF" w:themeFill="background1"/>
          <w:lang w:eastAsia="ru-RU"/>
        </w:rPr>
        <w:t xml:space="preserve">» </w:t>
      </w:r>
      <w:r w:rsidRPr="005965FC">
        <w:rPr>
          <w:rFonts w:ascii="Times New Roman" w:eastAsia="Times New Roman" w:hAnsi="Times New Roman" w:cs="Times New Roman"/>
          <w:shd w:val="clear" w:color="auto" w:fill="FFFFFF" w:themeFill="background1"/>
          <w:lang w:eastAsia="ru-RU"/>
        </w:rPr>
        <w:t xml:space="preserve">– </w:t>
      </w:r>
      <w:r w:rsidR="00D20544" w:rsidRPr="005965FC">
        <w:rPr>
          <w:rFonts w:ascii="Times New Roman" w:eastAsia="Times New Roman" w:hAnsi="Times New Roman" w:cs="Times New Roman"/>
          <w:shd w:val="clear" w:color="auto" w:fill="FFFFFF" w:themeFill="background1"/>
          <w:lang w:eastAsia="ru-RU"/>
        </w:rPr>
        <w:t>нежилое помещение (хозяйственная кладовая)</w:t>
      </w:r>
      <w:r w:rsidRPr="005965FC">
        <w:rPr>
          <w:rFonts w:ascii="Times New Roman" w:eastAsia="Times New Roman" w:hAnsi="Times New Roman" w:cs="Times New Roman"/>
          <w:shd w:val="clear" w:color="auto" w:fill="FFFFFF" w:themeFill="background1"/>
          <w:lang w:eastAsia="ru-RU"/>
        </w:rPr>
        <w:t xml:space="preserve">, </w:t>
      </w:r>
      <w:r w:rsidRPr="00F24462">
        <w:rPr>
          <w:rFonts w:ascii="Times New Roman" w:eastAsia="Times New Roman" w:hAnsi="Times New Roman" w:cs="Times New Roman"/>
          <w:lang w:eastAsia="ru-RU"/>
        </w:rPr>
        <w:t xml:space="preserve">подлежащее передаче </w:t>
      </w:r>
      <w:r w:rsidR="009752C3">
        <w:rPr>
          <w:rFonts w:ascii="Times New Roman" w:eastAsia="Times New Roman" w:hAnsi="Times New Roman" w:cs="Times New Roman"/>
          <w:lang w:eastAsia="ru-RU"/>
        </w:rPr>
        <w:t>У</w:t>
      </w:r>
      <w:r w:rsidR="009752C3" w:rsidRPr="00F24462">
        <w:rPr>
          <w:rFonts w:ascii="Times New Roman" w:eastAsia="Times New Roman" w:hAnsi="Times New Roman" w:cs="Times New Roman"/>
          <w:lang w:eastAsia="ru-RU"/>
        </w:rPr>
        <w:t xml:space="preserve">частнику </w:t>
      </w:r>
      <w:r w:rsidRPr="00F24462">
        <w:rPr>
          <w:rFonts w:ascii="Times New Roman" w:eastAsia="Times New Roman" w:hAnsi="Times New Roman" w:cs="Times New Roman"/>
          <w:lang w:eastAsia="ru-RU"/>
        </w:rPr>
        <w:t>долевого строительства после получения разрешения на ввод в эксплуатацию многоквартирного дома и входящее в состав указанного многоквартирного дома, строящегося с привлечением денежных средств Участника долевого строительства.</w:t>
      </w:r>
    </w:p>
    <w:p w14:paraId="2BB68EE8" w14:textId="77777777" w:rsidR="00F24462" w:rsidRPr="00F24462" w:rsidRDefault="00F24462" w:rsidP="00F24462">
      <w:pPr>
        <w:pStyle w:val="a3"/>
        <w:spacing w:after="0" w:line="240" w:lineRule="auto"/>
        <w:ind w:left="0" w:firstLine="709"/>
        <w:jc w:val="both"/>
        <w:rPr>
          <w:rFonts w:ascii="Times New Roman" w:eastAsia="Times New Roman" w:hAnsi="Times New Roman" w:cs="Times New Roman"/>
          <w:lang w:eastAsia="ru-RU"/>
        </w:rPr>
      </w:pPr>
    </w:p>
    <w:p w14:paraId="15953147" w14:textId="28639BD7" w:rsidR="00E314DA" w:rsidRPr="00F24462" w:rsidRDefault="00E314DA" w:rsidP="00F24462">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bCs/>
          <w:lang w:eastAsia="ru-RU"/>
        </w:rPr>
        <w:t>«Технические характеристики Объекта долевого строительства»</w:t>
      </w:r>
      <w:r w:rsidRPr="00F24462">
        <w:rPr>
          <w:rFonts w:ascii="Times New Roman" w:eastAsia="Times New Roman" w:hAnsi="Times New Roman" w:cs="Times New Roman"/>
          <w:bCs/>
          <w:lang w:eastAsia="ru-RU"/>
        </w:rPr>
        <w:t xml:space="preserve"> </w:t>
      </w:r>
      <w:r w:rsidRPr="00F24462">
        <w:rPr>
          <w:rFonts w:ascii="Times New Roman" w:eastAsia="Times New Roman" w:hAnsi="Times New Roman" w:cs="Times New Roman"/>
          <w:lang w:eastAsia="ru-RU"/>
        </w:rPr>
        <w:t xml:space="preserve">– предусмотренные проектной документацией характеристики Объекта долевого строительства в Объекте недвижимости, не законченном строительством на дату заключения настоящего Договора, позволяющие идентифицировать Объект долевого строительства. Технические характеристики Объекта долевого строительства указываются </w:t>
      </w:r>
      <w:r w:rsidR="009752C3">
        <w:rPr>
          <w:rFonts w:ascii="Times New Roman" w:eastAsia="Times New Roman" w:hAnsi="Times New Roman" w:cs="Times New Roman"/>
          <w:lang w:eastAsia="ru-RU"/>
        </w:rPr>
        <w:t xml:space="preserve">также </w:t>
      </w:r>
      <w:r w:rsidRPr="00F24462">
        <w:rPr>
          <w:rFonts w:ascii="Times New Roman" w:eastAsia="Times New Roman" w:hAnsi="Times New Roman" w:cs="Times New Roman"/>
          <w:lang w:eastAsia="ru-RU"/>
        </w:rPr>
        <w:t xml:space="preserve">в пункте 2.1 Договора, а также в Приложении № 1 </w:t>
      </w:r>
      <w:r w:rsidR="004C2E3C">
        <w:rPr>
          <w:rFonts w:ascii="Times New Roman" w:eastAsia="Times New Roman" w:hAnsi="Times New Roman" w:cs="Times New Roman"/>
          <w:lang w:eastAsia="ru-RU"/>
        </w:rPr>
        <w:t xml:space="preserve">и Приложении № 2 </w:t>
      </w:r>
      <w:r w:rsidRPr="00F24462">
        <w:rPr>
          <w:rFonts w:ascii="Times New Roman" w:eastAsia="Times New Roman" w:hAnsi="Times New Roman" w:cs="Times New Roman"/>
          <w:lang w:eastAsia="ru-RU"/>
        </w:rPr>
        <w:t xml:space="preserve">к настоящему Договору и подлежат </w:t>
      </w:r>
      <w:r w:rsidRPr="00F24462">
        <w:rPr>
          <w:rFonts w:ascii="Times New Roman" w:eastAsia="Times New Roman" w:hAnsi="Times New Roman" w:cs="Times New Roman"/>
          <w:lang w:eastAsia="ru-RU"/>
        </w:rPr>
        <w:lastRenderedPageBreak/>
        <w:t>уточнению после завершения строительства Объекта недвижимости в соответствии с пунктом 2.2 настоящего Договора.</w:t>
      </w:r>
    </w:p>
    <w:p w14:paraId="17901FDA" w14:textId="77777777" w:rsidR="00F24462" w:rsidRPr="00F24462" w:rsidRDefault="00F24462" w:rsidP="00F24462">
      <w:pPr>
        <w:spacing w:after="0" w:line="240" w:lineRule="auto"/>
        <w:ind w:firstLine="709"/>
        <w:jc w:val="both"/>
        <w:rPr>
          <w:rFonts w:ascii="Times New Roman" w:eastAsia="Times New Roman" w:hAnsi="Times New Roman" w:cs="Times New Roman"/>
          <w:lang w:eastAsia="ru-RU"/>
        </w:rPr>
      </w:pPr>
    </w:p>
    <w:p w14:paraId="0F22A45F" w14:textId="7CF3BFC7" w:rsidR="00E314DA" w:rsidRPr="004C2E3C" w:rsidRDefault="00E314DA" w:rsidP="004C2E3C">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lang w:eastAsia="ru-RU"/>
        </w:rPr>
        <w:t>«Параметры строительной готовности Объекта долевого строительства»</w:t>
      </w:r>
      <w:r w:rsidRPr="00F24462">
        <w:rPr>
          <w:rFonts w:ascii="Times New Roman" w:eastAsia="Times New Roman" w:hAnsi="Times New Roman" w:cs="Times New Roman"/>
          <w:lang w:eastAsia="ru-RU"/>
        </w:rPr>
        <w:t xml:space="preserve"> – согласованные Сторонами условия Договора, определяющие степень строительной готовности и качества Объекта долевого строительства на дату передачи Участнику долевого строительства, при соблюдении которых Объект долевого строительства считается соответствующим условиям Договора, требованиям технических регламентов</w:t>
      </w:r>
      <w:r w:rsidR="009752C3">
        <w:rPr>
          <w:rFonts w:ascii="Times New Roman" w:eastAsia="Times New Roman" w:hAnsi="Times New Roman" w:cs="Times New Roman"/>
          <w:lang w:eastAsia="ru-RU"/>
        </w:rPr>
        <w:t xml:space="preserve">, </w:t>
      </w:r>
      <w:r w:rsidR="009752C3" w:rsidRPr="00F24462">
        <w:rPr>
          <w:rFonts w:ascii="Times New Roman" w:eastAsia="Times New Roman" w:hAnsi="Times New Roman" w:cs="Times New Roman"/>
          <w:lang w:eastAsia="ru-RU"/>
        </w:rPr>
        <w:t>градостроительных регламентов</w:t>
      </w:r>
      <w:r w:rsidR="004C2E3C">
        <w:rPr>
          <w:rFonts w:ascii="Times New Roman" w:eastAsia="Times New Roman" w:hAnsi="Times New Roman" w:cs="Times New Roman"/>
          <w:lang w:eastAsia="ru-RU"/>
        </w:rPr>
        <w:t>, проектной документации</w:t>
      </w:r>
      <w:r w:rsidRPr="00F24462">
        <w:rPr>
          <w:rFonts w:ascii="Times New Roman" w:eastAsia="Times New Roman" w:hAnsi="Times New Roman" w:cs="Times New Roman"/>
          <w:lang w:eastAsia="ru-RU"/>
        </w:rPr>
        <w:t xml:space="preserve">. Параметры строительной готовности Объекта долевого строительства определены в Приложении № </w:t>
      </w:r>
      <w:r w:rsidR="004C2E3C">
        <w:rPr>
          <w:rFonts w:ascii="Times New Roman" w:eastAsia="Times New Roman" w:hAnsi="Times New Roman" w:cs="Times New Roman"/>
          <w:lang w:eastAsia="ru-RU"/>
        </w:rPr>
        <w:t>3</w:t>
      </w:r>
      <w:r w:rsidRPr="004C2E3C">
        <w:rPr>
          <w:rFonts w:ascii="Times New Roman" w:eastAsia="Times New Roman" w:hAnsi="Times New Roman" w:cs="Times New Roman"/>
          <w:lang w:eastAsia="ru-RU"/>
        </w:rPr>
        <w:t xml:space="preserve"> к настоящему Договору.</w:t>
      </w:r>
    </w:p>
    <w:p w14:paraId="469C5CFC" w14:textId="77777777" w:rsidR="00F24462" w:rsidRPr="00AA6847" w:rsidRDefault="00F24462" w:rsidP="00AA6847">
      <w:pPr>
        <w:spacing w:after="0" w:line="240" w:lineRule="auto"/>
        <w:jc w:val="both"/>
        <w:rPr>
          <w:rFonts w:ascii="Times New Roman" w:eastAsia="Times New Roman" w:hAnsi="Times New Roman" w:cs="Times New Roman"/>
          <w:lang w:eastAsia="ru-RU"/>
        </w:rPr>
      </w:pPr>
    </w:p>
    <w:p w14:paraId="77A80B42" w14:textId="77777777" w:rsidR="00E314DA" w:rsidRPr="00F24462" w:rsidRDefault="00E314DA" w:rsidP="00F24462">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bCs/>
          <w:lang w:eastAsia="ru-RU"/>
        </w:rPr>
        <w:t>«Регистрирующий орган»</w:t>
      </w:r>
      <w:r w:rsidRPr="00F24462">
        <w:rPr>
          <w:rFonts w:ascii="Times New Roman" w:eastAsia="Times New Roman" w:hAnsi="Times New Roman" w:cs="Times New Roman"/>
          <w:bCs/>
          <w:lang w:eastAsia="ru-RU"/>
        </w:rPr>
        <w:t xml:space="preserve"> </w:t>
      </w:r>
      <w:r w:rsidRPr="00F24462">
        <w:rPr>
          <w:rFonts w:ascii="Times New Roman" w:eastAsia="Times New Roman" w:hAnsi="Times New Roman" w:cs="Times New Roman"/>
          <w:lang w:eastAsia="ru-RU"/>
        </w:rPr>
        <w:t>– орган по государственной регистрации прав на недвижимое имущество и сделок с ним.</w:t>
      </w:r>
    </w:p>
    <w:p w14:paraId="04C4C968" w14:textId="77777777" w:rsidR="00F24462" w:rsidRPr="00F24462" w:rsidRDefault="00F24462" w:rsidP="00F24462">
      <w:pPr>
        <w:pStyle w:val="a3"/>
        <w:spacing w:after="0" w:line="240" w:lineRule="auto"/>
        <w:ind w:left="0" w:firstLine="709"/>
        <w:jc w:val="both"/>
        <w:rPr>
          <w:rFonts w:ascii="Times New Roman" w:eastAsia="Times New Roman" w:hAnsi="Times New Roman" w:cs="Times New Roman"/>
          <w:lang w:eastAsia="ru-RU"/>
        </w:rPr>
      </w:pPr>
    </w:p>
    <w:p w14:paraId="0C6F59F3" w14:textId="1205D140" w:rsidR="00E314DA" w:rsidRPr="00F24462" w:rsidRDefault="00E314DA" w:rsidP="00F24462">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lang w:eastAsia="ru-RU"/>
        </w:rPr>
        <w:t>«Общая площадь»</w:t>
      </w:r>
      <w:r w:rsidRPr="00F24462">
        <w:rPr>
          <w:rFonts w:ascii="Times New Roman" w:eastAsia="Times New Roman" w:hAnsi="Times New Roman" w:cs="Times New Roman"/>
          <w:lang w:eastAsia="ru-RU"/>
        </w:rPr>
        <w:t xml:space="preserve"> – ориентировочная сумма площадей всех частей Объекта долевого строительства, включая площадь помещений вспомогательного назначения, в т.ч. площадь неотапливаемых конструктивных элементов (</w:t>
      </w:r>
      <w:r w:rsidR="009E1770">
        <w:rPr>
          <w:rFonts w:ascii="Times New Roman" w:eastAsia="Times New Roman" w:hAnsi="Times New Roman" w:cs="Times New Roman"/>
          <w:lang w:eastAsia="ru-RU"/>
        </w:rPr>
        <w:t>балконов, лоджий</w:t>
      </w:r>
      <w:r w:rsidRPr="00F24462">
        <w:rPr>
          <w:rFonts w:ascii="Times New Roman" w:eastAsia="Times New Roman" w:hAnsi="Times New Roman" w:cs="Times New Roman"/>
          <w:lang w:eastAsia="ru-RU"/>
        </w:rPr>
        <w:t>).</w:t>
      </w:r>
      <w:r w:rsidR="00F24462" w:rsidRPr="00F24462">
        <w:rPr>
          <w:rFonts w:ascii="Times New Roman" w:eastAsia="Times New Roman" w:hAnsi="Times New Roman" w:cs="Times New Roman"/>
          <w:lang w:eastAsia="ru-RU"/>
        </w:rPr>
        <w:t xml:space="preserve"> </w:t>
      </w:r>
      <w:r w:rsidRPr="00F24462">
        <w:rPr>
          <w:rFonts w:ascii="Times New Roman" w:eastAsia="Times New Roman" w:hAnsi="Times New Roman" w:cs="Times New Roman"/>
          <w:lang w:eastAsia="ru-RU"/>
        </w:rPr>
        <w:t xml:space="preserve">Общая площадь, а также номер </w:t>
      </w:r>
      <w:r w:rsidR="00D20544" w:rsidRPr="00D20544">
        <w:rPr>
          <w:rFonts w:ascii="Times New Roman" w:eastAsia="Times New Roman" w:hAnsi="Times New Roman" w:cs="Times New Roman"/>
          <w:shd w:val="clear" w:color="auto" w:fill="FFFFFF" w:themeFill="background1"/>
          <w:lang w:eastAsia="ru-RU"/>
        </w:rPr>
        <w:t>не</w:t>
      </w:r>
      <w:r w:rsidRPr="00D20544">
        <w:rPr>
          <w:rFonts w:ascii="Times New Roman" w:eastAsia="Times New Roman" w:hAnsi="Times New Roman" w:cs="Times New Roman"/>
          <w:shd w:val="clear" w:color="auto" w:fill="FFFFFF" w:themeFill="background1"/>
          <w:lang w:eastAsia="ru-RU"/>
        </w:rPr>
        <w:t>жилого помещения</w:t>
      </w:r>
      <w:r w:rsidRPr="00F24462">
        <w:rPr>
          <w:rFonts w:ascii="Times New Roman" w:eastAsia="Times New Roman" w:hAnsi="Times New Roman" w:cs="Times New Roman"/>
          <w:lang w:eastAsia="ru-RU"/>
        </w:rPr>
        <w:t xml:space="preserve"> на момент подписания настоящего договора являются условными и будут подлежать уточнению после выдачи результатов обмеров, произведенных лицом и (или) организацией, осуществляющими учет и инвентаризацию недвижимого имущества</w:t>
      </w:r>
      <w:r w:rsidR="009752C3">
        <w:rPr>
          <w:rFonts w:ascii="Times New Roman" w:eastAsia="Times New Roman" w:hAnsi="Times New Roman" w:cs="Times New Roman"/>
          <w:lang w:eastAsia="ru-RU"/>
        </w:rPr>
        <w:t>,</w:t>
      </w:r>
      <w:r w:rsidRPr="00F24462">
        <w:rPr>
          <w:rFonts w:ascii="Times New Roman" w:eastAsia="Times New Roman" w:hAnsi="Times New Roman" w:cs="Times New Roman"/>
          <w:lang w:eastAsia="ru-RU"/>
        </w:rPr>
        <w:t xml:space="preserve"> и технического плана на многоквартирный жилой дом.</w:t>
      </w:r>
    </w:p>
    <w:p w14:paraId="26DA777A" w14:textId="77777777" w:rsidR="00F24462" w:rsidRPr="00E314DA" w:rsidRDefault="00F24462" w:rsidP="00F24462">
      <w:pPr>
        <w:spacing w:after="0" w:line="240" w:lineRule="auto"/>
        <w:ind w:firstLine="709"/>
        <w:jc w:val="both"/>
        <w:rPr>
          <w:rFonts w:ascii="Times New Roman" w:eastAsia="Times New Roman" w:hAnsi="Times New Roman" w:cs="Times New Roman"/>
          <w:lang w:eastAsia="ru-RU"/>
        </w:rPr>
      </w:pPr>
    </w:p>
    <w:p w14:paraId="26263FA4" w14:textId="36AEDF9D" w:rsidR="00E314DA" w:rsidRDefault="00E314DA" w:rsidP="00F24462">
      <w:pPr>
        <w:pStyle w:val="a3"/>
        <w:numPr>
          <w:ilvl w:val="0"/>
          <w:numId w:val="4"/>
        </w:numPr>
        <w:spacing w:after="0" w:line="240" w:lineRule="auto"/>
        <w:jc w:val="both"/>
        <w:rPr>
          <w:rFonts w:ascii="Times New Roman" w:eastAsia="Times New Roman" w:hAnsi="Times New Roman" w:cs="Times New Roman"/>
          <w:lang w:eastAsia="ru-RU"/>
        </w:rPr>
      </w:pPr>
      <w:r w:rsidRPr="00F24462">
        <w:rPr>
          <w:rFonts w:ascii="Times New Roman" w:eastAsia="Times New Roman" w:hAnsi="Times New Roman" w:cs="Times New Roman"/>
          <w:b/>
          <w:lang w:eastAsia="ru-RU"/>
        </w:rPr>
        <w:t>«Окончательная Общая площадь»</w:t>
      </w:r>
      <w:r w:rsidRPr="00F24462">
        <w:rPr>
          <w:rFonts w:ascii="Times New Roman" w:eastAsia="Times New Roman" w:hAnsi="Times New Roman" w:cs="Times New Roman"/>
          <w:lang w:eastAsia="ru-RU"/>
        </w:rPr>
        <w:t xml:space="preserve"> – сумма площадей всех частей Объекта долевого строительства, включая площадь помещений вспомогательного назначения, неотапливаемых конструктивных элементов (</w:t>
      </w:r>
      <w:r w:rsidR="00D02CFF">
        <w:rPr>
          <w:rFonts w:ascii="Times New Roman" w:eastAsia="Times New Roman" w:hAnsi="Times New Roman" w:cs="Times New Roman"/>
          <w:lang w:eastAsia="ru-RU"/>
        </w:rPr>
        <w:t>балконов, лоджий</w:t>
      </w:r>
      <w:r w:rsidRPr="00F24462">
        <w:rPr>
          <w:rFonts w:ascii="Times New Roman" w:eastAsia="Times New Roman" w:hAnsi="Times New Roman" w:cs="Times New Roman"/>
          <w:lang w:eastAsia="ru-RU"/>
        </w:rPr>
        <w:t>), которая определяется после проведения технического учета и инвентаризации Объекта долевого строительства.</w:t>
      </w:r>
    </w:p>
    <w:p w14:paraId="24712E73" w14:textId="77777777" w:rsidR="009752C3" w:rsidRPr="00AA6847" w:rsidRDefault="009752C3" w:rsidP="00AA6847">
      <w:pPr>
        <w:pStyle w:val="a3"/>
        <w:rPr>
          <w:rFonts w:ascii="Times New Roman" w:eastAsia="Times New Roman" w:hAnsi="Times New Roman" w:cs="Times New Roman"/>
          <w:lang w:eastAsia="ru-RU"/>
        </w:rPr>
      </w:pPr>
    </w:p>
    <w:p w14:paraId="24D898F8" w14:textId="1D16F68B" w:rsidR="009752C3" w:rsidRPr="009752C3" w:rsidRDefault="009752C3" w:rsidP="009752C3">
      <w:pPr>
        <w:pStyle w:val="a3"/>
        <w:numPr>
          <w:ilvl w:val="0"/>
          <w:numId w:val="4"/>
        </w:numPr>
        <w:spacing w:after="0" w:line="240" w:lineRule="auto"/>
        <w:jc w:val="both"/>
        <w:rPr>
          <w:rFonts w:ascii="Times New Roman" w:eastAsia="Times New Roman" w:hAnsi="Times New Roman" w:cs="Times New Roman"/>
          <w:lang w:eastAsia="ru-RU"/>
        </w:rPr>
      </w:pPr>
      <w:r w:rsidRPr="00AA6847">
        <w:rPr>
          <w:rFonts w:ascii="Times New Roman" w:eastAsia="Times New Roman" w:hAnsi="Times New Roman" w:cs="Times New Roman"/>
          <w:b/>
          <w:lang w:eastAsia="ru-RU"/>
        </w:rPr>
        <w:t>«Общее имущество в многоквартирном доме»</w:t>
      </w:r>
      <w:r>
        <w:rPr>
          <w:rFonts w:ascii="Times New Roman" w:eastAsia="Times New Roman" w:hAnsi="Times New Roman" w:cs="Times New Roman"/>
          <w:lang w:eastAsia="ru-RU"/>
        </w:rPr>
        <w:t xml:space="preserve"> </w:t>
      </w:r>
      <w:r w:rsidRPr="00F24462">
        <w:rPr>
          <w:rFonts w:ascii="Times New Roman" w:eastAsia="Times New Roman" w:hAnsi="Times New Roman" w:cs="Times New Roman"/>
          <w:lang w:eastAsia="ru-RU"/>
        </w:rPr>
        <w:t>–</w:t>
      </w:r>
      <w:r>
        <w:rPr>
          <w:rFonts w:ascii="Times New Roman" w:eastAsia="Times New Roman" w:hAnsi="Times New Roman" w:cs="Times New Roman"/>
          <w:lang w:eastAsia="ru-RU"/>
        </w:rPr>
        <w:t xml:space="preserve"> </w:t>
      </w:r>
      <w:r w:rsidRPr="009752C3">
        <w:rPr>
          <w:rFonts w:ascii="Times New Roman" w:eastAsia="Times New Roman" w:hAnsi="Times New Roman" w:cs="Times New Roman"/>
          <w:lang w:eastAsia="ru-RU"/>
        </w:rPr>
        <w:t xml:space="preserve">не являющееся частями </w:t>
      </w:r>
      <w:r w:rsidR="00D20544">
        <w:rPr>
          <w:rFonts w:ascii="Times New Roman" w:eastAsia="Times New Roman" w:hAnsi="Times New Roman" w:cs="Times New Roman"/>
          <w:lang w:eastAsia="ru-RU"/>
        </w:rPr>
        <w:t>жилых и нежилых помещений</w:t>
      </w:r>
      <w:r w:rsidRPr="009752C3">
        <w:rPr>
          <w:rFonts w:ascii="Times New Roman" w:eastAsia="Times New Roman" w:hAnsi="Times New Roman" w:cs="Times New Roman"/>
          <w:lang w:eastAsia="ru-RU"/>
        </w:rPr>
        <w:t xml:space="preserve"> и предназначенное для обслуживания более одного помещения в данном доме, в том числе межквартирные лестничные площадки, лестницы, коридоры, технические этажи, </w:t>
      </w:r>
      <w:r w:rsidRPr="00851247">
        <w:rPr>
          <w:rFonts w:ascii="Times New Roman" w:eastAsia="Times New Roman" w:hAnsi="Times New Roman" w:cs="Times New Roman"/>
          <w:lang w:eastAsia="ru-RU"/>
        </w:rPr>
        <w:t>чердаки, подвалы, в которых имеются инженерные коммуникации, иное обслуживающее более одного помещения в данном доме оборудование (технические подвалы), а также крыши, ограждающие несущие и ненесущие конструкции данного дома, механическое</w:t>
      </w:r>
      <w:r w:rsidRPr="009752C3">
        <w:rPr>
          <w:rFonts w:ascii="Times New Roman" w:eastAsia="Times New Roman" w:hAnsi="Times New Roman" w:cs="Times New Roman"/>
          <w:lang w:eastAsia="ru-RU"/>
        </w:rPr>
        <w:t>,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земельный участок, на котором расположен данный дом, с элементами озеленения и благоустройства и иные предназначенные для обслуживания, эксплуатации и благоустройства данного дома объекты, расположенные на указанном земельном участке</w:t>
      </w:r>
      <w:r>
        <w:rPr>
          <w:rFonts w:ascii="Times New Roman" w:eastAsia="Times New Roman" w:hAnsi="Times New Roman" w:cs="Times New Roman"/>
          <w:lang w:eastAsia="ru-RU"/>
        </w:rPr>
        <w:t>.</w:t>
      </w:r>
    </w:p>
    <w:p w14:paraId="24643286" w14:textId="2175D9E6" w:rsidR="00F24462" w:rsidRDefault="00F24462" w:rsidP="00F24462">
      <w:pPr>
        <w:pStyle w:val="a3"/>
        <w:spacing w:after="0" w:line="240" w:lineRule="auto"/>
        <w:ind w:left="774"/>
        <w:jc w:val="both"/>
        <w:rPr>
          <w:rFonts w:ascii="Times New Roman" w:eastAsia="Times New Roman" w:hAnsi="Times New Roman" w:cs="Times New Roman"/>
          <w:lang w:eastAsia="ru-RU"/>
        </w:rPr>
      </w:pPr>
    </w:p>
    <w:p w14:paraId="4D6F7083" w14:textId="075C1B37" w:rsidR="009752C3" w:rsidRPr="00AA6847" w:rsidRDefault="009752C3" w:rsidP="00AA6847">
      <w:pPr>
        <w:pStyle w:val="a3"/>
        <w:numPr>
          <w:ilvl w:val="0"/>
          <w:numId w:val="5"/>
        </w:numPr>
        <w:spacing w:after="0" w:line="240" w:lineRule="auto"/>
        <w:jc w:val="center"/>
        <w:rPr>
          <w:rFonts w:ascii="Times New Roman" w:eastAsia="Times New Roman" w:hAnsi="Times New Roman" w:cs="Times New Roman"/>
          <w:b/>
          <w:bCs/>
          <w:lang w:eastAsia="ru-RU"/>
        </w:rPr>
      </w:pPr>
      <w:r w:rsidRPr="00AA6847">
        <w:rPr>
          <w:rFonts w:ascii="Times New Roman" w:eastAsia="Times New Roman" w:hAnsi="Times New Roman" w:cs="Times New Roman"/>
          <w:b/>
          <w:bCs/>
          <w:lang w:eastAsia="ru-RU"/>
        </w:rPr>
        <w:t>ОБЩИЕ ПОЛОЖЕНИЯ</w:t>
      </w:r>
    </w:p>
    <w:p w14:paraId="6405BA2F" w14:textId="77777777" w:rsidR="001B2C8E" w:rsidRPr="00E314DA" w:rsidRDefault="001B2C8E" w:rsidP="00AA6847">
      <w:pPr>
        <w:spacing w:after="0" w:line="240" w:lineRule="auto"/>
        <w:jc w:val="both"/>
        <w:rPr>
          <w:rFonts w:ascii="Times New Roman" w:eastAsia="Times New Roman" w:hAnsi="Times New Roman" w:cs="Times New Roman"/>
          <w:b/>
          <w:bCs/>
          <w:lang w:eastAsia="ru-RU"/>
        </w:rPr>
      </w:pPr>
    </w:p>
    <w:p w14:paraId="4AC47DCF" w14:textId="195B470A" w:rsidR="000E778F" w:rsidRDefault="00DB77D0" w:rsidP="00AA6847">
      <w:pPr>
        <w:spacing w:after="0"/>
        <w:ind w:firstLine="708"/>
        <w:jc w:val="both"/>
        <w:rPr>
          <w:rFonts w:ascii="Times New Roman" w:hAnsi="Times New Roman" w:cs="Times New Roman"/>
        </w:rPr>
      </w:pPr>
      <w:r w:rsidRPr="00DB77D0">
        <w:rPr>
          <w:rFonts w:ascii="Times New Roman" w:hAnsi="Times New Roman" w:cs="Times New Roman"/>
        </w:rPr>
        <w:t>1.</w:t>
      </w:r>
      <w:r w:rsidR="009752C3">
        <w:rPr>
          <w:rFonts w:ascii="Times New Roman" w:hAnsi="Times New Roman" w:cs="Times New Roman"/>
        </w:rPr>
        <w:t>1.</w:t>
      </w:r>
      <w:r w:rsidRPr="00DB77D0">
        <w:rPr>
          <w:rFonts w:ascii="Times New Roman" w:hAnsi="Times New Roman" w:cs="Times New Roman"/>
        </w:rPr>
        <w:t xml:space="preserve"> Договор заключен в соответствии с правовыми нормами, предусмотренными Гражданским кодексом Российской Федерации, Федеральным законом от 30.12.2004 г.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и другими нормативными актами Российской Федерации</w:t>
      </w:r>
      <w:r>
        <w:rPr>
          <w:rFonts w:ascii="Times New Roman" w:hAnsi="Times New Roman" w:cs="Times New Roman"/>
        </w:rPr>
        <w:t>.</w:t>
      </w:r>
    </w:p>
    <w:p w14:paraId="6F1B403E" w14:textId="5DC0F8A3" w:rsidR="00DB77D0" w:rsidRPr="00DB77D0" w:rsidRDefault="00DB77D0" w:rsidP="00DB77D0">
      <w:pPr>
        <w:shd w:val="clear" w:color="auto" w:fill="FFFFFF"/>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1.</w:t>
      </w:r>
      <w:r w:rsidR="009752C3">
        <w:rPr>
          <w:rFonts w:ascii="Times New Roman" w:eastAsia="Times New Roman" w:hAnsi="Times New Roman" w:cs="Times New Roman"/>
          <w:lang w:eastAsia="ru-RU"/>
        </w:rPr>
        <w:t>2</w:t>
      </w:r>
      <w:r w:rsidRPr="00DB77D0">
        <w:rPr>
          <w:rFonts w:ascii="Times New Roman" w:eastAsia="Times New Roman" w:hAnsi="Times New Roman" w:cs="Times New Roman"/>
          <w:lang w:eastAsia="ru-RU"/>
        </w:rPr>
        <w:t>.</w:t>
      </w:r>
      <w:r w:rsidRPr="00DB77D0">
        <w:rPr>
          <w:rFonts w:ascii="Times New Roman" w:eastAsia="Times New Roman" w:hAnsi="Times New Roman" w:cs="Times New Roman"/>
          <w:lang w:eastAsia="ru-RU"/>
        </w:rPr>
        <w:tab/>
        <w:t>Правовыми основаниями для заключения Договора являются:</w:t>
      </w:r>
    </w:p>
    <w:p w14:paraId="037C86C2" w14:textId="4F0F7349" w:rsidR="00DB77D0" w:rsidRPr="00DB77D0" w:rsidRDefault="00DB77D0" w:rsidP="00DB77D0">
      <w:pPr>
        <w:shd w:val="clear" w:color="auto" w:fill="FFFFFF"/>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1.</w:t>
      </w:r>
      <w:r w:rsidR="009752C3">
        <w:rPr>
          <w:rFonts w:ascii="Times New Roman" w:eastAsia="Times New Roman" w:hAnsi="Times New Roman" w:cs="Times New Roman"/>
          <w:lang w:eastAsia="ru-RU"/>
        </w:rPr>
        <w:t>2</w:t>
      </w:r>
      <w:r w:rsidRPr="00DB77D0">
        <w:rPr>
          <w:rFonts w:ascii="Times New Roman" w:eastAsia="Times New Roman" w:hAnsi="Times New Roman" w:cs="Times New Roman"/>
          <w:lang w:eastAsia="ru-RU"/>
        </w:rPr>
        <w:t>.1.</w:t>
      </w:r>
      <w:r w:rsidRPr="00DB77D0">
        <w:rPr>
          <w:rFonts w:ascii="Times New Roman" w:eastAsia="Times New Roman" w:hAnsi="Times New Roman" w:cs="Times New Roman"/>
          <w:lang w:eastAsia="ru-RU"/>
        </w:rPr>
        <w:tab/>
        <w:t xml:space="preserve">Наличие у Застройщика на праве аренды земельного участка с кадастровым номером </w:t>
      </w:r>
      <w:r w:rsidR="008D2F97" w:rsidRPr="008D2F97">
        <w:rPr>
          <w:rFonts w:ascii="Times New Roman" w:eastAsia="Times New Roman" w:hAnsi="Times New Roman" w:cs="Times New Roman"/>
          <w:lang w:eastAsia="ru-RU"/>
        </w:rPr>
        <w:t>25:28:030006:8166</w:t>
      </w:r>
      <w:r w:rsidRPr="00DB77D0">
        <w:rPr>
          <w:rFonts w:ascii="Times New Roman" w:eastAsia="Times New Roman" w:hAnsi="Times New Roman" w:cs="Times New Roman"/>
          <w:lang w:eastAsia="ru-RU"/>
        </w:rPr>
        <w:t>, на котором осуществляется строительство многоквартирного жилого дома.</w:t>
      </w:r>
    </w:p>
    <w:p w14:paraId="5B4A7A3F" w14:textId="77777777" w:rsidR="00DB77D0" w:rsidRPr="00DB77D0" w:rsidRDefault="00DB77D0" w:rsidP="00DB77D0">
      <w:pPr>
        <w:shd w:val="clear" w:color="auto" w:fill="FFFFFF"/>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 xml:space="preserve">Право аренды Застройщика на земельный участок было зарегистрировано Управлением Федеральной службы государственной регистрации, кадастра и картографии по Приморскому краю, о чем была сделана запись государственной регистрации права № </w:t>
      </w:r>
      <w:r w:rsidR="008D2F97">
        <w:rPr>
          <w:rFonts w:ascii="Times New Roman" w:eastAsia="Times New Roman" w:hAnsi="Times New Roman" w:cs="Times New Roman"/>
          <w:lang w:eastAsia="ru-RU"/>
        </w:rPr>
        <w:t xml:space="preserve">25:28:030006:8166-25/064/2023-6 </w:t>
      </w:r>
      <w:r w:rsidRPr="00DB77D0">
        <w:rPr>
          <w:rFonts w:ascii="Times New Roman" w:eastAsia="Times New Roman" w:hAnsi="Times New Roman" w:cs="Times New Roman"/>
          <w:lang w:eastAsia="ru-RU"/>
        </w:rPr>
        <w:t xml:space="preserve">от </w:t>
      </w:r>
      <w:r w:rsidR="008D2F97">
        <w:rPr>
          <w:rFonts w:ascii="Times New Roman" w:eastAsia="Times New Roman" w:hAnsi="Times New Roman" w:cs="Times New Roman"/>
          <w:lang w:eastAsia="ru-RU"/>
        </w:rPr>
        <w:t>20.06.2023 г</w:t>
      </w:r>
      <w:r w:rsidRPr="00DB77D0">
        <w:rPr>
          <w:rFonts w:ascii="Times New Roman" w:eastAsia="Times New Roman" w:hAnsi="Times New Roman" w:cs="Times New Roman"/>
          <w:lang w:eastAsia="ru-RU"/>
        </w:rPr>
        <w:t>.</w:t>
      </w:r>
    </w:p>
    <w:p w14:paraId="53409E73" w14:textId="1EC68AD8" w:rsidR="00DB77D0" w:rsidRPr="00DB77D0" w:rsidRDefault="00DB77D0" w:rsidP="00DB77D0">
      <w:pPr>
        <w:shd w:val="clear" w:color="auto" w:fill="FFFFFF"/>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1.</w:t>
      </w:r>
      <w:r w:rsidR="009752C3">
        <w:rPr>
          <w:rFonts w:ascii="Times New Roman" w:eastAsia="Times New Roman" w:hAnsi="Times New Roman" w:cs="Times New Roman"/>
          <w:lang w:eastAsia="ru-RU"/>
        </w:rPr>
        <w:t>2</w:t>
      </w:r>
      <w:r w:rsidRPr="00DB77D0">
        <w:rPr>
          <w:rFonts w:ascii="Times New Roman" w:eastAsia="Times New Roman" w:hAnsi="Times New Roman" w:cs="Times New Roman"/>
          <w:lang w:eastAsia="ru-RU"/>
        </w:rPr>
        <w:t xml:space="preserve">.2. Положительное заключение экспертизы проектной документации и результатов инженерных изысканий </w:t>
      </w:r>
      <w:r w:rsidR="008D2F97">
        <w:rPr>
          <w:rFonts w:ascii="Times New Roman" w:eastAsia="Times New Roman" w:hAnsi="Times New Roman" w:cs="Times New Roman"/>
          <w:lang w:eastAsia="ru-RU"/>
        </w:rPr>
        <w:t xml:space="preserve">25-2-1-3-026463-2023, дата утверждения заключения экспертизы: 18.05.2023 г. </w:t>
      </w:r>
    </w:p>
    <w:p w14:paraId="710B7A44" w14:textId="41C93358" w:rsidR="00DB77D0" w:rsidRPr="00DB77D0" w:rsidRDefault="00DB77D0" w:rsidP="00DB77D0">
      <w:pPr>
        <w:shd w:val="clear" w:color="auto" w:fill="FFFFFF"/>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1.</w:t>
      </w:r>
      <w:r w:rsidR="009752C3">
        <w:rPr>
          <w:rFonts w:ascii="Times New Roman" w:eastAsia="Times New Roman" w:hAnsi="Times New Roman" w:cs="Times New Roman"/>
          <w:lang w:eastAsia="ru-RU"/>
        </w:rPr>
        <w:t>2</w:t>
      </w:r>
      <w:r w:rsidRPr="00DB77D0">
        <w:rPr>
          <w:rFonts w:ascii="Times New Roman" w:eastAsia="Times New Roman" w:hAnsi="Times New Roman" w:cs="Times New Roman"/>
          <w:lang w:eastAsia="ru-RU"/>
        </w:rPr>
        <w:t xml:space="preserve">.3. Разрешение на строительство </w:t>
      </w:r>
      <w:r w:rsidR="008D2F97">
        <w:rPr>
          <w:rFonts w:ascii="Times New Roman" w:eastAsia="Times New Roman" w:hAnsi="Times New Roman" w:cs="Times New Roman"/>
          <w:lang w:eastAsia="ru-RU"/>
        </w:rPr>
        <w:t>25-28-45-2023</w:t>
      </w:r>
      <w:r w:rsidRPr="00DB77D0">
        <w:rPr>
          <w:rFonts w:ascii="Times New Roman" w:eastAsia="Times New Roman" w:hAnsi="Times New Roman" w:cs="Times New Roman"/>
          <w:lang w:eastAsia="ru-RU"/>
        </w:rPr>
        <w:t xml:space="preserve">, выданное </w:t>
      </w:r>
      <w:r w:rsidR="008D2F97">
        <w:rPr>
          <w:rFonts w:ascii="Times New Roman" w:eastAsia="Times New Roman" w:hAnsi="Times New Roman" w:cs="Times New Roman"/>
          <w:lang w:eastAsia="ru-RU"/>
        </w:rPr>
        <w:t>04.07.2023 г.</w:t>
      </w:r>
      <w:r w:rsidRPr="00DB77D0">
        <w:rPr>
          <w:rFonts w:ascii="Times New Roman" w:eastAsia="Times New Roman" w:hAnsi="Times New Roman" w:cs="Times New Roman"/>
          <w:lang w:eastAsia="ru-RU"/>
        </w:rPr>
        <w:t xml:space="preserve"> Администрацией города Владивостока</w:t>
      </w:r>
      <w:r w:rsidR="008D2F97">
        <w:rPr>
          <w:rFonts w:ascii="Times New Roman" w:eastAsia="Times New Roman" w:hAnsi="Times New Roman" w:cs="Times New Roman"/>
          <w:lang w:eastAsia="ru-RU"/>
        </w:rPr>
        <w:t xml:space="preserve"> (срок действия разрешения</w:t>
      </w:r>
      <w:r w:rsidR="00771CE5">
        <w:rPr>
          <w:rFonts w:ascii="Times New Roman" w:eastAsia="Times New Roman" w:hAnsi="Times New Roman" w:cs="Times New Roman"/>
          <w:lang w:eastAsia="ru-RU"/>
        </w:rPr>
        <w:t xml:space="preserve"> до</w:t>
      </w:r>
      <w:r w:rsidR="008D2F97">
        <w:rPr>
          <w:rFonts w:ascii="Times New Roman" w:eastAsia="Times New Roman" w:hAnsi="Times New Roman" w:cs="Times New Roman"/>
          <w:lang w:eastAsia="ru-RU"/>
        </w:rPr>
        <w:t xml:space="preserve"> 04.12.2026 г</w:t>
      </w:r>
      <w:r w:rsidRPr="00DB77D0">
        <w:rPr>
          <w:rFonts w:ascii="Times New Roman" w:eastAsia="Times New Roman" w:hAnsi="Times New Roman" w:cs="Times New Roman"/>
          <w:lang w:eastAsia="ru-RU"/>
        </w:rPr>
        <w:t>.</w:t>
      </w:r>
      <w:r w:rsidR="008D2F97">
        <w:rPr>
          <w:rFonts w:ascii="Times New Roman" w:eastAsia="Times New Roman" w:hAnsi="Times New Roman" w:cs="Times New Roman"/>
          <w:lang w:eastAsia="ru-RU"/>
        </w:rPr>
        <w:t>).</w:t>
      </w:r>
    </w:p>
    <w:p w14:paraId="605E7066" w14:textId="5EC39D9E" w:rsidR="00DB77D0" w:rsidRPr="00DB77D0" w:rsidRDefault="00DB77D0" w:rsidP="00DB77D0">
      <w:pPr>
        <w:shd w:val="clear" w:color="auto" w:fill="FFFFFF"/>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lastRenderedPageBreak/>
        <w:t>1.</w:t>
      </w:r>
      <w:r w:rsidR="009752C3">
        <w:rPr>
          <w:rFonts w:ascii="Times New Roman" w:eastAsia="Times New Roman" w:hAnsi="Times New Roman" w:cs="Times New Roman"/>
          <w:lang w:eastAsia="ru-RU"/>
        </w:rPr>
        <w:t>2</w:t>
      </w:r>
      <w:r w:rsidRPr="00DB77D0">
        <w:rPr>
          <w:rFonts w:ascii="Times New Roman" w:eastAsia="Times New Roman" w:hAnsi="Times New Roman" w:cs="Times New Roman"/>
          <w:lang w:eastAsia="ru-RU"/>
        </w:rPr>
        <w:t>.4. Проектная декларация, опубликованная в Единой информационной системе жилищного строительства Наш.Дом.РФ.</w:t>
      </w:r>
    </w:p>
    <w:p w14:paraId="220ACFE6" w14:textId="1F30B2A1" w:rsidR="00DB77D0" w:rsidRPr="00DB77D0" w:rsidRDefault="00DB77D0" w:rsidP="00DB77D0">
      <w:pPr>
        <w:shd w:val="clear" w:color="auto" w:fill="FFFFFF"/>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1.</w:t>
      </w:r>
      <w:r w:rsidR="009752C3">
        <w:rPr>
          <w:rFonts w:ascii="Times New Roman" w:eastAsia="Times New Roman" w:hAnsi="Times New Roman" w:cs="Times New Roman"/>
          <w:lang w:eastAsia="ru-RU"/>
        </w:rPr>
        <w:t>3</w:t>
      </w:r>
      <w:r w:rsidRPr="00DB77D0">
        <w:rPr>
          <w:rFonts w:ascii="Times New Roman" w:eastAsia="Times New Roman" w:hAnsi="Times New Roman" w:cs="Times New Roman"/>
          <w:lang w:eastAsia="ru-RU"/>
        </w:rPr>
        <w:t xml:space="preserve">. До подписания Договора Застройщик предоставил Участнику долевого строительства необходимую информацию о Застройщике и проекте строительства в объеме сведений, определенных федеральным законодательством Российской Федерации, а также ознакомил Участника долевого строительства с документами, указанными в Приложении № </w:t>
      </w:r>
      <w:r w:rsidR="00851247">
        <w:rPr>
          <w:rFonts w:ascii="Times New Roman" w:eastAsia="Times New Roman" w:hAnsi="Times New Roman" w:cs="Times New Roman"/>
          <w:lang w:eastAsia="ru-RU"/>
        </w:rPr>
        <w:t>4</w:t>
      </w:r>
      <w:r w:rsidRPr="00DB77D0">
        <w:rPr>
          <w:rFonts w:ascii="Times New Roman" w:eastAsia="Times New Roman" w:hAnsi="Times New Roman" w:cs="Times New Roman"/>
          <w:lang w:eastAsia="ru-RU"/>
        </w:rPr>
        <w:t xml:space="preserve"> к Договору, в том числе с проектной декларацией.</w:t>
      </w:r>
    </w:p>
    <w:p w14:paraId="13D6720A" w14:textId="5DC3CDB4" w:rsidR="00DB77D0" w:rsidRPr="00DB77D0" w:rsidRDefault="00DB77D0" w:rsidP="00DB77D0">
      <w:pPr>
        <w:shd w:val="clear" w:color="auto" w:fill="FFFFFF"/>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1.</w:t>
      </w:r>
      <w:r w:rsidR="009752C3">
        <w:rPr>
          <w:rFonts w:ascii="Times New Roman" w:eastAsia="Times New Roman" w:hAnsi="Times New Roman" w:cs="Times New Roman"/>
          <w:lang w:eastAsia="ru-RU"/>
        </w:rPr>
        <w:t>4</w:t>
      </w:r>
      <w:r w:rsidRPr="00DB77D0">
        <w:rPr>
          <w:rFonts w:ascii="Times New Roman" w:eastAsia="Times New Roman" w:hAnsi="Times New Roman" w:cs="Times New Roman"/>
          <w:lang w:eastAsia="ru-RU"/>
        </w:rPr>
        <w:t>. Застройщик вправе в одностороннем порядке вносить изменения в проектную документацию Объекта недвижимости, в том числе в части, касающейся состава самостоятельных частей в Объекте недвижимости (подземных автостоянок, машино-мест и т.д.) и их количества. Стороны настоящим признают, что существенным изменением размера (общей площади) Объекта долевого строительства признается увеличение или уменьшение Окончательной Общей площади более чем на 5 процентов от площади, указанной в п.2.1 настоящего договора.</w:t>
      </w:r>
    </w:p>
    <w:p w14:paraId="555F0D3E" w14:textId="2BA3713D" w:rsidR="009752C3" w:rsidRDefault="00DB77D0" w:rsidP="00AA6847">
      <w:pPr>
        <w:shd w:val="clear" w:color="auto" w:fill="FFFFFF" w:themeFill="background1"/>
        <w:spacing w:after="0" w:line="240" w:lineRule="auto"/>
        <w:ind w:firstLine="708"/>
        <w:jc w:val="both"/>
        <w:rPr>
          <w:rFonts w:ascii="Times New Roman" w:eastAsia="Times New Roman" w:hAnsi="Times New Roman" w:cs="Times New Roman"/>
          <w:lang w:eastAsia="ru-RU"/>
        </w:rPr>
      </w:pPr>
      <w:r w:rsidRPr="00DB77D0">
        <w:rPr>
          <w:rFonts w:ascii="Times New Roman" w:eastAsia="Times New Roman" w:hAnsi="Times New Roman" w:cs="Times New Roman"/>
          <w:lang w:eastAsia="ru-RU"/>
        </w:rPr>
        <w:t>1.</w:t>
      </w:r>
      <w:r w:rsidR="009752C3">
        <w:rPr>
          <w:rFonts w:ascii="Times New Roman" w:eastAsia="Times New Roman" w:hAnsi="Times New Roman" w:cs="Times New Roman"/>
          <w:lang w:eastAsia="ru-RU"/>
        </w:rPr>
        <w:t>5</w:t>
      </w:r>
      <w:r w:rsidRPr="00DB77D0">
        <w:rPr>
          <w:rFonts w:ascii="Times New Roman" w:eastAsia="Times New Roman" w:hAnsi="Times New Roman" w:cs="Times New Roman"/>
          <w:lang w:eastAsia="ru-RU"/>
        </w:rPr>
        <w:t xml:space="preserve">. У </w:t>
      </w:r>
      <w:r w:rsidRPr="009E1770">
        <w:rPr>
          <w:rFonts w:ascii="Times New Roman" w:eastAsia="Times New Roman" w:hAnsi="Times New Roman" w:cs="Times New Roman"/>
          <w:lang w:eastAsia="ru-RU"/>
        </w:rPr>
        <w:t xml:space="preserve">Участника долевого строительства при возникновении права собственности на </w:t>
      </w:r>
      <w:r w:rsidR="009E1770" w:rsidRPr="00AA6847">
        <w:rPr>
          <w:rFonts w:ascii="Times New Roman" w:eastAsia="Times New Roman" w:hAnsi="Times New Roman" w:cs="Times New Roman"/>
          <w:shd w:val="clear" w:color="auto" w:fill="FFFFFF" w:themeFill="background1"/>
          <w:lang w:eastAsia="ru-RU"/>
        </w:rPr>
        <w:t>Объект долевого строительства</w:t>
      </w:r>
      <w:r w:rsidR="009E1770" w:rsidRPr="00AA6847" w:rsidDel="009E1770">
        <w:rPr>
          <w:rFonts w:ascii="Times New Roman" w:eastAsia="Times New Roman" w:hAnsi="Times New Roman" w:cs="Times New Roman"/>
          <w:shd w:val="clear" w:color="auto" w:fill="FFFFFF" w:themeFill="background1"/>
          <w:lang w:eastAsia="ru-RU"/>
        </w:rPr>
        <w:t xml:space="preserve"> </w:t>
      </w:r>
      <w:r w:rsidRPr="009E1770">
        <w:rPr>
          <w:rFonts w:ascii="Times New Roman" w:eastAsia="Times New Roman" w:hAnsi="Times New Roman" w:cs="Times New Roman"/>
          <w:lang w:eastAsia="ru-RU"/>
        </w:rPr>
        <w:t xml:space="preserve">одновременно возникает доля в праве собственности на </w:t>
      </w:r>
      <w:r w:rsidR="009752C3" w:rsidRPr="009E1770">
        <w:rPr>
          <w:rFonts w:ascii="Times New Roman" w:eastAsia="Times New Roman" w:hAnsi="Times New Roman" w:cs="Times New Roman"/>
          <w:lang w:eastAsia="ru-RU"/>
        </w:rPr>
        <w:t xml:space="preserve">Общее </w:t>
      </w:r>
      <w:r w:rsidRPr="009E1770">
        <w:rPr>
          <w:rFonts w:ascii="Times New Roman" w:eastAsia="Times New Roman" w:hAnsi="Times New Roman" w:cs="Times New Roman"/>
          <w:lang w:eastAsia="ru-RU"/>
        </w:rPr>
        <w:t xml:space="preserve">имущество в многоквартирном доме, которая не может быть отчуждена или передана отдельно от права собственности на </w:t>
      </w:r>
      <w:r w:rsidR="009E1770" w:rsidRPr="009E1770">
        <w:rPr>
          <w:rFonts w:ascii="Times New Roman" w:eastAsia="Times New Roman" w:hAnsi="Times New Roman" w:cs="Times New Roman"/>
          <w:shd w:val="clear" w:color="auto" w:fill="FFFFFF" w:themeFill="background1"/>
          <w:lang w:eastAsia="ru-RU"/>
        </w:rPr>
        <w:t>Объект долевого строительства</w:t>
      </w:r>
      <w:r w:rsidRPr="009E1770">
        <w:rPr>
          <w:rFonts w:ascii="Times New Roman" w:eastAsia="Times New Roman" w:hAnsi="Times New Roman" w:cs="Times New Roman"/>
          <w:lang w:eastAsia="ru-RU"/>
        </w:rPr>
        <w:t>.</w:t>
      </w:r>
    </w:p>
    <w:p w14:paraId="63FFEBDF" w14:textId="77777777" w:rsidR="009752C3" w:rsidRPr="00AA6847" w:rsidRDefault="009752C3" w:rsidP="009752C3">
      <w:pPr>
        <w:spacing w:after="0" w:line="240" w:lineRule="auto"/>
        <w:ind w:firstLine="708"/>
        <w:jc w:val="both"/>
        <w:rPr>
          <w:rFonts w:ascii="Times New Roman" w:eastAsia="Times New Roman" w:hAnsi="Times New Roman" w:cs="Times New Roman"/>
          <w:lang w:eastAsia="ru-RU"/>
        </w:rPr>
      </w:pPr>
    </w:p>
    <w:p w14:paraId="0402F7E6" w14:textId="2BF7C4E1" w:rsidR="008D2F97" w:rsidRPr="00970C03" w:rsidRDefault="00970C03" w:rsidP="00970C03">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970C03">
        <w:rPr>
          <w:rFonts w:ascii="Times New Roman" w:eastAsia="Times New Roman" w:hAnsi="Times New Roman" w:cs="Times New Roman"/>
          <w:b/>
          <w:bCs/>
          <w:lang w:eastAsia="ru-RU"/>
        </w:rPr>
        <w:t>ПРЕДМЕТ ДОГОВОРА</w:t>
      </w:r>
    </w:p>
    <w:p w14:paraId="2FF68E21" w14:textId="77777777" w:rsidR="00970C03" w:rsidRPr="00970C03" w:rsidRDefault="00970C03" w:rsidP="00970C03">
      <w:pPr>
        <w:pStyle w:val="a3"/>
        <w:shd w:val="clear" w:color="auto" w:fill="FFFFFF"/>
        <w:spacing w:after="0" w:line="240" w:lineRule="auto"/>
        <w:ind w:left="1211"/>
        <w:rPr>
          <w:rFonts w:ascii="Times New Roman" w:eastAsia="Times New Roman" w:hAnsi="Times New Roman" w:cs="Times New Roman"/>
          <w:b/>
          <w:bCs/>
          <w:lang w:eastAsia="ru-RU"/>
        </w:rPr>
      </w:pPr>
    </w:p>
    <w:p w14:paraId="00ECEAD4" w14:textId="2E5F3F86" w:rsidR="008D2F97" w:rsidRPr="008D2F97" w:rsidRDefault="008D2F97" w:rsidP="008D2F97">
      <w:pPr>
        <w:spacing w:after="0" w:line="240" w:lineRule="auto"/>
        <w:ind w:firstLine="708"/>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2.1. Застройщик обязуется своими силами и (или) с привлечением третьих лиц (подрядчиков, субподрядчиков и иных лиц) построить (создать) Объект недвижимости</w:t>
      </w:r>
      <w:r w:rsidR="00DB0F14">
        <w:rPr>
          <w:rFonts w:ascii="Times New Roman" w:eastAsia="Times New Roman" w:hAnsi="Times New Roman" w:cs="Times New Roman"/>
          <w:lang w:eastAsia="ru-RU"/>
        </w:rPr>
        <w:t xml:space="preserve"> </w:t>
      </w:r>
      <w:r w:rsidRPr="008D2F97">
        <w:rPr>
          <w:rFonts w:ascii="Times New Roman" w:eastAsia="Times New Roman" w:hAnsi="Times New Roman" w:cs="Times New Roman"/>
          <w:lang w:eastAsia="ru-RU"/>
        </w:rPr>
        <w:t>и после получения разрешения на ввод в эксплуатацию Объекта недвижимости в срок, указанный в пункте 5.1 Договора, передать Объект долевого строительства Участнику долевого строительства, а Участник долевого строительства обязуется уплатить Цену Договора в размере, определенном разделом 3 Договора, и принять Объект долевого строительства, указанный в настоящем пункте, в порядке, предусмотренном разделом 5 Договора.</w:t>
      </w:r>
    </w:p>
    <w:p w14:paraId="1BF98A4E" w14:textId="5C8A71EF" w:rsidR="008D2F97" w:rsidRPr="008D2F97" w:rsidRDefault="008D2F97" w:rsidP="008D2F97">
      <w:pPr>
        <w:tabs>
          <w:tab w:val="left" w:pos="1083"/>
        </w:tabs>
        <w:spacing w:after="0" w:line="240" w:lineRule="auto"/>
        <w:ind w:firstLine="708"/>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ab/>
        <w:t xml:space="preserve">По </w:t>
      </w:r>
      <w:r w:rsidR="004C2E3C">
        <w:rPr>
          <w:rFonts w:ascii="Times New Roman" w:eastAsia="Times New Roman" w:hAnsi="Times New Roman" w:cs="Times New Roman"/>
          <w:lang w:eastAsia="ru-RU"/>
        </w:rPr>
        <w:t xml:space="preserve">настоящему </w:t>
      </w:r>
      <w:r w:rsidR="00B50B9C">
        <w:rPr>
          <w:rFonts w:ascii="Times New Roman" w:eastAsia="Times New Roman" w:hAnsi="Times New Roman" w:cs="Times New Roman"/>
          <w:lang w:eastAsia="ru-RU"/>
        </w:rPr>
        <w:t>Договору</w:t>
      </w:r>
      <w:r w:rsidRPr="008D2F97">
        <w:rPr>
          <w:rFonts w:ascii="Times New Roman" w:eastAsia="Times New Roman" w:hAnsi="Times New Roman" w:cs="Times New Roman"/>
          <w:lang w:eastAsia="ru-RU"/>
        </w:rPr>
        <w:t xml:space="preserve"> Застройщик обязан передать Участнику долевого строительства после получения разрешения на ввод в эксплуатацию многоквартирного жилого дома следующий </w:t>
      </w:r>
      <w:r w:rsidR="00DB0F14">
        <w:rPr>
          <w:rFonts w:ascii="Times New Roman" w:eastAsia="Times New Roman" w:hAnsi="Times New Roman" w:cs="Times New Roman"/>
          <w:lang w:eastAsia="ru-RU"/>
        </w:rPr>
        <w:t>О</w:t>
      </w:r>
      <w:r w:rsidR="00DB0F14" w:rsidRPr="008D2F97">
        <w:rPr>
          <w:rFonts w:ascii="Times New Roman" w:eastAsia="Times New Roman" w:hAnsi="Times New Roman" w:cs="Times New Roman"/>
          <w:lang w:eastAsia="ru-RU"/>
        </w:rPr>
        <w:t xml:space="preserve">бъект </w:t>
      </w:r>
      <w:r w:rsidRPr="008D2F97">
        <w:rPr>
          <w:rFonts w:ascii="Times New Roman" w:eastAsia="Times New Roman" w:hAnsi="Times New Roman" w:cs="Times New Roman"/>
          <w:lang w:eastAsia="ru-RU"/>
        </w:rPr>
        <w:t>долевого строительства, обладающий следующими характеристиками:</w:t>
      </w:r>
    </w:p>
    <w:p w14:paraId="4F3B8A28" w14:textId="77777777" w:rsidR="008D2F97" w:rsidRPr="008D2F97" w:rsidRDefault="008D2F97" w:rsidP="008D2F97">
      <w:pPr>
        <w:tabs>
          <w:tab w:val="left" w:pos="1083"/>
        </w:tabs>
        <w:spacing w:after="0" w:line="240" w:lineRule="auto"/>
        <w:jc w:val="both"/>
        <w:rPr>
          <w:rFonts w:ascii="Times New Roman" w:eastAsia="Times New Roman" w:hAnsi="Times New Roman" w:cs="Times New Roman"/>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2"/>
      </w:tblGrid>
      <w:tr w:rsidR="005965FC" w:rsidRPr="005965FC" w14:paraId="5FBD06A5" w14:textId="77777777" w:rsidTr="004A526F">
        <w:tc>
          <w:tcPr>
            <w:tcW w:w="5140" w:type="dxa"/>
            <w:tcBorders>
              <w:top w:val="single" w:sz="4" w:space="0" w:color="auto"/>
              <w:left w:val="single" w:sz="4" w:space="0" w:color="auto"/>
              <w:bottom w:val="single" w:sz="4" w:space="0" w:color="auto"/>
              <w:right w:val="single" w:sz="4" w:space="0" w:color="auto"/>
            </w:tcBorders>
            <w:hideMark/>
          </w:tcPr>
          <w:p w14:paraId="4AF9DD7D" w14:textId="77777777" w:rsidR="005965FC" w:rsidRPr="005965FC" w:rsidRDefault="005965FC" w:rsidP="005965FC">
            <w:pPr>
              <w:spacing w:after="0" w:line="240" w:lineRule="auto"/>
              <w:jc w:val="center"/>
              <w:rPr>
                <w:rFonts w:ascii="Times New Roman" w:eastAsia="Times New Roman" w:hAnsi="Times New Roman" w:cs="Times New Roman"/>
                <w:b/>
                <w:lang w:eastAsia="ru-RU"/>
              </w:rPr>
            </w:pPr>
            <w:r w:rsidRPr="005965FC">
              <w:rPr>
                <w:rFonts w:ascii="Times New Roman" w:eastAsia="Times New Roman" w:hAnsi="Times New Roman" w:cs="Times New Roman"/>
                <w:b/>
                <w:lang w:eastAsia="ru-RU"/>
              </w:rPr>
              <w:t>Наименование характеристики</w:t>
            </w:r>
          </w:p>
        </w:tc>
        <w:tc>
          <w:tcPr>
            <w:tcW w:w="5140" w:type="dxa"/>
            <w:tcBorders>
              <w:top w:val="single" w:sz="4" w:space="0" w:color="auto"/>
              <w:left w:val="single" w:sz="4" w:space="0" w:color="auto"/>
              <w:bottom w:val="single" w:sz="4" w:space="0" w:color="auto"/>
              <w:right w:val="single" w:sz="4" w:space="0" w:color="auto"/>
            </w:tcBorders>
            <w:hideMark/>
          </w:tcPr>
          <w:p w14:paraId="6EB2E30B" w14:textId="77777777" w:rsidR="005965FC" w:rsidRPr="005965FC" w:rsidRDefault="005965FC" w:rsidP="005965FC">
            <w:pPr>
              <w:spacing w:after="0" w:line="240" w:lineRule="auto"/>
              <w:jc w:val="center"/>
              <w:rPr>
                <w:rFonts w:ascii="Times New Roman" w:eastAsia="Times New Roman" w:hAnsi="Times New Roman" w:cs="Times New Roman"/>
                <w:b/>
                <w:lang w:eastAsia="ru-RU"/>
              </w:rPr>
            </w:pPr>
            <w:r w:rsidRPr="005965FC">
              <w:rPr>
                <w:rFonts w:ascii="Times New Roman" w:eastAsia="Times New Roman" w:hAnsi="Times New Roman" w:cs="Times New Roman"/>
                <w:b/>
                <w:lang w:eastAsia="ru-RU"/>
              </w:rPr>
              <w:t>Описание характеристики</w:t>
            </w:r>
          </w:p>
        </w:tc>
      </w:tr>
      <w:tr w:rsidR="005965FC" w:rsidRPr="005965FC" w14:paraId="648A2C7E" w14:textId="77777777" w:rsidTr="005965FC">
        <w:tc>
          <w:tcPr>
            <w:tcW w:w="5140" w:type="dxa"/>
            <w:tcBorders>
              <w:top w:val="single" w:sz="4" w:space="0" w:color="auto"/>
              <w:left w:val="single" w:sz="4" w:space="0" w:color="auto"/>
              <w:bottom w:val="single" w:sz="4" w:space="0" w:color="auto"/>
              <w:right w:val="single" w:sz="4" w:space="0" w:color="auto"/>
            </w:tcBorders>
            <w:hideMark/>
          </w:tcPr>
          <w:p w14:paraId="71B4C646" w14:textId="53EE294C" w:rsidR="005965FC" w:rsidRPr="005965FC" w:rsidRDefault="005965FC" w:rsidP="005965FC">
            <w:pPr>
              <w:spacing w:after="0" w:line="240" w:lineRule="auto"/>
              <w:jc w:val="both"/>
              <w:rPr>
                <w:rFonts w:ascii="Times New Roman" w:eastAsia="Times New Roman" w:hAnsi="Times New Roman" w:cs="Times New Roman"/>
                <w:lang w:eastAsia="ru-RU"/>
              </w:rPr>
            </w:pPr>
            <w:r w:rsidRPr="005965FC">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хозяйственной кладовой</w:t>
            </w:r>
            <w:r w:rsidRPr="005965FC">
              <w:rPr>
                <w:rFonts w:ascii="Times New Roman" w:eastAsia="Times New Roman" w:hAnsi="Times New Roman" w:cs="Times New Roman"/>
                <w:lang w:eastAsia="ru-RU"/>
              </w:rPr>
              <w:t xml:space="preserve"> (строительный)</w:t>
            </w:r>
          </w:p>
        </w:tc>
        <w:tc>
          <w:tcPr>
            <w:tcW w:w="5140" w:type="dxa"/>
            <w:tcBorders>
              <w:top w:val="single" w:sz="4" w:space="0" w:color="auto"/>
              <w:left w:val="single" w:sz="4" w:space="0" w:color="auto"/>
              <w:bottom w:val="single" w:sz="4" w:space="0" w:color="auto"/>
              <w:right w:val="single" w:sz="4" w:space="0" w:color="auto"/>
            </w:tcBorders>
          </w:tcPr>
          <w:p w14:paraId="3F275F92" w14:textId="72B31E06" w:rsidR="005965FC" w:rsidRPr="005965FC" w:rsidRDefault="005965FC" w:rsidP="005965FC">
            <w:pPr>
              <w:spacing w:after="0" w:line="240" w:lineRule="auto"/>
              <w:jc w:val="both"/>
              <w:rPr>
                <w:rFonts w:ascii="Times New Roman" w:eastAsia="Times New Roman" w:hAnsi="Times New Roman" w:cs="Times New Roman"/>
                <w:lang w:eastAsia="ru-RU"/>
              </w:rPr>
            </w:pPr>
          </w:p>
        </w:tc>
      </w:tr>
      <w:tr w:rsidR="005965FC" w:rsidRPr="005965FC" w14:paraId="5C8289F4" w14:textId="77777777" w:rsidTr="004A526F">
        <w:tc>
          <w:tcPr>
            <w:tcW w:w="5140" w:type="dxa"/>
            <w:tcBorders>
              <w:top w:val="single" w:sz="4" w:space="0" w:color="auto"/>
              <w:left w:val="single" w:sz="4" w:space="0" w:color="auto"/>
              <w:bottom w:val="single" w:sz="4" w:space="0" w:color="auto"/>
              <w:right w:val="single" w:sz="4" w:space="0" w:color="auto"/>
            </w:tcBorders>
            <w:hideMark/>
          </w:tcPr>
          <w:p w14:paraId="23D9D06A" w14:textId="77777777" w:rsidR="005965FC" w:rsidRPr="005965FC" w:rsidRDefault="005965FC" w:rsidP="005965FC">
            <w:pPr>
              <w:spacing w:after="0" w:line="240" w:lineRule="auto"/>
              <w:jc w:val="both"/>
              <w:rPr>
                <w:rFonts w:ascii="Times New Roman" w:eastAsia="Times New Roman" w:hAnsi="Times New Roman" w:cs="Times New Roman"/>
                <w:lang w:eastAsia="ru-RU"/>
              </w:rPr>
            </w:pPr>
            <w:r w:rsidRPr="005965FC">
              <w:rPr>
                <w:rFonts w:ascii="Times New Roman" w:eastAsia="Times New Roman" w:hAnsi="Times New Roman" w:cs="Times New Roman"/>
                <w:lang w:eastAsia="ru-RU"/>
              </w:rPr>
              <w:t>Назначение</w:t>
            </w:r>
          </w:p>
        </w:tc>
        <w:tc>
          <w:tcPr>
            <w:tcW w:w="5140" w:type="dxa"/>
            <w:tcBorders>
              <w:top w:val="single" w:sz="4" w:space="0" w:color="auto"/>
              <w:left w:val="single" w:sz="4" w:space="0" w:color="auto"/>
              <w:bottom w:val="single" w:sz="4" w:space="0" w:color="auto"/>
              <w:right w:val="single" w:sz="4" w:space="0" w:color="auto"/>
            </w:tcBorders>
            <w:hideMark/>
          </w:tcPr>
          <w:p w14:paraId="761D48E6" w14:textId="77777777" w:rsidR="005965FC" w:rsidRPr="005965FC" w:rsidRDefault="005965FC" w:rsidP="005965FC">
            <w:pPr>
              <w:spacing w:after="0" w:line="240" w:lineRule="auto"/>
              <w:jc w:val="both"/>
              <w:rPr>
                <w:rFonts w:ascii="Times New Roman" w:eastAsia="Times New Roman" w:hAnsi="Times New Roman" w:cs="Times New Roman"/>
                <w:lang w:eastAsia="ru-RU"/>
              </w:rPr>
            </w:pPr>
            <w:r w:rsidRPr="005965FC">
              <w:rPr>
                <w:rFonts w:ascii="Times New Roman" w:eastAsia="Times New Roman" w:hAnsi="Times New Roman" w:cs="Times New Roman"/>
                <w:lang w:eastAsia="ru-RU"/>
              </w:rPr>
              <w:t>Нежилое</w:t>
            </w:r>
          </w:p>
        </w:tc>
      </w:tr>
      <w:tr w:rsidR="005965FC" w:rsidRPr="005965FC" w14:paraId="36B0BF63" w14:textId="77777777" w:rsidTr="005965FC">
        <w:tc>
          <w:tcPr>
            <w:tcW w:w="5140" w:type="dxa"/>
            <w:tcBorders>
              <w:top w:val="single" w:sz="4" w:space="0" w:color="auto"/>
              <w:left w:val="single" w:sz="4" w:space="0" w:color="auto"/>
              <w:bottom w:val="single" w:sz="4" w:space="0" w:color="auto"/>
              <w:right w:val="single" w:sz="4" w:space="0" w:color="auto"/>
            </w:tcBorders>
            <w:hideMark/>
          </w:tcPr>
          <w:p w14:paraId="16F32CC9" w14:textId="77777777" w:rsidR="005965FC" w:rsidRPr="005965FC" w:rsidRDefault="005965FC" w:rsidP="005965FC">
            <w:pPr>
              <w:spacing w:after="0" w:line="240" w:lineRule="auto"/>
              <w:jc w:val="both"/>
              <w:rPr>
                <w:rFonts w:ascii="Times New Roman" w:eastAsia="Times New Roman" w:hAnsi="Times New Roman" w:cs="Times New Roman"/>
                <w:lang w:eastAsia="ru-RU"/>
              </w:rPr>
            </w:pPr>
            <w:r w:rsidRPr="005965FC">
              <w:rPr>
                <w:rFonts w:ascii="Times New Roman" w:eastAsia="Times New Roman" w:hAnsi="Times New Roman" w:cs="Times New Roman"/>
                <w:lang w:eastAsia="ru-RU"/>
              </w:rPr>
              <w:t>Общая проектная площадь, кв.м.</w:t>
            </w:r>
          </w:p>
        </w:tc>
        <w:tc>
          <w:tcPr>
            <w:tcW w:w="5140" w:type="dxa"/>
            <w:tcBorders>
              <w:top w:val="single" w:sz="4" w:space="0" w:color="auto"/>
              <w:left w:val="single" w:sz="4" w:space="0" w:color="auto"/>
              <w:bottom w:val="single" w:sz="4" w:space="0" w:color="auto"/>
              <w:right w:val="single" w:sz="4" w:space="0" w:color="auto"/>
            </w:tcBorders>
          </w:tcPr>
          <w:p w14:paraId="0A09D804" w14:textId="5C93CF14" w:rsidR="005965FC" w:rsidRPr="005965FC" w:rsidRDefault="005965FC" w:rsidP="005965FC">
            <w:pPr>
              <w:spacing w:after="0" w:line="240" w:lineRule="auto"/>
              <w:jc w:val="both"/>
              <w:rPr>
                <w:rFonts w:ascii="Times New Roman" w:eastAsia="Times New Roman" w:hAnsi="Times New Roman" w:cs="Times New Roman"/>
                <w:lang w:eastAsia="ru-RU"/>
              </w:rPr>
            </w:pPr>
          </w:p>
        </w:tc>
      </w:tr>
      <w:tr w:rsidR="005965FC" w:rsidRPr="005965FC" w14:paraId="0595D53F" w14:textId="77777777" w:rsidTr="005965FC">
        <w:tc>
          <w:tcPr>
            <w:tcW w:w="5140" w:type="dxa"/>
            <w:tcBorders>
              <w:top w:val="single" w:sz="4" w:space="0" w:color="auto"/>
              <w:left w:val="single" w:sz="4" w:space="0" w:color="auto"/>
              <w:bottom w:val="single" w:sz="4" w:space="0" w:color="auto"/>
              <w:right w:val="single" w:sz="4" w:space="0" w:color="auto"/>
            </w:tcBorders>
            <w:hideMark/>
          </w:tcPr>
          <w:p w14:paraId="35AAF9B4" w14:textId="77777777" w:rsidR="005965FC" w:rsidRPr="005965FC" w:rsidRDefault="005965FC" w:rsidP="005965FC">
            <w:pPr>
              <w:spacing w:after="0" w:line="240" w:lineRule="auto"/>
              <w:jc w:val="both"/>
              <w:rPr>
                <w:rFonts w:ascii="Times New Roman" w:eastAsia="Times New Roman" w:hAnsi="Times New Roman" w:cs="Times New Roman"/>
                <w:lang w:eastAsia="ru-RU"/>
              </w:rPr>
            </w:pPr>
            <w:r w:rsidRPr="005965FC">
              <w:rPr>
                <w:rFonts w:ascii="Times New Roman" w:eastAsia="Times New Roman" w:hAnsi="Times New Roman" w:cs="Times New Roman"/>
                <w:lang w:eastAsia="ru-RU"/>
              </w:rPr>
              <w:t>Этаж</w:t>
            </w:r>
          </w:p>
        </w:tc>
        <w:tc>
          <w:tcPr>
            <w:tcW w:w="5140" w:type="dxa"/>
            <w:tcBorders>
              <w:top w:val="single" w:sz="4" w:space="0" w:color="auto"/>
              <w:left w:val="single" w:sz="4" w:space="0" w:color="auto"/>
              <w:bottom w:val="single" w:sz="4" w:space="0" w:color="auto"/>
              <w:right w:val="single" w:sz="4" w:space="0" w:color="auto"/>
            </w:tcBorders>
          </w:tcPr>
          <w:p w14:paraId="7B3A45D4" w14:textId="2D7C18B2" w:rsidR="005965FC" w:rsidRPr="005965FC" w:rsidRDefault="005965FC" w:rsidP="005965FC">
            <w:pPr>
              <w:spacing w:after="0" w:line="240" w:lineRule="auto"/>
              <w:jc w:val="both"/>
              <w:rPr>
                <w:rFonts w:ascii="Times New Roman" w:eastAsia="Times New Roman" w:hAnsi="Times New Roman" w:cs="Times New Roman"/>
                <w:lang w:eastAsia="ru-RU"/>
              </w:rPr>
            </w:pPr>
          </w:p>
        </w:tc>
      </w:tr>
    </w:tbl>
    <w:p w14:paraId="3E8F6D77" w14:textId="77777777" w:rsidR="002F3350" w:rsidRDefault="002F3350" w:rsidP="00AA6847">
      <w:pPr>
        <w:shd w:val="clear" w:color="auto" w:fill="FFFFFF"/>
        <w:spacing w:after="0" w:line="240" w:lineRule="auto"/>
        <w:jc w:val="both"/>
        <w:rPr>
          <w:rFonts w:ascii="Times New Roman" w:eastAsia="Times New Roman" w:hAnsi="Times New Roman" w:cs="Times New Roman"/>
          <w:lang w:eastAsia="ru-RU"/>
        </w:rPr>
      </w:pPr>
    </w:p>
    <w:p w14:paraId="1F6734D1" w14:textId="6234E4B4" w:rsidR="008D2F97" w:rsidRPr="008D2F97" w:rsidRDefault="008D2F97" w:rsidP="008D2F97">
      <w:pPr>
        <w:shd w:val="clear" w:color="auto" w:fill="FFFFFF"/>
        <w:spacing w:after="0" w:line="240" w:lineRule="auto"/>
        <w:ind w:firstLine="851"/>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 xml:space="preserve">Технические характеристики, местоположение и планировочное решение Объекта долевого строительства приведены в соответствии с </w:t>
      </w:r>
      <w:r w:rsidR="00DB0F14">
        <w:rPr>
          <w:rFonts w:ascii="Times New Roman" w:eastAsia="Times New Roman" w:hAnsi="Times New Roman" w:cs="Times New Roman"/>
          <w:lang w:eastAsia="ru-RU"/>
        </w:rPr>
        <w:t>прошедшей негосударственную экспертизу проектной документацией</w:t>
      </w:r>
      <w:r w:rsidR="00DB0F14" w:rsidRPr="008D2F97">
        <w:rPr>
          <w:rFonts w:ascii="Times New Roman" w:eastAsia="Times New Roman" w:hAnsi="Times New Roman" w:cs="Times New Roman"/>
          <w:lang w:eastAsia="ru-RU"/>
        </w:rPr>
        <w:t xml:space="preserve"> </w:t>
      </w:r>
      <w:r w:rsidRPr="008D2F97">
        <w:rPr>
          <w:rFonts w:ascii="Times New Roman" w:eastAsia="Times New Roman" w:hAnsi="Times New Roman" w:cs="Times New Roman"/>
          <w:lang w:eastAsia="ru-RU"/>
        </w:rPr>
        <w:t xml:space="preserve">и указаны в Приложении № 1 </w:t>
      </w:r>
      <w:r w:rsidR="004C2E3C">
        <w:rPr>
          <w:rFonts w:ascii="Times New Roman" w:eastAsia="Times New Roman" w:hAnsi="Times New Roman" w:cs="Times New Roman"/>
          <w:lang w:eastAsia="ru-RU"/>
        </w:rPr>
        <w:t xml:space="preserve">и Приложении № 2 </w:t>
      </w:r>
      <w:r w:rsidRPr="008D2F97">
        <w:rPr>
          <w:rFonts w:ascii="Times New Roman" w:eastAsia="Times New Roman" w:hAnsi="Times New Roman" w:cs="Times New Roman"/>
          <w:lang w:eastAsia="ru-RU"/>
        </w:rPr>
        <w:t>к настоящему Договору.</w:t>
      </w:r>
    </w:p>
    <w:p w14:paraId="5561F8E9" w14:textId="77777777" w:rsidR="008D2F97" w:rsidRPr="008D2F97" w:rsidRDefault="008D2F97" w:rsidP="008D2F97">
      <w:pPr>
        <w:shd w:val="clear" w:color="auto" w:fill="FFFFFF"/>
        <w:spacing w:after="0" w:line="240" w:lineRule="auto"/>
        <w:ind w:firstLine="851"/>
        <w:jc w:val="both"/>
        <w:rPr>
          <w:rFonts w:ascii="Times New Roman" w:eastAsia="Times New Roman" w:hAnsi="Times New Roman" w:cs="Times New Roman"/>
          <w:color w:val="C00000"/>
          <w:lang w:eastAsia="ru-RU"/>
        </w:rPr>
      </w:pPr>
      <w:r w:rsidRPr="008D2F97">
        <w:rPr>
          <w:rFonts w:ascii="Times New Roman" w:eastAsia="Times New Roman" w:hAnsi="Times New Roman" w:cs="Times New Roman"/>
          <w:lang w:eastAsia="ru-RU"/>
        </w:rPr>
        <w:t xml:space="preserve">2.2. Общая площадь Объекта долевого строительства указана в соответствии с проектной документацией Объекта недвижимости и является ориентировочной. После проведения технического учета и инвентаризации Объекта недвижимости Общая площадь Объекта долевого строительства может измениться по сравнению с указанной в пункте 2.1. настоящего Договора, что является основанием для проведения между Сторонами взаиморасчетов в соответствии с пунктами 3.1 - 3.5 настоящего Договора. </w:t>
      </w:r>
    </w:p>
    <w:p w14:paraId="2A96EB52" w14:textId="0B63BD28" w:rsidR="008D2F97" w:rsidRPr="008D2F97" w:rsidRDefault="008D2F97" w:rsidP="008D2F97">
      <w:pPr>
        <w:shd w:val="clear" w:color="auto" w:fill="FFFFFF"/>
        <w:spacing w:after="0" w:line="240" w:lineRule="auto"/>
        <w:ind w:firstLine="851"/>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 xml:space="preserve">Параметры (размеры и форма) помещений, входящих в состав Объекта долевого строительства, также могут быть изменены по сравнению с параметрами, указанными в плане, являющемся Приложением № </w:t>
      </w:r>
      <w:r w:rsidR="004C2E3C">
        <w:rPr>
          <w:rFonts w:ascii="Times New Roman" w:eastAsia="Times New Roman" w:hAnsi="Times New Roman" w:cs="Times New Roman"/>
          <w:lang w:eastAsia="ru-RU"/>
        </w:rPr>
        <w:t>2</w:t>
      </w:r>
      <w:r w:rsidRPr="008D2F97">
        <w:rPr>
          <w:rFonts w:ascii="Times New Roman" w:eastAsia="Times New Roman" w:hAnsi="Times New Roman" w:cs="Times New Roman"/>
          <w:lang w:eastAsia="ru-RU"/>
        </w:rPr>
        <w:t xml:space="preserve"> к настоящему Договору.</w:t>
      </w:r>
    </w:p>
    <w:p w14:paraId="7ACE791C" w14:textId="77777777" w:rsidR="008D2F97" w:rsidRPr="008D2F97" w:rsidRDefault="008D2F97" w:rsidP="00851247">
      <w:pPr>
        <w:spacing w:after="0" w:line="240" w:lineRule="auto"/>
        <w:ind w:firstLine="851"/>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Расположение, размеры и форма дверных и оконных проемов в помещениях на дату заключения настоящего Договора являются ориентировочными.</w:t>
      </w:r>
    </w:p>
    <w:p w14:paraId="5E091C95" w14:textId="4F585F2C" w:rsidR="008D2F97" w:rsidRPr="008D2F97" w:rsidRDefault="004C2E3C" w:rsidP="00851247">
      <w:pPr>
        <w:spacing w:after="0" w:line="240" w:lineRule="auto"/>
        <w:ind w:firstLine="851"/>
        <w:jc w:val="both"/>
        <w:rPr>
          <w:rFonts w:ascii="Times New Roman" w:eastAsia="Times New Roman" w:hAnsi="Times New Roman" w:cs="Times New Roman"/>
          <w:lang w:eastAsia="ru-RU"/>
        </w:rPr>
      </w:pPr>
      <w:r w:rsidRPr="00851247">
        <w:rPr>
          <w:rFonts w:ascii="Times New Roman" w:eastAsia="Times New Roman" w:hAnsi="Times New Roman" w:cs="Times New Roman"/>
          <w:lang w:eastAsia="ru-RU"/>
        </w:rPr>
        <w:t xml:space="preserve">План (поэтажный) Объекта недвижимости (Приложение № 1 к Договору) и </w:t>
      </w:r>
      <w:r w:rsidR="008D2F97" w:rsidRPr="00851247">
        <w:rPr>
          <w:rFonts w:ascii="Times New Roman" w:eastAsia="Times New Roman" w:hAnsi="Times New Roman" w:cs="Times New Roman"/>
          <w:lang w:eastAsia="ru-RU"/>
        </w:rPr>
        <w:t xml:space="preserve">План Объекта долевого строительства (Приложение № </w:t>
      </w:r>
      <w:r w:rsidRPr="00851247">
        <w:rPr>
          <w:rFonts w:ascii="Times New Roman" w:eastAsia="Times New Roman" w:hAnsi="Times New Roman" w:cs="Times New Roman"/>
          <w:lang w:eastAsia="ru-RU"/>
        </w:rPr>
        <w:t>2</w:t>
      </w:r>
      <w:r w:rsidR="008D2F97" w:rsidRPr="00851247">
        <w:rPr>
          <w:rFonts w:ascii="Times New Roman" w:eastAsia="Times New Roman" w:hAnsi="Times New Roman" w:cs="Times New Roman"/>
          <w:lang w:eastAsia="ru-RU"/>
        </w:rPr>
        <w:t xml:space="preserve"> к Договору)</w:t>
      </w:r>
      <w:r w:rsidR="008D2F97" w:rsidRPr="008D2F97">
        <w:rPr>
          <w:rFonts w:ascii="Times New Roman" w:eastAsia="Times New Roman" w:hAnsi="Times New Roman" w:cs="Times New Roman"/>
          <w:lang w:eastAsia="ru-RU"/>
        </w:rPr>
        <w:t xml:space="preserve"> прикладывается к настоящему Договору исключительно в целях указания местоположения Объекта долевого строительства на плане соответствующего этажа вновь создаваемого Объекта недвижимости и определения планируемых площадей помещений в составе Объекта долевого строительства.</w:t>
      </w:r>
    </w:p>
    <w:p w14:paraId="1E9A723F" w14:textId="77777777" w:rsidR="008D2F97" w:rsidRPr="008D2F97" w:rsidRDefault="008D2F97" w:rsidP="008D2F97">
      <w:pPr>
        <w:shd w:val="clear" w:color="auto" w:fill="FFFFFF"/>
        <w:spacing w:after="0" w:line="240" w:lineRule="auto"/>
        <w:ind w:firstLine="851"/>
        <w:jc w:val="both"/>
        <w:rPr>
          <w:rFonts w:ascii="Times New Roman" w:eastAsia="Times New Roman" w:hAnsi="Times New Roman" w:cs="Times New Roman"/>
          <w:lang w:eastAsia="ru-RU"/>
        </w:rPr>
      </w:pPr>
      <w:r w:rsidRPr="008D2F97">
        <w:rPr>
          <w:rFonts w:ascii="Times New Roman" w:eastAsia="Times New Roman" w:hAnsi="Times New Roman" w:cs="Times New Roman"/>
          <w:lang w:eastAsia="ru-RU"/>
        </w:rPr>
        <w:t xml:space="preserve">2.3. Окончательная Общая площадь Объекта долевого строительства, а также другие технические характеристики, в том числе номер Объекта долевого строительства, уточняются по </w:t>
      </w:r>
      <w:r w:rsidRPr="008D2F97">
        <w:rPr>
          <w:rFonts w:ascii="Times New Roman" w:eastAsia="Times New Roman" w:hAnsi="Times New Roman" w:cs="Times New Roman"/>
          <w:lang w:eastAsia="ru-RU"/>
        </w:rPr>
        <w:lastRenderedPageBreak/>
        <w:t>данным представленным лицом и (или) организацией, осуществляющими учет и инвентаризацию недвижимого имущества и фиксируются Сторонами в передаточном акте о приеме Объекта долевого строительства.</w:t>
      </w:r>
    </w:p>
    <w:p w14:paraId="261DA6DE" w14:textId="77777777" w:rsidR="008D2F97" w:rsidRPr="008D2F97" w:rsidRDefault="008D2F97" w:rsidP="008D2F97">
      <w:pPr>
        <w:shd w:val="clear" w:color="auto" w:fill="FFFFFF"/>
        <w:spacing w:after="0" w:line="240" w:lineRule="auto"/>
        <w:jc w:val="both"/>
        <w:rPr>
          <w:rFonts w:ascii="Times New Roman" w:eastAsia="Times New Roman" w:hAnsi="Times New Roman" w:cs="Times New Roman"/>
          <w:bCs/>
          <w:lang w:eastAsia="ru-RU"/>
        </w:rPr>
      </w:pPr>
    </w:p>
    <w:p w14:paraId="5A974D2B" w14:textId="2B767AC1" w:rsidR="00B50B9C" w:rsidRPr="00970C03" w:rsidRDefault="00970C03" w:rsidP="00970C03">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970C03">
        <w:rPr>
          <w:rFonts w:ascii="Times New Roman" w:eastAsia="Times New Roman" w:hAnsi="Times New Roman" w:cs="Times New Roman"/>
          <w:b/>
          <w:bCs/>
          <w:lang w:eastAsia="ru-RU"/>
        </w:rPr>
        <w:t>ЦЕНА ДОГОВОРА И ПОРЯДОК РАСЧЕТОВ СТОРОН</w:t>
      </w:r>
    </w:p>
    <w:p w14:paraId="0D1F0680" w14:textId="77777777" w:rsidR="00970C03" w:rsidRPr="00970C03" w:rsidRDefault="00970C03" w:rsidP="00970C03">
      <w:pPr>
        <w:pStyle w:val="a3"/>
        <w:shd w:val="clear" w:color="auto" w:fill="FFFFFF"/>
        <w:spacing w:after="0" w:line="240" w:lineRule="auto"/>
        <w:ind w:left="1211"/>
        <w:rPr>
          <w:rFonts w:ascii="Times New Roman" w:eastAsia="Times New Roman" w:hAnsi="Times New Roman" w:cs="Times New Roman"/>
          <w:b/>
          <w:bCs/>
          <w:lang w:eastAsia="ru-RU"/>
        </w:rPr>
      </w:pPr>
    </w:p>
    <w:p w14:paraId="0AD2F924" w14:textId="77777777" w:rsidR="005965FC" w:rsidRDefault="00B50B9C" w:rsidP="005965F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 3.1. </w:t>
      </w:r>
      <w:r>
        <w:rPr>
          <w:rFonts w:ascii="Times New Roman" w:eastAsia="Times New Roman" w:hAnsi="Times New Roman" w:cs="Times New Roman"/>
          <w:lang w:eastAsia="ru-RU"/>
        </w:rPr>
        <w:t xml:space="preserve"> </w:t>
      </w:r>
      <w:r w:rsidR="005965FC" w:rsidRPr="005965FC">
        <w:rPr>
          <w:rFonts w:ascii="Times New Roman" w:eastAsia="Times New Roman" w:hAnsi="Times New Roman" w:cs="Times New Roman"/>
          <w:lang w:eastAsia="ru-RU"/>
        </w:rPr>
        <w:t xml:space="preserve">Цена договора определена сторонами как размер денежных средств, подлежащих уплате Участником долевого строительства для строительства нежилого помещения, которая рассчитывается как произведение цены единицы общей площади нежилого помещения и общей площади такого нежилого помещения. </w:t>
      </w:r>
    </w:p>
    <w:p w14:paraId="151B1DB9" w14:textId="66CABD74" w:rsidR="00B50B9C" w:rsidRPr="00B50B9C" w:rsidRDefault="00B50B9C" w:rsidP="005965F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Стоимость 1 кв.м. </w:t>
      </w:r>
      <w:r w:rsidR="009E1770">
        <w:rPr>
          <w:rFonts w:ascii="Times New Roman" w:eastAsia="Times New Roman" w:hAnsi="Times New Roman" w:cs="Times New Roman"/>
          <w:lang w:eastAsia="ru-RU"/>
        </w:rPr>
        <w:t>О</w:t>
      </w:r>
      <w:r w:rsidR="009E1770" w:rsidRPr="00B50B9C">
        <w:rPr>
          <w:rFonts w:ascii="Times New Roman" w:eastAsia="Times New Roman" w:hAnsi="Times New Roman" w:cs="Times New Roman"/>
          <w:lang w:eastAsia="ru-RU"/>
        </w:rPr>
        <w:t xml:space="preserve">бъекта </w:t>
      </w:r>
      <w:r w:rsidRPr="00B50B9C">
        <w:rPr>
          <w:rFonts w:ascii="Times New Roman" w:eastAsia="Times New Roman" w:hAnsi="Times New Roman" w:cs="Times New Roman"/>
          <w:lang w:eastAsia="ru-RU"/>
        </w:rPr>
        <w:t xml:space="preserve">долевого строительства составляет </w:t>
      </w:r>
      <w:r w:rsidRPr="00AA6847">
        <w:rPr>
          <w:rFonts w:ascii="Times New Roman" w:eastAsia="Times New Roman" w:hAnsi="Times New Roman" w:cs="Times New Roman"/>
          <w:highlight w:val="lightGray"/>
          <w:lang w:eastAsia="ru-RU"/>
        </w:rPr>
        <w:t>______ (__________________) рублей.</w:t>
      </w:r>
      <w:r w:rsidR="00771CE5" w:rsidRPr="00AA6847">
        <w:rPr>
          <w:rFonts w:ascii="Times New Roman" w:eastAsia="Times New Roman" w:hAnsi="Times New Roman" w:cs="Times New Roman"/>
          <w:highlight w:val="lightGray"/>
          <w:lang w:eastAsia="ru-RU"/>
        </w:rPr>
        <w:t xml:space="preserve"> (НДС)</w:t>
      </w:r>
    </w:p>
    <w:p w14:paraId="556C96F3" w14:textId="77777777" w:rsidR="005965FC" w:rsidRDefault="00B50B9C" w:rsidP="005965F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Общая цена настоящего договора составляет </w:t>
      </w:r>
      <w:r w:rsidRPr="00AA6847">
        <w:rPr>
          <w:rFonts w:ascii="Times New Roman" w:eastAsia="Times New Roman" w:hAnsi="Times New Roman" w:cs="Times New Roman"/>
          <w:b/>
          <w:highlight w:val="lightGray"/>
          <w:lang w:eastAsia="ru-RU"/>
        </w:rPr>
        <w:t>_________ (_____________________________________________)</w:t>
      </w:r>
      <w:r w:rsidRPr="00B50B9C">
        <w:rPr>
          <w:rFonts w:ascii="Times New Roman" w:eastAsia="Times New Roman" w:hAnsi="Times New Roman" w:cs="Times New Roman"/>
          <w:lang w:eastAsia="ru-RU"/>
        </w:rPr>
        <w:t xml:space="preserve"> рублей </w:t>
      </w:r>
      <w:r w:rsidR="005965FC">
        <w:rPr>
          <w:rFonts w:ascii="Times New Roman" w:eastAsia="Times New Roman" w:hAnsi="Times New Roman" w:cs="Times New Roman"/>
          <w:lang w:eastAsia="ru-RU"/>
        </w:rPr>
        <w:t>и</w:t>
      </w:r>
      <w:r w:rsidRPr="00B50B9C">
        <w:rPr>
          <w:rFonts w:ascii="Times New Roman" w:eastAsia="Times New Roman" w:hAnsi="Times New Roman" w:cs="Times New Roman"/>
          <w:lang w:eastAsia="ru-RU"/>
        </w:rPr>
        <w:t xml:space="preserve"> подлежит внесению Участником долевого строительства за счет собственных средств (в безналичном порядке)</w:t>
      </w:r>
      <w:r w:rsidR="005965FC">
        <w:rPr>
          <w:rFonts w:ascii="Times New Roman" w:eastAsia="Times New Roman" w:hAnsi="Times New Roman" w:cs="Times New Roman"/>
          <w:lang w:eastAsia="ru-RU"/>
        </w:rPr>
        <w:t xml:space="preserve"> в срок до </w:t>
      </w:r>
      <w:r w:rsidR="005965FC" w:rsidRPr="005965FC">
        <w:rPr>
          <w:rFonts w:ascii="Times New Roman" w:eastAsia="Times New Roman" w:hAnsi="Times New Roman" w:cs="Times New Roman"/>
          <w:highlight w:val="lightGray"/>
          <w:lang w:eastAsia="ru-RU"/>
        </w:rPr>
        <w:t>_________</w:t>
      </w:r>
      <w:r w:rsidR="005965FC">
        <w:rPr>
          <w:rFonts w:ascii="Times New Roman" w:eastAsia="Times New Roman" w:hAnsi="Times New Roman" w:cs="Times New Roman"/>
          <w:lang w:eastAsia="ru-RU"/>
        </w:rPr>
        <w:t>.</w:t>
      </w:r>
    </w:p>
    <w:p w14:paraId="361D6361" w14:textId="02E99101" w:rsidR="00B50B9C" w:rsidRPr="00B50B9C" w:rsidRDefault="00B50B9C" w:rsidP="005965F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Днем исполнения обязательства Участника долевого строительства по оплате Цены Договора признается день зачисления денежных средств на открытый в уполномоченном банке счет эскроу, согласно положениям п. 3.1.</w:t>
      </w:r>
      <w:r w:rsidR="002011C8">
        <w:rPr>
          <w:rFonts w:ascii="Times New Roman" w:eastAsia="Times New Roman" w:hAnsi="Times New Roman" w:cs="Times New Roman"/>
          <w:lang w:eastAsia="ru-RU"/>
        </w:rPr>
        <w:t>1</w:t>
      </w:r>
      <w:r w:rsidRPr="00B50B9C">
        <w:rPr>
          <w:rFonts w:ascii="Times New Roman" w:eastAsia="Times New Roman" w:hAnsi="Times New Roman" w:cs="Times New Roman"/>
          <w:lang w:eastAsia="ru-RU"/>
        </w:rPr>
        <w:t>.</w:t>
      </w:r>
    </w:p>
    <w:p w14:paraId="207A5BBA"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3.1.</w:t>
      </w:r>
      <w:r w:rsidR="002011C8">
        <w:rPr>
          <w:rFonts w:ascii="Times New Roman" w:eastAsia="Times New Roman" w:hAnsi="Times New Roman" w:cs="Times New Roman"/>
          <w:lang w:eastAsia="ru-RU"/>
        </w:rPr>
        <w:t>1</w:t>
      </w:r>
      <w:r w:rsidRPr="00B50B9C">
        <w:rPr>
          <w:rFonts w:ascii="Times New Roman" w:eastAsia="Times New Roman" w:hAnsi="Times New Roman" w:cs="Times New Roman"/>
          <w:lang w:eastAsia="ru-RU"/>
        </w:rPr>
        <w:t>.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111DC018"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Участник долевого строительства обязуется оплатить Застройщику стоимость Договора, указанную в п. 3.1. следующим образом:</w:t>
      </w:r>
    </w:p>
    <w:p w14:paraId="3D5F242C"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AA6847">
        <w:rPr>
          <w:rFonts w:ascii="Times New Roman" w:eastAsia="Times New Roman" w:hAnsi="Times New Roman" w:cs="Times New Roman"/>
          <w:highlight w:val="lightGray"/>
          <w:lang w:eastAsia="ru-RU"/>
        </w:rPr>
        <w:t>100% денежная сумма в размере составляет ________________(__________________)</w:t>
      </w:r>
      <w:r w:rsidRPr="00B50B9C">
        <w:rPr>
          <w:rFonts w:ascii="Times New Roman" w:eastAsia="Times New Roman" w:hAnsi="Times New Roman" w:cs="Times New Roman"/>
          <w:lang w:eastAsia="ru-RU"/>
        </w:rPr>
        <w:t xml:space="preserve"> рублей и оплачивается Участником долевого строительства единовременно в течение 5 (пяти) рабочих дней после государственного регистрации настоящего Договора в </w:t>
      </w:r>
      <w:r w:rsidR="002011C8">
        <w:rPr>
          <w:rFonts w:ascii="Times New Roman" w:eastAsia="Times New Roman" w:hAnsi="Times New Roman" w:cs="Times New Roman"/>
          <w:lang w:eastAsia="ru-RU"/>
        </w:rPr>
        <w:t>регистрирующем органе.</w:t>
      </w:r>
    </w:p>
    <w:p w14:paraId="05FB8275" w14:textId="1ECAB46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Участник долевого строительства обязуется внести денежные средства в счет уплаты цены договора на счет эскроу, открываемый в ПАО </w:t>
      </w:r>
      <w:r w:rsidR="00F909F2">
        <w:rPr>
          <w:rFonts w:ascii="Times New Roman" w:eastAsia="Times New Roman" w:hAnsi="Times New Roman" w:cs="Times New Roman"/>
          <w:lang w:eastAsia="ru-RU"/>
        </w:rPr>
        <w:t>Сбербанк</w:t>
      </w:r>
      <w:r w:rsidR="00F909F2" w:rsidRPr="00B50B9C">
        <w:rPr>
          <w:rFonts w:ascii="Times New Roman" w:eastAsia="Times New Roman" w:hAnsi="Times New Roman" w:cs="Times New Roman"/>
          <w:lang w:eastAsia="ru-RU"/>
        </w:rPr>
        <w:t xml:space="preserve"> </w:t>
      </w:r>
      <w:r w:rsidRPr="00B50B9C">
        <w:rPr>
          <w:rFonts w:ascii="Times New Roman" w:eastAsia="Times New Roman" w:hAnsi="Times New Roman" w:cs="Times New Roman"/>
          <w:lang w:eastAsia="ru-RU"/>
        </w:rPr>
        <w:t xml:space="preserve">(Эскроу – 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w:t>
      </w:r>
      <w:r w:rsidR="002011C8">
        <w:rPr>
          <w:rFonts w:ascii="Times New Roman" w:eastAsia="Times New Roman" w:hAnsi="Times New Roman" w:cs="Times New Roman"/>
          <w:lang w:eastAsia="ru-RU"/>
        </w:rPr>
        <w:t>Договора</w:t>
      </w:r>
      <w:r w:rsidRPr="00B50B9C">
        <w:rPr>
          <w:rFonts w:ascii="Times New Roman" w:eastAsia="Times New Roman" w:hAnsi="Times New Roman" w:cs="Times New Roman"/>
          <w:lang w:eastAsia="ru-RU"/>
        </w:rPr>
        <w:t>, в целях их перечисления Застройщику (Бенефициару) при возникновении условий, предусмотренных Федеральным законом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Депонентом, Бенефициаром и Эскроу-агентом, с учетом следующего:</w:t>
      </w:r>
    </w:p>
    <w:p w14:paraId="1B3EA723" w14:textId="61779F2B" w:rsidR="00F909F2" w:rsidRDefault="00B50B9C" w:rsidP="00B50B9C">
      <w:pPr>
        <w:spacing w:after="0" w:line="240" w:lineRule="auto"/>
        <w:ind w:firstLine="851"/>
        <w:jc w:val="both"/>
        <w:rPr>
          <w:rFonts w:ascii="Times New Roman" w:eastAsia="Times New Roman" w:hAnsi="Times New Roman" w:cs="Times New Roman"/>
          <w:lang w:eastAsia="ru-RU"/>
        </w:rPr>
      </w:pPr>
      <w:r w:rsidRPr="00AA6847">
        <w:rPr>
          <w:rFonts w:ascii="Times New Roman" w:eastAsia="Times New Roman" w:hAnsi="Times New Roman" w:cs="Times New Roman"/>
          <w:b/>
          <w:lang w:eastAsia="ru-RU"/>
        </w:rPr>
        <w:t>Эскроу-агент:</w:t>
      </w:r>
      <w:r w:rsidRPr="00B50B9C">
        <w:rPr>
          <w:rFonts w:ascii="Times New Roman" w:eastAsia="Times New Roman" w:hAnsi="Times New Roman" w:cs="Times New Roman"/>
          <w:lang w:eastAsia="ru-RU"/>
        </w:rPr>
        <w:t xml:space="preserve"> </w:t>
      </w:r>
      <w:r w:rsidR="00F909F2" w:rsidRPr="00F909F2">
        <w:rPr>
          <w:rFonts w:ascii="Times New Roman" w:eastAsia="Times New Roman" w:hAnsi="Times New Roman" w:cs="Times New Roman"/>
          <w:lang w:eastAsia="ru-RU"/>
        </w:rPr>
        <w:t>Публичное акционерное общество «Сбербанк России» (сокращенное наименование ПАО Сбербанк), место нахождения: Российская Федерация, г. Москва; адрес: Российская Федерация, 117997, г. Москва, ул. Вавилова, д. 19; ИНН 7707083893, ОГРН 1027700132195, КПП 773601001, ОКПО 00032537, БИК 040813608, Корреспондентский счет № 30101810600000000608; адрес электронной почты: Escrow_Sberbank@sberbank.ru, номер телефона: 900 – для мобильных, 8800 555 55 50 – для мобильных и городских.</w:t>
      </w:r>
      <w:r w:rsidR="00F909F2" w:rsidRPr="00F909F2" w:rsidDel="00F909F2">
        <w:rPr>
          <w:rFonts w:ascii="Times New Roman" w:eastAsia="Times New Roman" w:hAnsi="Times New Roman" w:cs="Times New Roman"/>
          <w:lang w:eastAsia="ru-RU"/>
        </w:rPr>
        <w:t xml:space="preserve"> </w:t>
      </w:r>
    </w:p>
    <w:p w14:paraId="4F29C976" w14:textId="426EB65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AA6847">
        <w:rPr>
          <w:rFonts w:ascii="Times New Roman" w:eastAsia="Times New Roman" w:hAnsi="Times New Roman" w:cs="Times New Roman"/>
          <w:b/>
          <w:lang w:eastAsia="ru-RU"/>
        </w:rPr>
        <w:t>Депонент:</w:t>
      </w:r>
      <w:r w:rsidRPr="00B50B9C">
        <w:rPr>
          <w:rFonts w:ascii="Times New Roman" w:eastAsia="Times New Roman" w:hAnsi="Times New Roman" w:cs="Times New Roman"/>
          <w:lang w:eastAsia="ru-RU"/>
        </w:rPr>
        <w:t xml:space="preserve"> </w:t>
      </w:r>
      <w:r w:rsidRPr="00AA6847">
        <w:rPr>
          <w:rFonts w:ascii="Times New Roman" w:eastAsia="Times New Roman" w:hAnsi="Times New Roman" w:cs="Times New Roman"/>
          <w:highlight w:val="lightGray"/>
          <w:lang w:eastAsia="ru-RU"/>
        </w:rPr>
        <w:t>______________________</w:t>
      </w:r>
      <w:r w:rsidR="00FC79FB">
        <w:rPr>
          <w:rFonts w:ascii="Times New Roman" w:eastAsia="Times New Roman" w:hAnsi="Times New Roman" w:cs="Times New Roman"/>
          <w:lang w:eastAsia="ru-RU"/>
        </w:rPr>
        <w:t>.</w:t>
      </w:r>
    </w:p>
    <w:p w14:paraId="1122979A"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AA6847">
        <w:rPr>
          <w:rFonts w:ascii="Times New Roman" w:eastAsia="Times New Roman" w:hAnsi="Times New Roman" w:cs="Times New Roman"/>
          <w:b/>
          <w:lang w:eastAsia="ru-RU"/>
        </w:rPr>
        <w:t>Бенефициар:</w:t>
      </w:r>
      <w:r w:rsidRPr="00B50B9C">
        <w:rPr>
          <w:rFonts w:ascii="Times New Roman" w:eastAsia="Times New Roman" w:hAnsi="Times New Roman" w:cs="Times New Roman"/>
          <w:lang w:eastAsia="ru-RU"/>
        </w:rPr>
        <w:t xml:space="preserve"> Общество с ограниченной ответственностью Специализированный застройщик «</w:t>
      </w:r>
      <w:r w:rsidR="002011C8">
        <w:rPr>
          <w:rFonts w:ascii="Times New Roman" w:eastAsia="Times New Roman" w:hAnsi="Times New Roman" w:cs="Times New Roman"/>
          <w:lang w:eastAsia="ru-RU"/>
        </w:rPr>
        <w:t>Эдельвейс-6</w:t>
      </w:r>
      <w:r w:rsidRPr="00B50B9C">
        <w:rPr>
          <w:rFonts w:ascii="Times New Roman" w:eastAsia="Times New Roman" w:hAnsi="Times New Roman" w:cs="Times New Roman"/>
          <w:lang w:eastAsia="ru-RU"/>
        </w:rPr>
        <w:t xml:space="preserve">», ИНН </w:t>
      </w:r>
      <w:r w:rsidR="002011C8" w:rsidRPr="002011C8">
        <w:rPr>
          <w:rFonts w:ascii="Times New Roman" w:eastAsia="Times New Roman" w:hAnsi="Times New Roman" w:cs="Times New Roman"/>
          <w:lang w:eastAsia="ru-RU"/>
        </w:rPr>
        <w:t>2540262445</w:t>
      </w:r>
      <w:r w:rsidRPr="00B50B9C">
        <w:rPr>
          <w:rFonts w:ascii="Times New Roman" w:eastAsia="Times New Roman" w:hAnsi="Times New Roman" w:cs="Times New Roman"/>
          <w:lang w:eastAsia="ru-RU"/>
        </w:rPr>
        <w:t xml:space="preserve">, ОГРН </w:t>
      </w:r>
      <w:r w:rsidR="002011C8" w:rsidRPr="002011C8">
        <w:rPr>
          <w:rFonts w:ascii="Times New Roman" w:eastAsia="Times New Roman" w:hAnsi="Times New Roman" w:cs="Times New Roman"/>
          <w:lang w:eastAsia="ru-RU"/>
        </w:rPr>
        <w:t>1212500016520</w:t>
      </w:r>
      <w:r w:rsidRPr="00B50B9C">
        <w:rPr>
          <w:rFonts w:ascii="Times New Roman" w:eastAsia="Times New Roman" w:hAnsi="Times New Roman" w:cs="Times New Roman"/>
          <w:lang w:eastAsia="ru-RU"/>
        </w:rPr>
        <w:t xml:space="preserve">, КПП </w:t>
      </w:r>
      <w:r w:rsidR="002011C8" w:rsidRPr="002011C8">
        <w:rPr>
          <w:rFonts w:ascii="Times New Roman" w:eastAsia="Times New Roman" w:hAnsi="Times New Roman" w:cs="Times New Roman"/>
          <w:lang w:eastAsia="ru-RU"/>
        </w:rPr>
        <w:t>254001001</w:t>
      </w:r>
      <w:r w:rsidRPr="00B50B9C">
        <w:rPr>
          <w:rFonts w:ascii="Times New Roman" w:eastAsia="Times New Roman" w:hAnsi="Times New Roman" w:cs="Times New Roman"/>
          <w:lang w:eastAsia="ru-RU"/>
        </w:rPr>
        <w:t xml:space="preserve">. </w:t>
      </w:r>
    </w:p>
    <w:p w14:paraId="771E995A" w14:textId="77777777" w:rsidR="00B50B9C" w:rsidRPr="00AA6847" w:rsidRDefault="00B50B9C" w:rsidP="00B50B9C">
      <w:pPr>
        <w:spacing w:before="240" w:after="0" w:line="240" w:lineRule="auto"/>
        <w:ind w:firstLine="851"/>
        <w:jc w:val="both"/>
        <w:rPr>
          <w:rFonts w:ascii="Times New Roman" w:eastAsia="Times New Roman" w:hAnsi="Times New Roman" w:cs="Times New Roman"/>
          <w:b/>
          <w:lang w:eastAsia="ru-RU"/>
        </w:rPr>
      </w:pPr>
      <w:r w:rsidRPr="00AA6847">
        <w:rPr>
          <w:rFonts w:ascii="Times New Roman" w:eastAsia="Times New Roman" w:hAnsi="Times New Roman" w:cs="Times New Roman"/>
          <w:b/>
          <w:lang w:eastAsia="ru-RU"/>
        </w:rPr>
        <w:t>Договор счета эскроу должен быть заключен на следующих условиях:</w:t>
      </w:r>
    </w:p>
    <w:p w14:paraId="6BEE0A8D" w14:textId="363A47C5"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 Объект долевого строительства, подлежащий передаче Депоненту: </w:t>
      </w:r>
      <w:r w:rsidR="00FB1993">
        <w:rPr>
          <w:rFonts w:ascii="Times New Roman" w:eastAsia="Times New Roman" w:hAnsi="Times New Roman" w:cs="Times New Roman"/>
          <w:highlight w:val="lightGray"/>
          <w:lang w:eastAsia="ru-RU"/>
        </w:rPr>
        <w:t>квартира № __</w:t>
      </w:r>
      <w:r w:rsidR="00FB1993" w:rsidRPr="00AA6847">
        <w:rPr>
          <w:rFonts w:ascii="Times New Roman" w:eastAsia="Times New Roman" w:hAnsi="Times New Roman" w:cs="Times New Roman"/>
          <w:highlight w:val="lightGray"/>
          <w:lang w:eastAsia="ru-RU"/>
        </w:rPr>
        <w:t>.</w:t>
      </w:r>
    </w:p>
    <w:p w14:paraId="2617C2FA"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 Депонируемая сумма: </w:t>
      </w:r>
      <w:r w:rsidRPr="00AA6847">
        <w:rPr>
          <w:rFonts w:ascii="Times New Roman" w:eastAsia="Times New Roman" w:hAnsi="Times New Roman" w:cs="Times New Roman"/>
          <w:highlight w:val="lightGray"/>
          <w:lang w:eastAsia="ru-RU"/>
        </w:rPr>
        <w:t>________________ (_______________________)</w:t>
      </w:r>
      <w:r w:rsidRPr="00B50B9C">
        <w:rPr>
          <w:rFonts w:ascii="Times New Roman" w:eastAsia="Times New Roman" w:hAnsi="Times New Roman" w:cs="Times New Roman"/>
          <w:lang w:eastAsia="ru-RU"/>
        </w:rPr>
        <w:t xml:space="preserve"> рублей 00 копеек (НДС не облагается).</w:t>
      </w:r>
    </w:p>
    <w:p w14:paraId="789FBF1E"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Срок внесения Депонентом Депонируемой суммы на счет эскроу – в течение 5 (пяти) рабочих дней после государственной регистрации настоящего Договора в Регистрирующем органе.</w:t>
      </w:r>
    </w:p>
    <w:p w14:paraId="2373DAFC" w14:textId="5626B0B2"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 Срок условного депонирования – до </w:t>
      </w:r>
      <w:r w:rsidR="00FB1993">
        <w:rPr>
          <w:rFonts w:ascii="Times New Roman" w:eastAsia="Times New Roman" w:hAnsi="Times New Roman" w:cs="Times New Roman"/>
          <w:lang w:eastAsia="ru-RU"/>
        </w:rPr>
        <w:t>03.06.2027</w:t>
      </w:r>
      <w:r w:rsidR="00FB1993" w:rsidRPr="00B50B9C">
        <w:rPr>
          <w:rFonts w:ascii="Times New Roman" w:eastAsia="Times New Roman" w:hAnsi="Times New Roman" w:cs="Times New Roman"/>
          <w:lang w:eastAsia="ru-RU"/>
        </w:rPr>
        <w:t xml:space="preserve"> </w:t>
      </w:r>
      <w:r w:rsidRPr="00B50B9C">
        <w:rPr>
          <w:rFonts w:ascii="Times New Roman" w:eastAsia="Times New Roman" w:hAnsi="Times New Roman" w:cs="Times New Roman"/>
          <w:lang w:eastAsia="ru-RU"/>
        </w:rPr>
        <w:t>г.</w:t>
      </w:r>
    </w:p>
    <w:p w14:paraId="0102F9AE" w14:textId="439742C9" w:rsid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Основания перечисления Застройщику (Бенефициару) депонированной суммы: - разрешение на ввод в эксплуатацию многоквартирного жилого дома или сведений о размещении в единой информационной системе жилищного строительства этой информации. </w:t>
      </w:r>
    </w:p>
    <w:p w14:paraId="1CE9E4A0" w14:textId="1B17C267" w:rsidR="004C2E3C" w:rsidRPr="00B50B9C" w:rsidRDefault="004C2E3C" w:rsidP="00B50B9C">
      <w:pPr>
        <w:spacing w:after="0" w:line="240" w:lineRule="auto"/>
        <w:ind w:firstLine="851"/>
        <w:jc w:val="both"/>
        <w:rPr>
          <w:rFonts w:ascii="Times New Roman" w:eastAsia="Times New Roman" w:hAnsi="Times New Roman" w:cs="Times New Roman"/>
          <w:lang w:eastAsia="ru-RU"/>
        </w:rPr>
      </w:pPr>
      <w:r w:rsidRPr="004C2E3C">
        <w:rPr>
          <w:rFonts w:ascii="Times New Roman" w:eastAsia="Times New Roman" w:hAnsi="Times New Roman" w:cs="Times New Roman"/>
          <w:lang w:eastAsia="ru-RU"/>
        </w:rPr>
        <w:t>Расчеты между сторонами производятся с использованием счета эскроу, открытого на имя депонента (Участника долевого строительства) в уполномоченном банке (эскроу-агенте).</w:t>
      </w:r>
    </w:p>
    <w:p w14:paraId="7C786FDE"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Внесенные на счет эскроу денежные средства не позднее 10 (Десяти) рабочих дней после представления Застройщиком способом, предусмотренным договором эскроу, уполномоченному </w:t>
      </w:r>
      <w:r w:rsidRPr="00B50B9C">
        <w:rPr>
          <w:rFonts w:ascii="Times New Roman" w:eastAsia="Times New Roman" w:hAnsi="Times New Roman" w:cs="Times New Roman"/>
          <w:lang w:eastAsia="ru-RU"/>
        </w:rPr>
        <w:lastRenderedPageBreak/>
        <w:t>банку разрешения на ввод в эксплуатацию многоквартирного дома или сведений о размещении в единой информационной системе жилищного строительства этой информации перечисляются Эскроу-агентом Застройщику.</w:t>
      </w:r>
    </w:p>
    <w:p w14:paraId="3368966E"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Основаниями прекращения условного депонирования денежных средств являются:</w:t>
      </w:r>
    </w:p>
    <w:p w14:paraId="4E5FBA53"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перечисление депонируемой суммы в полном объеме в соответствии с договором счета эскроу;</w:t>
      </w:r>
    </w:p>
    <w:p w14:paraId="497BDD1D"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прекращение договора участия в долевом строительстве по основаниям, предусмотренным Федеральным законом от 30.12.2004 года № 214- 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FDE8F02"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возникновение иных оснований, предусмотренных действующим законодательством Российской Федерации.</w:t>
      </w:r>
    </w:p>
    <w:p w14:paraId="082101AB" w14:textId="1EC8720F"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 xml:space="preserve">Стороны подтверждают, что положения настоящего пункта являются совместной офертой Застройщика и Дольщика, адресованной ПАО </w:t>
      </w:r>
      <w:r w:rsidR="00FB1993">
        <w:rPr>
          <w:rFonts w:ascii="Times New Roman" w:eastAsia="Times New Roman" w:hAnsi="Times New Roman" w:cs="Times New Roman"/>
          <w:lang w:eastAsia="ru-RU"/>
        </w:rPr>
        <w:t>Сбербанк</w:t>
      </w:r>
      <w:r w:rsidR="00FB1993" w:rsidRPr="00B50B9C">
        <w:rPr>
          <w:rFonts w:ascii="Times New Roman" w:eastAsia="Times New Roman" w:hAnsi="Times New Roman" w:cs="Times New Roman"/>
          <w:lang w:eastAsia="ru-RU"/>
        </w:rPr>
        <w:t xml:space="preserve"> </w:t>
      </w:r>
      <w:r w:rsidRPr="00B50B9C">
        <w:rPr>
          <w:rFonts w:ascii="Times New Roman" w:eastAsia="Times New Roman" w:hAnsi="Times New Roman" w:cs="Times New Roman"/>
          <w:lang w:eastAsia="ru-RU"/>
        </w:rPr>
        <w:t>в целях заключения Договора счета эскроу.</w:t>
      </w:r>
    </w:p>
    <w:p w14:paraId="7549AA9A" w14:textId="77777777" w:rsidR="00B50B9C" w:rsidRPr="00B50B9C" w:rsidRDefault="00B50B9C" w:rsidP="00B50B9C">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Оплата по договору осуществляется не ранее государственной регистрации договора в Регистрирующем органе путем внесения денежных средств на счет эскроу. В случае нарушения Участником долевого строительства такого условия он обязуется компенсировать Застройщику сумму документально подтвержденных расходов, связанных с этим нарушением, в течение 7 (семи) рабочих дней с момента получения Дольщиком соответствующего требования.</w:t>
      </w:r>
    </w:p>
    <w:p w14:paraId="57E6868A" w14:textId="6E3CF970" w:rsidR="003C506E" w:rsidRPr="00AA6847" w:rsidRDefault="002011C8" w:rsidP="00690F1B">
      <w:pPr>
        <w:spacing w:after="0" w:line="240" w:lineRule="auto"/>
        <w:ind w:firstLine="851"/>
        <w:jc w:val="both"/>
        <w:rPr>
          <w:rFonts w:ascii="Times New Roman" w:eastAsia="Times New Roman" w:hAnsi="Times New Roman" w:cs="Times New Roman"/>
          <w:lang w:eastAsia="ru-RU"/>
        </w:rPr>
      </w:pPr>
      <w:r w:rsidRPr="00AA6847">
        <w:rPr>
          <w:rFonts w:ascii="Times New Roman" w:eastAsia="Times New Roman" w:hAnsi="Times New Roman" w:cs="Times New Roman"/>
          <w:lang w:eastAsia="ru-RU"/>
        </w:rPr>
        <w:t xml:space="preserve">3.2. Цена договора, указанная в п. 3.1. Договора, подлежит изменению </w:t>
      </w:r>
      <w:r w:rsidR="003C506E" w:rsidRPr="00AA6847">
        <w:rPr>
          <w:rFonts w:ascii="Times New Roman" w:eastAsia="Times New Roman" w:hAnsi="Times New Roman" w:cs="Times New Roman"/>
          <w:lang w:eastAsia="ru-RU"/>
        </w:rPr>
        <w:t xml:space="preserve">в случае увеличения или уменьшения общей площади объекта долевого строительства более чем на 1 кв.м. </w:t>
      </w:r>
      <w:r w:rsidR="00FB1993" w:rsidRPr="00AA6847">
        <w:rPr>
          <w:rFonts w:ascii="Times New Roman" w:eastAsia="Times New Roman" w:hAnsi="Times New Roman" w:cs="Times New Roman"/>
          <w:lang w:eastAsia="ru-RU"/>
        </w:rPr>
        <w:t xml:space="preserve">включительно </w:t>
      </w:r>
      <w:r w:rsidR="003C506E" w:rsidRPr="00AA6847">
        <w:rPr>
          <w:rFonts w:ascii="Times New Roman" w:eastAsia="Times New Roman" w:hAnsi="Times New Roman" w:cs="Times New Roman"/>
          <w:lang w:eastAsia="ru-RU"/>
        </w:rPr>
        <w:t xml:space="preserve">(по данным бюро технической инвентаризации по сравнению с данными проектной документации). Если площадь объекта долевого строительства изменилась </w:t>
      </w:r>
      <w:r w:rsidR="00FB1993" w:rsidRPr="00AA6847">
        <w:rPr>
          <w:rFonts w:ascii="Times New Roman" w:eastAsia="Times New Roman" w:hAnsi="Times New Roman" w:cs="Times New Roman"/>
          <w:lang w:eastAsia="ru-RU"/>
        </w:rPr>
        <w:t xml:space="preserve">менее чем </w:t>
      </w:r>
      <w:r w:rsidR="003C506E" w:rsidRPr="00AA6847">
        <w:rPr>
          <w:rFonts w:ascii="Times New Roman" w:eastAsia="Times New Roman" w:hAnsi="Times New Roman" w:cs="Times New Roman"/>
          <w:lang w:eastAsia="ru-RU"/>
        </w:rPr>
        <w:t xml:space="preserve">на 1 кв.м. </w:t>
      </w:r>
      <w:r w:rsidR="000451AA">
        <w:rPr>
          <w:rFonts w:ascii="Times New Roman" w:eastAsia="Times New Roman" w:hAnsi="Times New Roman" w:cs="Times New Roman"/>
          <w:lang w:eastAsia="ru-RU"/>
        </w:rPr>
        <w:t xml:space="preserve">(в большую или в меньшую сторону) </w:t>
      </w:r>
      <w:r w:rsidR="003C506E" w:rsidRPr="00AA6847">
        <w:rPr>
          <w:rFonts w:ascii="Times New Roman" w:eastAsia="Times New Roman" w:hAnsi="Times New Roman" w:cs="Times New Roman"/>
          <w:lang w:eastAsia="ru-RU"/>
        </w:rPr>
        <w:t xml:space="preserve">– пересчет Цены договора не производится. </w:t>
      </w:r>
    </w:p>
    <w:p w14:paraId="41C43992" w14:textId="77777777" w:rsidR="00592BBE" w:rsidRDefault="00592BBE" w:rsidP="00B50B9C">
      <w:pPr>
        <w:spacing w:after="0" w:line="240" w:lineRule="auto"/>
        <w:ind w:firstLine="851"/>
        <w:jc w:val="both"/>
        <w:rPr>
          <w:rFonts w:ascii="Times New Roman" w:eastAsia="Times New Roman" w:hAnsi="Times New Roman" w:cs="Times New Roman"/>
          <w:lang w:eastAsia="ru-RU"/>
        </w:rPr>
      </w:pPr>
      <w:r w:rsidRPr="00592BBE">
        <w:rPr>
          <w:rFonts w:ascii="Times New Roman" w:eastAsia="Times New Roman" w:hAnsi="Times New Roman" w:cs="Times New Roman"/>
          <w:lang w:eastAsia="ru-RU"/>
        </w:rPr>
        <w:t xml:space="preserve">Перерасчет Цены Договора производится путем умножения Окончательной Общей площади Объекта долевого строительства на стоимость 1 квадратного метра с учетом понижающего </w:t>
      </w:r>
      <w:r w:rsidRPr="00286F90">
        <w:rPr>
          <w:rFonts w:ascii="Times New Roman" w:eastAsia="Times New Roman" w:hAnsi="Times New Roman" w:cs="Times New Roman"/>
          <w:lang w:eastAsia="ru-RU"/>
        </w:rPr>
        <w:t xml:space="preserve">коэффициента: </w:t>
      </w:r>
      <w:r w:rsidRPr="00AA6847">
        <w:rPr>
          <w:rFonts w:ascii="Times New Roman" w:eastAsia="Times New Roman" w:hAnsi="Times New Roman" w:cs="Times New Roman"/>
          <w:lang w:eastAsia="ru-RU"/>
        </w:rPr>
        <w:t xml:space="preserve">0,3 для </w:t>
      </w:r>
      <w:r w:rsidR="00A96A73" w:rsidRPr="00AA6847">
        <w:rPr>
          <w:rFonts w:ascii="Times New Roman" w:eastAsia="Times New Roman" w:hAnsi="Times New Roman" w:cs="Times New Roman"/>
          <w:lang w:eastAsia="ru-RU"/>
        </w:rPr>
        <w:t>балконов, 0,5 для лоджий.</w:t>
      </w:r>
      <w:r w:rsidR="00A96A73">
        <w:rPr>
          <w:rFonts w:ascii="Times New Roman" w:eastAsia="Times New Roman" w:hAnsi="Times New Roman" w:cs="Times New Roman"/>
          <w:lang w:eastAsia="ru-RU"/>
        </w:rPr>
        <w:t xml:space="preserve"> </w:t>
      </w:r>
    </w:p>
    <w:p w14:paraId="1FE15CEC" w14:textId="14CAAC63" w:rsidR="00592BBE" w:rsidRDefault="00592BBE" w:rsidP="00B50B9C">
      <w:pPr>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3.3. </w:t>
      </w:r>
      <w:r w:rsidRPr="00592BBE">
        <w:rPr>
          <w:rFonts w:ascii="Times New Roman" w:eastAsia="Times New Roman" w:hAnsi="Times New Roman" w:cs="Times New Roman"/>
          <w:lang w:eastAsia="ru-RU"/>
        </w:rPr>
        <w:t>В случае если Окончательная Общая площадь Объекта долевого строительства будет больше Общей площади Объекта долевого строительства</w:t>
      </w:r>
      <w:r w:rsidR="000451AA">
        <w:rPr>
          <w:rFonts w:ascii="Times New Roman" w:eastAsia="Times New Roman" w:hAnsi="Times New Roman" w:cs="Times New Roman"/>
          <w:lang w:eastAsia="ru-RU"/>
        </w:rPr>
        <w:t xml:space="preserve"> (с учетом положений пункта 3.2 Договора)</w:t>
      </w:r>
      <w:r w:rsidRPr="00592BBE">
        <w:rPr>
          <w:rFonts w:ascii="Times New Roman" w:eastAsia="Times New Roman" w:hAnsi="Times New Roman" w:cs="Times New Roman"/>
          <w:lang w:eastAsia="ru-RU"/>
        </w:rPr>
        <w:t>, Цена Договора меняется в сторону увеличения, и Участник долевого строительства обязуется в течение 15 (пятнадцати) календарных дней с даты получения им уведомления Застройщика о необходимости доплаты оплатить разницу между оплаченной Ценой Договора, указанной в пункте 3.1. Договора, и измененной в соответствии с пунктом 3.2 настоящего Договора</w:t>
      </w:r>
      <w:r>
        <w:rPr>
          <w:rFonts w:ascii="Times New Roman" w:eastAsia="Times New Roman" w:hAnsi="Times New Roman" w:cs="Times New Roman"/>
          <w:lang w:eastAsia="ru-RU"/>
        </w:rPr>
        <w:t>.</w:t>
      </w:r>
    </w:p>
    <w:p w14:paraId="2FB6DB33" w14:textId="57E9846C" w:rsidR="003A21AA" w:rsidRDefault="00592BBE" w:rsidP="00286F90">
      <w:pPr>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3.4. </w:t>
      </w:r>
      <w:r w:rsidRPr="00592BBE">
        <w:rPr>
          <w:rFonts w:ascii="Times New Roman" w:eastAsia="Times New Roman" w:hAnsi="Times New Roman" w:cs="Times New Roman"/>
          <w:lang w:eastAsia="ru-RU"/>
        </w:rPr>
        <w:t>В случае если Окончательная Общая площадь Объекта долевого строительства будет меньше Общей площади Объекта долевого строительства</w:t>
      </w:r>
      <w:r w:rsidR="000451AA">
        <w:rPr>
          <w:rFonts w:ascii="Times New Roman" w:eastAsia="Times New Roman" w:hAnsi="Times New Roman" w:cs="Times New Roman"/>
          <w:lang w:eastAsia="ru-RU"/>
        </w:rPr>
        <w:t xml:space="preserve"> (с учетом положений пункта 3.2 Договора)</w:t>
      </w:r>
      <w:r w:rsidRPr="00592BBE">
        <w:rPr>
          <w:rFonts w:ascii="Times New Roman" w:eastAsia="Times New Roman" w:hAnsi="Times New Roman" w:cs="Times New Roman"/>
          <w:lang w:eastAsia="ru-RU"/>
        </w:rPr>
        <w:t>, что будет зафиксировано в документе, подготовленном лицом и (или) организацией, осуществляющими учет и инвентаризацию недвижимого имущества, Цена Договора меняется в сторону уменьшения, и Застройщик обязуется в течение 15 (пятнадцати) календарных дней с даты получения им письменного требования Участника, содержащего банковские реквизиты для перечисления денежных средств, и заключения дополнительного соглашения об уменьшении цены, возвратить Участнику долевого строительства разницу между оплаченной Ценой Договора, указанной в пункте 3.1. Договора, и измененной, в соответствии с пунктом 3.2 настоящего Договора.</w:t>
      </w:r>
      <w:r w:rsidR="003A21AA">
        <w:rPr>
          <w:rFonts w:ascii="Times New Roman" w:eastAsia="Times New Roman" w:hAnsi="Times New Roman" w:cs="Times New Roman"/>
          <w:lang w:eastAsia="ru-RU"/>
        </w:rPr>
        <w:t xml:space="preserve"> Обязательным условием для осуществления таких расчетов является факт надлежащего исполнения Участником долевого строительства платежных обязательств по Договору. </w:t>
      </w:r>
    </w:p>
    <w:p w14:paraId="3489FC53" w14:textId="5FC78153" w:rsidR="004C2E3C" w:rsidRPr="00592BBE" w:rsidRDefault="004C2E3C" w:rsidP="00286F90">
      <w:pPr>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3.5. </w:t>
      </w:r>
      <w:r w:rsidRPr="004C2E3C">
        <w:rPr>
          <w:rFonts w:ascii="Times New Roman" w:eastAsia="Times New Roman" w:hAnsi="Times New Roman" w:cs="Times New Roman"/>
          <w:lang w:eastAsia="ru-RU"/>
        </w:rPr>
        <w:t>Участник долевого строительства и Застройщик фиксируют изменение цены договора в дополнительном соглашении к настоящему договору в случае, если Окончательная Общая площадь Объекта долевого строительства будет отличаться от Общей площади Объекта долевого строительства. Такое дополнительное соглашение подлежит заключению сторонами в течение 15 календарных дней с момента заявления одной из сторон требования о проведении пересчетов цены по настоящему договору по причинам, отраженным в настоящем пункте.</w:t>
      </w:r>
    </w:p>
    <w:p w14:paraId="1503EFB3" w14:textId="77777777" w:rsidR="00592BBE" w:rsidRDefault="003A21AA" w:rsidP="00B50B9C">
      <w:pPr>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3.6.  </w:t>
      </w:r>
      <w:r w:rsidRPr="003A21AA">
        <w:rPr>
          <w:rFonts w:ascii="Times New Roman" w:eastAsia="Times New Roman" w:hAnsi="Times New Roman" w:cs="Times New Roman"/>
          <w:lang w:eastAsia="ru-RU"/>
        </w:rPr>
        <w:t xml:space="preserve">Застройщик не возвращает Участнику долевого строительства какие-либо денежные средства в связи с тем, что при государственной регистрации права собственности Участника долевого строительства на Объект долевого строительства в выписке из Единого государственного реестра </w:t>
      </w:r>
      <w:r w:rsidRPr="00286F90">
        <w:rPr>
          <w:rFonts w:ascii="Times New Roman" w:eastAsia="Times New Roman" w:hAnsi="Times New Roman" w:cs="Times New Roman"/>
          <w:lang w:eastAsia="ru-RU"/>
        </w:rPr>
        <w:t xml:space="preserve">недвижимости будет указана общая площадь Объекта долевого строительства (кадастровая площадь) </w:t>
      </w:r>
      <w:r w:rsidRPr="00AA6847">
        <w:rPr>
          <w:rFonts w:ascii="Times New Roman" w:eastAsia="Times New Roman" w:hAnsi="Times New Roman" w:cs="Times New Roman"/>
          <w:lang w:eastAsia="ru-RU"/>
        </w:rPr>
        <w:t xml:space="preserve">без учета площади </w:t>
      </w:r>
      <w:r w:rsidR="00A96A73" w:rsidRPr="00AA6847">
        <w:rPr>
          <w:rFonts w:ascii="Times New Roman" w:eastAsia="Times New Roman" w:hAnsi="Times New Roman" w:cs="Times New Roman"/>
          <w:lang w:eastAsia="ru-RU"/>
        </w:rPr>
        <w:t>балкона или лоджии</w:t>
      </w:r>
      <w:r w:rsidRPr="00AA6847">
        <w:rPr>
          <w:rFonts w:ascii="Times New Roman" w:eastAsia="Times New Roman" w:hAnsi="Times New Roman" w:cs="Times New Roman"/>
          <w:lang w:eastAsia="ru-RU"/>
        </w:rPr>
        <w:t>.</w:t>
      </w:r>
    </w:p>
    <w:p w14:paraId="530F5408" w14:textId="77777777" w:rsidR="00B50B9C" w:rsidRPr="00B50B9C" w:rsidRDefault="00CA0C9E" w:rsidP="00B50B9C">
      <w:pPr>
        <w:tabs>
          <w:tab w:val="left" w:pos="0"/>
        </w:tabs>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3.7</w:t>
      </w:r>
      <w:r w:rsidR="00B50B9C" w:rsidRPr="00B50B9C">
        <w:rPr>
          <w:rFonts w:ascii="Times New Roman" w:eastAsia="Times New Roman" w:hAnsi="Times New Roman" w:cs="Times New Roman"/>
          <w:lang w:eastAsia="ru-RU"/>
        </w:rPr>
        <w:t>. В случае нарушения Участником долевого строительства сроков внесения платежей, указанных в п.3.1. Договора, Застройщик вправе заявить односторонний отказ от исполнения Договора (расторгнуть настоящий Договор) в порядке, установленном Федеральным законом от 30.12.2004 г. № 214-ФЗ.</w:t>
      </w:r>
    </w:p>
    <w:p w14:paraId="0E17A4FB" w14:textId="77777777" w:rsidR="00B50B9C" w:rsidRPr="00B50B9C" w:rsidRDefault="00B50B9C" w:rsidP="00B50B9C">
      <w:pPr>
        <w:tabs>
          <w:tab w:val="left" w:pos="0"/>
        </w:tabs>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lastRenderedPageBreak/>
        <w:t>3.</w:t>
      </w:r>
      <w:r w:rsidR="00CA0C9E">
        <w:rPr>
          <w:rFonts w:ascii="Times New Roman" w:eastAsia="Times New Roman" w:hAnsi="Times New Roman" w:cs="Times New Roman"/>
          <w:lang w:eastAsia="ru-RU"/>
        </w:rPr>
        <w:t>8</w:t>
      </w:r>
      <w:r w:rsidRPr="00B50B9C">
        <w:rPr>
          <w:rFonts w:ascii="Times New Roman" w:eastAsia="Times New Roman" w:hAnsi="Times New Roman" w:cs="Times New Roman"/>
          <w:lang w:eastAsia="ru-RU"/>
        </w:rPr>
        <w:t>. При наступлении оснований для возврата Участнику долевого строительства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долевого строительства в соответствии с условиями договора счета эскроу.</w:t>
      </w:r>
    </w:p>
    <w:p w14:paraId="3C20DE24" w14:textId="77777777" w:rsidR="00B50B9C" w:rsidRPr="00B50B9C" w:rsidRDefault="00B50B9C" w:rsidP="00B50B9C">
      <w:pPr>
        <w:tabs>
          <w:tab w:val="left" w:pos="0"/>
        </w:tabs>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3.</w:t>
      </w:r>
      <w:r w:rsidR="00CA0C9E">
        <w:rPr>
          <w:rFonts w:ascii="Times New Roman" w:eastAsia="Times New Roman" w:hAnsi="Times New Roman" w:cs="Times New Roman"/>
          <w:lang w:eastAsia="ru-RU"/>
        </w:rPr>
        <w:t>9</w:t>
      </w:r>
      <w:r w:rsidRPr="00B50B9C">
        <w:rPr>
          <w:rFonts w:ascii="Times New Roman" w:eastAsia="Times New Roman" w:hAnsi="Times New Roman" w:cs="Times New Roman"/>
          <w:lang w:eastAsia="ru-RU"/>
        </w:rPr>
        <w:t xml:space="preserve">. В случае, если Окончательная Общая площадь Объекта долевого строительства будет больше Общей площади Объекта долевого строительства, Застройщик имеет право не передавать Участнику долевого строительства Объект долевого строительства до момента получения от него доплаты согласно п. 3.3 </w:t>
      </w:r>
      <w:r w:rsidR="00CA0C9E">
        <w:rPr>
          <w:rFonts w:ascii="Times New Roman" w:eastAsia="Times New Roman" w:hAnsi="Times New Roman" w:cs="Times New Roman"/>
          <w:lang w:eastAsia="ru-RU"/>
        </w:rPr>
        <w:t>Договора.</w:t>
      </w:r>
    </w:p>
    <w:p w14:paraId="53F6E451" w14:textId="1AC1FAEF" w:rsidR="00B50B9C" w:rsidRPr="00B50B9C" w:rsidRDefault="00B50B9C" w:rsidP="00B50B9C">
      <w:pPr>
        <w:tabs>
          <w:tab w:val="left" w:pos="0"/>
        </w:tabs>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3.</w:t>
      </w:r>
      <w:r w:rsidR="00CA0C9E">
        <w:rPr>
          <w:rFonts w:ascii="Times New Roman" w:eastAsia="Times New Roman" w:hAnsi="Times New Roman" w:cs="Times New Roman"/>
          <w:lang w:eastAsia="ru-RU"/>
        </w:rPr>
        <w:t>10</w:t>
      </w:r>
      <w:r w:rsidRPr="00B50B9C">
        <w:rPr>
          <w:rFonts w:ascii="Times New Roman" w:eastAsia="Times New Roman" w:hAnsi="Times New Roman" w:cs="Times New Roman"/>
          <w:lang w:eastAsia="ru-RU"/>
        </w:rPr>
        <w:t>. Расходы по оформлению права собственности на приобретаемый по Договору Объект долевого строительств</w:t>
      </w:r>
      <w:r w:rsidR="001C662B">
        <w:rPr>
          <w:rFonts w:ascii="Times New Roman" w:eastAsia="Times New Roman" w:hAnsi="Times New Roman" w:cs="Times New Roman"/>
          <w:lang w:eastAsia="ru-RU"/>
        </w:rPr>
        <w:t xml:space="preserve"> </w:t>
      </w:r>
      <w:r w:rsidRPr="00B50B9C">
        <w:rPr>
          <w:rFonts w:ascii="Times New Roman" w:eastAsia="Times New Roman" w:hAnsi="Times New Roman" w:cs="Times New Roman"/>
          <w:lang w:eastAsia="ru-RU"/>
        </w:rPr>
        <w:t xml:space="preserve">в </w:t>
      </w:r>
      <w:r w:rsidR="001C662B">
        <w:rPr>
          <w:rFonts w:ascii="Times New Roman" w:eastAsia="Times New Roman" w:hAnsi="Times New Roman" w:cs="Times New Roman"/>
          <w:lang w:eastAsia="ru-RU"/>
        </w:rPr>
        <w:t>регистрирующем</w:t>
      </w:r>
      <w:r w:rsidRPr="00B50B9C">
        <w:rPr>
          <w:rFonts w:ascii="Times New Roman" w:eastAsia="Times New Roman" w:hAnsi="Times New Roman" w:cs="Times New Roman"/>
          <w:lang w:eastAsia="ru-RU"/>
        </w:rPr>
        <w:t xml:space="preserve"> органе, расходы, связанные с услугами лиц и (или) организаций, осуществляющих учет и инвентаризацию недвижимого имущества, получением технического паспорта после регистрации права собственности, и другие расходы Участник долевого строительства несет самостоятельно. При этом указанные расходы оплачиваются Участником долевого строительства дополнительно и не включаются в цену настоящего Договора. </w:t>
      </w:r>
    </w:p>
    <w:p w14:paraId="79D17942" w14:textId="7B5018FF" w:rsidR="00CA0C9E" w:rsidRDefault="00B50B9C" w:rsidP="003C1D8A">
      <w:pPr>
        <w:spacing w:after="0" w:line="240" w:lineRule="auto"/>
        <w:ind w:firstLine="851"/>
        <w:jc w:val="both"/>
        <w:rPr>
          <w:rFonts w:ascii="Times New Roman" w:eastAsia="Times New Roman" w:hAnsi="Times New Roman" w:cs="Times New Roman"/>
          <w:lang w:eastAsia="ru-RU"/>
        </w:rPr>
      </w:pPr>
      <w:r w:rsidRPr="00B50B9C">
        <w:rPr>
          <w:rFonts w:ascii="Times New Roman" w:eastAsia="Times New Roman" w:hAnsi="Times New Roman" w:cs="Times New Roman"/>
          <w:lang w:eastAsia="ru-RU"/>
        </w:rPr>
        <w:t>3.1</w:t>
      </w:r>
      <w:r w:rsidR="00CA0C9E">
        <w:rPr>
          <w:rFonts w:ascii="Times New Roman" w:eastAsia="Times New Roman" w:hAnsi="Times New Roman" w:cs="Times New Roman"/>
          <w:lang w:eastAsia="ru-RU"/>
        </w:rPr>
        <w:t>1</w:t>
      </w:r>
      <w:r w:rsidRPr="00B50B9C">
        <w:rPr>
          <w:rFonts w:ascii="Times New Roman" w:eastAsia="Times New Roman" w:hAnsi="Times New Roman" w:cs="Times New Roman"/>
          <w:lang w:eastAsia="ru-RU"/>
        </w:rPr>
        <w:t xml:space="preserve">. В случае, если Застройщик досрочно завершит строительство многоквартирного жилого дома и осуществит его досрочный ввод в эксплуатацию, Застройщик вправе потребовать от Участника долевого строительства досрочно принять Объект долевого строительства. В указанном случае, если условиями </w:t>
      </w:r>
      <w:r w:rsidR="00CA0C9E">
        <w:rPr>
          <w:rFonts w:ascii="Times New Roman" w:eastAsia="Times New Roman" w:hAnsi="Times New Roman" w:cs="Times New Roman"/>
          <w:lang w:eastAsia="ru-RU"/>
        </w:rPr>
        <w:t>Договора</w:t>
      </w:r>
      <w:r w:rsidRPr="00B50B9C">
        <w:rPr>
          <w:rFonts w:ascii="Times New Roman" w:eastAsia="Times New Roman" w:hAnsi="Times New Roman" w:cs="Times New Roman"/>
          <w:lang w:eastAsia="ru-RU"/>
        </w:rPr>
        <w:t xml:space="preserve"> для Участника долевого строительства будет установлена рассрочка оплаты Цены договора, Застройщик вправе потребовать досрочного внесения Участником долевого строительства неоплаченной суммы. В указанном случае такая сумма должна быть оплачена Участником долевого строительства в течение </w:t>
      </w:r>
      <w:r w:rsidR="00CA0C9E">
        <w:rPr>
          <w:rFonts w:ascii="Times New Roman" w:eastAsia="Times New Roman" w:hAnsi="Times New Roman" w:cs="Times New Roman"/>
          <w:lang w:eastAsia="ru-RU"/>
        </w:rPr>
        <w:t xml:space="preserve">15 (пятнадцати) </w:t>
      </w:r>
      <w:r w:rsidRPr="00B50B9C">
        <w:rPr>
          <w:rFonts w:ascii="Times New Roman" w:eastAsia="Times New Roman" w:hAnsi="Times New Roman" w:cs="Times New Roman"/>
          <w:lang w:eastAsia="ru-RU"/>
        </w:rPr>
        <w:t>календарных дней с момента получения соответствующего требования Застройщика.</w:t>
      </w:r>
    </w:p>
    <w:p w14:paraId="4ADBFB80" w14:textId="77777777" w:rsidR="00970C03" w:rsidRPr="003C1D8A" w:rsidRDefault="00970C03" w:rsidP="003C1D8A">
      <w:pPr>
        <w:spacing w:after="0" w:line="240" w:lineRule="auto"/>
        <w:ind w:firstLine="851"/>
        <w:jc w:val="both"/>
        <w:rPr>
          <w:rFonts w:ascii="Times New Roman" w:eastAsia="Times New Roman" w:hAnsi="Times New Roman" w:cs="Times New Roman"/>
          <w:lang w:eastAsia="ru-RU"/>
        </w:rPr>
      </w:pPr>
    </w:p>
    <w:p w14:paraId="7425CA91" w14:textId="52659FDB" w:rsidR="00CA0C9E" w:rsidRPr="00970C03" w:rsidRDefault="00970C03" w:rsidP="00970C03">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970C03">
        <w:rPr>
          <w:rFonts w:ascii="Times New Roman" w:eastAsia="Times New Roman" w:hAnsi="Times New Roman" w:cs="Times New Roman"/>
          <w:b/>
          <w:bCs/>
          <w:lang w:eastAsia="ru-RU"/>
        </w:rPr>
        <w:t>ПРАВА И ОБЯЗАННОСТИ СТОРОН</w:t>
      </w:r>
    </w:p>
    <w:p w14:paraId="5E5A85C0" w14:textId="77777777" w:rsidR="00970C03" w:rsidRPr="00970C03" w:rsidRDefault="00970C03" w:rsidP="00970C03">
      <w:pPr>
        <w:pStyle w:val="a3"/>
        <w:shd w:val="clear" w:color="auto" w:fill="FFFFFF"/>
        <w:spacing w:after="0" w:line="240" w:lineRule="auto"/>
        <w:ind w:left="1211"/>
        <w:rPr>
          <w:rFonts w:ascii="Times New Roman" w:eastAsia="Times New Roman" w:hAnsi="Times New Roman" w:cs="Times New Roman"/>
          <w:b/>
          <w:bCs/>
          <w:lang w:eastAsia="ru-RU"/>
        </w:rPr>
      </w:pPr>
    </w:p>
    <w:p w14:paraId="68D90499"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4.1. Застройщик обязан:</w:t>
      </w:r>
    </w:p>
    <w:p w14:paraId="68925F62" w14:textId="77777777" w:rsidR="00CA0C9E" w:rsidRPr="00CA0C9E" w:rsidRDefault="00CA0C9E" w:rsidP="00CA0C9E">
      <w:pPr>
        <w:tabs>
          <w:tab w:val="left" w:pos="0"/>
        </w:tabs>
        <w:spacing w:after="0" w:line="240" w:lineRule="auto"/>
        <w:ind w:firstLine="851"/>
        <w:jc w:val="both"/>
        <w:rPr>
          <w:rFonts w:ascii="Times New Roman" w:eastAsia="Times New Roman" w:hAnsi="Times New Roman" w:cs="Times New Roman"/>
          <w:color w:val="000000"/>
          <w:lang w:eastAsia="ru-RU"/>
        </w:rPr>
      </w:pPr>
      <w:r w:rsidRPr="00CA0C9E">
        <w:rPr>
          <w:rFonts w:ascii="Times New Roman" w:eastAsia="Times New Roman" w:hAnsi="Times New Roman" w:cs="Times New Roman"/>
          <w:lang w:eastAsia="ru-RU"/>
        </w:rPr>
        <w:t xml:space="preserve">4.1.1. Использовать денежные средства, уплачиваемые Участником долевого строительства, исключительно для строительства (создания) им многоквартирного жилого дома в соответствии с проектной документацией, Договором и положениями Закона. </w:t>
      </w:r>
    </w:p>
    <w:p w14:paraId="526231D4" w14:textId="77777777" w:rsidR="00CA0C9E" w:rsidRPr="00CA0C9E" w:rsidRDefault="00CA0C9E" w:rsidP="00CA0C9E">
      <w:pPr>
        <w:tabs>
          <w:tab w:val="left" w:pos="0"/>
        </w:tabs>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Экономия, полученная Застройщиком в ходе выполнения настоящего Договора, остается в распоряжении Застройщика и является его доходом.</w:t>
      </w:r>
    </w:p>
    <w:p w14:paraId="1C1E7C31"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4.1.2. Передать Участнику долевого строительства Объект долевого строительства, указанный в пункте 2.1. настоящего Договора, не позднее срока, указанного в пункте 5.1 Договора, при условии надлежащего исполнения Участником долевого строительства всех условий Договора, в том числе по оплате Участником долевого строительства Цены Договора и проведению взаиморасчетов в соответствии с пунктами 3.1. - 3.3. настоящего Договора. При этом допускается досрочное исполнение обязательств Застройщика по передаче Объекта долевого строительства Участнику долевого строительства.</w:t>
      </w:r>
    </w:p>
    <w:p w14:paraId="588F2609"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В случае досрочного окончания строительства Объекта недвижимости Участник долевого строительства не может отказаться от досрочного принятия Объекта долевого строительства.</w:t>
      </w:r>
    </w:p>
    <w:p w14:paraId="06B316FE"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4.1.3. Передать Участнику долевого строительства Объект долевого строительства свободным от любых имущественных прав и притязаний третьих лиц, о которых на дату заключения Договора Застройщик не мог не знать.</w:t>
      </w:r>
    </w:p>
    <w:p w14:paraId="1F85BB15"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4.1.4. Передать Участнику долевого строительства Объект долевого строительства, качество и параметры строительной готовности которого соответствуют условиям Договора, при этом Объект долевого строительства передается Участнику долевого строительства для последующего самостоятельного проведения Участником долевого строительства за счет Участника долевого строительства отделочных работ и выполнения других мероприятий по доведению Объекта долевого строительства до состояния пригодности к использованию в соответствии с целевым назначением.</w:t>
      </w:r>
    </w:p>
    <w:p w14:paraId="6866DFEE"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4.1.5. Выполнить другие обязательства, предусмотренные для Застройщика законодательством Российской Федерации.</w:t>
      </w:r>
    </w:p>
    <w:p w14:paraId="4DA99C5B" w14:textId="1EC45242"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4.2. Обязательство Застройщика считается исполненным с момента подписания Сторонами Акта приема-передачи Объекта долевого строительства либо составления Застройщиком одностороннего Акта </w:t>
      </w:r>
      <w:r w:rsidR="001C662B" w:rsidRPr="00CA0C9E">
        <w:rPr>
          <w:rFonts w:ascii="Times New Roman" w:eastAsia="Times New Roman" w:hAnsi="Times New Roman" w:cs="Times New Roman"/>
          <w:lang w:eastAsia="ru-RU"/>
        </w:rPr>
        <w:t xml:space="preserve">приема-передачи </w:t>
      </w:r>
      <w:r w:rsidRPr="00CA0C9E">
        <w:rPr>
          <w:rFonts w:ascii="Times New Roman" w:eastAsia="Times New Roman" w:hAnsi="Times New Roman" w:cs="Times New Roman"/>
          <w:lang w:eastAsia="ru-RU"/>
        </w:rPr>
        <w:t>Объекта долевого строительства.</w:t>
      </w:r>
    </w:p>
    <w:p w14:paraId="7EE0224D" w14:textId="77777777" w:rsidR="00CA0C9E" w:rsidRPr="001C662B"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4.3. Участник </w:t>
      </w:r>
      <w:r w:rsidRPr="001C662B">
        <w:rPr>
          <w:rFonts w:ascii="Times New Roman" w:eastAsia="Times New Roman" w:hAnsi="Times New Roman" w:cs="Times New Roman"/>
          <w:lang w:eastAsia="ru-RU"/>
        </w:rPr>
        <w:t>долевого строительства обязан:</w:t>
      </w:r>
    </w:p>
    <w:p w14:paraId="7790DC9B" w14:textId="134BD23D"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1C662B">
        <w:rPr>
          <w:rFonts w:ascii="Times New Roman" w:eastAsia="Times New Roman" w:hAnsi="Times New Roman" w:cs="Times New Roman"/>
          <w:lang w:eastAsia="ru-RU"/>
        </w:rPr>
        <w:t xml:space="preserve">4.3.1. Открыть в </w:t>
      </w:r>
      <w:r w:rsidRPr="00AA6847">
        <w:rPr>
          <w:rFonts w:ascii="Times New Roman" w:eastAsia="Times New Roman" w:hAnsi="Times New Roman" w:cs="Times New Roman"/>
          <w:lang w:eastAsia="ru-RU"/>
        </w:rPr>
        <w:t xml:space="preserve">ПАО </w:t>
      </w:r>
      <w:r w:rsidR="001C662B" w:rsidRPr="001C662B">
        <w:rPr>
          <w:rFonts w:ascii="Times New Roman" w:eastAsia="Times New Roman" w:hAnsi="Times New Roman" w:cs="Times New Roman"/>
          <w:lang w:eastAsia="ru-RU"/>
        </w:rPr>
        <w:t>Сбербанк</w:t>
      </w:r>
      <w:r w:rsidR="001C662B" w:rsidRPr="00CA0C9E">
        <w:rPr>
          <w:rFonts w:ascii="Times New Roman" w:eastAsia="Times New Roman" w:hAnsi="Times New Roman" w:cs="Times New Roman"/>
          <w:lang w:eastAsia="ru-RU"/>
        </w:rPr>
        <w:t xml:space="preserve"> </w:t>
      </w:r>
      <w:r w:rsidRPr="00CA0C9E">
        <w:rPr>
          <w:rFonts w:ascii="Times New Roman" w:eastAsia="Times New Roman" w:hAnsi="Times New Roman" w:cs="Times New Roman"/>
          <w:lang w:eastAsia="ru-RU"/>
        </w:rPr>
        <w:t>счет эскроу и произвести оплату цены Объекта долевого строительства в соответствии с условиями настоящего Договора, в том числе при досрочной передаче Объекта долевого строительства.</w:t>
      </w:r>
    </w:p>
    <w:p w14:paraId="0B6C113C" w14:textId="5ECD283A"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lastRenderedPageBreak/>
        <w:t xml:space="preserve">4.3.2. Принять от Застройщика Объект долевого строительства, указанный в пункте 2.1. Договора, по </w:t>
      </w:r>
      <w:r w:rsidR="001C662B" w:rsidRPr="00CA0C9E">
        <w:rPr>
          <w:rFonts w:ascii="Times New Roman" w:eastAsia="Times New Roman" w:hAnsi="Times New Roman" w:cs="Times New Roman"/>
          <w:lang w:eastAsia="ru-RU"/>
        </w:rPr>
        <w:t>Акт</w:t>
      </w:r>
      <w:r w:rsidR="001C662B">
        <w:rPr>
          <w:rFonts w:ascii="Times New Roman" w:eastAsia="Times New Roman" w:hAnsi="Times New Roman" w:cs="Times New Roman"/>
          <w:lang w:eastAsia="ru-RU"/>
        </w:rPr>
        <w:t>у</w:t>
      </w:r>
      <w:r w:rsidR="001C662B" w:rsidRPr="00CA0C9E">
        <w:rPr>
          <w:rFonts w:ascii="Times New Roman" w:eastAsia="Times New Roman" w:hAnsi="Times New Roman" w:cs="Times New Roman"/>
          <w:lang w:eastAsia="ru-RU"/>
        </w:rPr>
        <w:t xml:space="preserve"> приема-передачи</w:t>
      </w:r>
      <w:r w:rsidRPr="00CA0C9E">
        <w:rPr>
          <w:rFonts w:ascii="Times New Roman" w:eastAsia="Times New Roman" w:hAnsi="Times New Roman" w:cs="Times New Roman"/>
          <w:lang w:eastAsia="ru-RU"/>
        </w:rPr>
        <w:t>.</w:t>
      </w:r>
    </w:p>
    <w:p w14:paraId="4BDDE611"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4.3.3. Выполнить другие обязательства, предусмотренные для Участника долевого строительства действующим законодательством Российской Федерации.</w:t>
      </w:r>
    </w:p>
    <w:p w14:paraId="1ACFE7A7" w14:textId="7F8D3081"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4.4. Обязательства Участника долевого строительства считаются исполненными в момент уплаты всех причитающихся Застройщику денежных средств в соответствии с п.п. 3.1. - 3.3. Договора в полном объеме и подписания Сторонами </w:t>
      </w:r>
      <w:r w:rsidR="001C662B" w:rsidRPr="00CA0C9E">
        <w:rPr>
          <w:rFonts w:ascii="Times New Roman" w:eastAsia="Times New Roman" w:hAnsi="Times New Roman" w:cs="Times New Roman"/>
          <w:lang w:eastAsia="ru-RU"/>
        </w:rPr>
        <w:t xml:space="preserve">Акта приема-передачи </w:t>
      </w:r>
      <w:r w:rsidRPr="00CA0C9E">
        <w:rPr>
          <w:rFonts w:ascii="Times New Roman" w:eastAsia="Times New Roman" w:hAnsi="Times New Roman" w:cs="Times New Roman"/>
          <w:lang w:eastAsia="ru-RU"/>
        </w:rPr>
        <w:t>Объекта долевого строительства.</w:t>
      </w:r>
    </w:p>
    <w:p w14:paraId="34F6C477"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4.5. Участник долевого строительства обязан размещать климатическое, тепловое и вентиляционное оборудование (кондиционеры, воздухоочистители и т.д.) в строго установленных местах согласно проекту. При этом Участник долевого строительства обязуется не проводить работы, затрагивающие фасад Объекта недвижимости и его элементы.</w:t>
      </w:r>
    </w:p>
    <w:p w14:paraId="79DBD80D" w14:textId="668AB33B"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4.6. Участник долевого строительства не вправе осуществлять перепланировку Объекта долевого строительства, а также проводить работы, связанные с отступлением от согласованного проекта (в т.ч. возведение межкомнатных перегородок, разводку всех инженерных коммуникаций, электрики, пробивку проемов, ниш, борозд в стенах и перекрытиях и т.д.) до момента государственной регистрации права собственности Участника долевого строительства на Объект долевого строительства. После государственной регистрации права собственности Участника долевого строительства на Объекте долевого строительства п</w:t>
      </w:r>
      <w:r w:rsidR="001C662B">
        <w:rPr>
          <w:rFonts w:ascii="Times New Roman" w:eastAsia="Times New Roman" w:hAnsi="Times New Roman" w:cs="Times New Roman"/>
          <w:lang w:eastAsia="ru-RU"/>
        </w:rPr>
        <w:t xml:space="preserve">роведение указанных работ </w:t>
      </w:r>
      <w:r w:rsidR="001C662B" w:rsidRPr="00CA0C9E">
        <w:rPr>
          <w:rFonts w:ascii="Times New Roman" w:eastAsia="Times New Roman" w:hAnsi="Times New Roman" w:cs="Times New Roman"/>
          <w:lang w:eastAsia="ru-RU"/>
        </w:rPr>
        <w:t>возможн</w:t>
      </w:r>
      <w:r w:rsidR="001C662B">
        <w:rPr>
          <w:rFonts w:ascii="Times New Roman" w:eastAsia="Times New Roman" w:hAnsi="Times New Roman" w:cs="Times New Roman"/>
          <w:lang w:eastAsia="ru-RU"/>
        </w:rPr>
        <w:t>о</w:t>
      </w:r>
      <w:r w:rsidR="001C662B" w:rsidRPr="00CA0C9E">
        <w:rPr>
          <w:rFonts w:ascii="Times New Roman" w:eastAsia="Times New Roman" w:hAnsi="Times New Roman" w:cs="Times New Roman"/>
          <w:lang w:eastAsia="ru-RU"/>
        </w:rPr>
        <w:t xml:space="preserve"> </w:t>
      </w:r>
      <w:r w:rsidRPr="00CA0C9E">
        <w:rPr>
          <w:rFonts w:ascii="Times New Roman" w:eastAsia="Times New Roman" w:hAnsi="Times New Roman" w:cs="Times New Roman"/>
          <w:lang w:eastAsia="ru-RU"/>
        </w:rPr>
        <w:t>в установленном законом порядке.</w:t>
      </w:r>
    </w:p>
    <w:p w14:paraId="01FC6E3A" w14:textId="3FB2BA5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4.7. Участник долевого строительства с даты принятия от Застройщика Объекта долевого строительства по передаточному акту о приеме Объекта долевого строительства, до заключения договора управления Объектом недвижимости (многоквартирным домом) с управляющей организацией, обязан вносить плату за </w:t>
      </w:r>
      <w:r w:rsidR="00083B6E" w:rsidRPr="00083B6E">
        <w:rPr>
          <w:rFonts w:ascii="Times New Roman" w:eastAsia="Times New Roman" w:hAnsi="Times New Roman" w:cs="Times New Roman"/>
          <w:shd w:val="clear" w:color="auto" w:fill="FFFFFF" w:themeFill="background1"/>
          <w:lang w:eastAsia="ru-RU"/>
        </w:rPr>
        <w:t>не</w:t>
      </w:r>
      <w:r w:rsidRPr="00083B6E">
        <w:rPr>
          <w:rFonts w:ascii="Times New Roman" w:eastAsia="Times New Roman" w:hAnsi="Times New Roman" w:cs="Times New Roman"/>
          <w:shd w:val="clear" w:color="auto" w:fill="FFFFFF" w:themeFill="background1"/>
          <w:lang w:eastAsia="ru-RU"/>
        </w:rPr>
        <w:t>жилое помещение</w:t>
      </w:r>
      <w:r w:rsidRPr="00CA0C9E">
        <w:rPr>
          <w:rFonts w:ascii="Times New Roman" w:eastAsia="Times New Roman" w:hAnsi="Times New Roman" w:cs="Times New Roman"/>
          <w:lang w:eastAsia="ru-RU"/>
        </w:rPr>
        <w:t xml:space="preserve">,  коммунальные услуги, за управление Объектом недвижимости, содержание, текущий ремонт и обеспечение сохранности общего имущества в нем; электроснабжение Объекта долевого строительства; расходы по вывозу мусора; иные услуги, связанные с содержанием Объекта долевого строительства управляющей организацией, указанной Застройщиком, с которой у Застройщика заключен соответствующий договор управления Объектом недвижимости (многоквартирным домом). </w:t>
      </w:r>
    </w:p>
    <w:p w14:paraId="4C1D5227"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4.8. В случае недобросовестного уклонения или немотивированного отказа Участника долевого строительства от подписания Акта приема-передачи Объекта долевого строительства Застройщик по истечении двух месяцев со дня, предусмотренного Договором для передачи Объекта долевого строительства, вправе составить односторонний Акт о передаче Объекта долевого строительства Участнику долевого строительства. При этом риск случайной гибели Объекта долевого строительства переходит к Участнику долевого строительства с момента составления одностороннего Акта.</w:t>
      </w:r>
    </w:p>
    <w:p w14:paraId="1BE58D05"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4.9. Участник долевого строительства принимает на себя обязательство подать документы на регистрацию своего права собственности на Объект долевого строительства в течение </w:t>
      </w:r>
      <w:r w:rsidR="000B410F">
        <w:rPr>
          <w:rFonts w:ascii="Times New Roman" w:eastAsia="Times New Roman" w:hAnsi="Times New Roman" w:cs="Times New Roman"/>
          <w:lang w:eastAsia="ru-RU"/>
        </w:rPr>
        <w:t>10 (</w:t>
      </w:r>
      <w:r w:rsidRPr="00CA0C9E">
        <w:rPr>
          <w:rFonts w:ascii="Times New Roman" w:eastAsia="Times New Roman" w:hAnsi="Times New Roman" w:cs="Times New Roman"/>
          <w:lang w:eastAsia="ru-RU"/>
        </w:rPr>
        <w:t>десяти</w:t>
      </w:r>
      <w:r w:rsidR="000B410F">
        <w:rPr>
          <w:rFonts w:ascii="Times New Roman" w:eastAsia="Times New Roman" w:hAnsi="Times New Roman" w:cs="Times New Roman"/>
          <w:lang w:eastAsia="ru-RU"/>
        </w:rPr>
        <w:t>)</w:t>
      </w:r>
      <w:r w:rsidRPr="00CA0C9E">
        <w:rPr>
          <w:rFonts w:ascii="Times New Roman" w:eastAsia="Times New Roman" w:hAnsi="Times New Roman" w:cs="Times New Roman"/>
          <w:lang w:eastAsia="ru-RU"/>
        </w:rPr>
        <w:t xml:space="preserve"> рабочих дней с момента принятия от Застройщика Объекта долевого строительства по передаточному акту.</w:t>
      </w:r>
    </w:p>
    <w:p w14:paraId="505FC40B"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p>
    <w:p w14:paraId="04F0C1ED" w14:textId="1044DDCE" w:rsidR="00CA0C9E" w:rsidRPr="00970C03" w:rsidRDefault="00970C03" w:rsidP="00970C03">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970C03">
        <w:rPr>
          <w:rFonts w:ascii="Times New Roman" w:eastAsia="Times New Roman" w:hAnsi="Times New Roman" w:cs="Times New Roman"/>
          <w:b/>
          <w:bCs/>
          <w:lang w:eastAsia="ru-RU"/>
        </w:rPr>
        <w:t>ПОРЯДОК ПЕРЕДАЧИ ОБЪЕКТА ДОЛЕВОГО СТРОИТЕЛЬСТВА УЧАСТНИКУ ДОЛЕВОГО СТРОИТЕЛЬСТВА</w:t>
      </w:r>
    </w:p>
    <w:p w14:paraId="1D3BF9F8" w14:textId="77777777" w:rsidR="00970C03" w:rsidRPr="00970C03" w:rsidRDefault="00970C03" w:rsidP="00970C03">
      <w:pPr>
        <w:pStyle w:val="a3"/>
        <w:shd w:val="clear" w:color="auto" w:fill="FFFFFF"/>
        <w:spacing w:after="0" w:line="240" w:lineRule="auto"/>
        <w:ind w:left="1211"/>
        <w:rPr>
          <w:rFonts w:ascii="Times New Roman" w:eastAsia="Times New Roman" w:hAnsi="Times New Roman" w:cs="Times New Roman"/>
          <w:b/>
          <w:bCs/>
          <w:lang w:eastAsia="ru-RU"/>
        </w:rPr>
      </w:pPr>
    </w:p>
    <w:p w14:paraId="234C521A" w14:textId="414CF3C0" w:rsidR="00CA0C9E" w:rsidRPr="00CA0C9E" w:rsidRDefault="00CA0C9E" w:rsidP="00CA0C9E">
      <w:pPr>
        <w:spacing w:after="0" w:line="240" w:lineRule="auto"/>
        <w:ind w:firstLine="851"/>
        <w:jc w:val="both"/>
        <w:rPr>
          <w:rFonts w:ascii="Times New Roman" w:eastAsia="Times New Roman" w:hAnsi="Times New Roman" w:cs="Times New Roman"/>
          <w:iCs/>
          <w:lang w:eastAsia="ru-RU"/>
        </w:rPr>
      </w:pPr>
      <w:r w:rsidRPr="00CA0C9E">
        <w:rPr>
          <w:rFonts w:ascii="Times New Roman" w:eastAsia="Times New Roman" w:hAnsi="Times New Roman" w:cs="Times New Roman"/>
          <w:iCs/>
          <w:lang w:eastAsia="ru-RU"/>
        </w:rPr>
        <w:t xml:space="preserve">5.1. Срок, в который Застройщик обязан завершить строительство многоквартирного жилого дома, осуществить его ввод в эксплуатацию и передать Объект долевого строительства Участнику долевого строительства </w:t>
      </w:r>
      <w:r w:rsidR="001C662B">
        <w:rPr>
          <w:rFonts w:ascii="Times New Roman" w:eastAsia="Times New Roman" w:hAnsi="Times New Roman" w:cs="Times New Roman"/>
          <w:iCs/>
          <w:lang w:eastAsia="ru-RU"/>
        </w:rPr>
        <w:t>–</w:t>
      </w:r>
      <w:r w:rsidRPr="00CA0C9E">
        <w:rPr>
          <w:rFonts w:ascii="Times New Roman" w:eastAsia="Times New Roman" w:hAnsi="Times New Roman" w:cs="Times New Roman"/>
          <w:iCs/>
          <w:lang w:eastAsia="ru-RU"/>
        </w:rPr>
        <w:t xml:space="preserve"> </w:t>
      </w:r>
      <w:r w:rsidR="00FC79FB">
        <w:rPr>
          <w:rFonts w:ascii="Times New Roman" w:eastAsia="Times New Roman" w:hAnsi="Times New Roman" w:cs="Times New Roman"/>
          <w:iCs/>
          <w:lang w:eastAsia="ru-RU"/>
        </w:rPr>
        <w:t>31.12.2026 г.</w:t>
      </w:r>
      <w:r w:rsidRPr="00CA0C9E">
        <w:rPr>
          <w:rFonts w:ascii="Times New Roman" w:eastAsia="Times New Roman" w:hAnsi="Times New Roman" w:cs="Times New Roman"/>
          <w:iCs/>
          <w:lang w:eastAsia="ru-RU"/>
        </w:rPr>
        <w:t xml:space="preserve"> </w:t>
      </w:r>
    </w:p>
    <w:p w14:paraId="41F68158" w14:textId="572F3690" w:rsidR="00CA0C9E" w:rsidRPr="00CA0C9E" w:rsidRDefault="00CA0C9E" w:rsidP="00CA0C9E">
      <w:pPr>
        <w:spacing w:after="0" w:line="240" w:lineRule="auto"/>
        <w:ind w:firstLine="851"/>
        <w:jc w:val="both"/>
        <w:rPr>
          <w:rFonts w:ascii="Times New Roman" w:eastAsia="Times New Roman" w:hAnsi="Times New Roman" w:cs="Times New Roman"/>
          <w:iCs/>
          <w:lang w:eastAsia="ru-RU"/>
        </w:rPr>
      </w:pPr>
      <w:r w:rsidRPr="00CA0C9E">
        <w:rPr>
          <w:rFonts w:ascii="Times New Roman" w:eastAsia="Times New Roman" w:hAnsi="Times New Roman" w:cs="Times New Roman"/>
          <w:iCs/>
          <w:lang w:eastAsia="ru-RU"/>
        </w:rPr>
        <w:t xml:space="preserve">Точная дата передачи Объекта определяется Застройщиком самостоятельно в пределах указанного в пункте срока, исходя из имеющейся у Застройщика технической возможности. Застройщик обязан уведомить Участника долевого строительства о дате передачи Объекта в сроки и в порядке, установленные настоящим </w:t>
      </w:r>
      <w:r w:rsidR="001C662B">
        <w:rPr>
          <w:rFonts w:ascii="Times New Roman" w:eastAsia="Times New Roman" w:hAnsi="Times New Roman" w:cs="Times New Roman"/>
          <w:iCs/>
          <w:lang w:eastAsia="ru-RU"/>
        </w:rPr>
        <w:t>Д</w:t>
      </w:r>
      <w:r w:rsidR="001C662B" w:rsidRPr="00CA0C9E">
        <w:rPr>
          <w:rFonts w:ascii="Times New Roman" w:eastAsia="Times New Roman" w:hAnsi="Times New Roman" w:cs="Times New Roman"/>
          <w:iCs/>
          <w:lang w:eastAsia="ru-RU"/>
        </w:rPr>
        <w:t>оговором</w:t>
      </w:r>
      <w:r w:rsidRPr="00CA0C9E">
        <w:rPr>
          <w:rFonts w:ascii="Times New Roman" w:eastAsia="Times New Roman" w:hAnsi="Times New Roman" w:cs="Times New Roman"/>
          <w:iCs/>
          <w:lang w:eastAsia="ru-RU"/>
        </w:rPr>
        <w:t>. Застройщик вправе передать Объект Участнику долевого строительства раньше установленного срока.</w:t>
      </w:r>
    </w:p>
    <w:p w14:paraId="28CCD4E7" w14:textId="2EA98561" w:rsidR="00CA0C9E" w:rsidRPr="00CA0C9E" w:rsidRDefault="00CA0C9E" w:rsidP="00CA0C9E">
      <w:pPr>
        <w:spacing w:after="0" w:line="240" w:lineRule="auto"/>
        <w:ind w:firstLine="851"/>
        <w:jc w:val="both"/>
        <w:rPr>
          <w:rFonts w:ascii="Times New Roman" w:eastAsia="Times New Roman" w:hAnsi="Times New Roman" w:cs="Times New Roman"/>
          <w:iCs/>
          <w:lang w:eastAsia="ru-RU"/>
        </w:rPr>
      </w:pPr>
      <w:r w:rsidRPr="00CA0C9E">
        <w:rPr>
          <w:rFonts w:ascii="Times New Roman" w:eastAsia="Times New Roman" w:hAnsi="Times New Roman" w:cs="Times New Roman"/>
          <w:iCs/>
          <w:lang w:eastAsia="ru-RU"/>
        </w:rPr>
        <w:t xml:space="preserve">5.2. Застройщик не менее чем за месяц до наступления срока, указанного в п. 5.1 настоящего </w:t>
      </w:r>
      <w:r w:rsidR="001C662B">
        <w:rPr>
          <w:rFonts w:ascii="Times New Roman" w:eastAsia="Times New Roman" w:hAnsi="Times New Roman" w:cs="Times New Roman"/>
          <w:iCs/>
          <w:lang w:eastAsia="ru-RU"/>
        </w:rPr>
        <w:t>Д</w:t>
      </w:r>
      <w:r w:rsidR="001C662B" w:rsidRPr="00CA0C9E">
        <w:rPr>
          <w:rFonts w:ascii="Times New Roman" w:eastAsia="Times New Roman" w:hAnsi="Times New Roman" w:cs="Times New Roman"/>
          <w:iCs/>
          <w:lang w:eastAsia="ru-RU"/>
        </w:rPr>
        <w:t>оговора</w:t>
      </w:r>
      <w:r w:rsidR="001C662B">
        <w:rPr>
          <w:rFonts w:ascii="Times New Roman" w:eastAsia="Times New Roman" w:hAnsi="Times New Roman" w:cs="Times New Roman"/>
          <w:iCs/>
          <w:lang w:eastAsia="ru-RU"/>
        </w:rPr>
        <w:t>,</w:t>
      </w:r>
      <w:r w:rsidR="001C662B" w:rsidRPr="00CA0C9E">
        <w:rPr>
          <w:rFonts w:ascii="Times New Roman" w:eastAsia="Times New Roman" w:hAnsi="Times New Roman" w:cs="Times New Roman"/>
          <w:iCs/>
          <w:lang w:eastAsia="ru-RU"/>
        </w:rPr>
        <w:t xml:space="preserve"> </w:t>
      </w:r>
      <w:r w:rsidRPr="00CA0C9E">
        <w:rPr>
          <w:rFonts w:ascii="Times New Roman" w:eastAsia="Times New Roman" w:hAnsi="Times New Roman" w:cs="Times New Roman"/>
          <w:iCs/>
          <w:lang w:eastAsia="ru-RU"/>
        </w:rPr>
        <w:t xml:space="preserve">направляет Участнику долевого строительства сообщение о завершении строительства (создания) Объекта недвижимости в соответствии с настоящим Договором и о готовности Объекта долевого строительства к передаче (далее – Сообщение). </w:t>
      </w:r>
    </w:p>
    <w:p w14:paraId="551063C7" w14:textId="77777777" w:rsidR="00CA0C9E" w:rsidRPr="00CA0C9E" w:rsidRDefault="00CA0C9E" w:rsidP="00CA0C9E">
      <w:pPr>
        <w:spacing w:after="0" w:line="240" w:lineRule="auto"/>
        <w:ind w:firstLine="851"/>
        <w:jc w:val="both"/>
        <w:rPr>
          <w:rFonts w:ascii="Times New Roman" w:eastAsia="Times New Roman" w:hAnsi="Times New Roman" w:cs="Times New Roman"/>
          <w:iCs/>
          <w:lang w:eastAsia="ru-RU"/>
        </w:rPr>
      </w:pPr>
      <w:r w:rsidRPr="00CA0C9E">
        <w:rPr>
          <w:rFonts w:ascii="Times New Roman" w:eastAsia="Times New Roman" w:hAnsi="Times New Roman" w:cs="Times New Roman"/>
          <w:iCs/>
          <w:lang w:eastAsia="ru-RU"/>
        </w:rPr>
        <w:t>Сообщение направляется по почте заказным письмом с описью вложения и уведомлением о вручении по указанному в настоящем Договоре Участником долевого строительства почтовому адресу или вручается Участнику долевого строительства лично под расписку.</w:t>
      </w:r>
    </w:p>
    <w:p w14:paraId="70D0BC88"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lastRenderedPageBreak/>
        <w:t>Участник долевого строительства, получивший сообщение Застройщика о готовности Объекта долевого строительства к передаче, обязан приступить к его принятию в течение 5 (пяти) календарных дней с даты получения сообщения, если в сообщении не указан иной срок.</w:t>
      </w:r>
    </w:p>
    <w:p w14:paraId="12DD952F"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В случае досрочного завершения строительства Объекта недвижимости и ввода его в эксплуатацию Застройщик направляет Участнику долевого строительства указанное в настоящем пункте сообщение о необходимости принятия Объекта долевого строительства за месяц до даты, начиная с которой Участник долевого строительства должен начать совершать предусмотренные действующим законодательством действия для принятия Объекта долевого строительства. </w:t>
      </w:r>
    </w:p>
    <w:p w14:paraId="59B0F594"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5.3. Передача Застройщиком Объекта долевого строительства и принятие его Участником долевого строительства осуществляются по подписываемому Сторонами Акту приема-передачи Объекта долевого строительства.</w:t>
      </w:r>
    </w:p>
    <w:p w14:paraId="74CA0FDF" w14:textId="37B998EA"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color w:val="000000"/>
          <w:lang w:eastAsia="ru-RU"/>
        </w:rPr>
      </w:pPr>
      <w:r w:rsidRPr="00CA0C9E">
        <w:rPr>
          <w:rFonts w:ascii="Times New Roman" w:eastAsia="Times New Roman" w:hAnsi="Times New Roman" w:cs="Times New Roman"/>
          <w:lang w:eastAsia="ru-RU"/>
        </w:rPr>
        <w:t xml:space="preserve">5.4. В случае если Объект долевого строительства построен (создан) Застройщиком с отступлениями от условий Договора и (или) обязательных требований, приведшими к ухудшению его качества, и делающими его непригодным для предусмотренного Договором использования, Участник долевого строительства вправе </w:t>
      </w:r>
      <w:r w:rsidRPr="00CA0C9E">
        <w:rPr>
          <w:rFonts w:ascii="Times New Roman" w:eastAsia="Times New Roman" w:hAnsi="Times New Roman" w:cs="Times New Roman"/>
          <w:color w:val="000000"/>
          <w:lang w:eastAsia="ru-RU"/>
        </w:rPr>
        <w:t xml:space="preserve">по своему усмотрению требовать от Застройщика безвозмездного устранения недостатков в разумный срок, соразмерного уменьшения цены договора, </w:t>
      </w:r>
      <w:bookmarkStart w:id="0" w:name="dst100049"/>
      <w:bookmarkEnd w:id="0"/>
      <w:r w:rsidRPr="00CA0C9E">
        <w:rPr>
          <w:rFonts w:ascii="Times New Roman" w:eastAsia="Times New Roman" w:hAnsi="Times New Roman" w:cs="Times New Roman"/>
          <w:color w:val="000000"/>
          <w:lang w:eastAsia="ru-RU"/>
        </w:rPr>
        <w:t>возмещения своих расходов на устранение недостатков.</w:t>
      </w:r>
    </w:p>
    <w:p w14:paraId="06CFC771" w14:textId="77777777" w:rsidR="00CA0C9E" w:rsidRPr="00CA0C9E" w:rsidRDefault="00CA0C9E" w:rsidP="00CA0C9E">
      <w:pPr>
        <w:spacing w:after="0" w:line="240" w:lineRule="auto"/>
        <w:ind w:firstLine="851"/>
        <w:contextualSpacing/>
        <w:jc w:val="both"/>
        <w:rPr>
          <w:rFonts w:ascii="Times New Roman" w:eastAsia="Times New Roman" w:hAnsi="Times New Roman" w:cs="Times New Roman"/>
          <w:color w:val="000000"/>
          <w:lang w:eastAsia="ru-RU"/>
        </w:rPr>
      </w:pPr>
      <w:r w:rsidRPr="00CA0C9E">
        <w:rPr>
          <w:rFonts w:ascii="Times New Roman" w:eastAsia="Times New Roman" w:hAnsi="Times New Roman" w:cs="Times New Roman"/>
          <w:color w:val="000000"/>
          <w:lang w:eastAsia="ru-RU"/>
        </w:rPr>
        <w:t>В случае существенного нарушения требований к качеству объекта долевого строительства или не устранения выявленных недостатков в установленный участником долевого строительства разумный срок участник долевого строительства в одностороннем порядке вправе отказаться от исполнения договора и потребовать от застройщика возврата денежных средств.</w:t>
      </w:r>
    </w:p>
    <w:p w14:paraId="6C22DD0A" w14:textId="386EB50D" w:rsidR="00CA0C9E" w:rsidRPr="00CA0C9E" w:rsidRDefault="00CA0C9E" w:rsidP="00CA0C9E">
      <w:pPr>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5.5. В случае уклонения Участника долевого строительства от принятия Объекта долевого строительства в сроки, предусмотренные пунктами 5.1., 5.2. Договора, или при отказе Участника долевого строительства от принятия Объекта долевого строительства, Застройщик по истечении 2 (двух) месяцев со дня окончания срока, предусмотренного пунктами 5.1. и 5.2. Договора, вправе составить односторонний передаточный </w:t>
      </w:r>
      <w:r w:rsidR="001C662B" w:rsidRPr="00CA0C9E">
        <w:rPr>
          <w:rFonts w:ascii="Times New Roman" w:eastAsia="Times New Roman" w:hAnsi="Times New Roman" w:cs="Times New Roman"/>
          <w:lang w:eastAsia="ru-RU"/>
        </w:rPr>
        <w:t xml:space="preserve">Акт приема-передачи </w:t>
      </w:r>
      <w:r w:rsidRPr="00CA0C9E">
        <w:rPr>
          <w:rFonts w:ascii="Times New Roman" w:eastAsia="Times New Roman" w:hAnsi="Times New Roman" w:cs="Times New Roman"/>
          <w:lang w:eastAsia="ru-RU"/>
        </w:rPr>
        <w:t xml:space="preserve">Объекта долевого строительства. </w:t>
      </w:r>
    </w:p>
    <w:p w14:paraId="1086C22B" w14:textId="77777777" w:rsidR="00CA0C9E" w:rsidRPr="00CA0C9E" w:rsidRDefault="00CA0C9E" w:rsidP="00CA0C9E">
      <w:pPr>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При этом риск случайной гибели Объекта долевого строительства переходит к Участнику долевого строительства с момента составления одностороннего Акта.</w:t>
      </w:r>
    </w:p>
    <w:p w14:paraId="1CD3B714" w14:textId="77777777" w:rsidR="00CA0C9E" w:rsidRPr="00CA0C9E" w:rsidRDefault="00CA0C9E" w:rsidP="00CA0C9E">
      <w:pPr>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Односторонний передаточный акт о приеме Объекта долевого строительства хранится у Застройщика.</w:t>
      </w:r>
    </w:p>
    <w:p w14:paraId="01232A60" w14:textId="77777777" w:rsidR="00CA0C9E" w:rsidRPr="00CA0C9E" w:rsidRDefault="00CA0C9E" w:rsidP="00CA0C9E">
      <w:pPr>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Указанные меры могут применяться только в случае, если Застройщик обладает сведениями о получении Участником долевого строительства сообщения в соответствии с п.6. ст. 8 Федерального закона 214-ФЗ либо оператором почтовой связи заказное письмо возвращено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w:t>
      </w:r>
    </w:p>
    <w:p w14:paraId="3D1D4984" w14:textId="77777777" w:rsidR="00CA0C9E" w:rsidRPr="00CA0C9E" w:rsidRDefault="00CA0C9E" w:rsidP="00CA0C9E">
      <w:pPr>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5.6. Обязанность Застройщика по передаче Объекта долевого строительства является встречной по отношению к обязанности Участника долевого строительства по оплате Цены Договора (статья 328 Гражданского кодекса Российской Федерации). Застройщик вправе не передавать Участнику долевого строительства Объект долевого строительства до полной оплаты им Цены Договора.</w:t>
      </w:r>
    </w:p>
    <w:p w14:paraId="279A1FFA" w14:textId="77777777" w:rsidR="00CA0C9E" w:rsidRPr="00CA0C9E" w:rsidRDefault="00CA0C9E" w:rsidP="00CA0C9E">
      <w:pPr>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5.7. Участник долевого строительства несет все имущественные риски, связанные с гибелью или порчей Объекта долевого строительства, а также все расходы по содержанию, включая коммунальные платежи, с даты подписания сторонами акта приема-передачи либо составления Застройщиком одностороннего акта в случае непринятия в срок или необоснованного уклонения от принятия Объекта долевого строительства Участником долевого строительства.</w:t>
      </w:r>
    </w:p>
    <w:p w14:paraId="5EC982A6" w14:textId="77777777" w:rsidR="00CA0C9E" w:rsidRPr="00CA0C9E" w:rsidRDefault="00CA0C9E" w:rsidP="00CA0C9E">
      <w:pPr>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5.8. При уклонении Участника долевого строительства от принятия Объекта долевого строительства по истечении Договором срока приемки к нему переходит бремя расходов по содержанию, а также эксплуатации Объекта долевого строительства и общего имущества, соразмерно доле в праве общей долевой собственности на общее имущество в многоквартирном доме.</w:t>
      </w:r>
    </w:p>
    <w:p w14:paraId="73A6096C" w14:textId="77777777" w:rsidR="00CA0C9E" w:rsidRPr="00CA0C9E" w:rsidRDefault="00CA0C9E" w:rsidP="00CA0C9E">
      <w:pPr>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5.9. С момента подписания Акта приема-передачи Объекта долевого строительства в сроки, установленные жилищным законодательством РФ, Участник долевого строительства обязуется заключить договор на техническое обслуживание Объекта долевого строительства, общего имущества Объекта недвижимости и предоставление коммунальных услуг с Товариществом собственников жилья, в случае, если оно уже будет создано, или иной управляющей организацией, обеспечивающей эксплуатацию дома. </w:t>
      </w:r>
    </w:p>
    <w:p w14:paraId="43C45C63" w14:textId="77777777" w:rsidR="00CA0C9E" w:rsidRPr="00CA0C9E" w:rsidRDefault="00CA0C9E" w:rsidP="00CA0C9E">
      <w:pPr>
        <w:spacing w:after="0" w:line="240" w:lineRule="auto"/>
        <w:ind w:firstLine="851"/>
        <w:jc w:val="both"/>
        <w:rPr>
          <w:rFonts w:ascii="Times New Roman" w:eastAsia="Times New Roman" w:hAnsi="Times New Roman" w:cs="Times New Roman"/>
          <w:lang w:eastAsia="ru-RU"/>
        </w:rPr>
      </w:pPr>
    </w:p>
    <w:p w14:paraId="5F190805" w14:textId="26BA0395" w:rsidR="00CA0C9E" w:rsidRPr="00970C03" w:rsidRDefault="00970C03" w:rsidP="00970C03">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970C03">
        <w:rPr>
          <w:rFonts w:ascii="Times New Roman" w:eastAsia="Times New Roman" w:hAnsi="Times New Roman" w:cs="Times New Roman"/>
          <w:b/>
          <w:bCs/>
          <w:lang w:eastAsia="ru-RU"/>
        </w:rPr>
        <w:t>ОСОБЫЕ УСЛОВИЯ И ГАРАНТИЙНЫЙ СРОК</w:t>
      </w:r>
    </w:p>
    <w:p w14:paraId="73BC07BF" w14:textId="77777777" w:rsidR="00970C03" w:rsidRPr="00970C03" w:rsidRDefault="00970C03" w:rsidP="00970C03">
      <w:pPr>
        <w:pStyle w:val="a3"/>
        <w:shd w:val="clear" w:color="auto" w:fill="FFFFFF"/>
        <w:spacing w:after="0" w:line="240" w:lineRule="auto"/>
        <w:ind w:left="1211"/>
        <w:rPr>
          <w:rFonts w:ascii="Times New Roman" w:eastAsia="Times New Roman" w:hAnsi="Times New Roman" w:cs="Times New Roman"/>
          <w:b/>
          <w:bCs/>
          <w:lang w:eastAsia="ru-RU"/>
        </w:rPr>
      </w:pPr>
    </w:p>
    <w:p w14:paraId="5E55A1A6"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lastRenderedPageBreak/>
        <w:t xml:space="preserve">6.1. Гарантийный срок на Объект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5 (пять) лет. Указанный гарантийный срок исчисляется с даты передачи Участнику долевого строительства Объекта долевого строительства. </w:t>
      </w:r>
    </w:p>
    <w:p w14:paraId="1627447C" w14:textId="77777777" w:rsid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Гарантийный срок на технологическое и инженерное оборудование, входящее в состав передаваемого Участнику долевого строительства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 </w:t>
      </w:r>
    </w:p>
    <w:p w14:paraId="7B7B0117" w14:textId="30E2B3FC" w:rsidR="001134ED" w:rsidRDefault="00594D62" w:rsidP="007448F9">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Застройщик не несет ответственности за недостатки Объекта долевого строительства, обнаруженные в п</w:t>
      </w:r>
      <w:r w:rsidR="007448F9">
        <w:rPr>
          <w:rFonts w:ascii="Times New Roman" w:eastAsia="Times New Roman" w:hAnsi="Times New Roman" w:cs="Times New Roman"/>
          <w:lang w:eastAsia="ru-RU"/>
        </w:rPr>
        <w:t>ределах гарантийного срока, если</w:t>
      </w:r>
      <w:r w:rsidR="007448F9" w:rsidRPr="007448F9">
        <w:rPr>
          <w:rFonts w:ascii="Times New Roman" w:eastAsia="Times New Roman" w:hAnsi="Times New Roman" w:cs="Times New Roman"/>
          <w:lang w:eastAsia="ru-RU"/>
        </w:rPr>
        <w:t xml:space="preserve"> докажет, что они произошли вследствие нормального износа такого помещения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помещения, систем инженерно- технического обеспечения, конструктивных элементов, изделий либо вследствие ненадлежащего их ремонта, произведенного самим Участником долевого строительства или привлеченными им третьими лицами, а также если недостатки (дефекты) возникли вследствие нарушения предусмотренных предоставленных Участнику долевого строительства инструкцией по эксплуатации помещения правил и условий эффективного и безопасного использования такого помещения, систем инженерно-технического обеспечения, конструктивных элементов, изделий</w:t>
      </w:r>
      <w:r w:rsidR="007448F9">
        <w:rPr>
          <w:rFonts w:ascii="Times New Roman" w:eastAsia="Times New Roman" w:hAnsi="Times New Roman" w:cs="Times New Roman"/>
          <w:lang w:eastAsia="ru-RU"/>
        </w:rPr>
        <w:t>.</w:t>
      </w:r>
    </w:p>
    <w:p w14:paraId="38E5CA77" w14:textId="38321528" w:rsidR="007448F9" w:rsidRPr="007448F9" w:rsidRDefault="007448F9" w:rsidP="00981EAF">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6.2. </w:t>
      </w:r>
      <w:r w:rsidR="00981EAF">
        <w:rPr>
          <w:rFonts w:ascii="Times New Roman" w:eastAsia="Times New Roman" w:hAnsi="Times New Roman" w:cs="Times New Roman"/>
          <w:lang w:eastAsia="ru-RU"/>
        </w:rPr>
        <w:t xml:space="preserve">В период действия сроков, указанных в п. 6.1 Договора, Участнику долевого строительства запрещено самостоятельно демонтировать или отключать обогревающие элементы, предусмотренные проектной документацией на многоквартирный дом, самовольно увеличивать поверхности нагрева приборов </w:t>
      </w:r>
      <w:r w:rsidR="00981EAF" w:rsidRPr="00981EAF">
        <w:rPr>
          <w:rFonts w:ascii="Times New Roman" w:eastAsia="Times New Roman" w:hAnsi="Times New Roman" w:cs="Times New Roman"/>
          <w:lang w:eastAsia="ru-RU"/>
        </w:rPr>
        <w:t xml:space="preserve">отопления, установленных в помещении, свыше параметров, предусмотренных документацией на многоквартирный </w:t>
      </w:r>
      <w:r w:rsidR="00981EAF">
        <w:rPr>
          <w:rFonts w:ascii="Times New Roman" w:eastAsia="Times New Roman" w:hAnsi="Times New Roman" w:cs="Times New Roman"/>
          <w:lang w:eastAsia="ru-RU"/>
        </w:rPr>
        <w:t>дом.</w:t>
      </w:r>
    </w:p>
    <w:p w14:paraId="6294FB7D" w14:textId="5F64A048" w:rsidR="00CA0C9E" w:rsidRPr="00CA0C9E" w:rsidRDefault="00981EAF" w:rsidP="00CA0C9E">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6.3</w:t>
      </w:r>
      <w:r w:rsidR="00CA0C9E" w:rsidRPr="00CA0C9E">
        <w:rPr>
          <w:rFonts w:ascii="Times New Roman" w:eastAsia="Times New Roman" w:hAnsi="Times New Roman" w:cs="Times New Roman"/>
          <w:lang w:eastAsia="ru-RU"/>
        </w:rPr>
        <w:t xml:space="preserve">. Уступка Участником долевого строительства права требования другому лицу по настоящему Договору на основании п. 1 ст.382 Гражданского кодекса Российской Федерации допускается после уплаты им Цены Договора в полном объеме </w:t>
      </w:r>
      <w:r w:rsidR="00304207" w:rsidRPr="00CA0C9E">
        <w:rPr>
          <w:rFonts w:ascii="Times New Roman" w:eastAsia="Times New Roman" w:hAnsi="Times New Roman" w:cs="Times New Roman"/>
          <w:lang w:eastAsia="ru-RU"/>
        </w:rPr>
        <w:t xml:space="preserve">при условии уведомления Застройщика </w:t>
      </w:r>
      <w:r w:rsidR="00CA0C9E" w:rsidRPr="00CA0C9E">
        <w:rPr>
          <w:rFonts w:ascii="Times New Roman" w:eastAsia="Times New Roman" w:hAnsi="Times New Roman" w:cs="Times New Roman"/>
          <w:lang w:eastAsia="ru-RU"/>
        </w:rPr>
        <w:t>или одновременно с переводом Участником долевого строительства долга по настоящему Договору на другое лицо на основании п. 1 ст. 391 Гражданского кодекса Российской Федерации</w:t>
      </w:r>
      <w:r w:rsidR="00304207">
        <w:rPr>
          <w:rFonts w:ascii="Times New Roman" w:eastAsia="Times New Roman" w:hAnsi="Times New Roman" w:cs="Times New Roman"/>
          <w:lang w:eastAsia="ru-RU"/>
        </w:rPr>
        <w:t xml:space="preserve"> при условии получения согласия Застройщика</w:t>
      </w:r>
      <w:r w:rsidR="00CA0C9E" w:rsidRPr="00CA0C9E">
        <w:rPr>
          <w:rFonts w:ascii="Times New Roman" w:eastAsia="Times New Roman" w:hAnsi="Times New Roman" w:cs="Times New Roman"/>
          <w:lang w:eastAsia="ru-RU"/>
        </w:rPr>
        <w:t xml:space="preserve">. Уступка Участником долевого строительства права требования по Договору допускается с даты государственной регистрации настоящего Договора и до даты подписания Сторонами </w:t>
      </w:r>
      <w:r w:rsidR="00304207">
        <w:rPr>
          <w:rFonts w:ascii="Times New Roman" w:eastAsia="Times New Roman" w:hAnsi="Times New Roman" w:cs="Times New Roman"/>
          <w:lang w:eastAsia="ru-RU"/>
        </w:rPr>
        <w:t>Акта приема-передачи</w:t>
      </w:r>
      <w:r w:rsidR="00CA0C9E" w:rsidRPr="00CA0C9E">
        <w:rPr>
          <w:rFonts w:ascii="Times New Roman" w:eastAsia="Times New Roman" w:hAnsi="Times New Roman" w:cs="Times New Roman"/>
          <w:lang w:eastAsia="ru-RU"/>
        </w:rPr>
        <w:t xml:space="preserve"> Объекта долевого строительства.</w:t>
      </w:r>
      <w:r w:rsidR="00CA0C9E" w:rsidRPr="00CA0C9E">
        <w:rPr>
          <w:rFonts w:ascii="Times New Roman" w:eastAsia="Times New Roman" w:hAnsi="Times New Roman" w:cs="Times New Roman"/>
          <w:sz w:val="24"/>
          <w:szCs w:val="24"/>
          <w:lang w:eastAsia="ru-RU"/>
        </w:rPr>
        <w:t xml:space="preserve"> </w:t>
      </w:r>
      <w:r w:rsidR="00CA0C9E" w:rsidRPr="00CA0C9E">
        <w:rPr>
          <w:rFonts w:ascii="Times New Roman" w:eastAsia="Times New Roman" w:hAnsi="Times New Roman" w:cs="Times New Roman"/>
          <w:lang w:eastAsia="ru-RU"/>
        </w:rPr>
        <w:t>В случае уступки прав требований Участника долевого строительства или с момента перехода по иным основаниям прав требований по такому договору переходят все права и обязанности по договору счета эскроу, заключенному прежним Участником долевого строительства.</w:t>
      </w:r>
    </w:p>
    <w:p w14:paraId="0880D676"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Переход прав и обязанностей по договору счета эскроу осуществляется посредством заключения дополнительного соглашения к договору счета эскроу, в котором прописываются возникшие изменения и новый депонент.</w:t>
      </w:r>
    </w:p>
    <w:p w14:paraId="51B01D7F"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При неполной выплате Участником долевого строительства Цены договора уступка права требования другому лицу одновременно с переводом долга допускается исключительно при наличии письменного согласия Застройщика на перевод долга. </w:t>
      </w:r>
    </w:p>
    <w:p w14:paraId="6C68668D"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6.3. В случае совершения Участником долевого строительства сделки по уступке права требования по договору долевого участия в строительстве, Участник долевого строительства обязан предоставить Застройщику один экземпляр договора (соглашения) об уступке права требования по договору долевого участия в строительстве, зарегистрированный в установленном законом порядке, в течение 5 (пяти) календарных дней с момента такой регистрации. </w:t>
      </w:r>
    </w:p>
    <w:p w14:paraId="7C33321E"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6.4. Договор, дополнительные соглашения к Договору (в случае их составления и подписания Сторонами) и уступка прав требований по Договору подлежат обязательной</w:t>
      </w:r>
      <w:r w:rsidR="00594D62">
        <w:rPr>
          <w:rFonts w:ascii="Times New Roman" w:eastAsia="Times New Roman" w:hAnsi="Times New Roman" w:cs="Times New Roman"/>
          <w:lang w:eastAsia="ru-RU"/>
        </w:rPr>
        <w:t xml:space="preserve"> государственной регистрации в р</w:t>
      </w:r>
      <w:r w:rsidRPr="00CA0C9E">
        <w:rPr>
          <w:rFonts w:ascii="Times New Roman" w:eastAsia="Times New Roman" w:hAnsi="Times New Roman" w:cs="Times New Roman"/>
          <w:lang w:eastAsia="ru-RU"/>
        </w:rPr>
        <w:t>егистрирующем органе в порядке, предусмотренном законодательством Российской Федерации.</w:t>
      </w:r>
    </w:p>
    <w:p w14:paraId="5316B5B0" w14:textId="3265C6EB"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6.5. Вопросы, связанные с использованием Объекта долевого строительства после подписания Сторонами </w:t>
      </w:r>
      <w:r w:rsidR="00304207">
        <w:rPr>
          <w:rFonts w:ascii="Times New Roman" w:eastAsia="Times New Roman" w:hAnsi="Times New Roman" w:cs="Times New Roman"/>
          <w:lang w:eastAsia="ru-RU"/>
        </w:rPr>
        <w:t xml:space="preserve">Акта приема-передачи </w:t>
      </w:r>
      <w:r w:rsidRPr="00CA0C9E">
        <w:rPr>
          <w:rFonts w:ascii="Times New Roman" w:eastAsia="Times New Roman" w:hAnsi="Times New Roman" w:cs="Times New Roman"/>
          <w:lang w:eastAsia="ru-RU"/>
        </w:rPr>
        <w:t>Объекта долевого строительства, не входят в компетенцию Застройщика.</w:t>
      </w:r>
    </w:p>
    <w:p w14:paraId="29450678" w14:textId="0C69D4D4"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6.6. Участник долевого строительства не вправе до подписания </w:t>
      </w:r>
      <w:r w:rsidR="00304207">
        <w:rPr>
          <w:rFonts w:ascii="Times New Roman" w:eastAsia="Times New Roman" w:hAnsi="Times New Roman" w:cs="Times New Roman"/>
          <w:lang w:eastAsia="ru-RU"/>
        </w:rPr>
        <w:t xml:space="preserve">Акта приема-передачи </w:t>
      </w:r>
      <w:r w:rsidRPr="00CA0C9E">
        <w:rPr>
          <w:rFonts w:ascii="Times New Roman" w:eastAsia="Times New Roman" w:hAnsi="Times New Roman" w:cs="Times New Roman"/>
          <w:lang w:eastAsia="ru-RU"/>
        </w:rPr>
        <w:t xml:space="preserve">Объекта долевого строительства и государственной регистрации права собственности Участника на Объект долевого строительства производить в нем ремонт, перепланировку и/или переустройство Объекта долевого строительства и общего имущества Объекта недвижимости. В случае нарушения </w:t>
      </w:r>
      <w:r w:rsidRPr="00CA0C9E">
        <w:rPr>
          <w:rFonts w:ascii="Times New Roman" w:eastAsia="Times New Roman" w:hAnsi="Times New Roman" w:cs="Times New Roman"/>
          <w:lang w:eastAsia="ru-RU"/>
        </w:rPr>
        <w:lastRenderedPageBreak/>
        <w:t>вышеуказанного положения Участник долевого строительства самостоятельно несет полную ответственность за причинение вреда третьим лицам и их имуществу, Объекту долевого строительства и общему имуществу Объекта недвижимости, а также ответственность, предусмотренную действующим законодательством Российской Федерации, в том числе полностью принимает на себя риск отказа в государственной регистрации права собственности Участника долевого строительства на Объект долевого строительства.</w:t>
      </w:r>
    </w:p>
    <w:p w14:paraId="5815E1CA"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6.7. Участник долевого строительства уведомлен, что в составе Объекта недвижимости согласно проектной документации, предусмотрено наличие нежилых помещений коммерческого использования, которые не входят в состав общего имущества собственников Объекта недвижимости.</w:t>
      </w:r>
    </w:p>
    <w:p w14:paraId="5A83E510"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6.8. Подписывая Договор, Участник долевого строительства выражает свое согласие на передачу в залог (в том числе последующий) любым третьим лицам, включая кредитные организации и банки, земельного участка, указанного в п. 1.1.2. настоящего Договора.</w:t>
      </w:r>
    </w:p>
    <w:p w14:paraId="10F7791F"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6.9. Подписывая Договор, Участник долевого строительства выражает свое согласие на распоряжение любым образом земельным участком, указанным в п. 1.1.2. настоящего Договора, включая объединение, перераспределение, раздел и выдел из указанного земельного участка других (другого) земельных участков и на последующую государственную регистрацию права собственности на вновь образованные (преобразованные) земельные участки.</w:t>
      </w:r>
    </w:p>
    <w:p w14:paraId="00EE59BB" w14:textId="77777777" w:rsidR="00CA0C9E" w:rsidRPr="00CA0C9E" w:rsidRDefault="00CA0C9E" w:rsidP="00CA0C9E">
      <w:pPr>
        <w:shd w:val="clear" w:color="auto" w:fill="FFFFFF"/>
        <w:spacing w:after="0" w:line="240" w:lineRule="auto"/>
        <w:jc w:val="both"/>
        <w:rPr>
          <w:rFonts w:ascii="Times New Roman" w:eastAsia="Times New Roman" w:hAnsi="Times New Roman" w:cs="Times New Roman"/>
          <w:lang w:eastAsia="ru-RU"/>
        </w:rPr>
      </w:pPr>
    </w:p>
    <w:p w14:paraId="52F508A4" w14:textId="548D6DA7" w:rsidR="00CA0C9E" w:rsidRPr="00970C03" w:rsidRDefault="00970C03" w:rsidP="00970C03">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970C03">
        <w:rPr>
          <w:rFonts w:ascii="Times New Roman" w:eastAsia="Times New Roman" w:hAnsi="Times New Roman" w:cs="Times New Roman"/>
          <w:b/>
          <w:bCs/>
          <w:lang w:eastAsia="ru-RU"/>
        </w:rPr>
        <w:t>ОТВЕТСТВЕННОСТЬ СТОРОН И ПОРЯДОК УРЕГУЛИРОВАНИЯ СПОРОВ</w:t>
      </w:r>
    </w:p>
    <w:p w14:paraId="242226DC" w14:textId="77777777" w:rsidR="00970C03" w:rsidRPr="00970C03" w:rsidRDefault="00970C03" w:rsidP="00970C03">
      <w:pPr>
        <w:pStyle w:val="a3"/>
        <w:shd w:val="clear" w:color="auto" w:fill="FFFFFF"/>
        <w:spacing w:after="0" w:line="240" w:lineRule="auto"/>
        <w:ind w:left="1211"/>
        <w:rPr>
          <w:rFonts w:ascii="Times New Roman" w:eastAsia="Times New Roman" w:hAnsi="Times New Roman" w:cs="Times New Roman"/>
          <w:b/>
          <w:bCs/>
          <w:lang w:eastAsia="ru-RU"/>
        </w:rPr>
      </w:pPr>
    </w:p>
    <w:p w14:paraId="1D594DC7"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7.1. Стороны несут ответственность по настоящему Договору в соответствии с законодательством Российской Федерации.</w:t>
      </w:r>
    </w:p>
    <w:p w14:paraId="06099434"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7.2. В случае нарушения установленных настоящим Договором сроков осуществления платежей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w:t>
      </w:r>
    </w:p>
    <w:p w14:paraId="38873840" w14:textId="77777777"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7.3. В случае нарушения срока передачи Объекта долевого строительства Застройщик несет ответственность перед Участником долевого строительства в соответствии с законодательством Российской Федерации.</w:t>
      </w:r>
    </w:p>
    <w:p w14:paraId="3685D348" w14:textId="48EB6D6E"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7.4. Стороны освобождаются от ответственности за частичное или полн</w:t>
      </w:r>
      <w:r w:rsidR="008E78C0">
        <w:rPr>
          <w:rFonts w:ascii="Times New Roman" w:eastAsia="Times New Roman" w:hAnsi="Times New Roman" w:cs="Times New Roman"/>
          <w:lang w:eastAsia="ru-RU"/>
        </w:rPr>
        <w:t xml:space="preserve">ое неисполнение обязательств по </w:t>
      </w:r>
      <w:r w:rsidRPr="00CA0C9E">
        <w:rPr>
          <w:rFonts w:ascii="Times New Roman" w:eastAsia="Times New Roman" w:hAnsi="Times New Roman" w:cs="Times New Roman"/>
          <w:lang w:eastAsia="ru-RU"/>
        </w:rPr>
        <w:t xml:space="preserve">Договору,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в том числе: землетрясение, наводнение, ураган, </w:t>
      </w:r>
      <w:r w:rsidR="00304207">
        <w:rPr>
          <w:rFonts w:ascii="Times New Roman" w:eastAsia="Times New Roman" w:hAnsi="Times New Roman" w:cs="Times New Roman"/>
          <w:lang w:eastAsia="ru-RU"/>
        </w:rPr>
        <w:t xml:space="preserve">эпидемии, </w:t>
      </w:r>
      <w:r w:rsidRPr="00CA0C9E">
        <w:rPr>
          <w:rFonts w:ascii="Times New Roman" w:eastAsia="Times New Roman" w:hAnsi="Times New Roman" w:cs="Times New Roman"/>
          <w:lang w:eastAsia="ru-RU"/>
        </w:rPr>
        <w:t>военные действия, гражданские беспорядки, забастовки, акты государственных органов, военные действия любого характера, препятствующие выполнению настоящего Договора.</w:t>
      </w:r>
    </w:p>
    <w:p w14:paraId="51C95FF4" w14:textId="77777777" w:rsidR="004C2E3C"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7.5. Все споры и разногласия, которые могут возникнуть по настоящему Договору или в связи с его исполнением, будут решаться Сторонами путем переговоров, а в случае недостижения согласия – в судебном порядке.</w:t>
      </w:r>
    </w:p>
    <w:p w14:paraId="47073770" w14:textId="50B48B6A" w:rsidR="00CA0C9E" w:rsidRDefault="004C2E3C" w:rsidP="00CA0C9E">
      <w:pPr>
        <w:shd w:val="clear" w:color="auto" w:fill="FFFFFF"/>
        <w:spacing w:after="0" w:line="240" w:lineRule="auto"/>
        <w:ind w:firstLine="851"/>
        <w:jc w:val="both"/>
        <w:rPr>
          <w:rFonts w:ascii="Times New Roman" w:eastAsia="Times New Roman" w:hAnsi="Times New Roman" w:cs="Times New Roman"/>
          <w:lang w:eastAsia="ru-RU"/>
        </w:rPr>
      </w:pPr>
      <w:r w:rsidRPr="004C2E3C">
        <w:rPr>
          <w:rFonts w:ascii="Times New Roman" w:eastAsia="Times New Roman" w:hAnsi="Times New Roman" w:cs="Times New Roman"/>
          <w:lang w:eastAsia="ru-RU"/>
        </w:rPr>
        <w:t>7.6. В случае нарушения Участником долевого строительства обязательств, предусмотренных п. 4.5, п. 4.6 настоящего Договора, Участник долевого строительства обязан оплатить стоимость восстановительных работ, а также оплатить Застройщику штраф в размере 10% от стоимости этих работ в течение одного месяца с даты получения соответствующего требования от Застройщика. При этом согласия Участника долевого строительства на проведение Застройщиком восстановительных работ не требуется.</w:t>
      </w:r>
    </w:p>
    <w:p w14:paraId="395542FE" w14:textId="77777777" w:rsidR="00970C03" w:rsidRPr="00CA0C9E" w:rsidRDefault="00970C03" w:rsidP="00CA0C9E">
      <w:pPr>
        <w:shd w:val="clear" w:color="auto" w:fill="FFFFFF"/>
        <w:spacing w:after="0" w:line="240" w:lineRule="auto"/>
        <w:ind w:firstLine="851"/>
        <w:jc w:val="both"/>
        <w:rPr>
          <w:rFonts w:ascii="Times New Roman" w:eastAsia="Times New Roman" w:hAnsi="Times New Roman" w:cs="Times New Roman"/>
          <w:lang w:eastAsia="ru-RU"/>
        </w:rPr>
      </w:pPr>
    </w:p>
    <w:p w14:paraId="7AE6AC0F" w14:textId="780BD433" w:rsidR="00CA0C9E" w:rsidRPr="00970C03" w:rsidRDefault="00970C03" w:rsidP="00970C03">
      <w:pPr>
        <w:pStyle w:val="a3"/>
        <w:numPr>
          <w:ilvl w:val="0"/>
          <w:numId w:val="5"/>
        </w:numPr>
        <w:shd w:val="clear" w:color="auto" w:fill="FFFFFF"/>
        <w:spacing w:after="0" w:line="240" w:lineRule="auto"/>
        <w:jc w:val="center"/>
        <w:rPr>
          <w:rFonts w:ascii="Times New Roman" w:eastAsia="Times New Roman" w:hAnsi="Times New Roman" w:cs="Times New Roman"/>
          <w:b/>
          <w:bCs/>
          <w:lang w:eastAsia="ru-RU"/>
        </w:rPr>
      </w:pPr>
      <w:r w:rsidRPr="00970C03">
        <w:rPr>
          <w:rFonts w:ascii="Times New Roman" w:eastAsia="Times New Roman" w:hAnsi="Times New Roman" w:cs="Times New Roman"/>
          <w:b/>
          <w:bCs/>
          <w:lang w:eastAsia="ru-RU"/>
        </w:rPr>
        <w:t>ЗАКЛЮЧИТЕЛЬНЫЕ ПОЛОЖЕНИЯ</w:t>
      </w:r>
    </w:p>
    <w:p w14:paraId="3B060B9A" w14:textId="77777777" w:rsidR="00970C03" w:rsidRPr="00970C03" w:rsidRDefault="00970C03" w:rsidP="00970C03">
      <w:pPr>
        <w:pStyle w:val="a3"/>
        <w:shd w:val="clear" w:color="auto" w:fill="FFFFFF"/>
        <w:spacing w:after="0" w:line="240" w:lineRule="auto"/>
        <w:ind w:left="1211"/>
        <w:rPr>
          <w:rFonts w:ascii="Times New Roman" w:eastAsia="Times New Roman" w:hAnsi="Times New Roman" w:cs="Times New Roman"/>
          <w:b/>
          <w:bCs/>
          <w:lang w:eastAsia="ru-RU"/>
        </w:rPr>
      </w:pPr>
    </w:p>
    <w:p w14:paraId="7E63BC9F" w14:textId="2125BA46" w:rsidR="00CA0C9E" w:rsidRPr="00CA0C9E" w:rsidRDefault="00304207" w:rsidP="00CA0C9E">
      <w:pPr>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CA0C9E" w:rsidRPr="00CA0C9E">
        <w:rPr>
          <w:rFonts w:ascii="Times New Roman" w:eastAsia="Times New Roman" w:hAnsi="Times New Roman" w:cs="Times New Roman"/>
          <w:lang w:eastAsia="ru-RU"/>
        </w:rPr>
        <w:t xml:space="preserve">.1. Настоящий Договор вступает в силу с даты его государственной регистрации и действует до выполнения Сторонами своих обязательств в полном объеме. </w:t>
      </w:r>
    </w:p>
    <w:p w14:paraId="534825A8" w14:textId="57854F1B" w:rsidR="00CA0C9E" w:rsidRDefault="00304207" w:rsidP="00CA0C9E">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CA0C9E" w:rsidRPr="00CA0C9E">
        <w:rPr>
          <w:rFonts w:ascii="Times New Roman" w:eastAsia="Times New Roman" w:hAnsi="Times New Roman" w:cs="Times New Roman"/>
          <w:lang w:eastAsia="ru-RU"/>
        </w:rPr>
        <w:t xml:space="preserve">.2. Договор может быть </w:t>
      </w:r>
      <w:r w:rsidR="004C2E3C">
        <w:rPr>
          <w:rFonts w:ascii="Times New Roman" w:eastAsia="Times New Roman" w:hAnsi="Times New Roman" w:cs="Times New Roman"/>
          <w:lang w:eastAsia="ru-RU"/>
        </w:rPr>
        <w:t xml:space="preserve">изменен или досрочно </w:t>
      </w:r>
      <w:r w:rsidR="00CA0C9E" w:rsidRPr="00CA0C9E">
        <w:rPr>
          <w:rFonts w:ascii="Times New Roman" w:eastAsia="Times New Roman" w:hAnsi="Times New Roman" w:cs="Times New Roman"/>
          <w:lang w:eastAsia="ru-RU"/>
        </w:rPr>
        <w:t xml:space="preserve">расторгнут по взаимному соглашению Сторон, </w:t>
      </w:r>
      <w:r w:rsidR="00E0164C" w:rsidRPr="00E0164C">
        <w:rPr>
          <w:rFonts w:ascii="Times New Roman" w:eastAsia="Times New Roman" w:hAnsi="Times New Roman" w:cs="Times New Roman"/>
          <w:lang w:eastAsia="ru-RU"/>
        </w:rPr>
        <w:t>в одностороннем порядке, в судебном порядке по решению суда по основаниям, предусмотренным Федеральным законом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11D98EA7" w14:textId="0EA6A22D" w:rsidR="00E0164C" w:rsidRDefault="00304207" w:rsidP="00CA0C9E">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E0164C">
        <w:rPr>
          <w:rFonts w:ascii="Times New Roman" w:eastAsia="Times New Roman" w:hAnsi="Times New Roman" w:cs="Times New Roman"/>
          <w:lang w:eastAsia="ru-RU"/>
        </w:rPr>
        <w:t xml:space="preserve">.3. </w:t>
      </w:r>
      <w:r w:rsidR="00E0164C" w:rsidRPr="00E0164C">
        <w:rPr>
          <w:rFonts w:ascii="Times New Roman" w:eastAsia="Times New Roman" w:hAnsi="Times New Roman" w:cs="Times New Roman"/>
          <w:lang w:eastAsia="ru-RU"/>
        </w:rPr>
        <w:t xml:space="preserve">Участник долевого строительства в одностороннем порядке вправе отказаться от исполнения договора в порядке, установленном </w:t>
      </w:r>
      <w:r w:rsidR="00875C2E">
        <w:rPr>
          <w:rFonts w:ascii="Times New Roman" w:eastAsia="Times New Roman" w:hAnsi="Times New Roman" w:cs="Times New Roman"/>
          <w:lang w:eastAsia="ru-RU"/>
        </w:rPr>
        <w:t>п</w:t>
      </w:r>
      <w:r w:rsidR="00E0164C" w:rsidRPr="00E0164C">
        <w:rPr>
          <w:rFonts w:ascii="Times New Roman" w:eastAsia="Times New Roman" w:hAnsi="Times New Roman" w:cs="Times New Roman"/>
          <w:lang w:eastAsia="ru-RU"/>
        </w:rPr>
        <w:t xml:space="preserve">. 1 ст. 9 Федерального закона от 30 декабря 2004г. </w:t>
      </w:r>
      <w:r w:rsidR="00E0164C" w:rsidRPr="00E0164C">
        <w:rPr>
          <w:rFonts w:ascii="Times New Roman" w:eastAsia="Times New Roman" w:hAnsi="Times New Roman" w:cs="Times New Roman"/>
          <w:lang w:eastAsia="ru-RU"/>
        </w:rPr>
        <w:lastRenderedPageBreak/>
        <w:t>№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только при наличии нарушений со стороны Застройщика.</w:t>
      </w:r>
    </w:p>
    <w:p w14:paraId="6242505E" w14:textId="29A84A54" w:rsidR="00BA5444" w:rsidRDefault="00304207" w:rsidP="00CA0C9E">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BA5444">
        <w:rPr>
          <w:rFonts w:ascii="Times New Roman" w:eastAsia="Times New Roman" w:hAnsi="Times New Roman" w:cs="Times New Roman"/>
          <w:lang w:eastAsia="ru-RU"/>
        </w:rPr>
        <w:t xml:space="preserve">.4. </w:t>
      </w:r>
      <w:r w:rsidR="00BA5444" w:rsidRPr="00BA5444">
        <w:rPr>
          <w:rFonts w:ascii="Times New Roman" w:eastAsia="Times New Roman" w:hAnsi="Times New Roman" w:cs="Times New Roman"/>
          <w:lang w:eastAsia="ru-RU"/>
        </w:rPr>
        <w:t xml:space="preserve">По требованию Участника долевого строительства, договор может быть расторгнут в судебном порядке в порядке, установленном </w:t>
      </w:r>
      <w:r w:rsidR="00875C2E">
        <w:rPr>
          <w:rFonts w:ascii="Times New Roman" w:eastAsia="Times New Roman" w:hAnsi="Times New Roman" w:cs="Times New Roman"/>
          <w:lang w:eastAsia="ru-RU"/>
        </w:rPr>
        <w:t>п</w:t>
      </w:r>
      <w:r w:rsidR="00BA5444" w:rsidRPr="00BA5444">
        <w:rPr>
          <w:rFonts w:ascii="Times New Roman" w:eastAsia="Times New Roman" w:hAnsi="Times New Roman" w:cs="Times New Roman"/>
          <w:lang w:eastAsia="ru-RU"/>
        </w:rPr>
        <w:t>. 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BA5444">
        <w:rPr>
          <w:rFonts w:ascii="Times New Roman" w:eastAsia="Times New Roman" w:hAnsi="Times New Roman" w:cs="Times New Roman"/>
          <w:lang w:eastAsia="ru-RU"/>
        </w:rPr>
        <w:t>.</w:t>
      </w:r>
    </w:p>
    <w:p w14:paraId="25120CBA" w14:textId="383831E9" w:rsidR="00BA5444" w:rsidRPr="00BA5444" w:rsidRDefault="00304207" w:rsidP="00BA5444">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BA5444">
        <w:rPr>
          <w:rFonts w:ascii="Times New Roman" w:eastAsia="Times New Roman" w:hAnsi="Times New Roman" w:cs="Times New Roman"/>
          <w:lang w:eastAsia="ru-RU"/>
        </w:rPr>
        <w:t xml:space="preserve">.5. </w:t>
      </w:r>
      <w:r w:rsidR="00BA5444" w:rsidRPr="00BA5444">
        <w:rPr>
          <w:rFonts w:ascii="Times New Roman" w:eastAsia="Times New Roman" w:hAnsi="Times New Roman" w:cs="Times New Roman"/>
          <w:lang w:eastAsia="ru-RU"/>
        </w:rPr>
        <w:t>Застройщик вправе в одностороннем внесудебном порядке отказаться от исполнения настоящего договора в случае, если просрочка внесения платежа Участником долевого строительства составит более чем два месяца</w:t>
      </w:r>
      <w:r w:rsidR="00875C2E">
        <w:rPr>
          <w:rFonts w:ascii="Times New Roman" w:eastAsia="Times New Roman" w:hAnsi="Times New Roman" w:cs="Times New Roman"/>
          <w:lang w:eastAsia="ru-RU"/>
        </w:rPr>
        <w:t xml:space="preserve">. </w:t>
      </w:r>
    </w:p>
    <w:p w14:paraId="407F0899" w14:textId="77777777" w:rsidR="00BA5444" w:rsidRPr="00BA5444" w:rsidRDefault="00BA5444" w:rsidP="00BA5444">
      <w:pPr>
        <w:shd w:val="clear" w:color="auto" w:fill="FFFFFF"/>
        <w:spacing w:after="0" w:line="240" w:lineRule="auto"/>
        <w:ind w:firstLine="851"/>
        <w:jc w:val="both"/>
        <w:rPr>
          <w:rFonts w:ascii="Times New Roman" w:eastAsia="Times New Roman" w:hAnsi="Times New Roman" w:cs="Times New Roman"/>
          <w:lang w:eastAsia="ru-RU"/>
        </w:rPr>
      </w:pPr>
      <w:r w:rsidRPr="00BA5444">
        <w:rPr>
          <w:rFonts w:ascii="Times New Roman" w:eastAsia="Times New Roman" w:hAnsi="Times New Roman" w:cs="Times New Roman"/>
          <w:lang w:eastAsia="ru-RU"/>
        </w:rPr>
        <w:t>Застройщик вправе отказаться в одностороннем внесудебном порядке от исполнения Договора по истечении 30 (Тридцати) дней с момента направления Участнику долевого строительства предупреждения о необходимости погашения задолженности и о последствиях неисполнения такого требования, сообщив об этом Участнику долевого строительства заказным письмом. При неисполнении Участником долевого строительства такого требования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в настоящем Договоре почтовому адресу Застройщик имеет право в одностороннем порядке отказаться от исполнения Договора.</w:t>
      </w:r>
    </w:p>
    <w:p w14:paraId="6479A4EE" w14:textId="77777777" w:rsidR="00BA5444" w:rsidRPr="00BA5444" w:rsidRDefault="00BA5444" w:rsidP="00BA5444">
      <w:pPr>
        <w:shd w:val="clear" w:color="auto" w:fill="FFFFFF"/>
        <w:spacing w:after="0" w:line="240" w:lineRule="auto"/>
        <w:ind w:firstLine="851"/>
        <w:jc w:val="both"/>
        <w:rPr>
          <w:rFonts w:ascii="Times New Roman" w:eastAsia="Times New Roman" w:hAnsi="Times New Roman" w:cs="Times New Roman"/>
          <w:lang w:eastAsia="ru-RU"/>
        </w:rPr>
      </w:pPr>
      <w:r w:rsidRPr="00BA5444">
        <w:rPr>
          <w:rFonts w:ascii="Times New Roman" w:eastAsia="Times New Roman" w:hAnsi="Times New Roman" w:cs="Times New Roman"/>
          <w:lang w:eastAsia="ru-RU"/>
        </w:rPr>
        <w:t>Указанное предупреждение считается полученным Участником долевого строительства при наличии у Застройщика сведений о получении Участником долевого строительства указанного предупреждения либо при возврате заказного письма оператором почтовой связи с сообщением об отказе его получения Участником долевого строительства или в связи с отсутствием Участника долевого строительства по указанному в настоящем Договоре почтовому Адресу.</w:t>
      </w:r>
    </w:p>
    <w:p w14:paraId="29B92603" w14:textId="77777777" w:rsidR="00BA5444" w:rsidRDefault="00BA5444" w:rsidP="00BA5444">
      <w:pPr>
        <w:shd w:val="clear" w:color="auto" w:fill="FFFFFF"/>
        <w:spacing w:after="0" w:line="240" w:lineRule="auto"/>
        <w:ind w:firstLine="851"/>
        <w:jc w:val="both"/>
        <w:rPr>
          <w:rFonts w:ascii="Times New Roman" w:eastAsia="Times New Roman" w:hAnsi="Times New Roman" w:cs="Times New Roman"/>
          <w:lang w:eastAsia="ru-RU"/>
        </w:rPr>
      </w:pPr>
      <w:r w:rsidRPr="00BA5444">
        <w:rPr>
          <w:rFonts w:ascii="Times New Roman" w:eastAsia="Times New Roman" w:hAnsi="Times New Roman" w:cs="Times New Roman"/>
          <w:lang w:eastAsia="ru-RU"/>
        </w:rPr>
        <w:t>Договор считается расторгнутым со дня направления Застройщиком уведомления Участнику долевого строительства об одностороннем отказе от исполнения Договора. Указанное уведомление должно быть направлено по почте заказным письмом с описью вложения.</w:t>
      </w:r>
    </w:p>
    <w:p w14:paraId="3EF41BFA" w14:textId="5EDF96BA" w:rsidR="00BA5444" w:rsidRDefault="00304207" w:rsidP="00BA5444">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BA5444">
        <w:rPr>
          <w:rFonts w:ascii="Times New Roman" w:eastAsia="Times New Roman" w:hAnsi="Times New Roman" w:cs="Times New Roman"/>
          <w:lang w:eastAsia="ru-RU"/>
        </w:rPr>
        <w:t xml:space="preserve">.6. </w:t>
      </w:r>
      <w:r w:rsidR="00BA5444" w:rsidRPr="00BA5444">
        <w:rPr>
          <w:rFonts w:ascii="Times New Roman" w:eastAsia="Times New Roman" w:hAnsi="Times New Roman" w:cs="Times New Roman"/>
          <w:lang w:eastAsia="ru-RU"/>
        </w:rPr>
        <w:t xml:space="preserve">При расторжении Договора по основаниям п. </w:t>
      </w:r>
      <w:r w:rsidR="00BA5444">
        <w:rPr>
          <w:rFonts w:ascii="Times New Roman" w:eastAsia="Times New Roman" w:hAnsi="Times New Roman" w:cs="Times New Roman"/>
          <w:lang w:eastAsia="ru-RU"/>
        </w:rPr>
        <w:t>9.5</w:t>
      </w:r>
      <w:r w:rsidR="00BA5444" w:rsidRPr="00BA5444">
        <w:rPr>
          <w:rFonts w:ascii="Times New Roman" w:eastAsia="Times New Roman" w:hAnsi="Times New Roman" w:cs="Times New Roman"/>
          <w:lang w:eastAsia="ru-RU"/>
        </w:rPr>
        <w:t xml:space="preserve">. Договора Участник долевого строительства утрачивает право на получение (принятие) от Застройщика </w:t>
      </w:r>
      <w:r w:rsidR="00BA5444">
        <w:rPr>
          <w:rFonts w:ascii="Times New Roman" w:eastAsia="Times New Roman" w:hAnsi="Times New Roman" w:cs="Times New Roman"/>
          <w:lang w:eastAsia="ru-RU"/>
        </w:rPr>
        <w:t xml:space="preserve">Объекта долевого строительства. </w:t>
      </w:r>
    </w:p>
    <w:p w14:paraId="35E22C53" w14:textId="42A64AAB" w:rsidR="00BA5444" w:rsidRDefault="00304207" w:rsidP="00BA5444">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BA5444">
        <w:rPr>
          <w:rFonts w:ascii="Times New Roman" w:eastAsia="Times New Roman" w:hAnsi="Times New Roman" w:cs="Times New Roman"/>
          <w:lang w:eastAsia="ru-RU"/>
        </w:rPr>
        <w:t xml:space="preserve">.7. </w:t>
      </w:r>
      <w:r w:rsidR="00BA5444" w:rsidRPr="00BA5444">
        <w:rPr>
          <w:rFonts w:ascii="Times New Roman" w:eastAsia="Times New Roman" w:hAnsi="Times New Roman" w:cs="Times New Roman"/>
          <w:lang w:eastAsia="ru-RU"/>
        </w:rPr>
        <w:t>Во всех иных случаях, прямо не предусмотренных действующим законодательством, расторжение Договора осуществляется по соглашению сторон, при этом условия расторжения и порядок возврата денежных средств согласовываются Сторонами при подписании соглашения о расторжении Договора</w:t>
      </w:r>
      <w:r w:rsidR="00BA5444">
        <w:rPr>
          <w:rFonts w:ascii="Times New Roman" w:eastAsia="Times New Roman" w:hAnsi="Times New Roman" w:cs="Times New Roman"/>
          <w:lang w:eastAsia="ru-RU"/>
        </w:rPr>
        <w:t xml:space="preserve">. </w:t>
      </w:r>
    </w:p>
    <w:p w14:paraId="40CB3236" w14:textId="008B4795" w:rsidR="00E0164C" w:rsidRPr="00CA0C9E" w:rsidRDefault="00304207" w:rsidP="00BA5444">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BA5444">
        <w:rPr>
          <w:rFonts w:ascii="Times New Roman" w:eastAsia="Times New Roman" w:hAnsi="Times New Roman" w:cs="Times New Roman"/>
          <w:lang w:eastAsia="ru-RU"/>
        </w:rPr>
        <w:t xml:space="preserve">.8. </w:t>
      </w:r>
      <w:r w:rsidR="00BA5444" w:rsidRPr="00BA5444">
        <w:rPr>
          <w:rFonts w:ascii="Times New Roman" w:eastAsia="Times New Roman" w:hAnsi="Times New Roman" w:cs="Times New Roman"/>
          <w:lang w:eastAsia="ru-RU"/>
        </w:rPr>
        <w:t>Если расторжение Договора осуществляется по инициативе Участника долевого строительства, регистрация Соглашения о расторжении осуществляется за счет инициатора и в соответствии с действующим законодательством РФ.</w:t>
      </w:r>
    </w:p>
    <w:p w14:paraId="4E521516" w14:textId="7A45E136" w:rsidR="00CA0C9E" w:rsidRPr="00CA0C9E" w:rsidRDefault="00304207" w:rsidP="00CA0C9E">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CA0C9E" w:rsidRPr="00CA0C9E">
        <w:rPr>
          <w:rFonts w:ascii="Times New Roman" w:eastAsia="Times New Roman" w:hAnsi="Times New Roman" w:cs="Times New Roman"/>
          <w:lang w:eastAsia="ru-RU"/>
        </w:rPr>
        <w:t>.</w:t>
      </w:r>
      <w:r w:rsidR="00BA5444">
        <w:rPr>
          <w:rFonts w:ascii="Times New Roman" w:eastAsia="Times New Roman" w:hAnsi="Times New Roman" w:cs="Times New Roman"/>
          <w:lang w:eastAsia="ru-RU"/>
        </w:rPr>
        <w:t>9</w:t>
      </w:r>
      <w:r w:rsidR="00CA0C9E" w:rsidRPr="00CA0C9E">
        <w:rPr>
          <w:rFonts w:ascii="Times New Roman" w:eastAsia="Times New Roman" w:hAnsi="Times New Roman" w:cs="Times New Roman"/>
          <w:lang w:eastAsia="ru-RU"/>
        </w:rPr>
        <w:t>. Все изменения и дополнения к Договору признаются действительными, если они совершены в письменной форме, подписаны Сторонами и зарегистрированы в установленном действующим законодательством Российской Федерации порядке.</w:t>
      </w:r>
    </w:p>
    <w:p w14:paraId="3DFFD42B" w14:textId="65DDDCC3" w:rsidR="00CA0C9E" w:rsidRPr="00CA0C9E" w:rsidRDefault="00304207" w:rsidP="00CA0C9E">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CA0C9E" w:rsidRPr="00CA0C9E">
        <w:rPr>
          <w:rFonts w:ascii="Times New Roman" w:eastAsia="Times New Roman" w:hAnsi="Times New Roman" w:cs="Times New Roman"/>
          <w:lang w:eastAsia="ru-RU"/>
        </w:rPr>
        <w:t>.</w:t>
      </w:r>
      <w:r w:rsidR="00BA5444">
        <w:rPr>
          <w:rFonts w:ascii="Times New Roman" w:eastAsia="Times New Roman" w:hAnsi="Times New Roman" w:cs="Times New Roman"/>
          <w:lang w:eastAsia="ru-RU"/>
        </w:rPr>
        <w:t>10</w:t>
      </w:r>
      <w:r w:rsidR="00CA0C9E" w:rsidRPr="00CA0C9E">
        <w:rPr>
          <w:rFonts w:ascii="Times New Roman" w:eastAsia="Times New Roman" w:hAnsi="Times New Roman" w:cs="Times New Roman"/>
          <w:lang w:eastAsia="ru-RU"/>
        </w:rPr>
        <w:t>. С даты подписания настоящего Договора все предшествующие договоры и договоренности между Сторонами утрачивают силу.</w:t>
      </w:r>
    </w:p>
    <w:p w14:paraId="1A7B5409" w14:textId="0B6B0BDF" w:rsidR="00CA0C9E" w:rsidRPr="00CA0C9E" w:rsidRDefault="00304207" w:rsidP="00CA0C9E">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CA0C9E" w:rsidRPr="00CA0C9E">
        <w:rPr>
          <w:rFonts w:ascii="Times New Roman" w:eastAsia="Times New Roman" w:hAnsi="Times New Roman" w:cs="Times New Roman"/>
          <w:lang w:eastAsia="ru-RU"/>
        </w:rPr>
        <w:t>.</w:t>
      </w:r>
      <w:r w:rsidR="00BA5444">
        <w:rPr>
          <w:rFonts w:ascii="Times New Roman" w:eastAsia="Times New Roman" w:hAnsi="Times New Roman" w:cs="Times New Roman"/>
          <w:lang w:eastAsia="ru-RU"/>
        </w:rPr>
        <w:t>11</w:t>
      </w:r>
      <w:r w:rsidR="00CA0C9E" w:rsidRPr="00CA0C9E">
        <w:rPr>
          <w:rFonts w:ascii="Times New Roman" w:eastAsia="Times New Roman" w:hAnsi="Times New Roman" w:cs="Times New Roman"/>
          <w:lang w:eastAsia="ru-RU"/>
        </w:rPr>
        <w:t>. Неотъемлемой частью Договора являются:</w:t>
      </w:r>
    </w:p>
    <w:p w14:paraId="08538BA7" w14:textId="4E2590EB" w:rsid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 Приложение № 1 «План (поэтажный) Объекта недвижимости с указанием Объекта долевого строительства» - на 1 (одном) листе; </w:t>
      </w:r>
    </w:p>
    <w:p w14:paraId="5D137A58" w14:textId="322C7607" w:rsidR="004C2E3C" w:rsidRPr="00CA0C9E" w:rsidRDefault="004C2E3C" w:rsidP="004C2E3C">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CA0C9E">
        <w:rPr>
          <w:rFonts w:ascii="Times New Roman" w:eastAsia="Times New Roman" w:hAnsi="Times New Roman" w:cs="Times New Roman"/>
          <w:lang w:eastAsia="ru-RU"/>
        </w:rPr>
        <w:t xml:space="preserve">Приложение № </w:t>
      </w:r>
      <w:r>
        <w:rPr>
          <w:rFonts w:ascii="Times New Roman" w:eastAsia="Times New Roman" w:hAnsi="Times New Roman" w:cs="Times New Roman"/>
          <w:lang w:eastAsia="ru-RU"/>
        </w:rPr>
        <w:t>2</w:t>
      </w:r>
      <w:r w:rsidRPr="00CA0C9E">
        <w:rPr>
          <w:rFonts w:ascii="Times New Roman" w:eastAsia="Times New Roman" w:hAnsi="Times New Roman" w:cs="Times New Roman"/>
          <w:lang w:eastAsia="ru-RU"/>
        </w:rPr>
        <w:t xml:space="preserve"> «</w:t>
      </w:r>
      <w:r w:rsidRPr="004C2E3C">
        <w:rPr>
          <w:rFonts w:ascii="Times New Roman" w:eastAsia="Times New Roman" w:hAnsi="Times New Roman" w:cs="Times New Roman"/>
          <w:lang w:eastAsia="ru-RU"/>
        </w:rPr>
        <w:t>План Объекта долевого строительства</w:t>
      </w:r>
      <w:r w:rsidRPr="00CA0C9E">
        <w:rPr>
          <w:rFonts w:ascii="Times New Roman" w:eastAsia="Times New Roman" w:hAnsi="Times New Roman" w:cs="Times New Roman"/>
          <w:lang w:eastAsia="ru-RU"/>
        </w:rPr>
        <w:t xml:space="preserve">» - на 1 (одном) листе; </w:t>
      </w:r>
    </w:p>
    <w:p w14:paraId="082149DB" w14:textId="74514F20"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 Приложение № </w:t>
      </w:r>
      <w:r w:rsidR="00851247">
        <w:rPr>
          <w:rFonts w:ascii="Times New Roman" w:eastAsia="Times New Roman" w:hAnsi="Times New Roman" w:cs="Times New Roman"/>
          <w:lang w:eastAsia="ru-RU"/>
        </w:rPr>
        <w:t>3</w:t>
      </w:r>
      <w:r w:rsidRPr="00CA0C9E">
        <w:rPr>
          <w:rFonts w:ascii="Times New Roman" w:eastAsia="Times New Roman" w:hAnsi="Times New Roman" w:cs="Times New Roman"/>
          <w:lang w:eastAsia="ru-RU"/>
        </w:rPr>
        <w:t xml:space="preserve"> «Параметры строительной готовности Объекта долевого строительства» на 1 (одном) листе;</w:t>
      </w:r>
    </w:p>
    <w:p w14:paraId="001B1547" w14:textId="5D0429F8" w:rsidR="00CA0C9E" w:rsidRPr="00CA0C9E" w:rsidRDefault="00CA0C9E" w:rsidP="00CA0C9E">
      <w:pPr>
        <w:shd w:val="clear" w:color="auto" w:fill="FFFFFF"/>
        <w:spacing w:after="0" w:line="240" w:lineRule="auto"/>
        <w:ind w:firstLine="851"/>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xml:space="preserve">- Приложение № </w:t>
      </w:r>
      <w:r w:rsidR="00851247">
        <w:rPr>
          <w:rFonts w:ascii="Times New Roman" w:eastAsia="Times New Roman" w:hAnsi="Times New Roman" w:cs="Times New Roman"/>
          <w:lang w:eastAsia="ru-RU"/>
        </w:rPr>
        <w:t>4</w:t>
      </w:r>
      <w:r w:rsidRPr="00CA0C9E">
        <w:rPr>
          <w:rFonts w:ascii="Times New Roman" w:eastAsia="Times New Roman" w:hAnsi="Times New Roman" w:cs="Times New Roman"/>
          <w:lang w:eastAsia="ru-RU"/>
        </w:rPr>
        <w:t xml:space="preserve"> «Перечень документов для ознакомления Участника долевого строительства» - на 1 (одном) листе.</w:t>
      </w:r>
    </w:p>
    <w:p w14:paraId="2A0BF98B" w14:textId="24B31420" w:rsidR="00CA0C9E" w:rsidRPr="00CA0C9E" w:rsidRDefault="00304207" w:rsidP="00CA0C9E">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CA0C9E" w:rsidRPr="00CA0C9E">
        <w:rPr>
          <w:rFonts w:ascii="Times New Roman" w:eastAsia="Times New Roman" w:hAnsi="Times New Roman" w:cs="Times New Roman"/>
          <w:lang w:eastAsia="ru-RU"/>
        </w:rPr>
        <w:t>.</w:t>
      </w:r>
      <w:r w:rsidR="00BA5444">
        <w:rPr>
          <w:rFonts w:ascii="Times New Roman" w:eastAsia="Times New Roman" w:hAnsi="Times New Roman" w:cs="Times New Roman"/>
          <w:lang w:eastAsia="ru-RU"/>
        </w:rPr>
        <w:t>12</w:t>
      </w:r>
      <w:r w:rsidR="00CA0C9E" w:rsidRPr="00CA0C9E">
        <w:rPr>
          <w:rFonts w:ascii="Times New Roman" w:eastAsia="Times New Roman" w:hAnsi="Times New Roman" w:cs="Times New Roman"/>
          <w:lang w:eastAsia="ru-RU"/>
        </w:rPr>
        <w:t>. Участнику долевого строительства в полном объеме разъяснены и поня</w:t>
      </w:r>
      <w:r w:rsidR="008E78C0">
        <w:rPr>
          <w:rFonts w:ascii="Times New Roman" w:eastAsia="Times New Roman" w:hAnsi="Times New Roman" w:cs="Times New Roman"/>
          <w:lang w:eastAsia="ru-RU"/>
        </w:rPr>
        <w:t xml:space="preserve">тны его права и обязанности по </w:t>
      </w:r>
      <w:r w:rsidR="00CA0C9E" w:rsidRPr="00CA0C9E">
        <w:rPr>
          <w:rFonts w:ascii="Times New Roman" w:eastAsia="Times New Roman" w:hAnsi="Times New Roman" w:cs="Times New Roman"/>
          <w:lang w:eastAsia="ru-RU"/>
        </w:rPr>
        <w:t>Договору. Существенные условия Договора Участнику долевого строительства понятны, подписанием настоящего Договора Участник долевого строительства подтверждает факт ознакомления в полном объеме с проектной декларацией и иными документами, ознакомление с которыми необходимо в соответствии с законодательством Российской Федерации.</w:t>
      </w:r>
    </w:p>
    <w:p w14:paraId="28711E8B" w14:textId="0517C640" w:rsidR="00CA0C9E" w:rsidRPr="00CA0C9E" w:rsidRDefault="00304207" w:rsidP="00CA0C9E">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CA0C9E" w:rsidRPr="00CA0C9E">
        <w:rPr>
          <w:rFonts w:ascii="Times New Roman" w:eastAsia="Times New Roman" w:hAnsi="Times New Roman" w:cs="Times New Roman"/>
          <w:lang w:eastAsia="ru-RU"/>
        </w:rPr>
        <w:t>.</w:t>
      </w:r>
      <w:r w:rsidR="00BA5444">
        <w:rPr>
          <w:rFonts w:ascii="Times New Roman" w:eastAsia="Times New Roman" w:hAnsi="Times New Roman" w:cs="Times New Roman"/>
          <w:lang w:eastAsia="ru-RU"/>
        </w:rPr>
        <w:t>13</w:t>
      </w:r>
      <w:r w:rsidR="00CA0C9E" w:rsidRPr="00CA0C9E">
        <w:rPr>
          <w:rFonts w:ascii="Times New Roman" w:eastAsia="Times New Roman" w:hAnsi="Times New Roman" w:cs="Times New Roman"/>
          <w:lang w:eastAsia="ru-RU"/>
        </w:rPr>
        <w:t xml:space="preserve">. Настоящим Участник долевого строительства свободно, своей волей и в своем интересе дает согласие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w:t>
      </w:r>
      <w:r w:rsidR="00CA0C9E" w:rsidRPr="00CA0C9E">
        <w:rPr>
          <w:rFonts w:ascii="Times New Roman" w:eastAsia="Times New Roman" w:hAnsi="Times New Roman" w:cs="Times New Roman"/>
          <w:lang w:eastAsia="ru-RU"/>
        </w:rPr>
        <w:lastRenderedPageBreak/>
        <w:t>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Участника долевого строительства (его представителя): фамилия, имя, отчество, пол, дата и место рождения, гражданство, адрес регистрации и фактический адрес проживания, номер основного документа, удостоверяющего личность, сведения о дате выдачи указанного документа и выдавшем его органе, реквизиты доверенности, подтверждающей полномочия представителя,</w:t>
      </w:r>
      <w:r w:rsidR="00CA0C9E" w:rsidRPr="00CA0C9E">
        <w:rPr>
          <w:rFonts w:ascii="Times New Roman" w:eastAsia="Times New Roman" w:hAnsi="Times New Roman" w:cs="Times New Roman"/>
          <w:bCs/>
          <w:lang w:eastAsia="ru-RU"/>
        </w:rPr>
        <w:t xml:space="preserve"> ИНН</w:t>
      </w:r>
      <w:r w:rsidR="00CA0C9E" w:rsidRPr="00CA0C9E">
        <w:rPr>
          <w:rFonts w:ascii="Times New Roman" w:eastAsia="Times New Roman" w:hAnsi="Times New Roman" w:cs="Times New Roman"/>
          <w:lang w:eastAsia="ru-RU"/>
        </w:rPr>
        <w:t>, иные персональные данные необходимые для целей исполнения настоящего договора.</w:t>
      </w:r>
    </w:p>
    <w:p w14:paraId="16AD8294" w14:textId="110383B4" w:rsidR="00CA0C9E" w:rsidRPr="00CA0C9E" w:rsidRDefault="00304207" w:rsidP="00CA0C9E">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CA0C9E" w:rsidRPr="00CA0C9E">
        <w:rPr>
          <w:rFonts w:ascii="Times New Roman" w:eastAsia="Times New Roman" w:hAnsi="Times New Roman" w:cs="Times New Roman"/>
          <w:lang w:eastAsia="ru-RU"/>
        </w:rPr>
        <w:t>.</w:t>
      </w:r>
      <w:r w:rsidR="00BA5444">
        <w:rPr>
          <w:rFonts w:ascii="Times New Roman" w:eastAsia="Times New Roman" w:hAnsi="Times New Roman" w:cs="Times New Roman"/>
          <w:lang w:eastAsia="ru-RU"/>
        </w:rPr>
        <w:t>14</w:t>
      </w:r>
      <w:r w:rsidR="00CA0C9E" w:rsidRPr="00CA0C9E">
        <w:rPr>
          <w:rFonts w:ascii="Times New Roman" w:eastAsia="Times New Roman" w:hAnsi="Times New Roman" w:cs="Times New Roman"/>
          <w:lang w:eastAsia="ru-RU"/>
        </w:rPr>
        <w:t xml:space="preserve">. Договор составлен в </w:t>
      </w:r>
      <w:r>
        <w:rPr>
          <w:rFonts w:ascii="Times New Roman" w:eastAsia="Times New Roman" w:hAnsi="Times New Roman" w:cs="Times New Roman"/>
          <w:lang w:eastAsia="ru-RU"/>
        </w:rPr>
        <w:t>2 (двух)</w:t>
      </w:r>
      <w:r w:rsidRPr="00CA0C9E">
        <w:rPr>
          <w:rFonts w:ascii="Times New Roman" w:eastAsia="Times New Roman" w:hAnsi="Times New Roman" w:cs="Times New Roman"/>
          <w:lang w:eastAsia="ru-RU"/>
        </w:rPr>
        <w:t xml:space="preserve"> </w:t>
      </w:r>
      <w:r w:rsidR="00CA0C9E" w:rsidRPr="00CA0C9E">
        <w:rPr>
          <w:rFonts w:ascii="Times New Roman" w:eastAsia="Times New Roman" w:hAnsi="Times New Roman" w:cs="Times New Roman"/>
          <w:lang w:eastAsia="ru-RU"/>
        </w:rPr>
        <w:t>экземплярах, по одному для каждой из сторон. Все экземпляры настоящего Договора имеют одинаковую юридическую силу.</w:t>
      </w:r>
    </w:p>
    <w:p w14:paraId="19773791" w14:textId="4EE0424B" w:rsidR="00CA0C9E" w:rsidRDefault="00304207" w:rsidP="008E78C0">
      <w:pPr>
        <w:shd w:val="clear" w:color="auto" w:fill="FFFFFF"/>
        <w:spacing w:after="0" w:line="240" w:lineRule="auto"/>
        <w:ind w:firstLine="851"/>
        <w:jc w:val="both"/>
        <w:rPr>
          <w:rFonts w:ascii="Times New Roman" w:eastAsia="Times New Roman" w:hAnsi="Times New Roman" w:cs="Times New Roman"/>
          <w:lang w:eastAsia="ru-RU"/>
        </w:rPr>
      </w:pPr>
      <w:r>
        <w:rPr>
          <w:rFonts w:ascii="Times New Roman" w:eastAsia="Times New Roman" w:hAnsi="Times New Roman" w:cs="Times New Roman"/>
          <w:lang w:eastAsia="ru-RU"/>
        </w:rPr>
        <w:t>8</w:t>
      </w:r>
      <w:r w:rsidR="00BA5444">
        <w:rPr>
          <w:rFonts w:ascii="Times New Roman" w:eastAsia="Times New Roman" w:hAnsi="Times New Roman" w:cs="Times New Roman"/>
          <w:lang w:eastAsia="ru-RU"/>
        </w:rPr>
        <w:t>.15</w:t>
      </w:r>
      <w:r w:rsidR="00CA0C9E" w:rsidRPr="00CA0C9E">
        <w:rPr>
          <w:rFonts w:ascii="Times New Roman" w:eastAsia="Times New Roman" w:hAnsi="Times New Roman" w:cs="Times New Roman"/>
          <w:lang w:eastAsia="ru-RU"/>
        </w:rPr>
        <w:t xml:space="preserve">. Договор подлежит государственной регистрации и считается заключенным с момента такой регистрации. Расходы по государственной регистрации Договора Стороны несут в соответствии с законодательством. </w:t>
      </w:r>
    </w:p>
    <w:p w14:paraId="0D9B7A50" w14:textId="77777777" w:rsidR="006331AA" w:rsidRPr="006331AA" w:rsidRDefault="006331AA" w:rsidP="008E78C0">
      <w:pPr>
        <w:shd w:val="clear" w:color="auto" w:fill="FFFFFF"/>
        <w:spacing w:after="0" w:line="240" w:lineRule="auto"/>
        <w:ind w:firstLine="851"/>
        <w:jc w:val="both"/>
        <w:rPr>
          <w:rFonts w:ascii="Times New Roman" w:eastAsia="Times New Roman" w:hAnsi="Times New Roman" w:cs="Times New Roman"/>
          <w:b/>
          <w:lang w:eastAsia="ru-RU"/>
        </w:rPr>
      </w:pPr>
    </w:p>
    <w:p w14:paraId="20B0113A" w14:textId="040072BA" w:rsidR="006331AA" w:rsidRPr="00970C03" w:rsidRDefault="006331AA" w:rsidP="00970C03">
      <w:pPr>
        <w:pStyle w:val="a3"/>
        <w:numPr>
          <w:ilvl w:val="0"/>
          <w:numId w:val="5"/>
        </w:numPr>
        <w:shd w:val="clear" w:color="auto" w:fill="FFFFFF"/>
        <w:spacing w:after="0" w:line="240" w:lineRule="auto"/>
        <w:jc w:val="center"/>
        <w:rPr>
          <w:rFonts w:ascii="Times New Roman" w:eastAsia="Times New Roman" w:hAnsi="Times New Roman" w:cs="Times New Roman"/>
          <w:b/>
          <w:lang w:eastAsia="ru-RU"/>
        </w:rPr>
      </w:pPr>
      <w:r w:rsidRPr="00970C03">
        <w:rPr>
          <w:rFonts w:ascii="Times New Roman" w:eastAsia="Times New Roman" w:hAnsi="Times New Roman" w:cs="Times New Roman"/>
          <w:b/>
          <w:lang w:eastAsia="ru-RU"/>
        </w:rPr>
        <w:t>АДРЕСА И РЕКВИЗИТЫ СТОРОН</w:t>
      </w:r>
    </w:p>
    <w:p w14:paraId="29C84B60" w14:textId="77777777" w:rsidR="00970C03" w:rsidRPr="00970C03" w:rsidRDefault="00970C03" w:rsidP="00970C03">
      <w:pPr>
        <w:pStyle w:val="a3"/>
        <w:shd w:val="clear" w:color="auto" w:fill="FFFFFF"/>
        <w:spacing w:after="0" w:line="240" w:lineRule="auto"/>
        <w:ind w:left="1211"/>
        <w:rPr>
          <w:rFonts w:ascii="Times New Roman" w:eastAsia="Times New Roman" w:hAnsi="Times New Roman" w:cs="Times New Roman"/>
          <w:b/>
          <w:lang w:eastAsia="ru-RU"/>
        </w:rPr>
      </w:pPr>
    </w:p>
    <w:tbl>
      <w:tblPr>
        <w:tblStyle w:val="a4"/>
        <w:tblW w:w="9392" w:type="dxa"/>
        <w:tblLook w:val="04A0" w:firstRow="1" w:lastRow="0" w:firstColumn="1" w:lastColumn="0" w:noHBand="0" w:noVBand="1"/>
      </w:tblPr>
      <w:tblGrid>
        <w:gridCol w:w="4647"/>
        <w:gridCol w:w="4745"/>
      </w:tblGrid>
      <w:tr w:rsidR="00981EAF" w14:paraId="11C4800A" w14:textId="77777777" w:rsidTr="00FE0183">
        <w:trPr>
          <w:trHeight w:val="723"/>
        </w:trPr>
        <w:tc>
          <w:tcPr>
            <w:tcW w:w="4647" w:type="dxa"/>
          </w:tcPr>
          <w:p w14:paraId="1D91A076" w14:textId="77777777" w:rsidR="00981EAF" w:rsidRDefault="00981EAF" w:rsidP="00981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Застройщик</w:t>
            </w:r>
          </w:p>
        </w:tc>
        <w:tc>
          <w:tcPr>
            <w:tcW w:w="4745" w:type="dxa"/>
          </w:tcPr>
          <w:p w14:paraId="76C57FCB" w14:textId="77777777" w:rsidR="00981EAF" w:rsidRDefault="00981EAF" w:rsidP="00981EA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Участник долевого строительства</w:t>
            </w:r>
          </w:p>
        </w:tc>
      </w:tr>
      <w:tr w:rsidR="00981EAF" w14:paraId="10491378" w14:textId="77777777" w:rsidTr="00FE0183">
        <w:trPr>
          <w:trHeight w:val="723"/>
        </w:trPr>
        <w:tc>
          <w:tcPr>
            <w:tcW w:w="4647" w:type="dxa"/>
          </w:tcPr>
          <w:p w14:paraId="3A70CBB0" w14:textId="77777777" w:rsidR="00981EAF" w:rsidRPr="00FE0183" w:rsidRDefault="00FE0183" w:rsidP="00FE0183">
            <w:pPr>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ООО СЗ</w:t>
            </w:r>
            <w:r w:rsidR="00981EAF" w:rsidRPr="00FE0183">
              <w:rPr>
                <w:rFonts w:ascii="Times New Roman" w:eastAsia="Times New Roman" w:hAnsi="Times New Roman" w:cs="Times New Roman"/>
                <w:bCs/>
                <w:sz w:val="20"/>
                <w:szCs w:val="20"/>
                <w:lang w:eastAsia="ru-RU"/>
              </w:rPr>
              <w:t xml:space="preserve"> «Эдельвейс – 6»</w:t>
            </w:r>
          </w:p>
          <w:p w14:paraId="1442E06E" w14:textId="77777777" w:rsidR="00981EAF" w:rsidRPr="00FE0183" w:rsidRDefault="00981EAF" w:rsidP="00FE0183">
            <w:pPr>
              <w:jc w:val="both"/>
              <w:rPr>
                <w:rFonts w:ascii="Times New Roman" w:eastAsia="Times New Roman" w:hAnsi="Times New Roman" w:cs="Times New Roman"/>
                <w:b/>
                <w:bCs/>
                <w:sz w:val="20"/>
                <w:szCs w:val="20"/>
                <w:lang w:eastAsia="ru-RU"/>
              </w:rPr>
            </w:pPr>
          </w:p>
          <w:p w14:paraId="64A885FE" w14:textId="77777777" w:rsidR="00981EAF" w:rsidRPr="00FE0183" w:rsidRDefault="00FE0183" w:rsidP="00FE0183">
            <w:pPr>
              <w:jc w:val="both"/>
              <w:rPr>
                <w:rFonts w:ascii="Times New Roman" w:eastAsia="Times New Roman" w:hAnsi="Times New Roman" w:cs="Times New Roman"/>
                <w:bCs/>
                <w:sz w:val="20"/>
                <w:szCs w:val="20"/>
                <w:lang w:eastAsia="ru-RU"/>
              </w:rPr>
            </w:pPr>
            <w:r w:rsidRPr="00FE0183">
              <w:rPr>
                <w:rFonts w:ascii="Times New Roman" w:eastAsia="Times New Roman" w:hAnsi="Times New Roman" w:cs="Times New Roman"/>
                <w:bCs/>
                <w:sz w:val="20"/>
                <w:szCs w:val="20"/>
                <w:lang w:eastAsia="ru-RU"/>
              </w:rPr>
              <w:t>ИНН 2540262445</w:t>
            </w:r>
          </w:p>
          <w:p w14:paraId="30295DA8" w14:textId="77777777" w:rsidR="00FE0183" w:rsidRPr="00FE0183" w:rsidRDefault="00FE0183" w:rsidP="00FE0183">
            <w:pPr>
              <w:jc w:val="both"/>
              <w:rPr>
                <w:rFonts w:ascii="Times New Roman" w:eastAsia="Times New Roman" w:hAnsi="Times New Roman" w:cs="Times New Roman"/>
                <w:bCs/>
                <w:sz w:val="20"/>
                <w:szCs w:val="20"/>
                <w:lang w:eastAsia="ru-RU"/>
              </w:rPr>
            </w:pPr>
            <w:r w:rsidRPr="00FE0183">
              <w:rPr>
                <w:rFonts w:ascii="Times New Roman" w:eastAsia="Times New Roman" w:hAnsi="Times New Roman" w:cs="Times New Roman"/>
                <w:bCs/>
                <w:sz w:val="20"/>
                <w:szCs w:val="20"/>
                <w:lang w:eastAsia="ru-RU"/>
              </w:rPr>
              <w:t>КПП 254001001</w:t>
            </w:r>
          </w:p>
          <w:p w14:paraId="3DFABD97" w14:textId="77777777" w:rsidR="00FE0183" w:rsidRPr="00FE0183" w:rsidRDefault="00FE0183" w:rsidP="00FE0183">
            <w:pPr>
              <w:jc w:val="both"/>
              <w:rPr>
                <w:rFonts w:ascii="Times New Roman" w:eastAsia="Times New Roman" w:hAnsi="Times New Roman" w:cs="Times New Roman"/>
                <w:bCs/>
                <w:sz w:val="20"/>
                <w:szCs w:val="20"/>
                <w:lang w:eastAsia="ru-RU"/>
              </w:rPr>
            </w:pPr>
            <w:r w:rsidRPr="00FE0183">
              <w:rPr>
                <w:rFonts w:ascii="Times New Roman" w:eastAsia="Times New Roman" w:hAnsi="Times New Roman" w:cs="Times New Roman"/>
                <w:bCs/>
                <w:sz w:val="20"/>
                <w:szCs w:val="20"/>
                <w:lang w:eastAsia="ru-RU"/>
              </w:rPr>
              <w:t>ОГРН 1212500016520</w:t>
            </w:r>
          </w:p>
          <w:p w14:paraId="57480F3D" w14:textId="77777777" w:rsidR="00FE0183" w:rsidRPr="00FE0183" w:rsidRDefault="00FE0183" w:rsidP="00FE0183">
            <w:pPr>
              <w:jc w:val="both"/>
              <w:rPr>
                <w:rFonts w:ascii="Times New Roman" w:eastAsia="Times New Roman" w:hAnsi="Times New Roman" w:cs="Times New Roman"/>
                <w:bCs/>
                <w:sz w:val="20"/>
                <w:szCs w:val="20"/>
                <w:lang w:eastAsia="ru-RU"/>
              </w:rPr>
            </w:pPr>
            <w:r w:rsidRPr="00FE0183">
              <w:rPr>
                <w:rFonts w:ascii="Times New Roman" w:eastAsia="Times New Roman" w:hAnsi="Times New Roman" w:cs="Times New Roman"/>
                <w:bCs/>
                <w:sz w:val="20"/>
                <w:szCs w:val="20"/>
                <w:lang w:eastAsia="ru-RU"/>
              </w:rPr>
              <w:t>Юридический/почтовый адрес:</w:t>
            </w:r>
          </w:p>
          <w:p w14:paraId="027D78A5" w14:textId="77777777" w:rsidR="00FE0183" w:rsidRPr="00FE0183" w:rsidRDefault="00FE0183" w:rsidP="00FE0183">
            <w:pPr>
              <w:jc w:val="both"/>
              <w:rPr>
                <w:rFonts w:ascii="Times New Roman" w:eastAsia="Times New Roman" w:hAnsi="Times New Roman" w:cs="Times New Roman"/>
                <w:bCs/>
                <w:sz w:val="20"/>
                <w:szCs w:val="20"/>
                <w:lang w:eastAsia="ru-RU"/>
              </w:rPr>
            </w:pPr>
            <w:r w:rsidRPr="00FE0183">
              <w:rPr>
                <w:rFonts w:ascii="Times New Roman" w:eastAsia="Times New Roman" w:hAnsi="Times New Roman" w:cs="Times New Roman"/>
                <w:bCs/>
                <w:sz w:val="20"/>
                <w:szCs w:val="20"/>
                <w:lang w:eastAsia="ru-RU"/>
              </w:rPr>
              <w:t>690035, Приморский край, г. Владивосток, ул. Харьковская, д.8, помещение 6</w:t>
            </w:r>
          </w:p>
          <w:p w14:paraId="228A117C" w14:textId="77777777" w:rsidR="00FE0183" w:rsidRPr="00FE0183" w:rsidRDefault="00FE0183" w:rsidP="00FE0183">
            <w:pPr>
              <w:jc w:val="both"/>
              <w:rPr>
                <w:rFonts w:ascii="Times New Roman" w:eastAsia="Times New Roman" w:hAnsi="Times New Roman" w:cs="Times New Roman"/>
                <w:bCs/>
                <w:sz w:val="20"/>
                <w:szCs w:val="20"/>
                <w:lang w:eastAsia="ru-RU"/>
              </w:rPr>
            </w:pPr>
            <w:r w:rsidRPr="00FE0183">
              <w:rPr>
                <w:rFonts w:ascii="Times New Roman" w:eastAsia="Times New Roman" w:hAnsi="Times New Roman" w:cs="Times New Roman"/>
                <w:bCs/>
                <w:sz w:val="20"/>
                <w:szCs w:val="20"/>
                <w:lang w:eastAsia="ru-RU"/>
              </w:rPr>
              <w:t>р/с 40702810200020006140</w:t>
            </w:r>
          </w:p>
          <w:p w14:paraId="25CD76BA" w14:textId="77777777" w:rsidR="00FE0183" w:rsidRPr="00FE0183" w:rsidRDefault="00FE0183" w:rsidP="00FE0183">
            <w:pPr>
              <w:jc w:val="both"/>
              <w:rPr>
                <w:rFonts w:ascii="Times New Roman" w:eastAsia="Times New Roman" w:hAnsi="Times New Roman" w:cs="Times New Roman"/>
                <w:bCs/>
                <w:sz w:val="20"/>
                <w:szCs w:val="20"/>
                <w:lang w:eastAsia="ru-RU"/>
              </w:rPr>
            </w:pPr>
            <w:r w:rsidRPr="00FE0183">
              <w:rPr>
                <w:rFonts w:ascii="Times New Roman" w:eastAsia="Times New Roman" w:hAnsi="Times New Roman" w:cs="Times New Roman"/>
                <w:bCs/>
                <w:sz w:val="20"/>
                <w:szCs w:val="20"/>
                <w:lang w:eastAsia="ru-RU"/>
              </w:rPr>
              <w:t>в банке Ф-Л ДАЛЬНЕВОСТОЧНЫЙ ПАО БАНКА "ФК ОТКРЫТИЕ"</w:t>
            </w:r>
            <w:r w:rsidRPr="00FE0183">
              <w:rPr>
                <w:rFonts w:ascii="Times New Roman" w:eastAsia="Times New Roman" w:hAnsi="Times New Roman" w:cs="Times New Roman"/>
                <w:bCs/>
                <w:sz w:val="20"/>
                <w:szCs w:val="20"/>
                <w:lang w:eastAsia="ru-RU"/>
              </w:rPr>
              <w:br/>
              <w:t>Корр. счет: 30101810908130000704</w:t>
            </w:r>
          </w:p>
          <w:p w14:paraId="56507C49" w14:textId="77777777" w:rsidR="00FE0183" w:rsidRPr="00FE0183" w:rsidRDefault="00FE0183" w:rsidP="00FE0183">
            <w:pPr>
              <w:jc w:val="both"/>
              <w:rPr>
                <w:rFonts w:ascii="Times New Roman" w:eastAsia="Times New Roman" w:hAnsi="Times New Roman" w:cs="Times New Roman"/>
                <w:bCs/>
                <w:sz w:val="20"/>
                <w:szCs w:val="20"/>
                <w:lang w:eastAsia="ru-RU"/>
              </w:rPr>
            </w:pPr>
            <w:r w:rsidRPr="00FE0183">
              <w:rPr>
                <w:rFonts w:ascii="Times New Roman" w:eastAsia="Times New Roman" w:hAnsi="Times New Roman" w:cs="Times New Roman"/>
                <w:bCs/>
                <w:sz w:val="20"/>
                <w:szCs w:val="20"/>
                <w:lang w:eastAsia="ru-RU"/>
              </w:rPr>
              <w:t>БИК 040813704</w:t>
            </w:r>
          </w:p>
          <w:p w14:paraId="68BCD7A1" w14:textId="77777777" w:rsidR="00FE0183" w:rsidRDefault="00FE0183" w:rsidP="00FE0183">
            <w:pPr>
              <w:jc w:val="both"/>
              <w:rPr>
                <w:rFonts w:ascii="Times New Roman" w:eastAsia="Times New Roman" w:hAnsi="Times New Roman" w:cs="Times New Roman"/>
                <w:b/>
                <w:bCs/>
                <w:sz w:val="20"/>
                <w:szCs w:val="20"/>
                <w:lang w:eastAsia="ru-RU"/>
              </w:rPr>
            </w:pPr>
          </w:p>
          <w:p w14:paraId="2FA936E6" w14:textId="77777777" w:rsidR="00FE0183" w:rsidRDefault="00FE0183" w:rsidP="00FE0183">
            <w:pPr>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 xml:space="preserve">Электронная почта: </w:t>
            </w:r>
          </w:p>
          <w:p w14:paraId="09ABCF41" w14:textId="77777777" w:rsidR="00FE0183" w:rsidRPr="00FE0183" w:rsidRDefault="00FE0183" w:rsidP="00FE0183">
            <w:pPr>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Телефон:</w:t>
            </w:r>
          </w:p>
          <w:p w14:paraId="1F3A9ED9" w14:textId="77777777" w:rsidR="00FE0183" w:rsidRPr="00FE0183" w:rsidRDefault="00FE0183" w:rsidP="00FE0183">
            <w:pPr>
              <w:jc w:val="both"/>
              <w:rPr>
                <w:rFonts w:ascii="Times New Roman" w:eastAsia="Times New Roman" w:hAnsi="Times New Roman" w:cs="Times New Roman"/>
                <w:b/>
                <w:bCs/>
                <w:sz w:val="20"/>
                <w:szCs w:val="20"/>
                <w:lang w:eastAsia="ru-RU"/>
              </w:rPr>
            </w:pPr>
          </w:p>
          <w:p w14:paraId="26ECA115" w14:textId="77777777" w:rsidR="00981EAF" w:rsidRPr="00FE0183" w:rsidRDefault="00981EAF" w:rsidP="008E78C0">
            <w:pPr>
              <w:jc w:val="both"/>
              <w:rPr>
                <w:rFonts w:ascii="Times New Roman" w:eastAsia="Times New Roman" w:hAnsi="Times New Roman" w:cs="Times New Roman"/>
                <w:b/>
                <w:bCs/>
                <w:sz w:val="20"/>
                <w:szCs w:val="20"/>
                <w:lang w:eastAsia="ru-RU"/>
              </w:rPr>
            </w:pPr>
          </w:p>
          <w:p w14:paraId="5EEC6996" w14:textId="77777777" w:rsidR="00981EAF" w:rsidRPr="00FE0183" w:rsidRDefault="00981EAF" w:rsidP="008E78C0">
            <w:pPr>
              <w:jc w:val="both"/>
              <w:rPr>
                <w:rFonts w:ascii="Times New Roman" w:eastAsia="Times New Roman" w:hAnsi="Times New Roman" w:cs="Times New Roman"/>
                <w:b/>
                <w:bCs/>
                <w:sz w:val="20"/>
                <w:szCs w:val="20"/>
                <w:lang w:eastAsia="ru-RU"/>
              </w:rPr>
            </w:pPr>
          </w:p>
        </w:tc>
        <w:tc>
          <w:tcPr>
            <w:tcW w:w="4745" w:type="dxa"/>
          </w:tcPr>
          <w:p w14:paraId="2E9B79DB" w14:textId="77777777" w:rsidR="00981EAF" w:rsidRDefault="00FE0183" w:rsidP="008E78C0">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ФИО </w:t>
            </w:r>
          </w:p>
          <w:p w14:paraId="1D9EA2A6" w14:textId="77777777" w:rsidR="00FE0183" w:rsidRPr="00FE0183" w:rsidRDefault="00FE0183" w:rsidP="008E78C0">
            <w:pPr>
              <w:jc w:val="both"/>
              <w:rPr>
                <w:rFonts w:ascii="Times New Roman" w:eastAsia="Times New Roman" w:hAnsi="Times New Roman" w:cs="Times New Roman"/>
                <w:bCs/>
                <w:lang w:eastAsia="ru-RU"/>
              </w:rPr>
            </w:pPr>
            <w:r w:rsidRPr="00FE0183">
              <w:rPr>
                <w:rFonts w:ascii="Times New Roman" w:eastAsia="Times New Roman" w:hAnsi="Times New Roman" w:cs="Times New Roman"/>
                <w:bCs/>
                <w:lang w:eastAsia="ru-RU"/>
              </w:rPr>
              <w:t>Дата рождения</w:t>
            </w:r>
          </w:p>
          <w:p w14:paraId="69D276D8" w14:textId="77777777" w:rsidR="00FE0183" w:rsidRPr="00FE0183" w:rsidRDefault="00FE0183" w:rsidP="008E78C0">
            <w:pPr>
              <w:jc w:val="both"/>
              <w:rPr>
                <w:rFonts w:ascii="Times New Roman" w:eastAsia="Times New Roman" w:hAnsi="Times New Roman" w:cs="Times New Roman"/>
                <w:bCs/>
                <w:lang w:eastAsia="ru-RU"/>
              </w:rPr>
            </w:pPr>
            <w:r w:rsidRPr="00FE0183">
              <w:rPr>
                <w:rFonts w:ascii="Times New Roman" w:eastAsia="Times New Roman" w:hAnsi="Times New Roman" w:cs="Times New Roman"/>
                <w:bCs/>
                <w:lang w:eastAsia="ru-RU"/>
              </w:rPr>
              <w:t>Место рождения</w:t>
            </w:r>
          </w:p>
          <w:p w14:paraId="4A2633AE" w14:textId="77777777" w:rsidR="00FE0183" w:rsidRPr="00FE0183" w:rsidRDefault="00FE0183" w:rsidP="008E78C0">
            <w:pPr>
              <w:jc w:val="both"/>
              <w:rPr>
                <w:rFonts w:ascii="Times New Roman" w:eastAsia="Times New Roman" w:hAnsi="Times New Roman" w:cs="Times New Roman"/>
                <w:bCs/>
                <w:lang w:eastAsia="ru-RU"/>
              </w:rPr>
            </w:pPr>
            <w:r w:rsidRPr="00FE0183">
              <w:rPr>
                <w:rFonts w:ascii="Times New Roman" w:eastAsia="Times New Roman" w:hAnsi="Times New Roman" w:cs="Times New Roman"/>
                <w:bCs/>
                <w:lang w:eastAsia="ru-RU"/>
              </w:rPr>
              <w:t>Адрес регистрации</w:t>
            </w:r>
          </w:p>
          <w:p w14:paraId="369973AD" w14:textId="77777777" w:rsidR="00FE0183" w:rsidRPr="00FE0183" w:rsidRDefault="00FE0183" w:rsidP="008E78C0">
            <w:pPr>
              <w:jc w:val="both"/>
              <w:rPr>
                <w:rFonts w:ascii="Times New Roman" w:eastAsia="Times New Roman" w:hAnsi="Times New Roman" w:cs="Times New Roman"/>
                <w:bCs/>
                <w:lang w:eastAsia="ru-RU"/>
              </w:rPr>
            </w:pPr>
            <w:r w:rsidRPr="00FE0183">
              <w:rPr>
                <w:rFonts w:ascii="Times New Roman" w:eastAsia="Times New Roman" w:hAnsi="Times New Roman" w:cs="Times New Roman"/>
                <w:bCs/>
                <w:lang w:eastAsia="ru-RU"/>
              </w:rPr>
              <w:t>Почтовый адрес</w:t>
            </w:r>
          </w:p>
          <w:p w14:paraId="37F7890B" w14:textId="77777777" w:rsidR="00FE0183" w:rsidRDefault="00FE0183" w:rsidP="008E78C0">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Электронная почта: </w:t>
            </w:r>
          </w:p>
          <w:p w14:paraId="2E5132A1" w14:textId="77777777" w:rsidR="00FE0183" w:rsidRDefault="00FE0183" w:rsidP="008E78C0">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Телефон </w:t>
            </w:r>
          </w:p>
          <w:p w14:paraId="7C1016D6" w14:textId="77777777" w:rsidR="00FE0183" w:rsidRDefault="00FE0183" w:rsidP="008E78C0">
            <w:pPr>
              <w:jc w:val="both"/>
              <w:rPr>
                <w:rFonts w:ascii="Times New Roman" w:eastAsia="Times New Roman" w:hAnsi="Times New Roman" w:cs="Times New Roman"/>
                <w:b/>
                <w:bCs/>
                <w:lang w:eastAsia="ru-RU"/>
              </w:rPr>
            </w:pPr>
          </w:p>
        </w:tc>
      </w:tr>
      <w:tr w:rsidR="00981EAF" w14:paraId="18A366B0" w14:textId="77777777" w:rsidTr="00FE0183">
        <w:trPr>
          <w:trHeight w:val="746"/>
        </w:trPr>
        <w:tc>
          <w:tcPr>
            <w:tcW w:w="4647" w:type="dxa"/>
          </w:tcPr>
          <w:p w14:paraId="5E7CA2A8" w14:textId="77777777" w:rsidR="00981EAF" w:rsidRPr="00FE0183" w:rsidRDefault="00FE0183" w:rsidP="008E78C0">
            <w:pPr>
              <w:jc w:val="both"/>
              <w:rPr>
                <w:rFonts w:ascii="Times New Roman" w:eastAsia="Times New Roman" w:hAnsi="Times New Roman" w:cs="Times New Roman"/>
                <w:bCs/>
                <w:lang w:eastAsia="ru-RU"/>
              </w:rPr>
            </w:pPr>
            <w:r w:rsidRPr="00FE0183">
              <w:rPr>
                <w:rFonts w:ascii="Times New Roman" w:eastAsia="Times New Roman" w:hAnsi="Times New Roman" w:cs="Times New Roman"/>
                <w:bCs/>
                <w:lang w:eastAsia="ru-RU"/>
              </w:rPr>
              <w:t xml:space="preserve">Директор </w:t>
            </w:r>
          </w:p>
          <w:p w14:paraId="6E78EC7B" w14:textId="77777777" w:rsidR="00FE0183" w:rsidRPr="00FE0183" w:rsidRDefault="00FE0183" w:rsidP="008E78C0">
            <w:pPr>
              <w:jc w:val="both"/>
              <w:rPr>
                <w:rFonts w:ascii="Times New Roman" w:eastAsia="Times New Roman" w:hAnsi="Times New Roman" w:cs="Times New Roman"/>
                <w:bCs/>
                <w:lang w:eastAsia="ru-RU"/>
              </w:rPr>
            </w:pPr>
          </w:p>
          <w:p w14:paraId="301528A4" w14:textId="77777777" w:rsidR="00FE0183" w:rsidRPr="00FE0183" w:rsidRDefault="00FE0183" w:rsidP="008E78C0">
            <w:pPr>
              <w:jc w:val="both"/>
              <w:rPr>
                <w:rFonts w:ascii="Times New Roman" w:eastAsia="Times New Roman" w:hAnsi="Times New Roman" w:cs="Times New Roman"/>
                <w:bCs/>
                <w:lang w:eastAsia="ru-RU"/>
              </w:rPr>
            </w:pPr>
            <w:r w:rsidRPr="00FE0183">
              <w:rPr>
                <w:rFonts w:ascii="Times New Roman" w:eastAsia="Times New Roman" w:hAnsi="Times New Roman" w:cs="Times New Roman"/>
                <w:bCs/>
                <w:lang w:eastAsia="ru-RU"/>
              </w:rPr>
              <w:t xml:space="preserve">______________ А.Е. Беззубкин </w:t>
            </w:r>
          </w:p>
          <w:p w14:paraId="36C4DC18" w14:textId="77777777" w:rsidR="00FE0183" w:rsidRDefault="00FE0183" w:rsidP="008E78C0">
            <w:pPr>
              <w:jc w:val="both"/>
              <w:rPr>
                <w:rFonts w:ascii="Times New Roman" w:eastAsia="Times New Roman" w:hAnsi="Times New Roman" w:cs="Times New Roman"/>
                <w:b/>
                <w:bCs/>
                <w:lang w:eastAsia="ru-RU"/>
              </w:rPr>
            </w:pPr>
          </w:p>
          <w:p w14:paraId="393C4741" w14:textId="77777777" w:rsidR="00FE0183" w:rsidRDefault="00FE0183" w:rsidP="008E78C0">
            <w:pPr>
              <w:jc w:val="both"/>
              <w:rPr>
                <w:rFonts w:ascii="Times New Roman" w:eastAsia="Times New Roman" w:hAnsi="Times New Roman" w:cs="Times New Roman"/>
                <w:b/>
                <w:bCs/>
                <w:lang w:eastAsia="ru-RU"/>
              </w:rPr>
            </w:pPr>
          </w:p>
        </w:tc>
        <w:tc>
          <w:tcPr>
            <w:tcW w:w="4745" w:type="dxa"/>
          </w:tcPr>
          <w:p w14:paraId="58866DD7" w14:textId="77777777" w:rsidR="00981EAF" w:rsidRDefault="00981EAF" w:rsidP="008E78C0">
            <w:pPr>
              <w:jc w:val="both"/>
              <w:rPr>
                <w:rFonts w:ascii="Times New Roman" w:eastAsia="Times New Roman" w:hAnsi="Times New Roman" w:cs="Times New Roman"/>
                <w:b/>
                <w:bCs/>
                <w:lang w:eastAsia="ru-RU"/>
              </w:rPr>
            </w:pPr>
          </w:p>
          <w:p w14:paraId="3830BA28" w14:textId="77777777" w:rsidR="00FE0183" w:rsidRDefault="00FE0183" w:rsidP="008E78C0">
            <w:pPr>
              <w:jc w:val="both"/>
              <w:rPr>
                <w:rFonts w:ascii="Times New Roman" w:eastAsia="Times New Roman" w:hAnsi="Times New Roman" w:cs="Times New Roman"/>
                <w:b/>
                <w:bCs/>
                <w:lang w:eastAsia="ru-RU"/>
              </w:rPr>
            </w:pPr>
          </w:p>
          <w:p w14:paraId="40625D55" w14:textId="77777777" w:rsidR="00FE0183" w:rsidRDefault="00FE0183" w:rsidP="008E78C0">
            <w:pPr>
              <w:jc w:val="both"/>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____________________________/____________/</w:t>
            </w:r>
          </w:p>
        </w:tc>
      </w:tr>
    </w:tbl>
    <w:p w14:paraId="4FA73B7D" w14:textId="0D2E419E" w:rsidR="008E78C0" w:rsidRDefault="008E78C0"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429813AE" w14:textId="5F37C669" w:rsidR="00970C03"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79C39FEE" w14:textId="60DB5BFA" w:rsidR="00970C03"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5A648306" w14:textId="5D036B06" w:rsidR="00970C03"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672DA9F5" w14:textId="5DDE019B" w:rsidR="00970C03"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28F07CD7" w14:textId="2CF1FC4E" w:rsidR="00970C03"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5A68F8A7" w14:textId="081800FA" w:rsidR="00970C03"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1BEA3649" w14:textId="03316298" w:rsidR="00970C03"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18A00D0E" w14:textId="4F218F87" w:rsidR="00970C03"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558C1CC9" w14:textId="7B3936B0" w:rsidR="00970C03"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5CF3FED0" w14:textId="17835B97" w:rsidR="00970C03"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255D6428" w14:textId="77777777" w:rsidR="00970C03" w:rsidRPr="00CA0C9E" w:rsidRDefault="00970C03" w:rsidP="008E78C0">
      <w:pPr>
        <w:shd w:val="clear" w:color="auto" w:fill="FFFFFF"/>
        <w:spacing w:after="0" w:line="240" w:lineRule="auto"/>
        <w:ind w:firstLine="851"/>
        <w:jc w:val="both"/>
        <w:rPr>
          <w:rFonts w:ascii="Times New Roman" w:eastAsia="Times New Roman" w:hAnsi="Times New Roman" w:cs="Times New Roman"/>
          <w:b/>
          <w:bCs/>
          <w:lang w:eastAsia="ru-RU"/>
        </w:rPr>
      </w:pPr>
    </w:p>
    <w:p w14:paraId="5DA2042C" w14:textId="77777777" w:rsidR="00CA0C9E" w:rsidRPr="00CA0C9E" w:rsidRDefault="00CA0C9E" w:rsidP="00CA0C9E">
      <w:pPr>
        <w:spacing w:after="0" w:line="240" w:lineRule="auto"/>
        <w:rPr>
          <w:rFonts w:ascii="Times New Roman" w:eastAsia="Times New Roman" w:hAnsi="Times New Roman" w:cs="Times New Roman"/>
          <w:vanish/>
          <w:lang w:eastAsia="ru-RU"/>
        </w:rPr>
      </w:pPr>
    </w:p>
    <w:tbl>
      <w:tblPr>
        <w:tblW w:w="0" w:type="auto"/>
        <w:tblCellMar>
          <w:left w:w="0" w:type="dxa"/>
          <w:right w:w="0" w:type="dxa"/>
        </w:tblCellMar>
        <w:tblLook w:val="04A0" w:firstRow="1" w:lastRow="0" w:firstColumn="1" w:lastColumn="0" w:noHBand="0" w:noVBand="1"/>
      </w:tblPr>
      <w:tblGrid>
        <w:gridCol w:w="6140"/>
      </w:tblGrid>
      <w:tr w:rsidR="00CA0C9E" w:rsidRPr="00CA0C9E" w14:paraId="74A6B93B" w14:textId="77777777" w:rsidTr="00865859">
        <w:trPr>
          <w:trHeight w:val="60"/>
        </w:trPr>
        <w:tc>
          <w:tcPr>
            <w:tcW w:w="6140" w:type="dxa"/>
            <w:shd w:val="clear" w:color="FFFFFF" w:fill="auto"/>
            <w:vAlign w:val="bottom"/>
          </w:tcPr>
          <w:p w14:paraId="2B86FD0E" w14:textId="77777777" w:rsidR="00CA0C9E" w:rsidRPr="00CA0C9E" w:rsidRDefault="00CA0C9E" w:rsidP="00CA0C9E">
            <w:pPr>
              <w:spacing w:after="0" w:line="240" w:lineRule="auto"/>
              <w:rPr>
                <w:rFonts w:ascii="Arial" w:eastAsia="MS Mincho" w:hAnsi="Arial" w:cs="Times New Roman"/>
                <w:b/>
                <w:lang w:eastAsia="ru-RU"/>
              </w:rPr>
            </w:pPr>
          </w:p>
        </w:tc>
      </w:tr>
    </w:tbl>
    <w:p w14:paraId="75062017" w14:textId="29BC59AD" w:rsidR="00FE0183" w:rsidRDefault="00FE0183" w:rsidP="00CA0C9E">
      <w:pPr>
        <w:tabs>
          <w:tab w:val="left" w:pos="1578"/>
          <w:tab w:val="center" w:pos="4677"/>
          <w:tab w:val="right" w:pos="9355"/>
        </w:tabs>
        <w:spacing w:after="0" w:line="240" w:lineRule="auto"/>
        <w:rPr>
          <w:rFonts w:ascii="Times New Roman" w:eastAsia="Times New Roman" w:hAnsi="Times New Roman" w:cs="Times New Roman"/>
          <w:lang w:eastAsia="ru-RU"/>
        </w:rPr>
      </w:pPr>
    </w:p>
    <w:p w14:paraId="2595654D" w14:textId="77777777" w:rsidR="00EC303A" w:rsidRDefault="00EC303A" w:rsidP="00CA0C9E">
      <w:pPr>
        <w:tabs>
          <w:tab w:val="left" w:pos="1578"/>
          <w:tab w:val="center" w:pos="4677"/>
          <w:tab w:val="right" w:pos="9355"/>
        </w:tabs>
        <w:spacing w:after="0" w:line="240" w:lineRule="auto"/>
        <w:rPr>
          <w:rFonts w:ascii="Times New Roman" w:eastAsia="Times New Roman" w:hAnsi="Times New Roman" w:cs="Times New Roman"/>
          <w:lang w:eastAsia="ru-RU"/>
        </w:rPr>
      </w:pPr>
    </w:p>
    <w:p w14:paraId="6F5C0752" w14:textId="77777777" w:rsidR="00EC303A" w:rsidRDefault="00EC303A" w:rsidP="00CA0C9E">
      <w:pPr>
        <w:tabs>
          <w:tab w:val="left" w:pos="1578"/>
          <w:tab w:val="center" w:pos="4677"/>
          <w:tab w:val="right" w:pos="9355"/>
        </w:tabs>
        <w:spacing w:after="0" w:line="240" w:lineRule="auto"/>
        <w:rPr>
          <w:rFonts w:ascii="Times New Roman" w:eastAsia="Times New Roman" w:hAnsi="Times New Roman" w:cs="Times New Roman"/>
          <w:lang w:eastAsia="ru-RU"/>
        </w:rPr>
      </w:pPr>
    </w:p>
    <w:p w14:paraId="3891D884" w14:textId="77777777" w:rsidR="00EC303A" w:rsidRDefault="00EC303A" w:rsidP="00CA0C9E">
      <w:pPr>
        <w:tabs>
          <w:tab w:val="left" w:pos="1578"/>
          <w:tab w:val="center" w:pos="4677"/>
          <w:tab w:val="right" w:pos="9355"/>
        </w:tabs>
        <w:spacing w:after="0" w:line="240" w:lineRule="auto"/>
        <w:rPr>
          <w:rFonts w:ascii="Times New Roman" w:eastAsia="Times New Roman" w:hAnsi="Times New Roman" w:cs="Times New Roman"/>
          <w:lang w:eastAsia="ru-RU"/>
        </w:rPr>
      </w:pPr>
    </w:p>
    <w:p w14:paraId="4E2C0004" w14:textId="77777777" w:rsidR="00EC303A" w:rsidRPr="00CA0C9E" w:rsidRDefault="00EC303A" w:rsidP="00CA0C9E">
      <w:pPr>
        <w:tabs>
          <w:tab w:val="left" w:pos="1578"/>
          <w:tab w:val="center" w:pos="4677"/>
          <w:tab w:val="right" w:pos="9355"/>
        </w:tabs>
        <w:spacing w:after="0" w:line="240" w:lineRule="auto"/>
        <w:rPr>
          <w:rFonts w:ascii="Times New Roman" w:eastAsia="Times New Roman" w:hAnsi="Times New Roman" w:cs="Times New Roman"/>
          <w:lang w:eastAsia="ru-RU"/>
        </w:rPr>
      </w:pPr>
    </w:p>
    <w:p w14:paraId="070A15A2" w14:textId="77777777" w:rsidR="00CA0C9E" w:rsidRPr="00CA0C9E"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CA0C9E">
        <w:rPr>
          <w:rFonts w:ascii="Times New Roman" w:eastAsia="Times New Roman" w:hAnsi="Times New Roman" w:cs="Times New Roman"/>
          <w:lang w:eastAsia="ru-RU"/>
        </w:rPr>
        <w:lastRenderedPageBreak/>
        <w:t xml:space="preserve">Приложение № 1 к Договору </w:t>
      </w:r>
    </w:p>
    <w:p w14:paraId="28ECA452" w14:textId="77777777" w:rsidR="00CA0C9E" w:rsidRPr="00CA0C9E"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участия в долевом строительстве</w:t>
      </w:r>
    </w:p>
    <w:p w14:paraId="1968A7AC" w14:textId="77777777" w:rsidR="00CA0C9E" w:rsidRPr="00CA0C9E"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Д-__/____ от «__» __________ 202_ г.</w:t>
      </w:r>
    </w:p>
    <w:p w14:paraId="5EF528B4" w14:textId="77777777" w:rsidR="00CA0C9E" w:rsidRPr="00CA0C9E" w:rsidRDefault="00CA0C9E" w:rsidP="00CA0C9E">
      <w:pPr>
        <w:spacing w:after="0" w:line="240" w:lineRule="auto"/>
        <w:jc w:val="center"/>
        <w:rPr>
          <w:rFonts w:ascii="Times New Roman" w:eastAsia="Times New Roman" w:hAnsi="Times New Roman" w:cs="Times New Roman"/>
          <w:b/>
          <w:caps/>
          <w:lang w:eastAsia="ru-RU"/>
        </w:rPr>
      </w:pPr>
    </w:p>
    <w:p w14:paraId="7E277C92" w14:textId="455B0D99" w:rsidR="00CA0C9E" w:rsidRPr="00CA0C9E" w:rsidRDefault="008E6842" w:rsidP="00CA0C9E">
      <w:pPr>
        <w:spacing w:after="0" w:line="240" w:lineRule="auto"/>
        <w:jc w:val="center"/>
        <w:rPr>
          <w:rFonts w:ascii="Times New Roman" w:eastAsia="Times New Roman" w:hAnsi="Times New Roman" w:cs="Times New Roman"/>
          <w:b/>
          <w:lang w:eastAsia="ru-RU"/>
        </w:rPr>
      </w:pPr>
      <w:r w:rsidRPr="00CA0C9E">
        <w:rPr>
          <w:rFonts w:ascii="Times New Roman" w:eastAsia="Times New Roman" w:hAnsi="Times New Roman" w:cs="Times New Roman"/>
          <w:b/>
          <w:lang w:eastAsia="ru-RU"/>
        </w:rPr>
        <w:t xml:space="preserve">ПЛАН (ПОЭТАЖНЫЙ) </w:t>
      </w:r>
    </w:p>
    <w:p w14:paraId="4BE2DE8E" w14:textId="77777777" w:rsidR="00CA0C9E" w:rsidRPr="00CA0C9E" w:rsidRDefault="00CA0C9E" w:rsidP="00CA0C9E">
      <w:pPr>
        <w:spacing w:after="0" w:line="240" w:lineRule="auto"/>
        <w:jc w:val="center"/>
        <w:rPr>
          <w:rFonts w:ascii="Times New Roman" w:eastAsia="Times New Roman" w:hAnsi="Times New Roman" w:cs="Times New Roman"/>
          <w:b/>
          <w:lang w:eastAsia="ru-RU"/>
        </w:rPr>
      </w:pPr>
      <w:r w:rsidRPr="00CA0C9E">
        <w:rPr>
          <w:rFonts w:ascii="Times New Roman" w:eastAsia="Times New Roman" w:hAnsi="Times New Roman" w:cs="Times New Roman"/>
          <w:b/>
          <w:lang w:eastAsia="ru-RU"/>
        </w:rPr>
        <w:t>Объекта недвижимости с указанием Объекта долевого строительства</w:t>
      </w:r>
      <w:r w:rsidRPr="00CA0C9E">
        <w:rPr>
          <w:rFonts w:ascii="Times New Roman" w:eastAsia="Times New Roman" w:hAnsi="Times New Roman" w:cs="Times New Roman"/>
          <w:lang w:eastAsia="ru-RU"/>
        </w:rPr>
        <w:tab/>
      </w:r>
    </w:p>
    <w:p w14:paraId="5980CE9E" w14:textId="77777777" w:rsidR="00CA0C9E" w:rsidRPr="00CA0C9E" w:rsidRDefault="00CA0C9E" w:rsidP="00CA0C9E">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r w:rsidRPr="00CA0C9E">
        <w:rPr>
          <w:rFonts w:ascii="Times New Roman" w:eastAsia="Times New Roman" w:hAnsi="Times New Roman" w:cs="Times New Roman"/>
          <w:b/>
          <w:bCs/>
          <w:lang w:eastAsia="ru-RU"/>
        </w:rPr>
        <w:t xml:space="preserve">     </w:t>
      </w:r>
    </w:p>
    <w:p w14:paraId="3D8365DB" w14:textId="77777777" w:rsidR="00CA0C9E" w:rsidRPr="00CA0C9E" w:rsidRDefault="00CA0C9E" w:rsidP="00CA0C9E">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r w:rsidRPr="00CA0C9E">
        <w:rPr>
          <w:rFonts w:ascii="Times New Roman" w:eastAsia="Times New Roman" w:hAnsi="Times New Roman" w:cs="Times New Roman"/>
          <w:b/>
          <w:bCs/>
          <w:noProof/>
          <w:lang w:eastAsia="ru-RU"/>
        </w:rPr>
        <mc:AlternateContent>
          <mc:Choice Requires="wps">
            <w:drawing>
              <wp:anchor distT="0" distB="0" distL="114300" distR="114300" simplePos="0" relativeHeight="251659264" behindDoc="0" locked="0" layoutInCell="1" allowOverlap="1" wp14:anchorId="2B03DB0F" wp14:editId="4DF7A54A">
                <wp:simplePos x="0" y="0"/>
                <wp:positionH relativeFrom="column">
                  <wp:posOffset>708025</wp:posOffset>
                </wp:positionH>
                <wp:positionV relativeFrom="paragraph">
                  <wp:posOffset>85090</wp:posOffset>
                </wp:positionV>
                <wp:extent cx="4652645" cy="862965"/>
                <wp:effectExtent l="5080" t="6350" r="9525" b="698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2645" cy="8629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w16se="http://schemas.microsoft.com/office/word/2015/wordml/symex" xmlns:cx="http://schemas.microsoft.com/office/drawing/2014/chartex">
            <w:pict>
              <v:rect w14:anchorId="51A02F1C" id="Прямоугольник 1" o:spid="_x0000_s1026" style="position:absolute;margin-left:55.75pt;margin-top:6.7pt;width:366.35pt;height:67.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"/>
            </w:pict>
          </mc:Fallback>
        </mc:AlternateContent>
      </w:r>
    </w:p>
    <w:p w14:paraId="74E74FF5" w14:textId="77777777" w:rsidR="00CA0C9E" w:rsidRPr="00CA0C9E" w:rsidRDefault="00CA0C9E" w:rsidP="00CA0C9E">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p>
    <w:p w14:paraId="68F35C31"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5B24BD1C" w14:textId="77777777" w:rsidR="00CA0C9E" w:rsidRPr="00CA0C9E" w:rsidRDefault="00CA0C9E" w:rsidP="00CA0C9E">
      <w:pPr>
        <w:widowControl w:val="0"/>
        <w:shd w:val="clear" w:color="auto" w:fill="FFFFFF"/>
        <w:autoSpaceDE w:val="0"/>
        <w:autoSpaceDN w:val="0"/>
        <w:adjustRightInd w:val="0"/>
        <w:spacing w:before="100" w:beforeAutospacing="1" w:after="0" w:line="240" w:lineRule="auto"/>
        <w:ind w:firstLine="720"/>
        <w:jc w:val="center"/>
        <w:outlineLvl w:val="0"/>
        <w:rPr>
          <w:rFonts w:ascii="Times New Roman" w:eastAsia="Times New Roman" w:hAnsi="Times New Roman" w:cs="Times New Roman"/>
          <w:b/>
          <w:bCs/>
          <w:lang w:eastAsia="ru-RU"/>
        </w:rPr>
      </w:pPr>
    </w:p>
    <w:p w14:paraId="2B77B7EF" w14:textId="77777777" w:rsidR="00CA0C9E" w:rsidRPr="00CA0C9E" w:rsidRDefault="00CA0C9E" w:rsidP="00CA0C9E">
      <w:pPr>
        <w:shd w:val="clear" w:color="auto" w:fill="FFFFFF"/>
        <w:spacing w:after="0" w:line="240" w:lineRule="auto"/>
        <w:jc w:val="both"/>
        <w:rPr>
          <w:rFonts w:ascii="Times New Roman" w:eastAsia="Times New Roman" w:hAnsi="Times New Roman" w:cs="Times New Roman"/>
          <w:b/>
          <w:bCs/>
          <w:lang w:eastAsia="ru-RU"/>
        </w:rPr>
      </w:pPr>
    </w:p>
    <w:p w14:paraId="2AD820B8" w14:textId="77777777" w:rsidR="00CA0C9E" w:rsidRPr="00CA0C9E" w:rsidRDefault="00CA0C9E" w:rsidP="00CA0C9E">
      <w:pPr>
        <w:shd w:val="clear" w:color="auto" w:fill="FFFFFF"/>
        <w:spacing w:after="0" w:line="240" w:lineRule="auto"/>
        <w:jc w:val="both"/>
        <w:rPr>
          <w:rFonts w:ascii="Times New Roman" w:eastAsia="Times New Roman" w:hAnsi="Times New Roman" w:cs="Times New Roman"/>
          <w:b/>
          <w:bCs/>
          <w:lang w:eastAsia="ru-RU"/>
        </w:rPr>
      </w:pPr>
    </w:p>
    <w:p w14:paraId="406C04F7" w14:textId="77777777" w:rsidR="00CA0C9E" w:rsidRPr="00CA0C9E" w:rsidRDefault="00CA0C9E" w:rsidP="00CA0C9E">
      <w:pPr>
        <w:shd w:val="clear" w:color="auto" w:fill="FFFFFF"/>
        <w:spacing w:after="0" w:line="240" w:lineRule="auto"/>
        <w:jc w:val="both"/>
        <w:rPr>
          <w:rFonts w:ascii="Times New Roman" w:eastAsia="Times New Roman" w:hAnsi="Times New Roman" w:cs="Times New Roman"/>
          <w:b/>
          <w:bCs/>
          <w:lang w:eastAsia="ru-RU"/>
        </w:rPr>
      </w:pPr>
    </w:p>
    <w:p w14:paraId="7ADB0185" w14:textId="77777777" w:rsidR="00CA0C9E" w:rsidRPr="00CA0C9E" w:rsidRDefault="00CA0C9E" w:rsidP="00CA0C9E">
      <w:pPr>
        <w:tabs>
          <w:tab w:val="center" w:pos="4677"/>
          <w:tab w:val="right" w:pos="9355"/>
        </w:tabs>
        <w:spacing w:after="0" w:line="240" w:lineRule="auto"/>
        <w:rPr>
          <w:rFonts w:ascii="Times New Roman" w:eastAsia="Times New Roman" w:hAnsi="Times New Roman" w:cs="Times New Roman"/>
          <w:b/>
          <w:lang w:eastAsia="ru-RU"/>
        </w:rPr>
      </w:pPr>
    </w:p>
    <w:p w14:paraId="3ED636B0"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3AFCE304" w14:textId="77777777" w:rsidR="006331AA"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29DEB92" w14:textId="77777777" w:rsidR="006331AA"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tbl>
      <w:tblPr>
        <w:tblStyle w:val="a4"/>
        <w:tblW w:w="7654" w:type="dxa"/>
        <w:tblInd w:w="846" w:type="dxa"/>
        <w:tblLook w:val="04A0" w:firstRow="1" w:lastRow="0" w:firstColumn="1" w:lastColumn="0" w:noHBand="0" w:noVBand="1"/>
      </w:tblPr>
      <w:tblGrid>
        <w:gridCol w:w="3685"/>
        <w:gridCol w:w="3969"/>
      </w:tblGrid>
      <w:tr w:rsidR="006331AA" w14:paraId="6A2FBA82" w14:textId="77777777" w:rsidTr="00B67B1C">
        <w:trPr>
          <w:trHeight w:val="666"/>
        </w:trPr>
        <w:tc>
          <w:tcPr>
            <w:tcW w:w="3827" w:type="dxa"/>
          </w:tcPr>
          <w:p w14:paraId="4F62EEB8" w14:textId="77777777" w:rsidR="006331AA" w:rsidRDefault="00FE0183" w:rsidP="00865859">
            <w:pPr>
              <w:tabs>
                <w:tab w:val="center" w:pos="4677"/>
                <w:tab w:val="right" w:pos="9355"/>
              </w:tab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ЗАСТРОЙЩИК</w:t>
            </w:r>
          </w:p>
        </w:tc>
        <w:tc>
          <w:tcPr>
            <w:tcW w:w="3827" w:type="dxa"/>
          </w:tcPr>
          <w:p w14:paraId="216CE8E7" w14:textId="77777777" w:rsidR="006331AA" w:rsidRDefault="00FE0183" w:rsidP="00865859">
            <w:pPr>
              <w:tabs>
                <w:tab w:val="center" w:pos="4677"/>
                <w:tab w:val="right" w:pos="9355"/>
              </w:tab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УЧАСТНИК ДОЛЕВОГО СТРОИТЕЛЬСТВА</w:t>
            </w:r>
          </w:p>
        </w:tc>
      </w:tr>
      <w:tr w:rsidR="006331AA" w14:paraId="56CA03E2" w14:textId="77777777" w:rsidTr="00B67B1C">
        <w:trPr>
          <w:trHeight w:val="333"/>
        </w:trPr>
        <w:tc>
          <w:tcPr>
            <w:tcW w:w="3827" w:type="dxa"/>
          </w:tcPr>
          <w:p w14:paraId="44131034" w14:textId="77777777" w:rsidR="006331AA" w:rsidRPr="00865859" w:rsidRDefault="00865859" w:rsidP="00865859">
            <w:pPr>
              <w:tabs>
                <w:tab w:val="center" w:pos="4677"/>
                <w:tab w:val="right" w:pos="9355"/>
              </w:tabs>
              <w:jc w:val="center"/>
              <w:rPr>
                <w:rFonts w:ascii="Times New Roman" w:eastAsia="Times New Roman" w:hAnsi="Times New Roman" w:cs="Times New Roman"/>
                <w:lang w:eastAsia="ru-RU"/>
              </w:rPr>
            </w:pPr>
            <w:r w:rsidRPr="00865859">
              <w:rPr>
                <w:rFonts w:ascii="Times New Roman" w:eastAsia="Times New Roman" w:hAnsi="Times New Roman" w:cs="Times New Roman"/>
                <w:lang w:eastAsia="ru-RU"/>
              </w:rPr>
              <w:t>Директор ООО СЗ «Эдельвейс-6»</w:t>
            </w:r>
          </w:p>
          <w:p w14:paraId="2A6161D9" w14:textId="77777777" w:rsidR="00865859" w:rsidRPr="00865859" w:rsidRDefault="00865859" w:rsidP="00865859">
            <w:pPr>
              <w:tabs>
                <w:tab w:val="center" w:pos="4677"/>
                <w:tab w:val="right" w:pos="9355"/>
              </w:tabs>
              <w:jc w:val="center"/>
              <w:rPr>
                <w:rFonts w:ascii="Times New Roman" w:eastAsia="Times New Roman" w:hAnsi="Times New Roman" w:cs="Times New Roman"/>
                <w:lang w:eastAsia="ru-RU"/>
              </w:rPr>
            </w:pPr>
          </w:p>
          <w:p w14:paraId="74F39C31" w14:textId="64916446" w:rsidR="00865859" w:rsidRPr="00865859" w:rsidRDefault="00B67B1C" w:rsidP="00865859">
            <w:pPr>
              <w:tabs>
                <w:tab w:val="center" w:pos="4677"/>
                <w:tab w:val="right" w:pos="9355"/>
              </w:tabs>
              <w:jc w:val="center"/>
              <w:rPr>
                <w:rFonts w:ascii="Times New Roman" w:eastAsia="Times New Roman" w:hAnsi="Times New Roman" w:cs="Times New Roman"/>
                <w:lang w:eastAsia="ru-RU"/>
              </w:rPr>
            </w:pPr>
            <w:r>
              <w:rPr>
                <w:rFonts w:ascii="Times New Roman" w:eastAsia="Times New Roman" w:hAnsi="Times New Roman" w:cs="Times New Roman"/>
                <w:lang w:eastAsia="ru-RU"/>
              </w:rPr>
              <w:t>______</w:t>
            </w:r>
            <w:r w:rsidR="00865859" w:rsidRPr="00865859">
              <w:rPr>
                <w:rFonts w:ascii="Times New Roman" w:eastAsia="Times New Roman" w:hAnsi="Times New Roman" w:cs="Times New Roman"/>
                <w:lang w:eastAsia="ru-RU"/>
              </w:rPr>
              <w:t>____________А.Е. Беззубкин</w:t>
            </w:r>
          </w:p>
          <w:p w14:paraId="40BC0640" w14:textId="77777777" w:rsidR="00865859" w:rsidRDefault="00865859" w:rsidP="00865859">
            <w:pPr>
              <w:tabs>
                <w:tab w:val="center" w:pos="4677"/>
                <w:tab w:val="right" w:pos="9355"/>
              </w:tabs>
              <w:jc w:val="center"/>
              <w:rPr>
                <w:rFonts w:ascii="Times New Roman" w:eastAsia="Times New Roman" w:hAnsi="Times New Roman" w:cs="Times New Roman"/>
                <w:b/>
                <w:lang w:eastAsia="ru-RU"/>
              </w:rPr>
            </w:pPr>
          </w:p>
          <w:p w14:paraId="0848A83C" w14:textId="77777777" w:rsidR="00865859" w:rsidRDefault="00865859" w:rsidP="00865859">
            <w:pPr>
              <w:tabs>
                <w:tab w:val="center" w:pos="4677"/>
                <w:tab w:val="right" w:pos="9355"/>
              </w:tabs>
              <w:jc w:val="center"/>
              <w:rPr>
                <w:rFonts w:ascii="Times New Roman" w:eastAsia="Times New Roman" w:hAnsi="Times New Roman" w:cs="Times New Roman"/>
                <w:b/>
                <w:lang w:eastAsia="ru-RU"/>
              </w:rPr>
            </w:pPr>
          </w:p>
          <w:p w14:paraId="666AB73F" w14:textId="77777777" w:rsidR="00865859" w:rsidRDefault="00865859" w:rsidP="00865859">
            <w:pPr>
              <w:tabs>
                <w:tab w:val="center" w:pos="4677"/>
                <w:tab w:val="right" w:pos="9355"/>
              </w:tabs>
              <w:jc w:val="center"/>
              <w:rPr>
                <w:rFonts w:ascii="Times New Roman" w:eastAsia="Times New Roman" w:hAnsi="Times New Roman" w:cs="Times New Roman"/>
                <w:b/>
                <w:lang w:eastAsia="ru-RU"/>
              </w:rPr>
            </w:pPr>
          </w:p>
        </w:tc>
        <w:tc>
          <w:tcPr>
            <w:tcW w:w="3827" w:type="dxa"/>
          </w:tcPr>
          <w:p w14:paraId="2704E798" w14:textId="77777777" w:rsidR="006331AA" w:rsidRPr="00865859" w:rsidRDefault="006331AA" w:rsidP="00865859">
            <w:pPr>
              <w:tabs>
                <w:tab w:val="center" w:pos="4677"/>
                <w:tab w:val="right" w:pos="9355"/>
              </w:tabs>
              <w:jc w:val="both"/>
              <w:rPr>
                <w:rFonts w:ascii="Times New Roman" w:eastAsia="Times New Roman" w:hAnsi="Times New Roman" w:cs="Times New Roman"/>
                <w:lang w:eastAsia="ru-RU"/>
              </w:rPr>
            </w:pPr>
          </w:p>
          <w:p w14:paraId="023587CA" w14:textId="77777777" w:rsidR="00865859" w:rsidRPr="00865859" w:rsidRDefault="00865859" w:rsidP="00865859">
            <w:pPr>
              <w:tabs>
                <w:tab w:val="center" w:pos="4677"/>
                <w:tab w:val="right" w:pos="9355"/>
              </w:tabs>
              <w:jc w:val="both"/>
              <w:rPr>
                <w:rFonts w:ascii="Times New Roman" w:eastAsia="Times New Roman" w:hAnsi="Times New Roman" w:cs="Times New Roman"/>
                <w:lang w:eastAsia="ru-RU"/>
              </w:rPr>
            </w:pPr>
          </w:p>
          <w:p w14:paraId="5AA7147E" w14:textId="25B8F3A9" w:rsidR="00865859" w:rsidRDefault="00B67B1C" w:rsidP="00865859">
            <w:pPr>
              <w:tabs>
                <w:tab w:val="center" w:pos="4677"/>
                <w:tab w:val="right" w:pos="9355"/>
              </w:tabs>
              <w:jc w:val="both"/>
              <w:rPr>
                <w:rFonts w:ascii="Times New Roman" w:eastAsia="Times New Roman" w:hAnsi="Times New Roman" w:cs="Times New Roman"/>
                <w:b/>
                <w:lang w:eastAsia="ru-RU"/>
              </w:rPr>
            </w:pPr>
            <w:r>
              <w:rPr>
                <w:rFonts w:ascii="Times New Roman" w:eastAsia="Times New Roman" w:hAnsi="Times New Roman" w:cs="Times New Roman"/>
                <w:lang w:eastAsia="ru-RU"/>
              </w:rPr>
              <w:t>____</w:t>
            </w:r>
            <w:r w:rsidR="00865859" w:rsidRPr="00865859">
              <w:rPr>
                <w:rFonts w:ascii="Times New Roman" w:eastAsia="Times New Roman" w:hAnsi="Times New Roman" w:cs="Times New Roman"/>
                <w:lang w:eastAsia="ru-RU"/>
              </w:rPr>
              <w:t>_____________/________________/</w:t>
            </w:r>
          </w:p>
        </w:tc>
      </w:tr>
    </w:tbl>
    <w:p w14:paraId="1F03EB57" w14:textId="77777777" w:rsidR="006331AA"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74683435" w14:textId="77777777" w:rsidR="006331AA"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5CA7B9A8" w14:textId="77777777" w:rsidR="006331AA"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298A4B28" w14:textId="77777777" w:rsidR="006331AA"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3972114D" w14:textId="77777777" w:rsidR="006331AA"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80E93A8" w14:textId="394350A9" w:rsidR="006331AA"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67A3EA8" w14:textId="7AC29602"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601C8E9" w14:textId="5D8541A0"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5C336CB1" w14:textId="3BDDACC6"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423A060A" w14:textId="47068CDE"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156F551" w14:textId="600E0801"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555F791" w14:textId="1E072A0E"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3E50D4A" w14:textId="553B9E2F"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B3043CB" w14:textId="35A5B0F7"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3082D510" w14:textId="26349EC8"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4BBC1B93" w14:textId="0A7AA3BB"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DE801CC" w14:textId="68999FD0"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894CAF2" w14:textId="2F3AA4B2"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77CD0106" w14:textId="0EAD4482"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2829F67C" w14:textId="0AD82422"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20EED869" w14:textId="05F1067F" w:rsidR="00970C03" w:rsidRDefault="00970C03"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0A92DB28" w14:textId="77777777" w:rsidR="00970C03" w:rsidRDefault="00970C03"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2BFFA357" w14:textId="0929FEBA"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2B1DC8F0" w14:textId="30B26ED6"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4852E4CE" w14:textId="2F207D3E"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0C71752A" w14:textId="77A8843A"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6E59936" w14:textId="01337514"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2E1F262E" w14:textId="77777777" w:rsidR="00851247" w:rsidRDefault="00851247"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3AA5C50B" w14:textId="6E80A058" w:rsidR="00851247" w:rsidRPr="00CA0C9E" w:rsidRDefault="00851247" w:rsidP="00851247">
      <w:pPr>
        <w:tabs>
          <w:tab w:val="center" w:pos="4677"/>
          <w:tab w:val="right" w:pos="9355"/>
        </w:tabs>
        <w:spacing w:after="0" w:line="240" w:lineRule="auto"/>
        <w:jc w:val="right"/>
        <w:rPr>
          <w:rFonts w:ascii="Times New Roman" w:eastAsia="Times New Roman" w:hAnsi="Times New Roman" w:cs="Times New Roman"/>
          <w:lang w:eastAsia="ru-RU"/>
        </w:rPr>
      </w:pPr>
      <w:r w:rsidRPr="00CA0C9E">
        <w:rPr>
          <w:rFonts w:ascii="Times New Roman" w:eastAsia="Times New Roman" w:hAnsi="Times New Roman" w:cs="Times New Roman"/>
          <w:lang w:eastAsia="ru-RU"/>
        </w:rPr>
        <w:lastRenderedPageBreak/>
        <w:t xml:space="preserve">Приложение № </w:t>
      </w:r>
      <w:r>
        <w:rPr>
          <w:rFonts w:ascii="Times New Roman" w:eastAsia="Times New Roman" w:hAnsi="Times New Roman" w:cs="Times New Roman"/>
          <w:lang w:eastAsia="ru-RU"/>
        </w:rPr>
        <w:t>2</w:t>
      </w:r>
      <w:r w:rsidRPr="00CA0C9E">
        <w:rPr>
          <w:rFonts w:ascii="Times New Roman" w:eastAsia="Times New Roman" w:hAnsi="Times New Roman" w:cs="Times New Roman"/>
          <w:lang w:eastAsia="ru-RU"/>
        </w:rPr>
        <w:t xml:space="preserve"> к Договору </w:t>
      </w:r>
    </w:p>
    <w:p w14:paraId="04850DFE" w14:textId="77777777" w:rsidR="00851247" w:rsidRPr="00CA0C9E" w:rsidRDefault="00851247" w:rsidP="00851247">
      <w:pPr>
        <w:tabs>
          <w:tab w:val="center" w:pos="4677"/>
          <w:tab w:val="right" w:pos="9355"/>
        </w:tabs>
        <w:spacing w:after="0" w:line="240" w:lineRule="auto"/>
        <w:jc w:val="right"/>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участия в долевом строительстве</w:t>
      </w:r>
    </w:p>
    <w:p w14:paraId="7F767853" w14:textId="77777777" w:rsidR="00851247" w:rsidRPr="00CA0C9E" w:rsidRDefault="00851247" w:rsidP="00851247">
      <w:pPr>
        <w:tabs>
          <w:tab w:val="center" w:pos="4677"/>
          <w:tab w:val="right" w:pos="9355"/>
        </w:tabs>
        <w:spacing w:after="0" w:line="240" w:lineRule="auto"/>
        <w:jc w:val="right"/>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Д-__/____ от «__» __________ 202_ г.</w:t>
      </w:r>
    </w:p>
    <w:p w14:paraId="7EF30B0C" w14:textId="77777777" w:rsidR="00851247" w:rsidRPr="00CA0C9E" w:rsidRDefault="00851247" w:rsidP="00851247">
      <w:pPr>
        <w:spacing w:after="0" w:line="240" w:lineRule="auto"/>
        <w:jc w:val="center"/>
        <w:rPr>
          <w:rFonts w:ascii="Times New Roman" w:eastAsia="Times New Roman" w:hAnsi="Times New Roman" w:cs="Times New Roman"/>
          <w:b/>
          <w:caps/>
          <w:lang w:eastAsia="ru-RU"/>
        </w:rPr>
      </w:pPr>
    </w:p>
    <w:p w14:paraId="4CFBD826" w14:textId="61DC16D1" w:rsidR="00851247" w:rsidRPr="00CA0C9E" w:rsidRDefault="008E6842" w:rsidP="00851247">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ПЛАН</w:t>
      </w:r>
    </w:p>
    <w:p w14:paraId="74A00F54" w14:textId="7C423D9C" w:rsidR="00851247" w:rsidRPr="00CA0C9E" w:rsidRDefault="00851247" w:rsidP="00851247">
      <w:pPr>
        <w:spacing w:after="0" w:line="240" w:lineRule="auto"/>
        <w:jc w:val="center"/>
        <w:rPr>
          <w:rFonts w:ascii="Times New Roman" w:eastAsia="Times New Roman" w:hAnsi="Times New Roman" w:cs="Times New Roman"/>
          <w:b/>
          <w:lang w:eastAsia="ru-RU"/>
        </w:rPr>
      </w:pPr>
      <w:r w:rsidRPr="00CA0C9E">
        <w:rPr>
          <w:rFonts w:ascii="Times New Roman" w:eastAsia="Times New Roman" w:hAnsi="Times New Roman" w:cs="Times New Roman"/>
          <w:b/>
          <w:lang w:eastAsia="ru-RU"/>
        </w:rPr>
        <w:t>Объекта долевого строительства</w:t>
      </w:r>
      <w:r w:rsidRPr="00CA0C9E">
        <w:rPr>
          <w:rFonts w:ascii="Times New Roman" w:eastAsia="Times New Roman" w:hAnsi="Times New Roman" w:cs="Times New Roman"/>
          <w:lang w:eastAsia="ru-RU"/>
        </w:rPr>
        <w:tab/>
      </w:r>
    </w:p>
    <w:p w14:paraId="3B790E70" w14:textId="77777777" w:rsidR="00851247" w:rsidRPr="00CA0C9E" w:rsidRDefault="00851247" w:rsidP="00851247">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r w:rsidRPr="00CA0C9E">
        <w:rPr>
          <w:rFonts w:ascii="Times New Roman" w:eastAsia="Times New Roman" w:hAnsi="Times New Roman" w:cs="Times New Roman"/>
          <w:b/>
          <w:bCs/>
          <w:lang w:eastAsia="ru-RU"/>
        </w:rPr>
        <w:t xml:space="preserve">     </w:t>
      </w:r>
    </w:p>
    <w:p w14:paraId="2E2BC185" w14:textId="77777777" w:rsidR="00851247" w:rsidRPr="00CA0C9E" w:rsidRDefault="00851247" w:rsidP="00851247">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r w:rsidRPr="00CA0C9E">
        <w:rPr>
          <w:rFonts w:ascii="Times New Roman" w:eastAsia="Times New Roman" w:hAnsi="Times New Roman" w:cs="Times New Roman"/>
          <w:b/>
          <w:bCs/>
          <w:noProof/>
          <w:lang w:eastAsia="ru-RU"/>
        </w:rPr>
        <mc:AlternateContent>
          <mc:Choice Requires="wps">
            <w:drawing>
              <wp:anchor distT="0" distB="0" distL="114300" distR="114300" simplePos="0" relativeHeight="251661312" behindDoc="0" locked="0" layoutInCell="1" allowOverlap="1" wp14:anchorId="65F56BD0" wp14:editId="1335F018">
                <wp:simplePos x="0" y="0"/>
                <wp:positionH relativeFrom="column">
                  <wp:posOffset>708025</wp:posOffset>
                </wp:positionH>
                <wp:positionV relativeFrom="paragraph">
                  <wp:posOffset>85090</wp:posOffset>
                </wp:positionV>
                <wp:extent cx="4652645" cy="862965"/>
                <wp:effectExtent l="5080" t="6350" r="9525" b="698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52645" cy="8629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5C301758" id="Прямоугольник 2" o:spid="_x0000_s1026" style="position:absolute;margin-left:55.75pt;margin-top:6.7pt;width:366.35pt;height:67.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"/>
            </w:pict>
          </mc:Fallback>
        </mc:AlternateContent>
      </w:r>
    </w:p>
    <w:p w14:paraId="5FABD532" w14:textId="77777777" w:rsidR="00851247" w:rsidRPr="00CA0C9E" w:rsidRDefault="00851247" w:rsidP="00851247">
      <w:pPr>
        <w:widowControl w:val="0"/>
        <w:shd w:val="clear" w:color="auto" w:fill="FFFFFF"/>
        <w:tabs>
          <w:tab w:val="left" w:pos="4792"/>
        </w:tabs>
        <w:autoSpaceDE w:val="0"/>
        <w:autoSpaceDN w:val="0"/>
        <w:adjustRightInd w:val="0"/>
        <w:spacing w:before="100" w:beforeAutospacing="1" w:after="0" w:line="240" w:lineRule="auto"/>
        <w:ind w:left="993" w:firstLine="153"/>
        <w:outlineLvl w:val="0"/>
        <w:rPr>
          <w:rFonts w:ascii="Times New Roman" w:eastAsia="Times New Roman" w:hAnsi="Times New Roman" w:cs="Times New Roman"/>
          <w:b/>
          <w:bCs/>
          <w:lang w:eastAsia="ru-RU"/>
        </w:rPr>
      </w:pPr>
    </w:p>
    <w:p w14:paraId="5E1EBCBF" w14:textId="77777777" w:rsidR="00851247" w:rsidRPr="00CA0C9E" w:rsidRDefault="00851247" w:rsidP="00851247">
      <w:pPr>
        <w:tabs>
          <w:tab w:val="center" w:pos="4677"/>
          <w:tab w:val="right" w:pos="9355"/>
        </w:tabs>
        <w:spacing w:after="0" w:line="240" w:lineRule="auto"/>
        <w:jc w:val="both"/>
        <w:rPr>
          <w:rFonts w:ascii="Times New Roman" w:eastAsia="Times New Roman" w:hAnsi="Times New Roman" w:cs="Times New Roman"/>
          <w:b/>
          <w:lang w:eastAsia="ru-RU"/>
        </w:rPr>
      </w:pPr>
    </w:p>
    <w:p w14:paraId="5C3BE691" w14:textId="77777777" w:rsidR="00851247" w:rsidRPr="00CA0C9E" w:rsidRDefault="00851247" w:rsidP="00851247">
      <w:pPr>
        <w:widowControl w:val="0"/>
        <w:shd w:val="clear" w:color="auto" w:fill="FFFFFF"/>
        <w:autoSpaceDE w:val="0"/>
        <w:autoSpaceDN w:val="0"/>
        <w:adjustRightInd w:val="0"/>
        <w:spacing w:before="100" w:beforeAutospacing="1" w:after="0" w:line="240" w:lineRule="auto"/>
        <w:ind w:firstLine="720"/>
        <w:jc w:val="center"/>
        <w:outlineLvl w:val="0"/>
        <w:rPr>
          <w:rFonts w:ascii="Times New Roman" w:eastAsia="Times New Roman" w:hAnsi="Times New Roman" w:cs="Times New Roman"/>
          <w:b/>
          <w:bCs/>
          <w:lang w:eastAsia="ru-RU"/>
        </w:rPr>
      </w:pPr>
    </w:p>
    <w:p w14:paraId="01093A32" w14:textId="77777777" w:rsidR="00851247" w:rsidRPr="00CA0C9E" w:rsidRDefault="00851247" w:rsidP="00851247">
      <w:pPr>
        <w:shd w:val="clear" w:color="auto" w:fill="FFFFFF"/>
        <w:spacing w:after="0" w:line="240" w:lineRule="auto"/>
        <w:jc w:val="both"/>
        <w:rPr>
          <w:rFonts w:ascii="Times New Roman" w:eastAsia="Times New Roman" w:hAnsi="Times New Roman" w:cs="Times New Roman"/>
          <w:b/>
          <w:bCs/>
          <w:lang w:eastAsia="ru-RU"/>
        </w:rPr>
      </w:pPr>
    </w:p>
    <w:p w14:paraId="5A0A4AC2" w14:textId="77777777" w:rsidR="00851247" w:rsidRDefault="00851247" w:rsidP="00851247">
      <w:pPr>
        <w:shd w:val="clear" w:color="auto" w:fill="FFFFFF"/>
        <w:spacing w:after="0" w:line="240" w:lineRule="auto"/>
        <w:jc w:val="both"/>
        <w:rPr>
          <w:rFonts w:ascii="Times New Roman" w:eastAsia="Times New Roman" w:hAnsi="Times New Roman" w:cs="Times New Roman"/>
          <w:b/>
          <w:bCs/>
          <w:lang w:eastAsia="ru-RU"/>
        </w:rPr>
      </w:pPr>
    </w:p>
    <w:p w14:paraId="2C1B6E64" w14:textId="77777777" w:rsidR="00EC303A"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3366BC49" w14:textId="77777777" w:rsidR="00EC303A"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0751FAB7" w14:textId="77777777" w:rsidR="00EC303A"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6F0BE8D0" w14:textId="77777777" w:rsidR="00EC303A"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36EF6574" w14:textId="77777777" w:rsidR="00EC303A"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1913F094" w14:textId="77777777" w:rsidR="00EC303A"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2D0124A6" w14:textId="77777777" w:rsidR="00EC303A"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1FE7C7B4" w14:textId="77777777" w:rsidR="00EC303A"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19E4FE3D" w14:textId="77777777" w:rsidR="00EC303A"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00FA2655" w14:textId="77777777" w:rsidR="00EC303A"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179D38E3" w14:textId="77777777" w:rsidR="00EC303A"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059C242D" w14:textId="77777777" w:rsidR="00EC303A"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52248ACE" w14:textId="77777777" w:rsidR="00EC303A" w:rsidRPr="00CA0C9E" w:rsidRDefault="00EC303A" w:rsidP="00851247">
      <w:pPr>
        <w:shd w:val="clear" w:color="auto" w:fill="FFFFFF"/>
        <w:spacing w:after="0" w:line="240" w:lineRule="auto"/>
        <w:jc w:val="both"/>
        <w:rPr>
          <w:rFonts w:ascii="Times New Roman" w:eastAsia="Times New Roman" w:hAnsi="Times New Roman" w:cs="Times New Roman"/>
          <w:b/>
          <w:bCs/>
          <w:lang w:eastAsia="ru-RU"/>
        </w:rPr>
      </w:pPr>
    </w:p>
    <w:p w14:paraId="57E2CFF7" w14:textId="77777777" w:rsidR="00851247" w:rsidRPr="00CA0C9E" w:rsidRDefault="00851247" w:rsidP="00851247">
      <w:pPr>
        <w:shd w:val="clear" w:color="auto" w:fill="FFFFFF"/>
        <w:spacing w:after="0" w:line="240" w:lineRule="auto"/>
        <w:jc w:val="both"/>
        <w:rPr>
          <w:rFonts w:ascii="Times New Roman" w:eastAsia="Times New Roman" w:hAnsi="Times New Roman" w:cs="Times New Roman"/>
          <w:b/>
          <w:bCs/>
          <w:lang w:eastAsia="ru-RU"/>
        </w:rPr>
      </w:pPr>
    </w:p>
    <w:tbl>
      <w:tblPr>
        <w:tblW w:w="0" w:type="auto"/>
        <w:tblInd w:w="466" w:type="dxa"/>
        <w:tblLayout w:type="fixed"/>
        <w:tblCellMar>
          <w:left w:w="40" w:type="dxa"/>
          <w:right w:w="40" w:type="dxa"/>
        </w:tblCellMar>
        <w:tblLook w:val="00A0" w:firstRow="1" w:lastRow="0" w:firstColumn="1" w:lastColumn="0" w:noHBand="0" w:noVBand="0"/>
      </w:tblPr>
      <w:tblGrid>
        <w:gridCol w:w="2451"/>
        <w:gridCol w:w="5244"/>
      </w:tblGrid>
      <w:tr w:rsidR="00EC303A" w:rsidRPr="00851247" w14:paraId="3D0BC01D" w14:textId="77777777" w:rsidTr="00B3170A">
        <w:trPr>
          <w:trHeight w:hRule="exact" w:val="554"/>
        </w:trPr>
        <w:tc>
          <w:tcPr>
            <w:tcW w:w="7695" w:type="dxa"/>
            <w:gridSpan w:val="2"/>
            <w:tcBorders>
              <w:top w:val="single" w:sz="6" w:space="0" w:color="auto"/>
              <w:left w:val="single" w:sz="6" w:space="0" w:color="auto"/>
              <w:bottom w:val="single" w:sz="6" w:space="0" w:color="auto"/>
              <w:right w:val="single" w:sz="6" w:space="0" w:color="auto"/>
            </w:tcBorders>
            <w:shd w:val="clear" w:color="auto" w:fill="FFFFFF"/>
          </w:tcPr>
          <w:p w14:paraId="3D573C03" w14:textId="77777777" w:rsidR="00EC303A" w:rsidRPr="00851247" w:rsidRDefault="00EC303A" w:rsidP="00B3170A">
            <w:pPr>
              <w:widowControl w:val="0"/>
              <w:shd w:val="clear" w:color="auto" w:fill="FFFFFF"/>
              <w:autoSpaceDE w:val="0"/>
              <w:autoSpaceDN w:val="0"/>
              <w:adjustRightInd w:val="0"/>
              <w:spacing w:before="100" w:beforeAutospacing="1" w:after="0" w:line="240" w:lineRule="auto"/>
              <w:ind w:firstLine="720"/>
              <w:jc w:val="center"/>
              <w:outlineLvl w:val="0"/>
              <w:rPr>
                <w:rFonts w:ascii="Times New Roman" w:eastAsia="Times New Roman" w:hAnsi="Times New Roman" w:cs="Times New Roman"/>
                <w:b/>
                <w:bCs/>
                <w:spacing w:val="-1"/>
                <w:lang w:eastAsia="ru-RU"/>
              </w:rPr>
            </w:pPr>
            <w:r w:rsidRPr="00851247">
              <w:rPr>
                <w:rFonts w:ascii="Times New Roman" w:eastAsia="Times New Roman" w:hAnsi="Times New Roman" w:cs="Times New Roman"/>
                <w:b/>
                <w:bCs/>
                <w:lang w:eastAsia="ru-RU"/>
              </w:rPr>
              <w:t xml:space="preserve">Комплектация </w:t>
            </w:r>
            <w:r w:rsidRPr="00851247">
              <w:rPr>
                <w:rFonts w:ascii="Times New Roman" w:eastAsia="Times New Roman" w:hAnsi="Times New Roman" w:cs="Times New Roman"/>
                <w:b/>
                <w:lang w:eastAsia="ru-RU"/>
              </w:rPr>
              <w:t xml:space="preserve">и </w:t>
            </w:r>
            <w:r w:rsidRPr="00851247">
              <w:rPr>
                <w:rFonts w:ascii="Times New Roman" w:eastAsia="Times New Roman" w:hAnsi="Times New Roman" w:cs="Times New Roman"/>
                <w:b/>
                <w:bCs/>
                <w:lang w:eastAsia="ru-RU"/>
              </w:rPr>
              <w:t>характеристики Об</w:t>
            </w:r>
            <w:r>
              <w:rPr>
                <w:rFonts w:ascii="Times New Roman" w:eastAsia="Times New Roman" w:hAnsi="Times New Roman" w:cs="Times New Roman"/>
                <w:b/>
                <w:bCs/>
                <w:lang w:eastAsia="ru-RU"/>
              </w:rPr>
              <w:t>ъекта</w:t>
            </w:r>
            <w:r w:rsidRPr="00851247">
              <w:rPr>
                <w:rFonts w:ascii="Times New Roman" w:eastAsia="Times New Roman" w:hAnsi="Times New Roman" w:cs="Times New Roman"/>
                <w:b/>
                <w:bCs/>
                <w:lang w:eastAsia="ru-RU"/>
              </w:rPr>
              <w:t xml:space="preserve"> долевого строительства</w:t>
            </w:r>
          </w:p>
          <w:p w14:paraId="56A618A1" w14:textId="77777777" w:rsidR="00EC303A" w:rsidRPr="00851247" w:rsidRDefault="00EC303A" w:rsidP="00B3170A">
            <w:pPr>
              <w:widowControl w:val="0"/>
              <w:shd w:val="clear" w:color="auto" w:fill="FFFFFF"/>
              <w:autoSpaceDE w:val="0"/>
              <w:autoSpaceDN w:val="0"/>
              <w:adjustRightInd w:val="0"/>
              <w:spacing w:after="0" w:line="240" w:lineRule="auto"/>
              <w:ind w:firstLine="720"/>
              <w:jc w:val="both"/>
              <w:outlineLvl w:val="0"/>
              <w:rPr>
                <w:rFonts w:ascii="Times New Roman" w:eastAsia="Times New Roman" w:hAnsi="Times New Roman" w:cs="Times New Roman"/>
                <w:lang w:eastAsia="ru-RU"/>
              </w:rPr>
            </w:pPr>
          </w:p>
        </w:tc>
      </w:tr>
      <w:tr w:rsidR="00EC303A" w:rsidRPr="00851247" w14:paraId="74CEFC8C" w14:textId="77777777" w:rsidTr="00B3170A">
        <w:trPr>
          <w:trHeight w:val="174"/>
        </w:trPr>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06D5FA65" w14:textId="77777777" w:rsidR="00EC303A" w:rsidRPr="00851247" w:rsidRDefault="00EC303A" w:rsidP="00B3170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851247">
              <w:rPr>
                <w:rFonts w:ascii="Times New Roman" w:eastAsia="Times New Roman" w:hAnsi="Times New Roman" w:cs="Times New Roman"/>
                <w:lang w:eastAsia="ru-RU"/>
              </w:rPr>
              <w:t>Наружные стены</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59F3B0B5" w14:textId="77777777" w:rsidR="00EC303A" w:rsidRPr="00851247" w:rsidRDefault="00EC303A" w:rsidP="00B3170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851247">
              <w:rPr>
                <w:rFonts w:ascii="Times New Roman" w:eastAsia="Times New Roman" w:hAnsi="Times New Roman" w:cs="Times New Roman"/>
                <w:lang w:eastAsia="ru-RU"/>
              </w:rPr>
              <w:t>Монолитный железобетон</w:t>
            </w:r>
          </w:p>
        </w:tc>
      </w:tr>
      <w:tr w:rsidR="00EC303A" w:rsidRPr="00851247" w14:paraId="2F6CAEBE" w14:textId="77777777" w:rsidTr="00B3170A">
        <w:trPr>
          <w:trHeight w:val="174"/>
        </w:trPr>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43BB7D2C" w14:textId="77777777" w:rsidR="00EC303A" w:rsidRPr="00851247" w:rsidRDefault="00EC303A" w:rsidP="00B3170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851247">
              <w:rPr>
                <w:rFonts w:ascii="Times New Roman" w:eastAsia="Times New Roman" w:hAnsi="Times New Roman" w:cs="Times New Roman"/>
                <w:lang w:eastAsia="ru-RU"/>
              </w:rPr>
              <w:t>Входная дверь</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0ABDD3A2" w14:textId="77777777" w:rsidR="00EC303A" w:rsidRPr="00851247" w:rsidRDefault="00EC303A" w:rsidP="00B3170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Рольставни </w:t>
            </w:r>
          </w:p>
        </w:tc>
      </w:tr>
      <w:tr w:rsidR="00EC303A" w:rsidRPr="00851247" w14:paraId="57EE1689" w14:textId="77777777" w:rsidTr="00B3170A">
        <w:trPr>
          <w:trHeight w:val="174"/>
        </w:trPr>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77786E09" w14:textId="77777777" w:rsidR="00EC303A" w:rsidRPr="00851247" w:rsidRDefault="00EC303A" w:rsidP="00B3170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sidRPr="00851247">
              <w:rPr>
                <w:rFonts w:ascii="Times New Roman" w:eastAsia="Times New Roman" w:hAnsi="Times New Roman" w:cs="Times New Roman"/>
                <w:lang w:eastAsia="ru-RU"/>
              </w:rPr>
              <w:t>Отопление</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62224641" w14:textId="77777777" w:rsidR="00EC303A" w:rsidRPr="00851247" w:rsidRDefault="00EC303A" w:rsidP="00B3170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Двухтрубная система </w:t>
            </w:r>
          </w:p>
        </w:tc>
      </w:tr>
      <w:tr w:rsidR="00EC303A" w:rsidRPr="00851247" w14:paraId="60A96518" w14:textId="77777777" w:rsidTr="00B3170A">
        <w:trPr>
          <w:trHeight w:val="174"/>
        </w:trPr>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63E36753" w14:textId="77777777" w:rsidR="00EC303A" w:rsidRPr="00851247" w:rsidRDefault="00EC303A" w:rsidP="00B3170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Вентиляция</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25FFC806" w14:textId="77777777" w:rsidR="00EC303A" w:rsidRDefault="00EC303A" w:rsidP="00B3170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Механическая приточно-вытяжная система</w:t>
            </w:r>
          </w:p>
        </w:tc>
      </w:tr>
      <w:tr w:rsidR="00EC303A" w:rsidRPr="00851247" w14:paraId="0A3EF3CB" w14:textId="77777777" w:rsidTr="00B3170A">
        <w:trPr>
          <w:trHeight w:val="174"/>
        </w:trPr>
        <w:tc>
          <w:tcPr>
            <w:tcW w:w="2451" w:type="dxa"/>
            <w:tcBorders>
              <w:top w:val="single" w:sz="6" w:space="0" w:color="auto"/>
              <w:left w:val="single" w:sz="6" w:space="0" w:color="auto"/>
              <w:bottom w:val="single" w:sz="6" w:space="0" w:color="auto"/>
              <w:right w:val="single" w:sz="6" w:space="0" w:color="auto"/>
            </w:tcBorders>
            <w:shd w:val="clear" w:color="auto" w:fill="FFFFFF"/>
            <w:vAlign w:val="center"/>
          </w:tcPr>
          <w:p w14:paraId="5D983E88" w14:textId="77777777" w:rsidR="00EC303A" w:rsidRDefault="00EC303A" w:rsidP="00B3170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Пожаротушение</w:t>
            </w:r>
          </w:p>
        </w:tc>
        <w:tc>
          <w:tcPr>
            <w:tcW w:w="5244" w:type="dxa"/>
            <w:tcBorders>
              <w:top w:val="single" w:sz="6" w:space="0" w:color="auto"/>
              <w:left w:val="single" w:sz="6" w:space="0" w:color="auto"/>
              <w:bottom w:val="single" w:sz="6" w:space="0" w:color="auto"/>
              <w:right w:val="single" w:sz="6" w:space="0" w:color="auto"/>
            </w:tcBorders>
            <w:shd w:val="clear" w:color="auto" w:fill="FFFFFF"/>
            <w:vAlign w:val="center"/>
          </w:tcPr>
          <w:p w14:paraId="34A3C811" w14:textId="77777777" w:rsidR="00EC303A" w:rsidRDefault="00EC303A" w:rsidP="00B3170A">
            <w:pPr>
              <w:widowControl w:val="0"/>
              <w:shd w:val="clear" w:color="auto" w:fill="FFFFFF"/>
              <w:autoSpaceDE w:val="0"/>
              <w:autoSpaceDN w:val="0"/>
              <w:adjustRightInd w:val="0"/>
              <w:spacing w:after="0" w:line="240" w:lineRule="auto"/>
              <w:jc w:val="both"/>
              <w:outlineLvl w:val="0"/>
              <w:rPr>
                <w:rFonts w:ascii="Times New Roman" w:eastAsia="Times New Roman" w:hAnsi="Times New Roman" w:cs="Times New Roman"/>
                <w:lang w:eastAsia="ru-RU"/>
              </w:rPr>
            </w:pPr>
            <w:r>
              <w:rPr>
                <w:rFonts w:ascii="Times New Roman" w:eastAsia="Times New Roman" w:hAnsi="Times New Roman" w:cs="Times New Roman"/>
                <w:lang w:eastAsia="ru-RU"/>
              </w:rPr>
              <w:t>Автоматическая система пожаротушения на этаже</w:t>
            </w:r>
          </w:p>
        </w:tc>
      </w:tr>
    </w:tbl>
    <w:p w14:paraId="284DDA56" w14:textId="77777777" w:rsidR="00851247" w:rsidRPr="00CA0C9E" w:rsidRDefault="00851247" w:rsidP="00851247">
      <w:pPr>
        <w:tabs>
          <w:tab w:val="center" w:pos="4677"/>
          <w:tab w:val="right" w:pos="9355"/>
        </w:tabs>
        <w:spacing w:after="0" w:line="240" w:lineRule="auto"/>
        <w:rPr>
          <w:rFonts w:ascii="Times New Roman" w:eastAsia="Times New Roman" w:hAnsi="Times New Roman" w:cs="Times New Roman"/>
          <w:b/>
          <w:lang w:eastAsia="ru-RU"/>
        </w:rPr>
      </w:pPr>
    </w:p>
    <w:p w14:paraId="4DBDE14B" w14:textId="77777777" w:rsidR="00851247" w:rsidRPr="00CA0C9E" w:rsidRDefault="00851247" w:rsidP="00851247">
      <w:pPr>
        <w:tabs>
          <w:tab w:val="center" w:pos="4677"/>
          <w:tab w:val="right" w:pos="9355"/>
        </w:tabs>
        <w:spacing w:after="0" w:line="240" w:lineRule="auto"/>
        <w:jc w:val="both"/>
        <w:rPr>
          <w:rFonts w:ascii="Times New Roman" w:eastAsia="Times New Roman" w:hAnsi="Times New Roman" w:cs="Times New Roman"/>
          <w:b/>
          <w:lang w:eastAsia="ru-RU"/>
        </w:rPr>
      </w:pPr>
    </w:p>
    <w:p w14:paraId="0878E21A" w14:textId="77777777" w:rsidR="00851247" w:rsidRDefault="00851247" w:rsidP="00851247">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2086A97B" w14:textId="77777777" w:rsidR="00851247" w:rsidRDefault="00851247" w:rsidP="00851247">
      <w:pPr>
        <w:tabs>
          <w:tab w:val="center" w:pos="4677"/>
          <w:tab w:val="right" w:pos="9355"/>
        </w:tabs>
        <w:spacing w:after="0" w:line="240" w:lineRule="auto"/>
        <w:ind w:firstLine="709"/>
        <w:jc w:val="right"/>
        <w:rPr>
          <w:rFonts w:ascii="Times New Roman" w:eastAsia="Times New Roman" w:hAnsi="Times New Roman" w:cs="Times New Roman"/>
          <w:b/>
          <w:lang w:eastAsia="ru-RU"/>
        </w:rPr>
      </w:pPr>
    </w:p>
    <w:tbl>
      <w:tblPr>
        <w:tblStyle w:val="a4"/>
        <w:tblW w:w="7654" w:type="dxa"/>
        <w:tblInd w:w="846" w:type="dxa"/>
        <w:tblLook w:val="04A0" w:firstRow="1" w:lastRow="0" w:firstColumn="1" w:lastColumn="0" w:noHBand="0" w:noVBand="1"/>
      </w:tblPr>
      <w:tblGrid>
        <w:gridCol w:w="3685"/>
        <w:gridCol w:w="3969"/>
      </w:tblGrid>
      <w:tr w:rsidR="00851247" w14:paraId="1D8BA0AA" w14:textId="77777777" w:rsidTr="004A526F">
        <w:trPr>
          <w:trHeight w:val="666"/>
        </w:trPr>
        <w:tc>
          <w:tcPr>
            <w:tcW w:w="3827" w:type="dxa"/>
          </w:tcPr>
          <w:p w14:paraId="6920A9B3" w14:textId="77777777" w:rsidR="00851247" w:rsidRDefault="00851247" w:rsidP="004A526F">
            <w:pPr>
              <w:tabs>
                <w:tab w:val="center" w:pos="4677"/>
                <w:tab w:val="right" w:pos="9355"/>
              </w:tab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ЗАСТРОЙЩИК</w:t>
            </w:r>
          </w:p>
        </w:tc>
        <w:tc>
          <w:tcPr>
            <w:tcW w:w="3827" w:type="dxa"/>
          </w:tcPr>
          <w:p w14:paraId="251B25F3" w14:textId="77777777" w:rsidR="00851247" w:rsidRDefault="00851247" w:rsidP="004A526F">
            <w:pPr>
              <w:tabs>
                <w:tab w:val="center" w:pos="4677"/>
                <w:tab w:val="right" w:pos="9355"/>
              </w:tab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УЧАСТНИК ДОЛЕВОГО СТРОИТЕЛЬСТВА</w:t>
            </w:r>
          </w:p>
        </w:tc>
      </w:tr>
      <w:tr w:rsidR="00851247" w14:paraId="45EA2378" w14:textId="77777777" w:rsidTr="004A526F">
        <w:trPr>
          <w:trHeight w:val="333"/>
        </w:trPr>
        <w:tc>
          <w:tcPr>
            <w:tcW w:w="3827" w:type="dxa"/>
          </w:tcPr>
          <w:p w14:paraId="109F54E1" w14:textId="77777777" w:rsidR="00851247" w:rsidRPr="00865859" w:rsidRDefault="00851247" w:rsidP="004A526F">
            <w:pPr>
              <w:tabs>
                <w:tab w:val="center" w:pos="4677"/>
                <w:tab w:val="right" w:pos="9355"/>
              </w:tabs>
              <w:jc w:val="center"/>
              <w:rPr>
                <w:rFonts w:ascii="Times New Roman" w:eastAsia="Times New Roman" w:hAnsi="Times New Roman" w:cs="Times New Roman"/>
                <w:lang w:eastAsia="ru-RU"/>
              </w:rPr>
            </w:pPr>
            <w:r w:rsidRPr="00865859">
              <w:rPr>
                <w:rFonts w:ascii="Times New Roman" w:eastAsia="Times New Roman" w:hAnsi="Times New Roman" w:cs="Times New Roman"/>
                <w:lang w:eastAsia="ru-RU"/>
              </w:rPr>
              <w:t>Директор ООО СЗ «Эдельвейс-6»</w:t>
            </w:r>
          </w:p>
          <w:p w14:paraId="4B87FB47" w14:textId="77777777" w:rsidR="00851247" w:rsidRPr="00865859" w:rsidRDefault="00851247" w:rsidP="004A526F">
            <w:pPr>
              <w:tabs>
                <w:tab w:val="center" w:pos="4677"/>
                <w:tab w:val="right" w:pos="9355"/>
              </w:tabs>
              <w:jc w:val="center"/>
              <w:rPr>
                <w:rFonts w:ascii="Times New Roman" w:eastAsia="Times New Roman" w:hAnsi="Times New Roman" w:cs="Times New Roman"/>
                <w:lang w:eastAsia="ru-RU"/>
              </w:rPr>
            </w:pPr>
          </w:p>
          <w:p w14:paraId="3ABFADD5" w14:textId="77777777" w:rsidR="00851247" w:rsidRPr="00865859" w:rsidRDefault="00851247" w:rsidP="004A526F">
            <w:pPr>
              <w:tabs>
                <w:tab w:val="center" w:pos="4677"/>
                <w:tab w:val="right" w:pos="9355"/>
              </w:tabs>
              <w:jc w:val="center"/>
              <w:rPr>
                <w:rFonts w:ascii="Times New Roman" w:eastAsia="Times New Roman" w:hAnsi="Times New Roman" w:cs="Times New Roman"/>
                <w:lang w:eastAsia="ru-RU"/>
              </w:rPr>
            </w:pPr>
            <w:r>
              <w:rPr>
                <w:rFonts w:ascii="Times New Roman" w:eastAsia="Times New Roman" w:hAnsi="Times New Roman" w:cs="Times New Roman"/>
                <w:lang w:eastAsia="ru-RU"/>
              </w:rPr>
              <w:t>______</w:t>
            </w:r>
            <w:r w:rsidRPr="00865859">
              <w:rPr>
                <w:rFonts w:ascii="Times New Roman" w:eastAsia="Times New Roman" w:hAnsi="Times New Roman" w:cs="Times New Roman"/>
                <w:lang w:eastAsia="ru-RU"/>
              </w:rPr>
              <w:t>____________А.Е. Беззубкин</w:t>
            </w:r>
          </w:p>
          <w:p w14:paraId="667C9274" w14:textId="77777777" w:rsidR="00851247" w:rsidRDefault="00851247" w:rsidP="004A526F">
            <w:pPr>
              <w:tabs>
                <w:tab w:val="center" w:pos="4677"/>
                <w:tab w:val="right" w:pos="9355"/>
              </w:tabs>
              <w:jc w:val="center"/>
              <w:rPr>
                <w:rFonts w:ascii="Times New Roman" w:eastAsia="Times New Roman" w:hAnsi="Times New Roman" w:cs="Times New Roman"/>
                <w:b/>
                <w:lang w:eastAsia="ru-RU"/>
              </w:rPr>
            </w:pPr>
          </w:p>
          <w:p w14:paraId="540B5052" w14:textId="77777777" w:rsidR="00851247" w:rsidRDefault="00851247" w:rsidP="004A526F">
            <w:pPr>
              <w:tabs>
                <w:tab w:val="center" w:pos="4677"/>
                <w:tab w:val="right" w:pos="9355"/>
              </w:tabs>
              <w:jc w:val="center"/>
              <w:rPr>
                <w:rFonts w:ascii="Times New Roman" w:eastAsia="Times New Roman" w:hAnsi="Times New Roman" w:cs="Times New Roman"/>
                <w:b/>
                <w:lang w:eastAsia="ru-RU"/>
              </w:rPr>
            </w:pPr>
          </w:p>
          <w:p w14:paraId="51152E02" w14:textId="77777777" w:rsidR="00851247" w:rsidRDefault="00851247" w:rsidP="004A526F">
            <w:pPr>
              <w:tabs>
                <w:tab w:val="center" w:pos="4677"/>
                <w:tab w:val="right" w:pos="9355"/>
              </w:tabs>
              <w:jc w:val="center"/>
              <w:rPr>
                <w:rFonts w:ascii="Times New Roman" w:eastAsia="Times New Roman" w:hAnsi="Times New Roman" w:cs="Times New Roman"/>
                <w:b/>
                <w:lang w:eastAsia="ru-RU"/>
              </w:rPr>
            </w:pPr>
          </w:p>
        </w:tc>
        <w:tc>
          <w:tcPr>
            <w:tcW w:w="3827" w:type="dxa"/>
          </w:tcPr>
          <w:p w14:paraId="3492E2DC" w14:textId="77777777" w:rsidR="00851247" w:rsidRPr="00865859" w:rsidRDefault="00851247" w:rsidP="004A526F">
            <w:pPr>
              <w:tabs>
                <w:tab w:val="center" w:pos="4677"/>
                <w:tab w:val="right" w:pos="9355"/>
              </w:tabs>
              <w:jc w:val="both"/>
              <w:rPr>
                <w:rFonts w:ascii="Times New Roman" w:eastAsia="Times New Roman" w:hAnsi="Times New Roman" w:cs="Times New Roman"/>
                <w:lang w:eastAsia="ru-RU"/>
              </w:rPr>
            </w:pPr>
          </w:p>
          <w:p w14:paraId="0215ED7D" w14:textId="77777777" w:rsidR="00851247" w:rsidRPr="00865859" w:rsidRDefault="00851247" w:rsidP="004A526F">
            <w:pPr>
              <w:tabs>
                <w:tab w:val="center" w:pos="4677"/>
                <w:tab w:val="right" w:pos="9355"/>
              </w:tabs>
              <w:jc w:val="both"/>
              <w:rPr>
                <w:rFonts w:ascii="Times New Roman" w:eastAsia="Times New Roman" w:hAnsi="Times New Roman" w:cs="Times New Roman"/>
                <w:lang w:eastAsia="ru-RU"/>
              </w:rPr>
            </w:pPr>
          </w:p>
          <w:p w14:paraId="1E44868A" w14:textId="77777777" w:rsidR="00851247" w:rsidRDefault="00851247" w:rsidP="004A526F">
            <w:pPr>
              <w:tabs>
                <w:tab w:val="center" w:pos="4677"/>
                <w:tab w:val="right" w:pos="9355"/>
              </w:tabs>
              <w:jc w:val="both"/>
              <w:rPr>
                <w:rFonts w:ascii="Times New Roman" w:eastAsia="Times New Roman" w:hAnsi="Times New Roman" w:cs="Times New Roman"/>
                <w:b/>
                <w:lang w:eastAsia="ru-RU"/>
              </w:rPr>
            </w:pPr>
            <w:r>
              <w:rPr>
                <w:rFonts w:ascii="Times New Roman" w:eastAsia="Times New Roman" w:hAnsi="Times New Roman" w:cs="Times New Roman"/>
                <w:lang w:eastAsia="ru-RU"/>
              </w:rPr>
              <w:t>____</w:t>
            </w:r>
            <w:r w:rsidRPr="00865859">
              <w:rPr>
                <w:rFonts w:ascii="Times New Roman" w:eastAsia="Times New Roman" w:hAnsi="Times New Roman" w:cs="Times New Roman"/>
                <w:lang w:eastAsia="ru-RU"/>
              </w:rPr>
              <w:t>_____________/________________/</w:t>
            </w:r>
          </w:p>
        </w:tc>
      </w:tr>
    </w:tbl>
    <w:p w14:paraId="425F7A13" w14:textId="77777777" w:rsidR="00851247" w:rsidRDefault="00851247" w:rsidP="00851247">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63DB0FAE" w14:textId="77777777" w:rsidR="00851247" w:rsidRDefault="00851247" w:rsidP="00851247">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12438853" w14:textId="174880EB" w:rsidR="006331AA" w:rsidRDefault="006331AA" w:rsidP="006331AA">
      <w:pPr>
        <w:tabs>
          <w:tab w:val="center" w:pos="4677"/>
          <w:tab w:val="right" w:pos="9355"/>
        </w:tabs>
        <w:spacing w:after="0" w:line="240" w:lineRule="auto"/>
        <w:rPr>
          <w:rFonts w:ascii="Times New Roman" w:eastAsia="Times New Roman" w:hAnsi="Times New Roman" w:cs="Times New Roman"/>
          <w:b/>
          <w:lang w:eastAsia="ru-RU"/>
        </w:rPr>
      </w:pPr>
    </w:p>
    <w:p w14:paraId="538673B0" w14:textId="6811093E" w:rsidR="00851247" w:rsidRDefault="00851247" w:rsidP="006331AA">
      <w:pPr>
        <w:tabs>
          <w:tab w:val="center" w:pos="4677"/>
          <w:tab w:val="right" w:pos="9355"/>
        </w:tabs>
        <w:spacing w:after="0" w:line="240" w:lineRule="auto"/>
        <w:rPr>
          <w:rFonts w:ascii="Times New Roman" w:eastAsia="Times New Roman" w:hAnsi="Times New Roman" w:cs="Times New Roman"/>
          <w:b/>
          <w:lang w:eastAsia="ru-RU"/>
        </w:rPr>
      </w:pPr>
    </w:p>
    <w:p w14:paraId="709C7559" w14:textId="3EEE36AB" w:rsidR="00851247" w:rsidRDefault="00851247" w:rsidP="006331AA">
      <w:pPr>
        <w:tabs>
          <w:tab w:val="center" w:pos="4677"/>
          <w:tab w:val="right" w:pos="9355"/>
        </w:tabs>
        <w:spacing w:after="0" w:line="240" w:lineRule="auto"/>
        <w:rPr>
          <w:rFonts w:ascii="Times New Roman" w:eastAsia="Times New Roman" w:hAnsi="Times New Roman" w:cs="Times New Roman"/>
          <w:b/>
          <w:lang w:eastAsia="ru-RU"/>
        </w:rPr>
      </w:pPr>
    </w:p>
    <w:p w14:paraId="53B40D3F" w14:textId="77777777" w:rsidR="00970C03" w:rsidRDefault="00970C03" w:rsidP="006331AA">
      <w:pPr>
        <w:tabs>
          <w:tab w:val="center" w:pos="4677"/>
          <w:tab w:val="right" w:pos="9355"/>
        </w:tabs>
        <w:spacing w:after="0" w:line="240" w:lineRule="auto"/>
        <w:rPr>
          <w:rFonts w:ascii="Times New Roman" w:eastAsia="Times New Roman" w:hAnsi="Times New Roman" w:cs="Times New Roman"/>
          <w:b/>
          <w:lang w:eastAsia="ru-RU"/>
        </w:rPr>
      </w:pPr>
    </w:p>
    <w:p w14:paraId="13D21E8D" w14:textId="77777777" w:rsidR="00851247" w:rsidRDefault="00851247" w:rsidP="006331AA">
      <w:pPr>
        <w:tabs>
          <w:tab w:val="center" w:pos="4677"/>
          <w:tab w:val="right" w:pos="9355"/>
        </w:tabs>
        <w:spacing w:after="0" w:line="240" w:lineRule="auto"/>
        <w:rPr>
          <w:rFonts w:ascii="Times New Roman" w:eastAsia="Times New Roman" w:hAnsi="Times New Roman" w:cs="Times New Roman"/>
          <w:b/>
          <w:lang w:eastAsia="ru-RU"/>
        </w:rPr>
      </w:pPr>
    </w:p>
    <w:p w14:paraId="43D18808" w14:textId="77777777" w:rsidR="006331AA" w:rsidRDefault="006331AA" w:rsidP="00CA0C9E">
      <w:pPr>
        <w:tabs>
          <w:tab w:val="center" w:pos="4677"/>
          <w:tab w:val="right" w:pos="9355"/>
        </w:tabs>
        <w:spacing w:after="0" w:line="240" w:lineRule="auto"/>
        <w:ind w:firstLine="709"/>
        <w:jc w:val="right"/>
        <w:rPr>
          <w:rFonts w:ascii="Times New Roman" w:eastAsia="Times New Roman" w:hAnsi="Times New Roman" w:cs="Times New Roman"/>
          <w:b/>
          <w:lang w:eastAsia="ru-RU"/>
        </w:rPr>
      </w:pPr>
    </w:p>
    <w:p w14:paraId="585C775E" w14:textId="119E2D73" w:rsidR="00CA0C9E" w:rsidRPr="00CA0C9E" w:rsidRDefault="00CA0C9E" w:rsidP="00CA0C9E">
      <w:pPr>
        <w:tabs>
          <w:tab w:val="center" w:pos="4677"/>
          <w:tab w:val="right" w:pos="9355"/>
        </w:tabs>
        <w:spacing w:after="0" w:line="240" w:lineRule="auto"/>
        <w:ind w:firstLine="709"/>
        <w:jc w:val="right"/>
        <w:rPr>
          <w:rFonts w:ascii="Times New Roman" w:eastAsia="Times New Roman" w:hAnsi="Times New Roman" w:cs="Times New Roman"/>
          <w:lang w:eastAsia="ru-RU"/>
        </w:rPr>
      </w:pPr>
      <w:r w:rsidRPr="00CA0C9E">
        <w:rPr>
          <w:rFonts w:ascii="Times New Roman" w:eastAsia="Times New Roman" w:hAnsi="Times New Roman" w:cs="Times New Roman"/>
          <w:lang w:eastAsia="ru-RU"/>
        </w:rPr>
        <w:lastRenderedPageBreak/>
        <w:t xml:space="preserve">Приложение № </w:t>
      </w:r>
      <w:r w:rsidR="00851247">
        <w:rPr>
          <w:rFonts w:ascii="Times New Roman" w:eastAsia="Times New Roman" w:hAnsi="Times New Roman" w:cs="Times New Roman"/>
          <w:lang w:eastAsia="ru-RU"/>
        </w:rPr>
        <w:t>3</w:t>
      </w:r>
      <w:r w:rsidRPr="00CA0C9E">
        <w:rPr>
          <w:rFonts w:ascii="Times New Roman" w:eastAsia="Times New Roman" w:hAnsi="Times New Roman" w:cs="Times New Roman"/>
          <w:lang w:eastAsia="ru-RU"/>
        </w:rPr>
        <w:t xml:space="preserve"> к Договору </w:t>
      </w:r>
    </w:p>
    <w:p w14:paraId="6E5C3088" w14:textId="77777777" w:rsidR="00CA0C9E" w:rsidRPr="00CA0C9E"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участия в долевом строительстве</w:t>
      </w:r>
    </w:p>
    <w:p w14:paraId="61BEB403" w14:textId="77777777" w:rsidR="00CA0C9E" w:rsidRPr="00CA0C9E"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Д-__/____ от «__» __________ 202_ г.</w:t>
      </w:r>
    </w:p>
    <w:p w14:paraId="6C0CB26D" w14:textId="77777777" w:rsidR="00CA0C9E" w:rsidRPr="00CA0C9E" w:rsidRDefault="00CA0C9E" w:rsidP="00CA0C9E">
      <w:pPr>
        <w:tabs>
          <w:tab w:val="center" w:pos="4677"/>
          <w:tab w:val="right" w:pos="9355"/>
        </w:tabs>
        <w:spacing w:after="0" w:line="240" w:lineRule="auto"/>
        <w:jc w:val="right"/>
        <w:rPr>
          <w:rFonts w:ascii="Times New Roman" w:eastAsia="Times New Roman" w:hAnsi="Times New Roman" w:cs="Times New Roman"/>
          <w:b/>
          <w:caps/>
          <w:lang w:eastAsia="ru-RU"/>
        </w:rPr>
      </w:pPr>
    </w:p>
    <w:p w14:paraId="3E25E98C" w14:textId="77777777" w:rsidR="00CA0C9E" w:rsidRPr="00CA0C9E" w:rsidRDefault="00CA0C9E" w:rsidP="00CA0C9E">
      <w:pPr>
        <w:tabs>
          <w:tab w:val="left" w:pos="5940"/>
        </w:tabs>
        <w:spacing w:after="0" w:line="240" w:lineRule="auto"/>
        <w:rPr>
          <w:rFonts w:ascii="Times New Roman" w:eastAsia="Times New Roman" w:hAnsi="Times New Roman" w:cs="Times New Roman"/>
          <w:b/>
          <w:caps/>
          <w:lang w:eastAsia="ru-RU"/>
        </w:rPr>
      </w:pPr>
    </w:p>
    <w:p w14:paraId="11C8401D" w14:textId="77777777" w:rsidR="00EC303A" w:rsidRPr="00EC303A" w:rsidRDefault="00EC303A" w:rsidP="00EC303A">
      <w:pPr>
        <w:spacing w:after="0" w:line="240" w:lineRule="auto"/>
        <w:jc w:val="center"/>
        <w:rPr>
          <w:rFonts w:ascii="Times New Roman" w:eastAsia="Times New Roman" w:hAnsi="Times New Roman" w:cs="Times New Roman"/>
          <w:b/>
          <w:caps/>
          <w:lang w:eastAsia="ru-RU"/>
        </w:rPr>
      </w:pPr>
      <w:r w:rsidRPr="00EC303A">
        <w:rPr>
          <w:rFonts w:ascii="Times New Roman" w:eastAsia="Times New Roman" w:hAnsi="Times New Roman" w:cs="Times New Roman"/>
          <w:b/>
          <w:lang w:eastAsia="ru-RU"/>
        </w:rPr>
        <w:t xml:space="preserve">ПАРАМЕТРЫ СТРОИТЕЛЬНОЙ ГОТОВНОСТИ </w:t>
      </w:r>
    </w:p>
    <w:p w14:paraId="4A5041F8" w14:textId="77777777" w:rsidR="00EC303A" w:rsidRPr="00EC303A" w:rsidRDefault="00EC303A" w:rsidP="00EC303A">
      <w:pPr>
        <w:spacing w:after="0" w:line="240" w:lineRule="auto"/>
        <w:jc w:val="center"/>
        <w:rPr>
          <w:rFonts w:ascii="Times New Roman" w:eastAsia="Times New Roman" w:hAnsi="Times New Roman" w:cs="Times New Roman"/>
          <w:b/>
          <w:caps/>
          <w:lang w:eastAsia="ru-RU"/>
        </w:rPr>
      </w:pPr>
      <w:r w:rsidRPr="00EC303A">
        <w:rPr>
          <w:rFonts w:ascii="Times New Roman" w:eastAsia="Times New Roman" w:hAnsi="Times New Roman" w:cs="Times New Roman"/>
          <w:b/>
          <w:lang w:eastAsia="ru-RU"/>
        </w:rPr>
        <w:t>Объекта долевого строительства</w:t>
      </w:r>
      <w:r w:rsidRPr="00EC303A">
        <w:rPr>
          <w:rFonts w:ascii="Times New Roman" w:eastAsia="Times New Roman" w:hAnsi="Times New Roman" w:cs="Times New Roman"/>
          <w:b/>
          <w:caps/>
          <w:lang w:eastAsia="ru-RU"/>
        </w:rPr>
        <w:t xml:space="preserve"> </w:t>
      </w:r>
    </w:p>
    <w:p w14:paraId="03FFB218" w14:textId="77777777" w:rsidR="00EC303A" w:rsidRPr="00EC303A" w:rsidRDefault="00EC303A" w:rsidP="00EC303A">
      <w:pPr>
        <w:spacing w:after="0" w:line="240" w:lineRule="auto"/>
        <w:ind w:firstLine="851"/>
        <w:jc w:val="both"/>
        <w:rPr>
          <w:rFonts w:ascii="Times New Roman" w:eastAsia="Times New Roman" w:hAnsi="Times New Roman" w:cs="Times New Roman"/>
          <w:lang w:eastAsia="ru-RU"/>
        </w:rPr>
      </w:pPr>
    </w:p>
    <w:p w14:paraId="036004E2" w14:textId="77777777" w:rsidR="00EC303A" w:rsidRPr="00EC303A" w:rsidRDefault="00EC303A" w:rsidP="00EC303A">
      <w:pPr>
        <w:spacing w:after="0" w:line="240" w:lineRule="auto"/>
        <w:ind w:firstLine="709"/>
        <w:jc w:val="both"/>
        <w:rPr>
          <w:rFonts w:ascii="Times New Roman" w:eastAsia="Times New Roman" w:hAnsi="Times New Roman" w:cs="Times New Roman"/>
          <w:lang w:eastAsia="ru-RU"/>
        </w:rPr>
      </w:pPr>
      <w:r w:rsidRPr="00EC303A">
        <w:rPr>
          <w:rFonts w:ascii="Times New Roman" w:eastAsia="Times New Roman" w:hAnsi="Times New Roman" w:cs="Times New Roman"/>
          <w:lang w:eastAsia="ru-RU"/>
        </w:rPr>
        <w:t>На дату передачи Участнику долевого строительства по Передаточному акту Объект долевого строительства (далее – «Объект») должен отвечать следующим, согласованным Сторонами при заключении Договора, требованиям:</w:t>
      </w:r>
    </w:p>
    <w:p w14:paraId="15A8147E" w14:textId="77777777" w:rsidR="00EC303A" w:rsidRPr="00EC303A" w:rsidRDefault="00EC303A" w:rsidP="00EC303A">
      <w:pPr>
        <w:spacing w:after="0" w:line="240" w:lineRule="auto"/>
        <w:ind w:firstLine="709"/>
        <w:jc w:val="both"/>
        <w:rPr>
          <w:rFonts w:ascii="Times New Roman" w:eastAsia="Times New Roman" w:hAnsi="Times New Roman" w:cs="Times New Roman"/>
          <w:lang w:eastAsia="ru-RU"/>
        </w:rPr>
      </w:pPr>
      <w:r w:rsidRPr="00EC303A">
        <w:rPr>
          <w:rFonts w:ascii="Times New Roman" w:eastAsia="Times New Roman" w:hAnsi="Times New Roman" w:cs="Times New Roman"/>
          <w:lang w:eastAsia="ru-RU"/>
        </w:rPr>
        <w:t xml:space="preserve">1. Объект подлежит передаче Участнику долевого строительства </w:t>
      </w:r>
      <w:r w:rsidRPr="00EC303A">
        <w:rPr>
          <w:rFonts w:ascii="Times New Roman" w:eastAsia="Times New Roman" w:hAnsi="Times New Roman" w:cs="Times New Roman"/>
          <w:b/>
          <w:lang w:eastAsia="ru-RU"/>
        </w:rPr>
        <w:t>без выполнения</w:t>
      </w:r>
      <w:r w:rsidRPr="00EC303A">
        <w:rPr>
          <w:rFonts w:ascii="Times New Roman" w:eastAsia="Times New Roman" w:hAnsi="Times New Roman" w:cs="Times New Roman"/>
          <w:lang w:eastAsia="ru-RU"/>
        </w:rPr>
        <w:t xml:space="preserve"> Застройщиком следующих работ, в том числе </w:t>
      </w:r>
      <w:r w:rsidRPr="00EC303A">
        <w:rPr>
          <w:rFonts w:ascii="Times New Roman" w:eastAsia="Times New Roman" w:hAnsi="Times New Roman" w:cs="Times New Roman"/>
          <w:b/>
          <w:lang w:eastAsia="ru-RU"/>
        </w:rPr>
        <w:t>без осуществления поставки материалов и оборудования</w:t>
      </w:r>
      <w:r w:rsidRPr="00EC303A">
        <w:rPr>
          <w:rFonts w:ascii="Times New Roman" w:eastAsia="Times New Roman" w:hAnsi="Times New Roman" w:cs="Times New Roman"/>
          <w:lang w:eastAsia="ru-RU"/>
        </w:rPr>
        <w:t xml:space="preserve">: </w:t>
      </w:r>
    </w:p>
    <w:p w14:paraId="6C26D6B3" w14:textId="77777777" w:rsidR="00EC303A" w:rsidRPr="00EC303A" w:rsidRDefault="00EC303A" w:rsidP="00EC303A">
      <w:pPr>
        <w:tabs>
          <w:tab w:val="left" w:pos="720"/>
        </w:tabs>
        <w:spacing w:after="0" w:line="240" w:lineRule="auto"/>
        <w:ind w:firstLine="709"/>
        <w:jc w:val="both"/>
        <w:rPr>
          <w:rFonts w:ascii="Times New Roman" w:eastAsia="Times New Roman" w:hAnsi="Times New Roman" w:cs="Times New Roman"/>
          <w:lang w:eastAsia="ru-RU"/>
        </w:rPr>
      </w:pPr>
      <w:r w:rsidRPr="00EC303A">
        <w:rPr>
          <w:rFonts w:ascii="Times New Roman" w:eastAsia="Times New Roman" w:hAnsi="Times New Roman" w:cs="Times New Roman"/>
          <w:lang w:eastAsia="ru-RU"/>
        </w:rPr>
        <w:t>- без черновой и чистовой отделки помещения, включая устройство гидроизоляции и стяжки полов, теплозвукоизоляции, оштукатуривания, шпатлевки, окраски стен, потолков, оклейки обоями;</w:t>
      </w:r>
    </w:p>
    <w:p w14:paraId="29078252" w14:textId="77777777" w:rsidR="00EC303A" w:rsidRPr="00EC303A" w:rsidRDefault="00EC303A" w:rsidP="00EC303A">
      <w:pPr>
        <w:spacing w:after="0" w:line="240" w:lineRule="auto"/>
        <w:ind w:firstLine="709"/>
        <w:jc w:val="both"/>
        <w:rPr>
          <w:rFonts w:ascii="Times New Roman" w:eastAsia="Times New Roman" w:hAnsi="Times New Roman" w:cs="Times New Roman"/>
          <w:lang w:eastAsia="ru-RU"/>
        </w:rPr>
      </w:pPr>
      <w:r w:rsidRPr="00EC303A">
        <w:rPr>
          <w:rFonts w:ascii="Times New Roman" w:eastAsia="Times New Roman" w:hAnsi="Times New Roman" w:cs="Times New Roman"/>
          <w:lang w:eastAsia="ru-RU"/>
        </w:rPr>
        <w:t>- без внутренней разводки электропроводки;</w:t>
      </w:r>
    </w:p>
    <w:p w14:paraId="201F4FD8" w14:textId="77777777" w:rsidR="00EC303A" w:rsidRPr="00EC303A" w:rsidRDefault="00EC303A" w:rsidP="00EC303A">
      <w:pPr>
        <w:spacing w:after="0" w:line="240" w:lineRule="auto"/>
        <w:ind w:firstLine="709"/>
        <w:jc w:val="both"/>
        <w:rPr>
          <w:rFonts w:ascii="Times New Roman" w:eastAsia="Times New Roman" w:hAnsi="Times New Roman" w:cs="Times New Roman"/>
          <w:lang w:eastAsia="ru-RU"/>
        </w:rPr>
      </w:pPr>
      <w:r w:rsidRPr="00EC303A">
        <w:rPr>
          <w:rFonts w:ascii="Times New Roman" w:eastAsia="Times New Roman" w:hAnsi="Times New Roman" w:cs="Times New Roman"/>
          <w:lang w:eastAsia="ru-RU"/>
        </w:rPr>
        <w:t>- без разводки телевизионной, телефонной и радиосети, домофона без установки оконечных устройств;</w:t>
      </w:r>
    </w:p>
    <w:p w14:paraId="6C46D2F4" w14:textId="77777777" w:rsidR="00EC303A" w:rsidRPr="00EC303A" w:rsidRDefault="00EC303A" w:rsidP="00EC303A">
      <w:pPr>
        <w:spacing w:after="0" w:line="240" w:lineRule="auto"/>
        <w:ind w:firstLine="709"/>
        <w:jc w:val="both"/>
        <w:rPr>
          <w:rFonts w:ascii="Times New Roman" w:eastAsia="Times New Roman" w:hAnsi="Times New Roman" w:cs="Times New Roman"/>
          <w:lang w:eastAsia="ru-RU"/>
        </w:rPr>
      </w:pPr>
      <w:r w:rsidRPr="00EC303A">
        <w:rPr>
          <w:rFonts w:ascii="Times New Roman" w:eastAsia="Times New Roman" w:hAnsi="Times New Roman" w:cs="Times New Roman"/>
          <w:lang w:eastAsia="ru-RU"/>
        </w:rPr>
        <w:t>- без установки систем канализации и водопровода, без установки сантехприборов и сантехфаянса;</w:t>
      </w:r>
    </w:p>
    <w:p w14:paraId="7417D166" w14:textId="77777777" w:rsidR="00EC303A" w:rsidRPr="00EC303A" w:rsidRDefault="00EC303A" w:rsidP="00EC303A">
      <w:pPr>
        <w:spacing w:after="0" w:line="240" w:lineRule="auto"/>
        <w:ind w:firstLine="709"/>
        <w:jc w:val="both"/>
        <w:rPr>
          <w:rFonts w:ascii="Times New Roman" w:eastAsia="Times New Roman" w:hAnsi="Times New Roman" w:cs="Times New Roman"/>
          <w:bCs/>
          <w:lang w:eastAsia="ru-RU"/>
        </w:rPr>
      </w:pPr>
      <w:r w:rsidRPr="00EC303A">
        <w:rPr>
          <w:rFonts w:ascii="Times New Roman" w:eastAsia="Times New Roman" w:hAnsi="Times New Roman" w:cs="Times New Roman"/>
          <w:bCs/>
          <w:lang w:eastAsia="ru-RU"/>
        </w:rPr>
        <w:t xml:space="preserve">2. Система отопления монтируется на этаже паркинга, обеспечивает поддержание температурного режима </w:t>
      </w:r>
      <w:r w:rsidRPr="00EC303A">
        <w:rPr>
          <w:rFonts w:ascii="Times New Roman" w:eastAsia="Times New Roman" w:hAnsi="Times New Roman" w:cs="Times New Roman"/>
          <w:sz w:val="24"/>
          <w:lang w:eastAsia="ru-RU"/>
        </w:rPr>
        <w:t>не ниже +5'</w:t>
      </w:r>
      <w:r w:rsidRPr="00EC303A">
        <w:rPr>
          <w:rFonts w:ascii="Times New Roman" w:eastAsia="Times New Roman" w:hAnsi="Times New Roman" w:cs="Times New Roman"/>
          <w:sz w:val="24"/>
          <w:lang w:val="en-US" w:eastAsia="ru-RU"/>
        </w:rPr>
        <w:t>C</w:t>
      </w:r>
      <w:r w:rsidRPr="00EC303A">
        <w:rPr>
          <w:rFonts w:ascii="Times New Roman" w:eastAsia="Times New Roman" w:hAnsi="Times New Roman" w:cs="Times New Roman"/>
          <w:bCs/>
          <w:lang w:eastAsia="ru-RU"/>
        </w:rPr>
        <w:t xml:space="preserve"> </w:t>
      </w:r>
    </w:p>
    <w:p w14:paraId="50C93283" w14:textId="77777777" w:rsidR="00EC303A" w:rsidRPr="00EC303A" w:rsidRDefault="00EC303A" w:rsidP="00EC303A">
      <w:pPr>
        <w:spacing w:after="0" w:line="240" w:lineRule="auto"/>
        <w:ind w:firstLine="709"/>
        <w:jc w:val="both"/>
        <w:rPr>
          <w:rFonts w:ascii="Times New Roman" w:eastAsia="Times New Roman" w:hAnsi="Times New Roman" w:cs="Times New Roman"/>
          <w:bCs/>
          <w:lang w:eastAsia="ru-RU"/>
        </w:rPr>
      </w:pPr>
      <w:r w:rsidRPr="00EC303A">
        <w:rPr>
          <w:rFonts w:ascii="Times New Roman" w:eastAsia="Times New Roman" w:hAnsi="Times New Roman" w:cs="Times New Roman"/>
          <w:bCs/>
          <w:lang w:eastAsia="ru-RU"/>
        </w:rPr>
        <w:t xml:space="preserve">3. Стоимость отделочных, электромонтажных, сантехнических и прочих работ, а также стоимость соответствующих материалов и оборудования в цену Договора не включены (за исключением работ и материалов, указанных в пунктах 2 настоящего Приложения). </w:t>
      </w:r>
    </w:p>
    <w:p w14:paraId="51A39A30" w14:textId="77777777" w:rsidR="00EC303A" w:rsidRPr="00EC303A" w:rsidRDefault="00EC303A" w:rsidP="00EC303A">
      <w:pPr>
        <w:spacing w:after="0" w:line="240" w:lineRule="auto"/>
        <w:ind w:firstLine="709"/>
        <w:jc w:val="both"/>
        <w:rPr>
          <w:rFonts w:ascii="Times New Roman" w:eastAsia="Times New Roman" w:hAnsi="Times New Roman" w:cs="Times New Roman"/>
          <w:bCs/>
          <w:lang w:eastAsia="ru-RU"/>
        </w:rPr>
      </w:pPr>
      <w:r w:rsidRPr="00EC303A">
        <w:rPr>
          <w:rFonts w:ascii="Times New Roman" w:eastAsia="Times New Roman" w:hAnsi="Times New Roman" w:cs="Times New Roman"/>
          <w:bCs/>
          <w:lang w:eastAsia="ru-RU"/>
        </w:rPr>
        <w:t xml:space="preserve">4. Участник долевого строительства извещен и согласен, что выполнение Застройщиком объема работ, предусмотренных проектной документацией (за исключением выполнения работ, указанных в п.1 настоящего Приложения), не обеспечивает полную готовность Объекта к использованию в соответствии с целевым назначением. Определение объема работ по доведению Объекта до полной готовности, а также выполнение этих работ и работ, указанных в пункте 1 настоящего приложения, производится </w:t>
      </w:r>
      <w:r w:rsidRPr="00EC303A">
        <w:rPr>
          <w:rFonts w:ascii="Times New Roman" w:eastAsia="Times New Roman" w:hAnsi="Times New Roman" w:cs="Times New Roman"/>
          <w:lang w:eastAsia="ru-RU"/>
        </w:rPr>
        <w:t xml:space="preserve">Участником </w:t>
      </w:r>
      <w:r w:rsidRPr="00EC303A">
        <w:rPr>
          <w:rFonts w:ascii="Times New Roman" w:eastAsia="Times New Roman" w:hAnsi="Times New Roman" w:cs="Times New Roman"/>
          <w:bCs/>
          <w:lang w:eastAsia="ru-RU"/>
        </w:rPr>
        <w:t xml:space="preserve">самостоятельно и за свой счет. </w:t>
      </w:r>
    </w:p>
    <w:p w14:paraId="0C5F1209" w14:textId="77777777" w:rsidR="00EC303A" w:rsidRPr="00EC303A" w:rsidRDefault="00EC303A" w:rsidP="00EC303A">
      <w:pPr>
        <w:spacing w:after="0" w:line="240" w:lineRule="auto"/>
        <w:ind w:firstLine="709"/>
        <w:jc w:val="both"/>
        <w:rPr>
          <w:rFonts w:ascii="Times New Roman" w:eastAsia="Times New Roman" w:hAnsi="Times New Roman" w:cs="Times New Roman"/>
          <w:bCs/>
          <w:lang w:eastAsia="ru-RU"/>
        </w:rPr>
      </w:pPr>
      <w:r w:rsidRPr="00EC303A">
        <w:rPr>
          <w:rFonts w:ascii="Times New Roman" w:eastAsia="Times New Roman" w:hAnsi="Times New Roman" w:cs="Times New Roman"/>
          <w:bCs/>
          <w:lang w:eastAsia="ru-RU"/>
        </w:rPr>
        <w:t xml:space="preserve">5. Невыполнение Застройщиком работ, указанных в п. 1 настоящего Приложения, в том числе не поставка материалов и оборудования, не является основанием для предъявления каких-либо претензий по качеству Объекта. </w:t>
      </w:r>
    </w:p>
    <w:p w14:paraId="36439AA4" w14:textId="77777777" w:rsidR="00EC303A" w:rsidRPr="00EC303A" w:rsidRDefault="00EC303A" w:rsidP="00EC303A">
      <w:pPr>
        <w:rPr>
          <w:rFonts w:ascii="Calibri" w:eastAsia="Calibri" w:hAnsi="Calibri" w:cs="Times New Roman"/>
        </w:rPr>
      </w:pPr>
    </w:p>
    <w:p w14:paraId="4F7D73B4" w14:textId="77777777" w:rsidR="00CA0C9E" w:rsidRPr="00CA0C9E" w:rsidRDefault="00CA0C9E" w:rsidP="00CA0C9E">
      <w:pPr>
        <w:spacing w:after="0" w:line="240" w:lineRule="auto"/>
        <w:jc w:val="center"/>
        <w:rPr>
          <w:rFonts w:ascii="Times New Roman" w:eastAsia="Times New Roman" w:hAnsi="Times New Roman" w:cs="Times New Roman"/>
          <w:b/>
          <w:caps/>
          <w:lang w:eastAsia="ru-RU"/>
        </w:rPr>
      </w:pPr>
    </w:p>
    <w:p w14:paraId="3986B585"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tbl>
      <w:tblPr>
        <w:tblStyle w:val="a4"/>
        <w:tblW w:w="9863" w:type="dxa"/>
        <w:tblLook w:val="04A0" w:firstRow="1" w:lastRow="0" w:firstColumn="1" w:lastColumn="0" w:noHBand="0" w:noVBand="1"/>
      </w:tblPr>
      <w:tblGrid>
        <w:gridCol w:w="4931"/>
        <w:gridCol w:w="4932"/>
      </w:tblGrid>
      <w:tr w:rsidR="00865859" w14:paraId="550AEBC6" w14:textId="77777777" w:rsidTr="00865859">
        <w:trPr>
          <w:trHeight w:val="666"/>
        </w:trPr>
        <w:tc>
          <w:tcPr>
            <w:tcW w:w="4931" w:type="dxa"/>
          </w:tcPr>
          <w:p w14:paraId="7FEE8362" w14:textId="77777777" w:rsidR="00865859" w:rsidRDefault="00865859" w:rsidP="00865859">
            <w:pPr>
              <w:tabs>
                <w:tab w:val="center" w:pos="4677"/>
                <w:tab w:val="right" w:pos="9355"/>
              </w:tab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ЗАСТРОЙЩИК</w:t>
            </w:r>
          </w:p>
        </w:tc>
        <w:tc>
          <w:tcPr>
            <w:tcW w:w="4932" w:type="dxa"/>
          </w:tcPr>
          <w:p w14:paraId="7C333F28" w14:textId="77777777" w:rsidR="00865859" w:rsidRDefault="00865859" w:rsidP="00865859">
            <w:pPr>
              <w:tabs>
                <w:tab w:val="center" w:pos="4677"/>
                <w:tab w:val="right" w:pos="9355"/>
              </w:tab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УЧАСТНИК ДОЛЕВОГО СТРОИТЕЛЬСТВА</w:t>
            </w:r>
          </w:p>
        </w:tc>
      </w:tr>
      <w:tr w:rsidR="00865859" w14:paraId="21D35846" w14:textId="77777777" w:rsidTr="00865859">
        <w:trPr>
          <w:trHeight w:val="333"/>
        </w:trPr>
        <w:tc>
          <w:tcPr>
            <w:tcW w:w="4931" w:type="dxa"/>
          </w:tcPr>
          <w:p w14:paraId="1F03E9B7" w14:textId="77777777" w:rsidR="00865859" w:rsidRPr="00865859" w:rsidRDefault="00865859" w:rsidP="00865859">
            <w:pPr>
              <w:tabs>
                <w:tab w:val="center" w:pos="4677"/>
                <w:tab w:val="right" w:pos="9355"/>
              </w:tabs>
              <w:jc w:val="center"/>
              <w:rPr>
                <w:rFonts w:ascii="Times New Roman" w:eastAsia="Times New Roman" w:hAnsi="Times New Roman" w:cs="Times New Roman"/>
                <w:lang w:eastAsia="ru-RU"/>
              </w:rPr>
            </w:pPr>
            <w:r w:rsidRPr="00865859">
              <w:rPr>
                <w:rFonts w:ascii="Times New Roman" w:eastAsia="Times New Roman" w:hAnsi="Times New Roman" w:cs="Times New Roman"/>
                <w:lang w:eastAsia="ru-RU"/>
              </w:rPr>
              <w:t>Директор ООО СЗ «Эдельвейс-6»</w:t>
            </w:r>
          </w:p>
          <w:p w14:paraId="7429E2B3" w14:textId="77777777" w:rsidR="00865859" w:rsidRPr="00865859" w:rsidRDefault="00865859" w:rsidP="00865859">
            <w:pPr>
              <w:tabs>
                <w:tab w:val="center" w:pos="4677"/>
                <w:tab w:val="right" w:pos="9355"/>
              </w:tabs>
              <w:jc w:val="center"/>
              <w:rPr>
                <w:rFonts w:ascii="Times New Roman" w:eastAsia="Times New Roman" w:hAnsi="Times New Roman" w:cs="Times New Roman"/>
                <w:lang w:eastAsia="ru-RU"/>
              </w:rPr>
            </w:pPr>
          </w:p>
          <w:p w14:paraId="05EAE956" w14:textId="77777777" w:rsidR="00865859" w:rsidRPr="00865859" w:rsidRDefault="00865859" w:rsidP="00865859">
            <w:pPr>
              <w:tabs>
                <w:tab w:val="center" w:pos="4677"/>
                <w:tab w:val="right" w:pos="9355"/>
              </w:tabs>
              <w:jc w:val="center"/>
              <w:rPr>
                <w:rFonts w:ascii="Times New Roman" w:eastAsia="Times New Roman" w:hAnsi="Times New Roman" w:cs="Times New Roman"/>
                <w:lang w:eastAsia="ru-RU"/>
              </w:rPr>
            </w:pPr>
            <w:r w:rsidRPr="00865859">
              <w:rPr>
                <w:rFonts w:ascii="Times New Roman" w:eastAsia="Times New Roman" w:hAnsi="Times New Roman" w:cs="Times New Roman"/>
                <w:lang w:eastAsia="ru-RU"/>
              </w:rPr>
              <w:t>_______________________А.Е. Беззубкин</w:t>
            </w:r>
          </w:p>
          <w:p w14:paraId="200648E8" w14:textId="77777777" w:rsidR="00865859" w:rsidRDefault="00865859" w:rsidP="00865859">
            <w:pPr>
              <w:tabs>
                <w:tab w:val="center" w:pos="4677"/>
                <w:tab w:val="right" w:pos="9355"/>
              </w:tabs>
              <w:jc w:val="center"/>
              <w:rPr>
                <w:rFonts w:ascii="Times New Roman" w:eastAsia="Times New Roman" w:hAnsi="Times New Roman" w:cs="Times New Roman"/>
                <w:b/>
                <w:lang w:eastAsia="ru-RU"/>
              </w:rPr>
            </w:pPr>
          </w:p>
          <w:p w14:paraId="2C27BCC1" w14:textId="77777777" w:rsidR="00865859" w:rsidRDefault="00865859" w:rsidP="00865859">
            <w:pPr>
              <w:tabs>
                <w:tab w:val="center" w:pos="4677"/>
                <w:tab w:val="right" w:pos="9355"/>
              </w:tabs>
              <w:jc w:val="center"/>
              <w:rPr>
                <w:rFonts w:ascii="Times New Roman" w:eastAsia="Times New Roman" w:hAnsi="Times New Roman" w:cs="Times New Roman"/>
                <w:b/>
                <w:lang w:eastAsia="ru-RU"/>
              </w:rPr>
            </w:pPr>
          </w:p>
          <w:p w14:paraId="0B81151A" w14:textId="77777777" w:rsidR="00865859" w:rsidRDefault="00865859" w:rsidP="00865859">
            <w:pPr>
              <w:tabs>
                <w:tab w:val="center" w:pos="4677"/>
                <w:tab w:val="right" w:pos="9355"/>
              </w:tabs>
              <w:jc w:val="center"/>
              <w:rPr>
                <w:rFonts w:ascii="Times New Roman" w:eastAsia="Times New Roman" w:hAnsi="Times New Roman" w:cs="Times New Roman"/>
                <w:b/>
                <w:lang w:eastAsia="ru-RU"/>
              </w:rPr>
            </w:pPr>
          </w:p>
        </w:tc>
        <w:tc>
          <w:tcPr>
            <w:tcW w:w="4932" w:type="dxa"/>
          </w:tcPr>
          <w:p w14:paraId="721349E1" w14:textId="77777777" w:rsidR="00865859" w:rsidRPr="00865859" w:rsidRDefault="00865859" w:rsidP="00865859">
            <w:pPr>
              <w:tabs>
                <w:tab w:val="center" w:pos="4677"/>
                <w:tab w:val="right" w:pos="9355"/>
              </w:tabs>
              <w:jc w:val="both"/>
              <w:rPr>
                <w:rFonts w:ascii="Times New Roman" w:eastAsia="Times New Roman" w:hAnsi="Times New Roman" w:cs="Times New Roman"/>
                <w:lang w:eastAsia="ru-RU"/>
              </w:rPr>
            </w:pPr>
          </w:p>
          <w:p w14:paraId="690628DC" w14:textId="77777777" w:rsidR="00865859" w:rsidRPr="00865859" w:rsidRDefault="00865859" w:rsidP="00865859">
            <w:pPr>
              <w:tabs>
                <w:tab w:val="center" w:pos="4677"/>
                <w:tab w:val="right" w:pos="9355"/>
              </w:tabs>
              <w:jc w:val="both"/>
              <w:rPr>
                <w:rFonts w:ascii="Times New Roman" w:eastAsia="Times New Roman" w:hAnsi="Times New Roman" w:cs="Times New Roman"/>
                <w:lang w:eastAsia="ru-RU"/>
              </w:rPr>
            </w:pPr>
          </w:p>
          <w:p w14:paraId="2C5A5DF5" w14:textId="77777777" w:rsidR="00865859" w:rsidRDefault="00865859" w:rsidP="00865859">
            <w:pPr>
              <w:tabs>
                <w:tab w:val="center" w:pos="4677"/>
                <w:tab w:val="right" w:pos="9355"/>
              </w:tabs>
              <w:jc w:val="both"/>
              <w:rPr>
                <w:rFonts w:ascii="Times New Roman" w:eastAsia="Times New Roman" w:hAnsi="Times New Roman" w:cs="Times New Roman"/>
                <w:b/>
                <w:lang w:eastAsia="ru-RU"/>
              </w:rPr>
            </w:pPr>
            <w:r w:rsidRPr="00865859">
              <w:rPr>
                <w:rFonts w:ascii="Times New Roman" w:eastAsia="Times New Roman" w:hAnsi="Times New Roman" w:cs="Times New Roman"/>
                <w:lang w:eastAsia="ru-RU"/>
              </w:rPr>
              <w:t>_____________________/________________/</w:t>
            </w:r>
          </w:p>
        </w:tc>
      </w:tr>
    </w:tbl>
    <w:p w14:paraId="43EE27DB" w14:textId="77777777" w:rsidR="006331AA" w:rsidRDefault="006331AA" w:rsidP="00865859">
      <w:pPr>
        <w:tabs>
          <w:tab w:val="center" w:pos="4677"/>
          <w:tab w:val="right" w:pos="9355"/>
        </w:tabs>
        <w:spacing w:after="0" w:line="240" w:lineRule="auto"/>
        <w:rPr>
          <w:rFonts w:ascii="Times New Roman" w:eastAsia="Times New Roman" w:hAnsi="Times New Roman" w:cs="Times New Roman"/>
          <w:b/>
          <w:lang w:eastAsia="ru-RU"/>
        </w:rPr>
      </w:pPr>
    </w:p>
    <w:p w14:paraId="227BDFC4" w14:textId="3D6CFC88" w:rsidR="006331AA" w:rsidRDefault="006331AA" w:rsidP="00CA0C9E">
      <w:pPr>
        <w:tabs>
          <w:tab w:val="center" w:pos="4677"/>
          <w:tab w:val="right" w:pos="9355"/>
        </w:tabs>
        <w:spacing w:after="0" w:line="240" w:lineRule="auto"/>
        <w:jc w:val="right"/>
        <w:rPr>
          <w:rFonts w:ascii="Times New Roman" w:eastAsia="Times New Roman" w:hAnsi="Times New Roman" w:cs="Times New Roman"/>
          <w:b/>
          <w:lang w:eastAsia="ru-RU"/>
        </w:rPr>
      </w:pPr>
    </w:p>
    <w:p w14:paraId="1920D4A9" w14:textId="1B8B1669" w:rsidR="00970C03" w:rsidRDefault="00970C03" w:rsidP="00CA0C9E">
      <w:pPr>
        <w:tabs>
          <w:tab w:val="center" w:pos="4677"/>
          <w:tab w:val="right" w:pos="9355"/>
        </w:tabs>
        <w:spacing w:after="0" w:line="240" w:lineRule="auto"/>
        <w:jc w:val="right"/>
        <w:rPr>
          <w:rFonts w:ascii="Times New Roman" w:eastAsia="Times New Roman" w:hAnsi="Times New Roman" w:cs="Times New Roman"/>
          <w:b/>
          <w:lang w:eastAsia="ru-RU"/>
        </w:rPr>
      </w:pPr>
    </w:p>
    <w:p w14:paraId="41E78AC5" w14:textId="77777777" w:rsidR="00970C03" w:rsidRDefault="00970C03" w:rsidP="00CA0C9E">
      <w:pPr>
        <w:tabs>
          <w:tab w:val="center" w:pos="4677"/>
          <w:tab w:val="right" w:pos="9355"/>
        </w:tabs>
        <w:spacing w:after="0" w:line="240" w:lineRule="auto"/>
        <w:jc w:val="right"/>
        <w:rPr>
          <w:rFonts w:ascii="Times New Roman" w:eastAsia="Times New Roman" w:hAnsi="Times New Roman" w:cs="Times New Roman"/>
          <w:b/>
          <w:lang w:eastAsia="ru-RU"/>
        </w:rPr>
      </w:pPr>
    </w:p>
    <w:p w14:paraId="35B3CCA1" w14:textId="77777777" w:rsidR="00E30711" w:rsidRDefault="00E30711" w:rsidP="00CA0C9E">
      <w:pPr>
        <w:tabs>
          <w:tab w:val="center" w:pos="4677"/>
          <w:tab w:val="right" w:pos="9355"/>
        </w:tabs>
        <w:spacing w:after="0" w:line="240" w:lineRule="auto"/>
        <w:jc w:val="right"/>
        <w:rPr>
          <w:rFonts w:ascii="Times New Roman" w:eastAsia="Times New Roman" w:hAnsi="Times New Roman" w:cs="Times New Roman"/>
          <w:b/>
          <w:lang w:eastAsia="ru-RU"/>
        </w:rPr>
      </w:pPr>
    </w:p>
    <w:p w14:paraId="4DBE12CE" w14:textId="77777777" w:rsidR="00E30711" w:rsidRDefault="00E30711" w:rsidP="00CA0C9E">
      <w:pPr>
        <w:tabs>
          <w:tab w:val="center" w:pos="4677"/>
          <w:tab w:val="right" w:pos="9355"/>
        </w:tabs>
        <w:spacing w:after="0" w:line="240" w:lineRule="auto"/>
        <w:jc w:val="right"/>
        <w:rPr>
          <w:rFonts w:ascii="Times New Roman" w:eastAsia="Times New Roman" w:hAnsi="Times New Roman" w:cs="Times New Roman"/>
          <w:b/>
          <w:lang w:eastAsia="ru-RU"/>
        </w:rPr>
      </w:pPr>
    </w:p>
    <w:p w14:paraId="0FE44C45" w14:textId="77777777" w:rsidR="00E30711" w:rsidRDefault="00E30711" w:rsidP="00CA0C9E">
      <w:pPr>
        <w:tabs>
          <w:tab w:val="center" w:pos="4677"/>
          <w:tab w:val="right" w:pos="9355"/>
        </w:tabs>
        <w:spacing w:after="0" w:line="240" w:lineRule="auto"/>
        <w:jc w:val="right"/>
        <w:rPr>
          <w:rFonts w:ascii="Times New Roman" w:eastAsia="Times New Roman" w:hAnsi="Times New Roman" w:cs="Times New Roman"/>
          <w:b/>
          <w:lang w:eastAsia="ru-RU"/>
        </w:rPr>
      </w:pPr>
    </w:p>
    <w:p w14:paraId="444EA7F7" w14:textId="77777777" w:rsidR="00E30711" w:rsidRDefault="00E30711" w:rsidP="00CA0C9E">
      <w:pPr>
        <w:tabs>
          <w:tab w:val="center" w:pos="4677"/>
          <w:tab w:val="right" w:pos="9355"/>
        </w:tabs>
        <w:spacing w:after="0" w:line="240" w:lineRule="auto"/>
        <w:jc w:val="right"/>
        <w:rPr>
          <w:rFonts w:ascii="Times New Roman" w:eastAsia="Times New Roman" w:hAnsi="Times New Roman" w:cs="Times New Roman"/>
          <w:b/>
          <w:lang w:eastAsia="ru-RU"/>
        </w:rPr>
      </w:pPr>
    </w:p>
    <w:p w14:paraId="188E91B7" w14:textId="77777777" w:rsidR="00E30711" w:rsidRDefault="00E30711" w:rsidP="00CA0C9E">
      <w:pPr>
        <w:tabs>
          <w:tab w:val="center" w:pos="4677"/>
          <w:tab w:val="right" w:pos="9355"/>
        </w:tabs>
        <w:spacing w:after="0" w:line="240" w:lineRule="auto"/>
        <w:jc w:val="right"/>
        <w:rPr>
          <w:rFonts w:ascii="Times New Roman" w:eastAsia="Times New Roman" w:hAnsi="Times New Roman" w:cs="Times New Roman"/>
          <w:b/>
          <w:lang w:eastAsia="ru-RU"/>
        </w:rPr>
      </w:pPr>
    </w:p>
    <w:p w14:paraId="3078CAEF" w14:textId="77777777" w:rsidR="00E30711" w:rsidRDefault="00E30711" w:rsidP="00CA0C9E">
      <w:pPr>
        <w:tabs>
          <w:tab w:val="center" w:pos="4677"/>
          <w:tab w:val="right" w:pos="9355"/>
        </w:tabs>
        <w:spacing w:after="0" w:line="240" w:lineRule="auto"/>
        <w:jc w:val="right"/>
        <w:rPr>
          <w:rFonts w:ascii="Times New Roman" w:eastAsia="Times New Roman" w:hAnsi="Times New Roman" w:cs="Times New Roman"/>
          <w:b/>
          <w:lang w:eastAsia="ru-RU"/>
        </w:rPr>
      </w:pPr>
    </w:p>
    <w:p w14:paraId="250E082B" w14:textId="77777777" w:rsidR="00E30711" w:rsidRPr="00CA0C9E" w:rsidRDefault="00E30711" w:rsidP="00CA0C9E">
      <w:pPr>
        <w:tabs>
          <w:tab w:val="center" w:pos="4677"/>
          <w:tab w:val="right" w:pos="9355"/>
        </w:tabs>
        <w:spacing w:after="0" w:line="240" w:lineRule="auto"/>
        <w:jc w:val="right"/>
        <w:rPr>
          <w:rFonts w:ascii="Times New Roman" w:eastAsia="Times New Roman" w:hAnsi="Times New Roman" w:cs="Times New Roman"/>
          <w:b/>
          <w:lang w:eastAsia="ru-RU"/>
        </w:rPr>
      </w:pPr>
      <w:bookmarkStart w:id="1" w:name="_GoBack"/>
      <w:bookmarkEnd w:id="1"/>
    </w:p>
    <w:p w14:paraId="05442891" w14:textId="6BE0A740" w:rsidR="00CA0C9E" w:rsidRPr="00CA0C9E"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CA0C9E">
        <w:rPr>
          <w:rFonts w:ascii="Times New Roman" w:eastAsia="Times New Roman" w:hAnsi="Times New Roman" w:cs="Times New Roman"/>
          <w:lang w:eastAsia="ru-RU"/>
        </w:rPr>
        <w:lastRenderedPageBreak/>
        <w:t xml:space="preserve">Приложение № </w:t>
      </w:r>
      <w:r w:rsidR="00851247">
        <w:rPr>
          <w:rFonts w:ascii="Times New Roman" w:eastAsia="Times New Roman" w:hAnsi="Times New Roman" w:cs="Times New Roman"/>
          <w:lang w:eastAsia="ru-RU"/>
        </w:rPr>
        <w:t>4</w:t>
      </w:r>
      <w:r w:rsidRPr="00CA0C9E">
        <w:rPr>
          <w:rFonts w:ascii="Times New Roman" w:eastAsia="Times New Roman" w:hAnsi="Times New Roman" w:cs="Times New Roman"/>
          <w:lang w:eastAsia="ru-RU"/>
        </w:rPr>
        <w:t xml:space="preserve"> к Договору </w:t>
      </w:r>
    </w:p>
    <w:p w14:paraId="22D4E54B" w14:textId="77777777" w:rsidR="00CA0C9E" w:rsidRPr="00CA0C9E"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участия в долевом строительстве</w:t>
      </w:r>
    </w:p>
    <w:p w14:paraId="5C6D44F0" w14:textId="77777777" w:rsidR="00CA0C9E" w:rsidRPr="00CA0C9E" w:rsidRDefault="00CA0C9E" w:rsidP="00CA0C9E">
      <w:pPr>
        <w:tabs>
          <w:tab w:val="center" w:pos="4677"/>
          <w:tab w:val="right" w:pos="9355"/>
        </w:tabs>
        <w:spacing w:after="0" w:line="240" w:lineRule="auto"/>
        <w:jc w:val="right"/>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 Д-__/____ от «__» _________ 202</w:t>
      </w:r>
      <w:r w:rsidR="006331AA">
        <w:rPr>
          <w:rFonts w:ascii="Times New Roman" w:eastAsia="Times New Roman" w:hAnsi="Times New Roman" w:cs="Times New Roman"/>
          <w:lang w:eastAsia="ru-RU"/>
        </w:rPr>
        <w:t>3</w:t>
      </w:r>
      <w:r w:rsidRPr="00CA0C9E">
        <w:rPr>
          <w:rFonts w:ascii="Times New Roman" w:eastAsia="Times New Roman" w:hAnsi="Times New Roman" w:cs="Times New Roman"/>
          <w:lang w:eastAsia="ru-RU"/>
        </w:rPr>
        <w:t xml:space="preserve"> г.</w:t>
      </w:r>
    </w:p>
    <w:p w14:paraId="66FA8B18" w14:textId="77777777" w:rsidR="00CA0C9E" w:rsidRPr="00CA0C9E" w:rsidRDefault="00CA0C9E" w:rsidP="00CA0C9E">
      <w:pPr>
        <w:tabs>
          <w:tab w:val="center" w:pos="4677"/>
          <w:tab w:val="right" w:pos="9355"/>
        </w:tabs>
        <w:spacing w:after="0" w:line="240" w:lineRule="auto"/>
        <w:jc w:val="right"/>
        <w:rPr>
          <w:rFonts w:ascii="Times New Roman" w:eastAsia="Times New Roman" w:hAnsi="Times New Roman" w:cs="Times New Roman"/>
          <w:b/>
          <w:bCs/>
          <w:lang w:eastAsia="ru-RU"/>
        </w:rPr>
      </w:pPr>
    </w:p>
    <w:p w14:paraId="34B704BE" w14:textId="77777777" w:rsidR="00CA0C9E" w:rsidRPr="00CA0C9E" w:rsidRDefault="00CA0C9E" w:rsidP="00CA0C9E">
      <w:pPr>
        <w:spacing w:after="0" w:line="240" w:lineRule="auto"/>
        <w:jc w:val="center"/>
        <w:rPr>
          <w:rFonts w:ascii="Times New Roman" w:eastAsia="Times New Roman" w:hAnsi="Times New Roman" w:cs="Times New Roman"/>
          <w:b/>
          <w:bCs/>
          <w:lang w:eastAsia="ru-RU"/>
        </w:rPr>
      </w:pPr>
      <w:r w:rsidRPr="00CA0C9E">
        <w:rPr>
          <w:rFonts w:ascii="Times New Roman" w:eastAsia="Times New Roman" w:hAnsi="Times New Roman" w:cs="Times New Roman"/>
          <w:b/>
          <w:bCs/>
          <w:lang w:eastAsia="ru-RU"/>
        </w:rPr>
        <w:t>ПЕРЕЧЕНЬ</w:t>
      </w:r>
    </w:p>
    <w:p w14:paraId="6C3DAB83" w14:textId="77777777" w:rsidR="00CA0C9E" w:rsidRPr="00CA0C9E" w:rsidRDefault="00CA0C9E" w:rsidP="00CA0C9E">
      <w:pPr>
        <w:spacing w:after="0" w:line="240" w:lineRule="auto"/>
        <w:jc w:val="center"/>
        <w:rPr>
          <w:rFonts w:ascii="Times New Roman" w:eastAsia="Times New Roman" w:hAnsi="Times New Roman" w:cs="Times New Roman"/>
          <w:b/>
          <w:bCs/>
          <w:lang w:eastAsia="ru-RU"/>
        </w:rPr>
      </w:pPr>
      <w:r w:rsidRPr="00CA0C9E">
        <w:rPr>
          <w:rFonts w:ascii="Times New Roman" w:eastAsia="Times New Roman" w:hAnsi="Times New Roman" w:cs="Times New Roman"/>
          <w:b/>
          <w:bCs/>
          <w:lang w:eastAsia="ru-RU"/>
        </w:rPr>
        <w:t xml:space="preserve"> документов для ознакомления Участника долевого строительства</w:t>
      </w:r>
    </w:p>
    <w:p w14:paraId="14E9AD2A" w14:textId="77777777" w:rsidR="00CA0C9E" w:rsidRPr="00CA0C9E" w:rsidRDefault="00CA0C9E" w:rsidP="00CA0C9E">
      <w:pPr>
        <w:shd w:val="clear" w:color="auto" w:fill="FFFFFF"/>
        <w:spacing w:after="0" w:line="240" w:lineRule="auto"/>
        <w:jc w:val="center"/>
        <w:rPr>
          <w:rFonts w:ascii="Times New Roman" w:eastAsia="Times New Roman" w:hAnsi="Times New Roman" w:cs="Times New Roman"/>
          <w:b/>
          <w:lang w:eastAsia="ru-RU"/>
        </w:rPr>
      </w:pPr>
    </w:p>
    <w:p w14:paraId="63A4DF60" w14:textId="77777777" w:rsidR="00CA0C9E" w:rsidRPr="00CA0C9E" w:rsidRDefault="00CA0C9E" w:rsidP="00CA0C9E">
      <w:pPr>
        <w:spacing w:after="0" w:line="240" w:lineRule="auto"/>
        <w:ind w:firstLine="709"/>
        <w:jc w:val="both"/>
        <w:rPr>
          <w:rFonts w:ascii="Times New Roman" w:eastAsia="Times New Roman" w:hAnsi="Times New Roman" w:cs="Times New Roman"/>
          <w:bCs/>
          <w:lang w:eastAsia="ru-RU"/>
        </w:rPr>
      </w:pPr>
      <w:r w:rsidRPr="00CA0C9E">
        <w:rPr>
          <w:rFonts w:ascii="Times New Roman" w:eastAsia="Times New Roman" w:hAnsi="Times New Roman" w:cs="Times New Roman"/>
          <w:bCs/>
          <w:lang w:eastAsia="ru-RU"/>
        </w:rPr>
        <w:t>Застройщик предъявил Участнику долевого строительства для ознакомления надлежаще заверенные копии или оригиналы следующих документов:</w:t>
      </w:r>
    </w:p>
    <w:p w14:paraId="471A4BC7"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56D9EC54"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014C46F5" w14:textId="77777777" w:rsidR="00CA0C9E" w:rsidRPr="00CA0C9E" w:rsidRDefault="00CA0C9E" w:rsidP="00CA0C9E">
      <w:pPr>
        <w:spacing w:after="0" w:line="312" w:lineRule="auto"/>
        <w:ind w:firstLine="540"/>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1) учредительные документы застройщика;</w:t>
      </w:r>
    </w:p>
    <w:p w14:paraId="664AE2D1" w14:textId="77777777" w:rsidR="00CA0C9E" w:rsidRPr="00CA0C9E" w:rsidRDefault="00CA0C9E" w:rsidP="00CA0C9E">
      <w:pPr>
        <w:spacing w:after="0" w:line="312" w:lineRule="auto"/>
        <w:ind w:firstLine="540"/>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2) свидетельство о государственной регистрации застройщика;</w:t>
      </w:r>
    </w:p>
    <w:p w14:paraId="61EC6682" w14:textId="77777777" w:rsidR="00CA0C9E" w:rsidRPr="00CA0C9E" w:rsidRDefault="00CA0C9E" w:rsidP="00CA0C9E">
      <w:pPr>
        <w:spacing w:after="0" w:line="312" w:lineRule="auto"/>
        <w:ind w:firstLine="540"/>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3) свидетельство о постановке на учет в налоговом органе;</w:t>
      </w:r>
    </w:p>
    <w:p w14:paraId="452574D3" w14:textId="77777777" w:rsidR="00CA0C9E" w:rsidRPr="00CA0C9E" w:rsidRDefault="00CA0C9E" w:rsidP="00CA0C9E">
      <w:pPr>
        <w:spacing w:after="0" w:line="312" w:lineRule="auto"/>
        <w:ind w:firstLine="540"/>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4) разрешение на строительство;</w:t>
      </w:r>
    </w:p>
    <w:p w14:paraId="48FF9632" w14:textId="77777777" w:rsidR="00CA0C9E" w:rsidRPr="00CA0C9E" w:rsidRDefault="00CA0C9E" w:rsidP="00CA0C9E">
      <w:pPr>
        <w:spacing w:after="0" w:line="312" w:lineRule="auto"/>
        <w:ind w:firstLine="540"/>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5) заключение экспертизы проектной документации и результатов инженерных изысканий;</w:t>
      </w:r>
    </w:p>
    <w:p w14:paraId="1031EA50" w14:textId="77777777" w:rsidR="00CA0C9E" w:rsidRPr="00CA0C9E" w:rsidRDefault="00CA0C9E" w:rsidP="00CA0C9E">
      <w:pPr>
        <w:spacing w:after="0" w:line="312" w:lineRule="auto"/>
        <w:ind w:firstLine="540"/>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6) документы, подтверждающие права застройщика на земельный участок;</w:t>
      </w:r>
    </w:p>
    <w:p w14:paraId="65F6B2FC" w14:textId="77777777" w:rsidR="00CA0C9E" w:rsidRPr="00CA0C9E" w:rsidRDefault="00CA0C9E" w:rsidP="00CA0C9E">
      <w:pPr>
        <w:spacing w:after="0" w:line="312" w:lineRule="auto"/>
        <w:ind w:firstLine="540"/>
        <w:jc w:val="both"/>
        <w:rPr>
          <w:rFonts w:ascii="Times New Roman" w:eastAsia="Times New Roman" w:hAnsi="Times New Roman" w:cs="Times New Roman"/>
          <w:lang w:eastAsia="ru-RU"/>
        </w:rPr>
      </w:pPr>
      <w:r w:rsidRPr="00CA0C9E">
        <w:rPr>
          <w:rFonts w:ascii="Times New Roman" w:eastAsia="Times New Roman" w:hAnsi="Times New Roman" w:cs="Times New Roman"/>
          <w:lang w:eastAsia="ru-RU"/>
        </w:rPr>
        <w:t>7) проектная декларация.</w:t>
      </w:r>
    </w:p>
    <w:p w14:paraId="443D6907"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tbl>
      <w:tblPr>
        <w:tblStyle w:val="a4"/>
        <w:tblW w:w="9863" w:type="dxa"/>
        <w:tblLook w:val="04A0" w:firstRow="1" w:lastRow="0" w:firstColumn="1" w:lastColumn="0" w:noHBand="0" w:noVBand="1"/>
      </w:tblPr>
      <w:tblGrid>
        <w:gridCol w:w="4931"/>
        <w:gridCol w:w="4932"/>
      </w:tblGrid>
      <w:tr w:rsidR="00865859" w14:paraId="4E96A394" w14:textId="77777777" w:rsidTr="00865859">
        <w:trPr>
          <w:trHeight w:val="666"/>
        </w:trPr>
        <w:tc>
          <w:tcPr>
            <w:tcW w:w="4931" w:type="dxa"/>
          </w:tcPr>
          <w:p w14:paraId="02F31893" w14:textId="77777777" w:rsidR="00865859" w:rsidRDefault="00865859" w:rsidP="00865859">
            <w:pPr>
              <w:tabs>
                <w:tab w:val="center" w:pos="4677"/>
                <w:tab w:val="right" w:pos="9355"/>
              </w:tab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ЗАСТРОЙЩИК</w:t>
            </w:r>
          </w:p>
        </w:tc>
        <w:tc>
          <w:tcPr>
            <w:tcW w:w="4932" w:type="dxa"/>
          </w:tcPr>
          <w:p w14:paraId="43026983" w14:textId="77777777" w:rsidR="00865859" w:rsidRDefault="00865859" w:rsidP="00865859">
            <w:pPr>
              <w:tabs>
                <w:tab w:val="center" w:pos="4677"/>
                <w:tab w:val="right" w:pos="9355"/>
              </w:tabs>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УЧАСТНИК ДОЛЕВОГО СТРОИТЕЛЬСТВА</w:t>
            </w:r>
          </w:p>
        </w:tc>
      </w:tr>
      <w:tr w:rsidR="00865859" w14:paraId="65065229" w14:textId="77777777" w:rsidTr="00865859">
        <w:trPr>
          <w:trHeight w:val="333"/>
        </w:trPr>
        <w:tc>
          <w:tcPr>
            <w:tcW w:w="4931" w:type="dxa"/>
          </w:tcPr>
          <w:p w14:paraId="040E3F35" w14:textId="77777777" w:rsidR="00865859" w:rsidRPr="00865859" w:rsidRDefault="00865859" w:rsidP="00865859">
            <w:pPr>
              <w:tabs>
                <w:tab w:val="center" w:pos="4677"/>
                <w:tab w:val="right" w:pos="9355"/>
              </w:tabs>
              <w:jc w:val="center"/>
              <w:rPr>
                <w:rFonts w:ascii="Times New Roman" w:eastAsia="Times New Roman" w:hAnsi="Times New Roman" w:cs="Times New Roman"/>
                <w:lang w:eastAsia="ru-RU"/>
              </w:rPr>
            </w:pPr>
            <w:r w:rsidRPr="00865859">
              <w:rPr>
                <w:rFonts w:ascii="Times New Roman" w:eastAsia="Times New Roman" w:hAnsi="Times New Roman" w:cs="Times New Roman"/>
                <w:lang w:eastAsia="ru-RU"/>
              </w:rPr>
              <w:t>Директор ООО СЗ «Эдельвейс-6»</w:t>
            </w:r>
          </w:p>
          <w:p w14:paraId="319B90F2" w14:textId="77777777" w:rsidR="00865859" w:rsidRPr="00865859" w:rsidRDefault="00865859" w:rsidP="00865859">
            <w:pPr>
              <w:tabs>
                <w:tab w:val="center" w:pos="4677"/>
                <w:tab w:val="right" w:pos="9355"/>
              </w:tabs>
              <w:jc w:val="center"/>
              <w:rPr>
                <w:rFonts w:ascii="Times New Roman" w:eastAsia="Times New Roman" w:hAnsi="Times New Roman" w:cs="Times New Roman"/>
                <w:lang w:eastAsia="ru-RU"/>
              </w:rPr>
            </w:pPr>
          </w:p>
          <w:p w14:paraId="381472B3" w14:textId="77777777" w:rsidR="00865859" w:rsidRPr="00865859" w:rsidRDefault="00865859" w:rsidP="00865859">
            <w:pPr>
              <w:tabs>
                <w:tab w:val="center" w:pos="4677"/>
                <w:tab w:val="right" w:pos="9355"/>
              </w:tabs>
              <w:jc w:val="center"/>
              <w:rPr>
                <w:rFonts w:ascii="Times New Roman" w:eastAsia="Times New Roman" w:hAnsi="Times New Roman" w:cs="Times New Roman"/>
                <w:lang w:eastAsia="ru-RU"/>
              </w:rPr>
            </w:pPr>
            <w:r w:rsidRPr="00865859">
              <w:rPr>
                <w:rFonts w:ascii="Times New Roman" w:eastAsia="Times New Roman" w:hAnsi="Times New Roman" w:cs="Times New Roman"/>
                <w:lang w:eastAsia="ru-RU"/>
              </w:rPr>
              <w:t>_______________________А.Е. Беззубкин</w:t>
            </w:r>
          </w:p>
          <w:p w14:paraId="03810E41" w14:textId="77777777" w:rsidR="00865859" w:rsidRDefault="00865859" w:rsidP="00865859">
            <w:pPr>
              <w:tabs>
                <w:tab w:val="center" w:pos="4677"/>
                <w:tab w:val="right" w:pos="9355"/>
              </w:tabs>
              <w:jc w:val="center"/>
              <w:rPr>
                <w:rFonts w:ascii="Times New Roman" w:eastAsia="Times New Roman" w:hAnsi="Times New Roman" w:cs="Times New Roman"/>
                <w:b/>
                <w:lang w:eastAsia="ru-RU"/>
              </w:rPr>
            </w:pPr>
          </w:p>
          <w:p w14:paraId="090C8332" w14:textId="77777777" w:rsidR="00865859" w:rsidRDefault="00865859" w:rsidP="00865859">
            <w:pPr>
              <w:tabs>
                <w:tab w:val="center" w:pos="4677"/>
                <w:tab w:val="right" w:pos="9355"/>
              </w:tabs>
              <w:jc w:val="center"/>
              <w:rPr>
                <w:rFonts w:ascii="Times New Roman" w:eastAsia="Times New Roman" w:hAnsi="Times New Roman" w:cs="Times New Roman"/>
                <w:b/>
                <w:lang w:eastAsia="ru-RU"/>
              </w:rPr>
            </w:pPr>
          </w:p>
          <w:p w14:paraId="4011D5C1" w14:textId="77777777" w:rsidR="00865859" w:rsidRDefault="00865859" w:rsidP="00865859">
            <w:pPr>
              <w:tabs>
                <w:tab w:val="center" w:pos="4677"/>
                <w:tab w:val="right" w:pos="9355"/>
              </w:tabs>
              <w:jc w:val="center"/>
              <w:rPr>
                <w:rFonts w:ascii="Times New Roman" w:eastAsia="Times New Roman" w:hAnsi="Times New Roman" w:cs="Times New Roman"/>
                <w:b/>
                <w:lang w:eastAsia="ru-RU"/>
              </w:rPr>
            </w:pPr>
          </w:p>
        </w:tc>
        <w:tc>
          <w:tcPr>
            <w:tcW w:w="4932" w:type="dxa"/>
          </w:tcPr>
          <w:p w14:paraId="0742169F" w14:textId="77777777" w:rsidR="00865859" w:rsidRPr="00865859" w:rsidRDefault="00865859" w:rsidP="00865859">
            <w:pPr>
              <w:tabs>
                <w:tab w:val="center" w:pos="4677"/>
                <w:tab w:val="right" w:pos="9355"/>
              </w:tabs>
              <w:jc w:val="both"/>
              <w:rPr>
                <w:rFonts w:ascii="Times New Roman" w:eastAsia="Times New Roman" w:hAnsi="Times New Roman" w:cs="Times New Roman"/>
                <w:lang w:eastAsia="ru-RU"/>
              </w:rPr>
            </w:pPr>
          </w:p>
          <w:p w14:paraId="0D6A8C82" w14:textId="77777777" w:rsidR="00865859" w:rsidRPr="00865859" w:rsidRDefault="00865859" w:rsidP="00865859">
            <w:pPr>
              <w:tabs>
                <w:tab w:val="center" w:pos="4677"/>
                <w:tab w:val="right" w:pos="9355"/>
              </w:tabs>
              <w:jc w:val="both"/>
              <w:rPr>
                <w:rFonts w:ascii="Times New Roman" w:eastAsia="Times New Roman" w:hAnsi="Times New Roman" w:cs="Times New Roman"/>
                <w:lang w:eastAsia="ru-RU"/>
              </w:rPr>
            </w:pPr>
          </w:p>
          <w:p w14:paraId="4B9D1A49" w14:textId="77777777" w:rsidR="00865859" w:rsidRDefault="00865859" w:rsidP="00865859">
            <w:pPr>
              <w:tabs>
                <w:tab w:val="center" w:pos="4677"/>
                <w:tab w:val="right" w:pos="9355"/>
              </w:tabs>
              <w:jc w:val="both"/>
              <w:rPr>
                <w:rFonts w:ascii="Times New Roman" w:eastAsia="Times New Roman" w:hAnsi="Times New Roman" w:cs="Times New Roman"/>
                <w:b/>
                <w:lang w:eastAsia="ru-RU"/>
              </w:rPr>
            </w:pPr>
            <w:r w:rsidRPr="00865859">
              <w:rPr>
                <w:rFonts w:ascii="Times New Roman" w:eastAsia="Times New Roman" w:hAnsi="Times New Roman" w:cs="Times New Roman"/>
                <w:lang w:eastAsia="ru-RU"/>
              </w:rPr>
              <w:t>_____________________/________________/</w:t>
            </w:r>
          </w:p>
        </w:tc>
      </w:tr>
    </w:tbl>
    <w:p w14:paraId="3E8AE176"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70F83B4A"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7E077466"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7F096A42"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273E53E6"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1D256404"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3E7AAF8A"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03AD22EB"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2421466C"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2B9767CA"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6A757FF4"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38BAB019"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6D027D9B"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13998AF0"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0473D4C2"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6AB5D976"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5D646C8A"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70A4E0D1"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0051A758"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578D805B"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6A821566"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1B7BD953"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794D14DF"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1D26B968" w14:textId="77777777" w:rsidR="00CA0C9E" w:rsidRPr="00CA0C9E" w:rsidRDefault="00CA0C9E" w:rsidP="00CA0C9E">
      <w:pPr>
        <w:tabs>
          <w:tab w:val="center" w:pos="4677"/>
          <w:tab w:val="right" w:pos="9355"/>
        </w:tabs>
        <w:spacing w:after="0" w:line="240" w:lineRule="auto"/>
        <w:jc w:val="both"/>
        <w:rPr>
          <w:rFonts w:ascii="Times New Roman" w:eastAsia="Times New Roman" w:hAnsi="Times New Roman" w:cs="Times New Roman"/>
          <w:b/>
          <w:lang w:eastAsia="ru-RU"/>
        </w:rPr>
      </w:pPr>
    </w:p>
    <w:p w14:paraId="71A39123" w14:textId="77777777" w:rsidR="00DB77D0" w:rsidRPr="00DB77D0" w:rsidRDefault="00DB77D0" w:rsidP="006331AA">
      <w:pPr>
        <w:jc w:val="both"/>
        <w:rPr>
          <w:rFonts w:ascii="Times New Roman" w:hAnsi="Times New Roman" w:cs="Times New Roman"/>
        </w:rPr>
      </w:pPr>
    </w:p>
    <w:sectPr w:rsidR="00DB77D0" w:rsidRPr="00DB77D0" w:rsidSect="00970C03">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2F3A54" w14:textId="77777777" w:rsidR="000451AA" w:rsidRDefault="000451AA" w:rsidP="000451AA">
      <w:pPr>
        <w:spacing w:after="0" w:line="240" w:lineRule="auto"/>
      </w:pPr>
      <w:r>
        <w:separator/>
      </w:r>
    </w:p>
  </w:endnote>
  <w:endnote w:type="continuationSeparator" w:id="0">
    <w:p w14:paraId="1A7837A8" w14:textId="77777777" w:rsidR="000451AA" w:rsidRDefault="000451AA" w:rsidP="00045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F24AB5" w14:textId="77777777" w:rsidR="000451AA" w:rsidRDefault="000451AA" w:rsidP="000451AA">
      <w:pPr>
        <w:spacing w:after="0" w:line="240" w:lineRule="auto"/>
      </w:pPr>
      <w:r>
        <w:separator/>
      </w:r>
    </w:p>
  </w:footnote>
  <w:footnote w:type="continuationSeparator" w:id="0">
    <w:p w14:paraId="4C7A7B99" w14:textId="77777777" w:rsidR="000451AA" w:rsidRDefault="000451AA" w:rsidP="000451A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A42103"/>
    <w:multiLevelType w:val="hybridMultilevel"/>
    <w:tmpl w:val="44FCF1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9124124"/>
    <w:multiLevelType w:val="hybridMultilevel"/>
    <w:tmpl w:val="AB94BAF2"/>
    <w:lvl w:ilvl="0" w:tplc="04190001">
      <w:start w:val="1"/>
      <w:numFmt w:val="bullet"/>
      <w:lvlText w:val=""/>
      <w:lvlJc w:val="left"/>
      <w:pPr>
        <w:ind w:left="774" w:hanging="360"/>
      </w:pPr>
      <w:rPr>
        <w:rFonts w:ascii="Symbol" w:hAnsi="Symbol"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2">
    <w:nsid w:val="2C80591D"/>
    <w:multiLevelType w:val="hybridMultilevel"/>
    <w:tmpl w:val="DA045C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F72265F"/>
    <w:multiLevelType w:val="hybridMultilevel"/>
    <w:tmpl w:val="AD9CDB7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738B77A8"/>
    <w:multiLevelType w:val="hybridMultilevel"/>
    <w:tmpl w:val="3FE47138"/>
    <w:lvl w:ilvl="0" w:tplc="0FE418F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A62"/>
    <w:rsid w:val="000451AA"/>
    <w:rsid w:val="000500F9"/>
    <w:rsid w:val="00083B6E"/>
    <w:rsid w:val="000B410F"/>
    <w:rsid w:val="000E778F"/>
    <w:rsid w:val="001134ED"/>
    <w:rsid w:val="001B2C8E"/>
    <w:rsid w:val="001C662B"/>
    <w:rsid w:val="002011C8"/>
    <w:rsid w:val="00286F90"/>
    <w:rsid w:val="002F3350"/>
    <w:rsid w:val="0030124A"/>
    <w:rsid w:val="00304207"/>
    <w:rsid w:val="003A21AA"/>
    <w:rsid w:val="003C1D8A"/>
    <w:rsid w:val="003C41E9"/>
    <w:rsid w:val="003C506E"/>
    <w:rsid w:val="003E0092"/>
    <w:rsid w:val="00413857"/>
    <w:rsid w:val="004158D2"/>
    <w:rsid w:val="004514F7"/>
    <w:rsid w:val="004C2E3C"/>
    <w:rsid w:val="00554B61"/>
    <w:rsid w:val="00592BBE"/>
    <w:rsid w:val="00594D62"/>
    <w:rsid w:val="005965FC"/>
    <w:rsid w:val="00626889"/>
    <w:rsid w:val="006331AA"/>
    <w:rsid w:val="00687C83"/>
    <w:rsid w:val="00690F1B"/>
    <w:rsid w:val="007448F9"/>
    <w:rsid w:val="007573EF"/>
    <w:rsid w:val="00771CE5"/>
    <w:rsid w:val="00782B45"/>
    <w:rsid w:val="0084518D"/>
    <w:rsid w:val="00851247"/>
    <w:rsid w:val="00865859"/>
    <w:rsid w:val="00875C2E"/>
    <w:rsid w:val="008A1CD7"/>
    <w:rsid w:val="008D2F97"/>
    <w:rsid w:val="008E22A7"/>
    <w:rsid w:val="008E2A21"/>
    <w:rsid w:val="008E6842"/>
    <w:rsid w:val="008E78C0"/>
    <w:rsid w:val="009515AC"/>
    <w:rsid w:val="00970C03"/>
    <w:rsid w:val="009752C3"/>
    <w:rsid w:val="00981EAF"/>
    <w:rsid w:val="009E1770"/>
    <w:rsid w:val="00A96A73"/>
    <w:rsid w:val="00AA6847"/>
    <w:rsid w:val="00AE65F1"/>
    <w:rsid w:val="00B055E2"/>
    <w:rsid w:val="00B41AFE"/>
    <w:rsid w:val="00B50B9C"/>
    <w:rsid w:val="00B67B1C"/>
    <w:rsid w:val="00BA5444"/>
    <w:rsid w:val="00BB156A"/>
    <w:rsid w:val="00BD7154"/>
    <w:rsid w:val="00C1585E"/>
    <w:rsid w:val="00C225D0"/>
    <w:rsid w:val="00CA0C9E"/>
    <w:rsid w:val="00D02CFF"/>
    <w:rsid w:val="00D20544"/>
    <w:rsid w:val="00D546B7"/>
    <w:rsid w:val="00DA736E"/>
    <w:rsid w:val="00DB0F14"/>
    <w:rsid w:val="00DB77D0"/>
    <w:rsid w:val="00E0164C"/>
    <w:rsid w:val="00E126F5"/>
    <w:rsid w:val="00E30711"/>
    <w:rsid w:val="00E314DA"/>
    <w:rsid w:val="00EC303A"/>
    <w:rsid w:val="00F24462"/>
    <w:rsid w:val="00F909F2"/>
    <w:rsid w:val="00FB1993"/>
    <w:rsid w:val="00FC79FB"/>
    <w:rsid w:val="00FE0183"/>
    <w:rsid w:val="00FF7A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98189"/>
  <w15:chartTrackingRefBased/>
  <w15:docId w15:val="{09CE9ADF-CE93-42C2-A669-B45626A19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4D62"/>
    <w:pPr>
      <w:ind w:left="720"/>
      <w:contextualSpacing/>
    </w:pPr>
  </w:style>
  <w:style w:type="table" w:styleId="a4">
    <w:name w:val="Table Grid"/>
    <w:basedOn w:val="a1"/>
    <w:uiPriority w:val="39"/>
    <w:rsid w:val="006331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F2446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24462"/>
    <w:rPr>
      <w:rFonts w:ascii="Segoe UI" w:hAnsi="Segoe UI" w:cs="Segoe UI"/>
      <w:sz w:val="18"/>
      <w:szCs w:val="18"/>
    </w:rPr>
  </w:style>
  <w:style w:type="character" w:styleId="a7">
    <w:name w:val="annotation reference"/>
    <w:basedOn w:val="a0"/>
    <w:uiPriority w:val="99"/>
    <w:semiHidden/>
    <w:unhideWhenUsed/>
    <w:rsid w:val="00F24462"/>
    <w:rPr>
      <w:sz w:val="16"/>
      <w:szCs w:val="16"/>
    </w:rPr>
  </w:style>
  <w:style w:type="paragraph" w:styleId="a8">
    <w:name w:val="annotation text"/>
    <w:basedOn w:val="a"/>
    <w:link w:val="a9"/>
    <w:uiPriority w:val="99"/>
    <w:semiHidden/>
    <w:unhideWhenUsed/>
    <w:rsid w:val="00F24462"/>
    <w:pPr>
      <w:spacing w:line="240" w:lineRule="auto"/>
    </w:pPr>
    <w:rPr>
      <w:sz w:val="20"/>
      <w:szCs w:val="20"/>
    </w:rPr>
  </w:style>
  <w:style w:type="character" w:customStyle="1" w:styleId="a9">
    <w:name w:val="Текст примечания Знак"/>
    <w:basedOn w:val="a0"/>
    <w:link w:val="a8"/>
    <w:uiPriority w:val="99"/>
    <w:semiHidden/>
    <w:rsid w:val="00F24462"/>
    <w:rPr>
      <w:sz w:val="20"/>
      <w:szCs w:val="20"/>
    </w:rPr>
  </w:style>
  <w:style w:type="paragraph" w:styleId="aa">
    <w:name w:val="annotation subject"/>
    <w:basedOn w:val="a8"/>
    <w:next w:val="a8"/>
    <w:link w:val="ab"/>
    <w:uiPriority w:val="99"/>
    <w:semiHidden/>
    <w:unhideWhenUsed/>
    <w:rsid w:val="00F24462"/>
    <w:rPr>
      <w:b/>
      <w:bCs/>
    </w:rPr>
  </w:style>
  <w:style w:type="character" w:customStyle="1" w:styleId="ab">
    <w:name w:val="Тема примечания Знак"/>
    <w:basedOn w:val="a9"/>
    <w:link w:val="aa"/>
    <w:uiPriority w:val="99"/>
    <w:semiHidden/>
    <w:rsid w:val="00F24462"/>
    <w:rPr>
      <w:b/>
      <w:bCs/>
      <w:sz w:val="20"/>
      <w:szCs w:val="20"/>
    </w:rPr>
  </w:style>
  <w:style w:type="paragraph" w:styleId="ac">
    <w:name w:val="header"/>
    <w:basedOn w:val="a"/>
    <w:link w:val="ad"/>
    <w:uiPriority w:val="99"/>
    <w:unhideWhenUsed/>
    <w:rsid w:val="000451A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0451AA"/>
  </w:style>
  <w:style w:type="paragraph" w:styleId="ae">
    <w:name w:val="footer"/>
    <w:basedOn w:val="a"/>
    <w:link w:val="af"/>
    <w:uiPriority w:val="99"/>
    <w:unhideWhenUsed/>
    <w:rsid w:val="000451A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451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AB16BA-9FFB-4E62-869F-E3E7DB7BF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16</Pages>
  <Words>7774</Words>
  <Characters>44317</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Полина Михайлова</dc:creator>
  <cp:keywords/>
  <dc:description/>
  <cp:lastModifiedBy>Светлана Козгова</cp:lastModifiedBy>
  <cp:revision>16</cp:revision>
  <cp:lastPrinted>2023-08-22T23:33:00Z</cp:lastPrinted>
  <dcterms:created xsi:type="dcterms:W3CDTF">2023-08-24T01:39:00Z</dcterms:created>
  <dcterms:modified xsi:type="dcterms:W3CDTF">2023-09-06T07:12:00Z</dcterms:modified>
</cp:coreProperties>
</file>