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24507D" w14:textId="72FD59A3" w:rsidR="00F919F2" w:rsidRPr="00237BEF" w:rsidRDefault="00C0692F" w:rsidP="0022651D">
      <w:pPr>
        <w:spacing w:after="0" w:line="23" w:lineRule="atLeast"/>
        <w:ind w:right="-144"/>
        <w:jc w:val="center"/>
        <w:rPr>
          <w:b/>
          <w:bCs/>
          <w:color w:val="000000" w:themeColor="text1"/>
          <w:sz w:val="20"/>
          <w:szCs w:val="20"/>
        </w:rPr>
      </w:pPr>
      <w:r w:rsidRPr="00237BEF">
        <w:rPr>
          <w:b/>
          <w:bCs/>
          <w:color w:val="000000" w:themeColor="text1"/>
          <w:sz w:val="20"/>
          <w:szCs w:val="20"/>
        </w:rPr>
        <w:t xml:space="preserve">ДОГОВОР </w:t>
      </w:r>
      <w:r w:rsidR="00C21870" w:rsidRPr="00237BEF">
        <w:rPr>
          <w:b/>
          <w:bCs/>
          <w:color w:val="000000" w:themeColor="text1"/>
          <w:sz w:val="20"/>
          <w:szCs w:val="20"/>
        </w:rPr>
        <w:t xml:space="preserve">№ </w:t>
      </w:r>
      <w:r w:rsidR="000573F9" w:rsidRPr="00237BEF">
        <w:rPr>
          <w:b/>
          <w:bCs/>
          <w:color w:val="000000" w:themeColor="text1"/>
          <w:sz w:val="20"/>
          <w:szCs w:val="20"/>
        </w:rPr>
        <w:t>__ К Д 1</w:t>
      </w:r>
    </w:p>
    <w:p w14:paraId="7630D101" w14:textId="77777777" w:rsidR="00C0692F" w:rsidRPr="00237BEF" w:rsidRDefault="00C0692F" w:rsidP="0022651D">
      <w:pPr>
        <w:spacing w:after="0" w:line="23" w:lineRule="atLeast"/>
        <w:ind w:right="-144" w:firstLine="709"/>
        <w:jc w:val="center"/>
        <w:rPr>
          <w:b/>
          <w:bCs/>
          <w:color w:val="000000" w:themeColor="text1"/>
          <w:sz w:val="20"/>
          <w:szCs w:val="20"/>
        </w:rPr>
      </w:pPr>
      <w:r w:rsidRPr="00237BEF">
        <w:rPr>
          <w:b/>
          <w:bCs/>
          <w:color w:val="000000" w:themeColor="text1"/>
          <w:sz w:val="20"/>
          <w:szCs w:val="20"/>
        </w:rPr>
        <w:t>участия в долевом строительстве многоквартирного дома</w:t>
      </w:r>
    </w:p>
    <w:p w14:paraId="49CF0E78" w14:textId="77777777" w:rsidR="004572CB" w:rsidRPr="00237BEF" w:rsidRDefault="004572CB" w:rsidP="0022651D">
      <w:pPr>
        <w:spacing w:after="0" w:line="23" w:lineRule="atLeast"/>
        <w:ind w:right="-144" w:firstLine="709"/>
        <w:jc w:val="center"/>
        <w:rPr>
          <w:color w:val="000000" w:themeColor="text1"/>
          <w:sz w:val="20"/>
          <w:szCs w:val="20"/>
        </w:rPr>
      </w:pPr>
    </w:p>
    <w:p w14:paraId="276AFC38" w14:textId="125F7F9A" w:rsidR="00C0692F" w:rsidRPr="00237BEF" w:rsidRDefault="00C0692F" w:rsidP="0022651D">
      <w:pPr>
        <w:tabs>
          <w:tab w:val="left" w:pos="6360"/>
          <w:tab w:val="left" w:leader="underscore" w:pos="7065"/>
          <w:tab w:val="left" w:leader="underscore" w:pos="8213"/>
          <w:tab w:val="left" w:leader="underscore" w:pos="8870"/>
        </w:tabs>
        <w:spacing w:after="0" w:line="23" w:lineRule="atLeast"/>
        <w:ind w:left="19" w:right="-144"/>
        <w:rPr>
          <w:bCs/>
          <w:color w:val="000000" w:themeColor="text1"/>
          <w:sz w:val="20"/>
          <w:szCs w:val="20"/>
        </w:rPr>
      </w:pPr>
      <w:r w:rsidRPr="00237BEF">
        <w:rPr>
          <w:bCs/>
          <w:color w:val="000000" w:themeColor="text1"/>
          <w:sz w:val="20"/>
          <w:szCs w:val="20"/>
        </w:rPr>
        <w:t xml:space="preserve">г. Ростов-на-Дону                                                      </w:t>
      </w:r>
      <w:r w:rsidR="00AD60A6" w:rsidRPr="00237BEF">
        <w:rPr>
          <w:bCs/>
          <w:color w:val="000000" w:themeColor="text1"/>
          <w:sz w:val="20"/>
          <w:szCs w:val="20"/>
        </w:rPr>
        <w:t xml:space="preserve">     </w:t>
      </w:r>
      <w:r w:rsidR="00D611CE" w:rsidRPr="00237BEF">
        <w:rPr>
          <w:bCs/>
          <w:color w:val="000000" w:themeColor="text1"/>
          <w:sz w:val="20"/>
          <w:szCs w:val="20"/>
        </w:rPr>
        <w:t xml:space="preserve">                </w:t>
      </w:r>
      <w:r w:rsidRPr="00237BEF">
        <w:rPr>
          <w:bCs/>
          <w:color w:val="000000" w:themeColor="text1"/>
          <w:sz w:val="20"/>
          <w:szCs w:val="20"/>
        </w:rPr>
        <w:t>«</w:t>
      </w:r>
      <w:r w:rsidR="00F3751F" w:rsidRPr="00237BEF">
        <w:rPr>
          <w:bCs/>
          <w:color w:val="000000" w:themeColor="text1"/>
          <w:sz w:val="20"/>
          <w:szCs w:val="20"/>
        </w:rPr>
        <w:t>__</w:t>
      </w:r>
      <w:r w:rsidRPr="00237BEF">
        <w:rPr>
          <w:bCs/>
          <w:color w:val="000000" w:themeColor="text1"/>
          <w:sz w:val="20"/>
          <w:szCs w:val="20"/>
        </w:rPr>
        <w:t>»</w:t>
      </w:r>
      <w:r w:rsidR="00AC5E92" w:rsidRPr="00237BEF">
        <w:rPr>
          <w:bCs/>
          <w:color w:val="000000" w:themeColor="text1"/>
          <w:sz w:val="20"/>
          <w:szCs w:val="20"/>
        </w:rPr>
        <w:t xml:space="preserve"> </w:t>
      </w:r>
      <w:r w:rsidR="00F3751F" w:rsidRPr="00237BEF">
        <w:rPr>
          <w:bCs/>
          <w:color w:val="000000" w:themeColor="text1"/>
          <w:sz w:val="20"/>
          <w:szCs w:val="20"/>
        </w:rPr>
        <w:t>_</w:t>
      </w:r>
      <w:r w:rsidR="000573F9" w:rsidRPr="00237BEF">
        <w:rPr>
          <w:bCs/>
          <w:color w:val="000000" w:themeColor="text1"/>
          <w:sz w:val="20"/>
          <w:szCs w:val="20"/>
        </w:rPr>
        <w:t>__</w:t>
      </w:r>
      <w:r w:rsidR="00F3751F" w:rsidRPr="00237BEF">
        <w:rPr>
          <w:bCs/>
          <w:color w:val="000000" w:themeColor="text1"/>
          <w:sz w:val="20"/>
          <w:szCs w:val="20"/>
        </w:rPr>
        <w:t>_</w:t>
      </w:r>
      <w:r w:rsidR="000573F9" w:rsidRPr="00237BEF">
        <w:rPr>
          <w:bCs/>
          <w:color w:val="000000" w:themeColor="text1"/>
          <w:sz w:val="20"/>
          <w:szCs w:val="20"/>
        </w:rPr>
        <w:t>_</w:t>
      </w:r>
      <w:r w:rsidR="00F3751F" w:rsidRPr="00237BEF">
        <w:rPr>
          <w:bCs/>
          <w:color w:val="000000" w:themeColor="text1"/>
          <w:sz w:val="20"/>
          <w:szCs w:val="20"/>
        </w:rPr>
        <w:t>__</w:t>
      </w:r>
      <w:r w:rsidR="00F72A15" w:rsidRPr="00237BEF">
        <w:rPr>
          <w:bCs/>
          <w:color w:val="000000" w:themeColor="text1"/>
          <w:sz w:val="20"/>
          <w:szCs w:val="20"/>
        </w:rPr>
        <w:t xml:space="preserve"> </w:t>
      </w:r>
      <w:r w:rsidRPr="00237BEF">
        <w:rPr>
          <w:bCs/>
          <w:color w:val="000000" w:themeColor="text1"/>
          <w:sz w:val="20"/>
          <w:szCs w:val="20"/>
        </w:rPr>
        <w:t>20</w:t>
      </w:r>
      <w:r w:rsidR="005858FE" w:rsidRPr="00237BEF">
        <w:rPr>
          <w:bCs/>
          <w:color w:val="000000" w:themeColor="text1"/>
          <w:sz w:val="20"/>
          <w:szCs w:val="20"/>
        </w:rPr>
        <w:t xml:space="preserve">2_ </w:t>
      </w:r>
      <w:r w:rsidRPr="00237BEF">
        <w:rPr>
          <w:bCs/>
          <w:color w:val="000000" w:themeColor="text1"/>
          <w:sz w:val="20"/>
          <w:szCs w:val="20"/>
        </w:rPr>
        <w:t>г</w:t>
      </w:r>
      <w:r w:rsidR="00EC376B" w:rsidRPr="00237BEF">
        <w:rPr>
          <w:bCs/>
          <w:color w:val="000000" w:themeColor="text1"/>
          <w:sz w:val="20"/>
          <w:szCs w:val="20"/>
        </w:rPr>
        <w:t>ода</w:t>
      </w:r>
    </w:p>
    <w:p w14:paraId="4E5AB607" w14:textId="77777777" w:rsidR="004572CB" w:rsidRPr="00237BEF" w:rsidRDefault="004572CB" w:rsidP="0022651D">
      <w:pPr>
        <w:tabs>
          <w:tab w:val="left" w:pos="6360"/>
          <w:tab w:val="left" w:leader="underscore" w:pos="7065"/>
          <w:tab w:val="left" w:leader="underscore" w:pos="8213"/>
          <w:tab w:val="left" w:leader="underscore" w:pos="8870"/>
        </w:tabs>
        <w:spacing w:after="0" w:line="23" w:lineRule="atLeast"/>
        <w:ind w:left="19" w:right="-144"/>
        <w:rPr>
          <w:color w:val="000000" w:themeColor="text1"/>
          <w:sz w:val="20"/>
          <w:szCs w:val="20"/>
        </w:rPr>
      </w:pPr>
    </w:p>
    <w:p w14:paraId="0906018A" w14:textId="29AE54C0" w:rsidR="00C21612" w:rsidRPr="00237BEF" w:rsidRDefault="00B13C15" w:rsidP="00C33044">
      <w:pPr>
        <w:spacing w:after="0" w:line="23" w:lineRule="atLeast"/>
        <w:ind w:right="-144" w:firstLine="567"/>
        <w:jc w:val="both"/>
        <w:rPr>
          <w:color w:val="000000" w:themeColor="text1"/>
          <w:sz w:val="20"/>
          <w:szCs w:val="20"/>
        </w:rPr>
      </w:pPr>
      <w:bookmarkStart w:id="0" w:name="_Hlk124439633"/>
      <w:r w:rsidRPr="00237BEF">
        <w:rPr>
          <w:b/>
          <w:bCs/>
          <w:sz w:val="20"/>
          <w:szCs w:val="20"/>
        </w:rPr>
        <w:t xml:space="preserve">Общество с ограниченной ответственностью Специализированный </w:t>
      </w:r>
      <w:r w:rsidR="00F3751F" w:rsidRPr="00237BEF">
        <w:rPr>
          <w:b/>
          <w:bCs/>
          <w:sz w:val="20"/>
          <w:szCs w:val="20"/>
        </w:rPr>
        <w:t>з</w:t>
      </w:r>
      <w:r w:rsidRPr="00237BEF">
        <w:rPr>
          <w:b/>
          <w:bCs/>
          <w:sz w:val="20"/>
          <w:szCs w:val="20"/>
        </w:rPr>
        <w:t>астройщик «</w:t>
      </w:r>
      <w:r w:rsidR="00F3751F" w:rsidRPr="00237BEF">
        <w:rPr>
          <w:b/>
          <w:bCs/>
          <w:sz w:val="20"/>
          <w:szCs w:val="20"/>
        </w:rPr>
        <w:t>Феникс</w:t>
      </w:r>
      <w:r w:rsidRPr="00237BEF">
        <w:rPr>
          <w:b/>
          <w:bCs/>
          <w:sz w:val="20"/>
          <w:szCs w:val="20"/>
        </w:rPr>
        <w:t xml:space="preserve">», </w:t>
      </w:r>
      <w:r w:rsidR="000E1A47" w:rsidRPr="00237BEF">
        <w:rPr>
          <w:sz w:val="20"/>
          <w:szCs w:val="20"/>
        </w:rPr>
        <w:t>именуемое в дальнейшем</w:t>
      </w:r>
      <w:r w:rsidR="000E1A47" w:rsidRPr="00237BEF">
        <w:rPr>
          <w:b/>
          <w:bCs/>
          <w:sz w:val="20"/>
          <w:szCs w:val="20"/>
        </w:rPr>
        <w:t xml:space="preserve"> «Застройщик»</w:t>
      </w:r>
      <w:r w:rsidR="000E1A47" w:rsidRPr="00237BEF">
        <w:rPr>
          <w:sz w:val="20"/>
          <w:szCs w:val="20"/>
        </w:rPr>
        <w:t xml:space="preserve">, </w:t>
      </w:r>
      <w:r w:rsidR="000E1A47" w:rsidRPr="00237BEF">
        <w:rPr>
          <w:bCs/>
          <w:sz w:val="20"/>
          <w:szCs w:val="20"/>
        </w:rPr>
        <w:t xml:space="preserve">в лице </w:t>
      </w:r>
      <w:r w:rsidR="00F3751F" w:rsidRPr="00237BEF">
        <w:rPr>
          <w:sz w:val="20"/>
          <w:szCs w:val="20"/>
        </w:rPr>
        <w:t>________________</w:t>
      </w:r>
      <w:r w:rsidR="000E1A47" w:rsidRPr="00237BEF">
        <w:rPr>
          <w:sz w:val="20"/>
          <w:szCs w:val="20"/>
        </w:rPr>
        <w:t xml:space="preserve">, </w:t>
      </w:r>
      <w:r w:rsidR="000E1A47" w:rsidRPr="00237BEF">
        <w:rPr>
          <w:bCs/>
          <w:sz w:val="20"/>
          <w:szCs w:val="20"/>
        </w:rPr>
        <w:t>действующ</w:t>
      </w:r>
      <w:r w:rsidR="00DE1DFE" w:rsidRPr="00237BEF">
        <w:rPr>
          <w:bCs/>
          <w:sz w:val="20"/>
          <w:szCs w:val="20"/>
        </w:rPr>
        <w:t>его</w:t>
      </w:r>
      <w:r w:rsidR="000E1A47" w:rsidRPr="00237BEF">
        <w:rPr>
          <w:bCs/>
          <w:sz w:val="20"/>
          <w:szCs w:val="20"/>
        </w:rPr>
        <w:t xml:space="preserve"> на основании </w:t>
      </w:r>
      <w:r w:rsidR="00DE1DFE" w:rsidRPr="00237BEF">
        <w:rPr>
          <w:bCs/>
          <w:sz w:val="20"/>
          <w:szCs w:val="20"/>
        </w:rPr>
        <w:t>________________</w:t>
      </w:r>
      <w:r w:rsidR="005858FE" w:rsidRPr="00237BEF">
        <w:rPr>
          <w:bCs/>
          <w:sz w:val="20"/>
          <w:szCs w:val="20"/>
        </w:rPr>
        <w:t xml:space="preserve"> </w:t>
      </w:r>
      <w:r w:rsidR="00DE1DFE" w:rsidRPr="00237BEF">
        <w:rPr>
          <w:bCs/>
          <w:sz w:val="20"/>
          <w:szCs w:val="20"/>
        </w:rPr>
        <w:t>___________</w:t>
      </w:r>
      <w:r w:rsidR="00C21612" w:rsidRPr="00237BEF">
        <w:rPr>
          <w:sz w:val="20"/>
          <w:szCs w:val="20"/>
        </w:rPr>
        <w:t>, с одной стороны</w:t>
      </w:r>
      <w:r w:rsidR="00C21612" w:rsidRPr="00237BEF">
        <w:rPr>
          <w:color w:val="000000" w:themeColor="text1"/>
          <w:sz w:val="20"/>
          <w:szCs w:val="20"/>
        </w:rPr>
        <w:t xml:space="preserve">, и </w:t>
      </w:r>
    </w:p>
    <w:p w14:paraId="4675BA30" w14:textId="07035652" w:rsidR="00C21612" w:rsidRPr="00237BEF" w:rsidRDefault="00DE1DFE" w:rsidP="0022651D">
      <w:pPr>
        <w:spacing w:after="0" w:line="23" w:lineRule="atLeast"/>
        <w:ind w:right="-144" w:firstLine="374"/>
        <w:jc w:val="both"/>
        <w:rPr>
          <w:sz w:val="20"/>
          <w:szCs w:val="20"/>
        </w:rPr>
      </w:pPr>
      <w:bookmarkStart w:id="1" w:name="_Hlk480814430"/>
      <w:r w:rsidRPr="00237BEF">
        <w:rPr>
          <w:bCs/>
          <w:sz w:val="20"/>
          <w:szCs w:val="20"/>
        </w:rPr>
        <w:t>_____________</w:t>
      </w:r>
      <w:r w:rsidR="002C71FE" w:rsidRPr="00237BEF">
        <w:rPr>
          <w:bCs/>
          <w:sz w:val="20"/>
          <w:szCs w:val="20"/>
        </w:rPr>
        <w:t xml:space="preserve">, </w:t>
      </w:r>
      <w:r w:rsidR="002C71FE" w:rsidRPr="00237BEF">
        <w:rPr>
          <w:sz w:val="20"/>
          <w:szCs w:val="20"/>
        </w:rPr>
        <w:t xml:space="preserve">дата рождения: </w:t>
      </w:r>
      <w:r w:rsidRPr="00237BEF">
        <w:rPr>
          <w:sz w:val="20"/>
          <w:szCs w:val="20"/>
        </w:rPr>
        <w:t>___________</w:t>
      </w:r>
      <w:r w:rsidR="002C71FE" w:rsidRPr="00237BEF">
        <w:rPr>
          <w:sz w:val="20"/>
          <w:szCs w:val="20"/>
        </w:rPr>
        <w:t xml:space="preserve"> г., место рождения: </w:t>
      </w:r>
      <w:r w:rsidRPr="00237BEF">
        <w:rPr>
          <w:sz w:val="20"/>
          <w:szCs w:val="20"/>
        </w:rPr>
        <w:t>_______________</w:t>
      </w:r>
      <w:r w:rsidR="002C71FE" w:rsidRPr="00237BEF">
        <w:rPr>
          <w:sz w:val="20"/>
          <w:szCs w:val="20"/>
        </w:rPr>
        <w:t>,</w:t>
      </w:r>
      <w:bookmarkEnd w:id="1"/>
      <w:r w:rsidR="002C71FE" w:rsidRPr="00237BEF">
        <w:rPr>
          <w:sz w:val="20"/>
          <w:szCs w:val="20"/>
        </w:rPr>
        <w:t xml:space="preserve"> паспорт гражданина РФ серия </w:t>
      </w:r>
      <w:r w:rsidRPr="00237BEF">
        <w:rPr>
          <w:sz w:val="20"/>
          <w:szCs w:val="20"/>
        </w:rPr>
        <w:t>________</w:t>
      </w:r>
      <w:r w:rsidR="002C71FE" w:rsidRPr="00237BEF">
        <w:rPr>
          <w:sz w:val="20"/>
          <w:szCs w:val="20"/>
        </w:rPr>
        <w:t xml:space="preserve">, выдан: </w:t>
      </w:r>
      <w:r w:rsidR="00B82E8A" w:rsidRPr="00237BEF">
        <w:rPr>
          <w:sz w:val="20"/>
          <w:szCs w:val="20"/>
        </w:rPr>
        <w:t>_______</w:t>
      </w:r>
      <w:r w:rsidR="005858FE" w:rsidRPr="00237BEF">
        <w:rPr>
          <w:sz w:val="20"/>
          <w:szCs w:val="20"/>
        </w:rPr>
        <w:t xml:space="preserve"> __</w:t>
      </w:r>
      <w:r w:rsidR="00B82E8A" w:rsidRPr="00237BEF">
        <w:rPr>
          <w:sz w:val="20"/>
          <w:szCs w:val="20"/>
        </w:rPr>
        <w:t>__</w:t>
      </w:r>
      <w:r w:rsidR="002C71FE" w:rsidRPr="00237BEF">
        <w:rPr>
          <w:sz w:val="20"/>
          <w:szCs w:val="20"/>
        </w:rPr>
        <w:t xml:space="preserve"> г. </w:t>
      </w:r>
      <w:r w:rsidR="00B82E8A" w:rsidRPr="00237BEF">
        <w:rPr>
          <w:sz w:val="20"/>
          <w:szCs w:val="20"/>
        </w:rPr>
        <w:t>_________________</w:t>
      </w:r>
      <w:r w:rsidR="002C71FE" w:rsidRPr="00237BEF">
        <w:rPr>
          <w:sz w:val="20"/>
          <w:szCs w:val="20"/>
        </w:rPr>
        <w:t xml:space="preserve">, код подразделения: </w:t>
      </w:r>
      <w:r w:rsidR="00B82E8A" w:rsidRPr="00237BEF">
        <w:rPr>
          <w:sz w:val="20"/>
          <w:szCs w:val="20"/>
        </w:rPr>
        <w:t>_____________</w:t>
      </w:r>
      <w:r w:rsidR="002C71FE" w:rsidRPr="00237BEF">
        <w:rPr>
          <w:sz w:val="20"/>
          <w:szCs w:val="20"/>
        </w:rPr>
        <w:t>, зарегистрированн</w:t>
      </w:r>
      <w:r w:rsidR="00B82E8A" w:rsidRPr="00237BEF">
        <w:rPr>
          <w:sz w:val="20"/>
          <w:szCs w:val="20"/>
        </w:rPr>
        <w:t>ый(</w:t>
      </w:r>
      <w:r w:rsidR="002C71FE" w:rsidRPr="00237BEF">
        <w:rPr>
          <w:sz w:val="20"/>
          <w:szCs w:val="20"/>
        </w:rPr>
        <w:t>ая</w:t>
      </w:r>
      <w:r w:rsidR="00B82E8A" w:rsidRPr="00237BEF">
        <w:rPr>
          <w:sz w:val="20"/>
          <w:szCs w:val="20"/>
        </w:rPr>
        <w:t>)</w:t>
      </w:r>
      <w:r w:rsidR="002C71FE" w:rsidRPr="00237BEF">
        <w:rPr>
          <w:sz w:val="20"/>
          <w:szCs w:val="20"/>
        </w:rPr>
        <w:t xml:space="preserve"> по адресу: </w:t>
      </w:r>
      <w:r w:rsidR="00B82E8A" w:rsidRPr="00237BEF">
        <w:rPr>
          <w:sz w:val="20"/>
          <w:szCs w:val="20"/>
        </w:rPr>
        <w:t>_____________________</w:t>
      </w:r>
      <w:r w:rsidR="00EC376B" w:rsidRPr="00237BEF">
        <w:rPr>
          <w:sz w:val="20"/>
          <w:szCs w:val="20"/>
        </w:rPr>
        <w:t>, именуем</w:t>
      </w:r>
      <w:r w:rsidR="00B82E8A" w:rsidRPr="00237BEF">
        <w:rPr>
          <w:sz w:val="20"/>
          <w:szCs w:val="20"/>
        </w:rPr>
        <w:t>ый(</w:t>
      </w:r>
      <w:r w:rsidR="002C71FE" w:rsidRPr="00237BEF">
        <w:rPr>
          <w:sz w:val="20"/>
          <w:szCs w:val="20"/>
        </w:rPr>
        <w:t>ая</w:t>
      </w:r>
      <w:r w:rsidR="00B82E8A" w:rsidRPr="00237BEF">
        <w:rPr>
          <w:sz w:val="20"/>
          <w:szCs w:val="20"/>
        </w:rPr>
        <w:t>)</w:t>
      </w:r>
      <w:r w:rsidR="00D85C64" w:rsidRPr="00237BEF">
        <w:rPr>
          <w:sz w:val="20"/>
          <w:szCs w:val="20"/>
        </w:rPr>
        <w:t xml:space="preserve"> </w:t>
      </w:r>
      <w:r w:rsidR="00EC376B" w:rsidRPr="00237BEF">
        <w:rPr>
          <w:sz w:val="20"/>
          <w:szCs w:val="20"/>
        </w:rPr>
        <w:t xml:space="preserve">в дальнейшем </w:t>
      </w:r>
      <w:r w:rsidR="00EC376B" w:rsidRPr="00237BEF">
        <w:rPr>
          <w:b/>
          <w:bCs/>
          <w:sz w:val="20"/>
          <w:szCs w:val="20"/>
        </w:rPr>
        <w:t>«Участник долевого строительства»</w:t>
      </w:r>
      <w:r w:rsidR="00EC376B" w:rsidRPr="00237BEF">
        <w:rPr>
          <w:sz w:val="20"/>
          <w:szCs w:val="20"/>
        </w:rPr>
        <w:t>, с другой стороны, далее совместно именуемые «Стороны», заключили настоящий договор о нижеследующем</w:t>
      </w:r>
      <w:r w:rsidR="00EC376B" w:rsidRPr="00237BEF">
        <w:rPr>
          <w:color w:val="000000" w:themeColor="text1"/>
          <w:sz w:val="20"/>
          <w:szCs w:val="20"/>
        </w:rPr>
        <w:t xml:space="preserve">:  </w:t>
      </w:r>
      <w:r w:rsidR="00EC376B" w:rsidRPr="00237BEF">
        <w:rPr>
          <w:sz w:val="20"/>
          <w:szCs w:val="20"/>
        </w:rPr>
        <w:t xml:space="preserve"> </w:t>
      </w:r>
      <w:bookmarkEnd w:id="0"/>
    </w:p>
    <w:p w14:paraId="0ACE1DBC" w14:textId="77777777" w:rsidR="005D2760" w:rsidRPr="00237BEF" w:rsidRDefault="005D2760" w:rsidP="0022651D">
      <w:pPr>
        <w:spacing w:after="0" w:line="23" w:lineRule="atLeast"/>
        <w:ind w:right="-144" w:firstLine="374"/>
        <w:jc w:val="both"/>
        <w:rPr>
          <w:sz w:val="20"/>
          <w:szCs w:val="20"/>
        </w:rPr>
      </w:pPr>
    </w:p>
    <w:p w14:paraId="6E29F9CE" w14:textId="77777777" w:rsidR="00AB1E07" w:rsidRPr="00237BEF" w:rsidRDefault="00C0692F" w:rsidP="0022651D">
      <w:pPr>
        <w:spacing w:after="0" w:line="23" w:lineRule="atLeast"/>
        <w:ind w:right="-144" w:firstLine="374"/>
        <w:jc w:val="center"/>
        <w:rPr>
          <w:b/>
          <w:color w:val="000000" w:themeColor="text1"/>
          <w:sz w:val="20"/>
          <w:szCs w:val="20"/>
        </w:rPr>
      </w:pPr>
      <w:r w:rsidRPr="00237BEF">
        <w:rPr>
          <w:b/>
          <w:color w:val="000000" w:themeColor="text1"/>
          <w:sz w:val="20"/>
          <w:szCs w:val="20"/>
        </w:rPr>
        <w:t>1.</w:t>
      </w:r>
      <w:r w:rsidRPr="00237BEF">
        <w:rPr>
          <w:color w:val="000000" w:themeColor="text1"/>
          <w:sz w:val="20"/>
          <w:szCs w:val="20"/>
        </w:rPr>
        <w:t xml:space="preserve"> </w:t>
      </w:r>
      <w:r w:rsidRPr="00237BEF">
        <w:rPr>
          <w:b/>
          <w:color w:val="000000" w:themeColor="text1"/>
          <w:sz w:val="20"/>
          <w:szCs w:val="20"/>
        </w:rPr>
        <w:t>ПРЕДМЕТ ДОГОВОРА</w:t>
      </w:r>
    </w:p>
    <w:p w14:paraId="524D3D44" w14:textId="77777777" w:rsidR="005D2760" w:rsidRPr="00237BEF" w:rsidRDefault="005D2760" w:rsidP="0022651D">
      <w:pPr>
        <w:spacing w:after="0" w:line="23" w:lineRule="atLeast"/>
        <w:ind w:right="-144" w:firstLine="374"/>
        <w:jc w:val="center"/>
        <w:rPr>
          <w:color w:val="000000" w:themeColor="text1"/>
          <w:sz w:val="20"/>
          <w:szCs w:val="20"/>
        </w:rPr>
      </w:pPr>
    </w:p>
    <w:p w14:paraId="0F02B8D9" w14:textId="4F39A8C2" w:rsidR="005858FE" w:rsidRPr="00237BEF" w:rsidRDefault="0071579B" w:rsidP="0022651D">
      <w:pPr>
        <w:pStyle w:val="ac"/>
        <w:spacing w:after="0" w:line="23" w:lineRule="atLeast"/>
        <w:ind w:left="0" w:right="-144" w:firstLine="567"/>
        <w:jc w:val="both"/>
        <w:rPr>
          <w:bCs/>
          <w:color w:val="000000"/>
          <w:sz w:val="20"/>
          <w:szCs w:val="20"/>
        </w:rPr>
      </w:pPr>
      <w:r w:rsidRPr="00237BEF">
        <w:rPr>
          <w:color w:val="000000" w:themeColor="text1"/>
          <w:sz w:val="20"/>
          <w:szCs w:val="20"/>
        </w:rPr>
        <w:t xml:space="preserve">1.1. </w:t>
      </w:r>
      <w:r w:rsidR="00F838B0" w:rsidRPr="00237BEF">
        <w:rPr>
          <w:color w:val="000000" w:themeColor="text1"/>
          <w:sz w:val="20"/>
          <w:szCs w:val="20"/>
        </w:rPr>
        <w:t xml:space="preserve">Застройщик обязуется в предусмотренный договором срок своими силами и/или с привлечением других лиц построить </w:t>
      </w:r>
      <w:r w:rsidR="00BC032A" w:rsidRPr="00237BEF">
        <w:rPr>
          <w:color w:val="000000" w:themeColor="text1"/>
          <w:sz w:val="20"/>
          <w:szCs w:val="20"/>
        </w:rPr>
        <w:t>объект недвижимости</w:t>
      </w:r>
      <w:r w:rsidR="00182FE4" w:rsidRPr="00237BEF">
        <w:rPr>
          <w:color w:val="000000" w:themeColor="text1"/>
          <w:sz w:val="20"/>
          <w:szCs w:val="20"/>
        </w:rPr>
        <w:t>:</w:t>
      </w:r>
      <w:r w:rsidR="00BC032A" w:rsidRPr="00237BEF">
        <w:rPr>
          <w:color w:val="000000" w:themeColor="text1"/>
          <w:sz w:val="20"/>
          <w:szCs w:val="20"/>
        </w:rPr>
        <w:t xml:space="preserve"> </w:t>
      </w:r>
      <w:bookmarkStart w:id="2" w:name="_Hlk114920764"/>
      <w:r w:rsidR="00182FE4" w:rsidRPr="00237BEF">
        <w:rPr>
          <w:b/>
          <w:bCs/>
          <w:color w:val="000000" w:themeColor="text1"/>
          <w:sz w:val="20"/>
          <w:szCs w:val="20"/>
        </w:rPr>
        <w:t>«</w:t>
      </w:r>
      <w:r w:rsidR="00BC032A" w:rsidRPr="00237BEF">
        <w:rPr>
          <w:b/>
          <w:bCs/>
          <w:color w:val="000000"/>
          <w:sz w:val="20"/>
          <w:szCs w:val="20"/>
          <w:u w:val="single"/>
        </w:rPr>
        <w:t>Многоэтажная жилая застройка (высотная застройка) (многоквартирные жилые дома №1 и №2, с объектами обслуживания жилой застройки во встроенных, пристроенных и встроенно-пристроенных помещениях многоквартирного дома)</w:t>
      </w:r>
      <w:r w:rsidR="00182FE4" w:rsidRPr="00237BEF">
        <w:rPr>
          <w:b/>
          <w:bCs/>
          <w:color w:val="000000"/>
          <w:sz w:val="20"/>
          <w:szCs w:val="20"/>
          <w:u w:val="single"/>
        </w:rPr>
        <w:t>»</w:t>
      </w:r>
      <w:bookmarkEnd w:id="2"/>
      <w:r w:rsidR="00BC032A" w:rsidRPr="00237BEF">
        <w:rPr>
          <w:b/>
          <w:bCs/>
          <w:color w:val="000000" w:themeColor="text1"/>
          <w:sz w:val="20"/>
          <w:szCs w:val="20"/>
        </w:rPr>
        <w:t>,</w:t>
      </w:r>
      <w:r w:rsidR="00BC032A" w:rsidRPr="00237BEF">
        <w:rPr>
          <w:b/>
          <w:bCs/>
          <w:color w:val="000000"/>
          <w:sz w:val="20"/>
          <w:szCs w:val="20"/>
        </w:rPr>
        <w:t xml:space="preserve"> </w:t>
      </w:r>
      <w:r w:rsidR="00BC032A" w:rsidRPr="00237BEF">
        <w:rPr>
          <w:color w:val="000000"/>
          <w:sz w:val="20"/>
          <w:szCs w:val="20"/>
        </w:rPr>
        <w:t xml:space="preserve">расположенный по адресу: </w:t>
      </w:r>
      <w:r w:rsidR="00BC032A" w:rsidRPr="00237BEF">
        <w:rPr>
          <w:rFonts w:eastAsia="Times New Roman"/>
          <w:sz w:val="20"/>
          <w:szCs w:val="20"/>
          <w:lang w:eastAsia="ru-RU"/>
        </w:rPr>
        <w:t>Российская Федерация,  Ростовская область, город Ростов-на-Дону, пр-кт Стачки</w:t>
      </w:r>
      <w:r w:rsidR="00746978" w:rsidRPr="00237BEF">
        <w:rPr>
          <w:bCs/>
          <w:color w:val="000000"/>
          <w:sz w:val="20"/>
          <w:szCs w:val="20"/>
        </w:rPr>
        <w:t xml:space="preserve">, </w:t>
      </w:r>
      <w:r w:rsidR="005858FE" w:rsidRPr="00237BEF">
        <w:rPr>
          <w:bCs/>
          <w:color w:val="000000"/>
          <w:sz w:val="20"/>
          <w:szCs w:val="20"/>
        </w:rPr>
        <w:t>в том числе многоквартирный жилой дом</w:t>
      </w:r>
      <w:r w:rsidR="00542C24" w:rsidRPr="00237BEF">
        <w:rPr>
          <w:bCs/>
          <w:color w:val="000000"/>
          <w:sz w:val="20"/>
          <w:szCs w:val="20"/>
        </w:rPr>
        <w:t xml:space="preserve">, указанный в п. 1.2 настоящего договора (именуемый далее – «Жилой дом»), и после получения разрешения на ввод Жилого дома в эксплуатацию передать в собственность Участнику долевого строительства Объект долевого строительства, указанный в п. 1.3 настоящего договора (именуемый далее – «Объект»), а Участник долевого строительства обязуется уплатить обусловленную договором цену и принять Объект долевого строительства. </w:t>
      </w:r>
    </w:p>
    <w:p w14:paraId="720C0C24" w14:textId="77777777" w:rsidR="00625202" w:rsidRPr="00237BEF" w:rsidRDefault="00625202" w:rsidP="0022651D">
      <w:pPr>
        <w:pStyle w:val="ac"/>
        <w:spacing w:after="0" w:line="23" w:lineRule="atLeast"/>
        <w:ind w:left="0" w:right="-144" w:firstLine="567"/>
        <w:jc w:val="both"/>
        <w:rPr>
          <w:color w:val="000000" w:themeColor="text1"/>
          <w:sz w:val="20"/>
          <w:szCs w:val="20"/>
        </w:rPr>
      </w:pPr>
    </w:p>
    <w:p w14:paraId="46D89574" w14:textId="261334E6" w:rsidR="005858FE" w:rsidRPr="00237BEF" w:rsidRDefault="0071579B" w:rsidP="0022651D">
      <w:pPr>
        <w:pStyle w:val="ac"/>
        <w:spacing w:after="0" w:line="23" w:lineRule="atLeast"/>
        <w:ind w:left="567" w:right="-144"/>
        <w:jc w:val="both"/>
        <w:rPr>
          <w:color w:val="000000" w:themeColor="text1"/>
          <w:sz w:val="20"/>
          <w:szCs w:val="20"/>
        </w:rPr>
      </w:pPr>
      <w:r w:rsidRPr="00237BEF">
        <w:rPr>
          <w:color w:val="000000" w:themeColor="text1"/>
          <w:sz w:val="20"/>
          <w:szCs w:val="20"/>
        </w:rPr>
        <w:t xml:space="preserve">1.2. </w:t>
      </w:r>
      <w:r w:rsidR="00542C24" w:rsidRPr="00237BEF">
        <w:rPr>
          <w:color w:val="000000" w:themeColor="text1"/>
          <w:sz w:val="20"/>
          <w:szCs w:val="20"/>
        </w:rPr>
        <w:t>Основные характеристики Жилого дома:</w:t>
      </w:r>
    </w:p>
    <w:tbl>
      <w:tblPr>
        <w:tblStyle w:val="ab"/>
        <w:tblW w:w="9923" w:type="dxa"/>
        <w:tblInd w:w="108" w:type="dxa"/>
        <w:tblLook w:val="04A0" w:firstRow="1" w:lastRow="0" w:firstColumn="1" w:lastColumn="0" w:noHBand="0" w:noVBand="1"/>
      </w:tblPr>
      <w:tblGrid>
        <w:gridCol w:w="3402"/>
        <w:gridCol w:w="1560"/>
        <w:gridCol w:w="3544"/>
        <w:gridCol w:w="1417"/>
      </w:tblGrid>
      <w:tr w:rsidR="0003765D" w:rsidRPr="00237BEF" w14:paraId="23D991A9" w14:textId="77777777" w:rsidTr="0022651D">
        <w:tc>
          <w:tcPr>
            <w:tcW w:w="9923" w:type="dxa"/>
            <w:gridSpan w:val="4"/>
            <w:shd w:val="clear" w:color="auto" w:fill="auto"/>
          </w:tcPr>
          <w:p w14:paraId="1FA859C3" w14:textId="461134A4" w:rsidR="00542C24" w:rsidRPr="00237BEF" w:rsidRDefault="00542C24" w:rsidP="0022651D">
            <w:pPr>
              <w:pStyle w:val="ac"/>
              <w:spacing w:line="23" w:lineRule="atLeast"/>
              <w:ind w:left="0" w:right="-144"/>
              <w:jc w:val="center"/>
              <w:rPr>
                <w:color w:val="000000" w:themeColor="text1"/>
                <w:sz w:val="20"/>
                <w:szCs w:val="20"/>
              </w:rPr>
            </w:pPr>
            <w:r w:rsidRPr="00237BEF">
              <w:rPr>
                <w:color w:val="000000" w:themeColor="text1"/>
                <w:sz w:val="20"/>
                <w:szCs w:val="20"/>
              </w:rPr>
              <w:t>Многоквартирный жилой дом № 1</w:t>
            </w:r>
          </w:p>
        </w:tc>
      </w:tr>
      <w:tr w:rsidR="00542C24" w:rsidRPr="00237BEF" w14:paraId="2161E822" w14:textId="77777777" w:rsidTr="0022651D">
        <w:tc>
          <w:tcPr>
            <w:tcW w:w="3402" w:type="dxa"/>
            <w:shd w:val="clear" w:color="auto" w:fill="auto"/>
          </w:tcPr>
          <w:p w14:paraId="4129F079" w14:textId="51689948" w:rsidR="00542C24" w:rsidRPr="00237BEF" w:rsidRDefault="00542C24" w:rsidP="0022651D">
            <w:pPr>
              <w:pStyle w:val="ac"/>
              <w:spacing w:line="23" w:lineRule="atLeast"/>
              <w:ind w:left="0" w:right="-144"/>
              <w:jc w:val="both"/>
              <w:rPr>
                <w:color w:val="000000" w:themeColor="text1"/>
                <w:sz w:val="20"/>
                <w:szCs w:val="20"/>
              </w:rPr>
            </w:pPr>
            <w:r w:rsidRPr="00237BEF">
              <w:rPr>
                <w:color w:val="000000" w:themeColor="text1"/>
                <w:sz w:val="20"/>
                <w:szCs w:val="20"/>
              </w:rPr>
              <w:t>Общая площадь (кв.м)</w:t>
            </w:r>
          </w:p>
        </w:tc>
        <w:tc>
          <w:tcPr>
            <w:tcW w:w="1560" w:type="dxa"/>
            <w:shd w:val="clear" w:color="auto" w:fill="auto"/>
          </w:tcPr>
          <w:p w14:paraId="00FB2E0C" w14:textId="0D68BA3F" w:rsidR="00542C24" w:rsidRPr="00237BEF" w:rsidRDefault="00542C24" w:rsidP="0022651D">
            <w:pPr>
              <w:pStyle w:val="ac"/>
              <w:spacing w:line="23" w:lineRule="atLeast"/>
              <w:ind w:left="0" w:right="-144"/>
              <w:jc w:val="both"/>
              <w:rPr>
                <w:color w:val="000000" w:themeColor="text1"/>
                <w:sz w:val="20"/>
                <w:szCs w:val="20"/>
              </w:rPr>
            </w:pPr>
            <w:r w:rsidRPr="00237BEF">
              <w:rPr>
                <w:color w:val="000000" w:themeColor="text1"/>
                <w:sz w:val="20"/>
                <w:szCs w:val="20"/>
              </w:rPr>
              <w:t>16814,4</w:t>
            </w:r>
          </w:p>
        </w:tc>
        <w:tc>
          <w:tcPr>
            <w:tcW w:w="3544" w:type="dxa"/>
            <w:shd w:val="clear" w:color="auto" w:fill="auto"/>
          </w:tcPr>
          <w:p w14:paraId="3F223EE7" w14:textId="577CEFF5" w:rsidR="00542C24" w:rsidRPr="00237BEF" w:rsidRDefault="00542C24" w:rsidP="00EF4D94">
            <w:pPr>
              <w:pStyle w:val="ac"/>
              <w:spacing w:line="23" w:lineRule="atLeast"/>
              <w:ind w:left="0"/>
              <w:jc w:val="both"/>
              <w:rPr>
                <w:color w:val="000000" w:themeColor="text1"/>
                <w:sz w:val="20"/>
                <w:szCs w:val="20"/>
              </w:rPr>
            </w:pPr>
            <w:r w:rsidRPr="00237BEF">
              <w:rPr>
                <w:color w:val="000000" w:themeColor="text1"/>
                <w:sz w:val="20"/>
                <w:szCs w:val="20"/>
              </w:rPr>
              <w:t>Площадь участка (кв.м)</w:t>
            </w:r>
          </w:p>
        </w:tc>
        <w:tc>
          <w:tcPr>
            <w:tcW w:w="1417" w:type="dxa"/>
            <w:shd w:val="clear" w:color="auto" w:fill="auto"/>
          </w:tcPr>
          <w:p w14:paraId="1FD3F4C5" w14:textId="7105530F" w:rsidR="00542C24" w:rsidRPr="00237BEF" w:rsidRDefault="006666D9" w:rsidP="0022651D">
            <w:pPr>
              <w:pStyle w:val="ac"/>
              <w:spacing w:line="23" w:lineRule="atLeast"/>
              <w:ind w:left="0" w:right="-144"/>
              <w:jc w:val="both"/>
              <w:rPr>
                <w:color w:val="000000" w:themeColor="text1"/>
                <w:sz w:val="20"/>
                <w:szCs w:val="20"/>
              </w:rPr>
            </w:pPr>
            <w:r w:rsidRPr="00237BEF">
              <w:rPr>
                <w:color w:val="000000" w:themeColor="text1"/>
                <w:sz w:val="20"/>
                <w:szCs w:val="20"/>
              </w:rPr>
              <w:t>8176,00</w:t>
            </w:r>
          </w:p>
        </w:tc>
      </w:tr>
      <w:tr w:rsidR="00542C24" w:rsidRPr="00237BEF" w14:paraId="06E25A58" w14:textId="77777777" w:rsidTr="0022651D">
        <w:tc>
          <w:tcPr>
            <w:tcW w:w="3402" w:type="dxa"/>
            <w:shd w:val="clear" w:color="auto" w:fill="auto"/>
          </w:tcPr>
          <w:p w14:paraId="44132D87" w14:textId="0E4950E9" w:rsidR="00542C24" w:rsidRPr="00237BEF" w:rsidRDefault="00542C24" w:rsidP="0022651D">
            <w:pPr>
              <w:pStyle w:val="ac"/>
              <w:spacing w:line="23" w:lineRule="atLeast"/>
              <w:ind w:left="0" w:right="-144"/>
              <w:jc w:val="both"/>
              <w:rPr>
                <w:color w:val="000000" w:themeColor="text1"/>
                <w:sz w:val="20"/>
                <w:szCs w:val="20"/>
              </w:rPr>
            </w:pPr>
            <w:r w:rsidRPr="00237BEF">
              <w:rPr>
                <w:color w:val="000000" w:themeColor="text1"/>
                <w:sz w:val="20"/>
                <w:szCs w:val="20"/>
              </w:rPr>
              <w:t>Объем (куб.м)</w:t>
            </w:r>
          </w:p>
        </w:tc>
        <w:tc>
          <w:tcPr>
            <w:tcW w:w="1560" w:type="dxa"/>
            <w:shd w:val="clear" w:color="auto" w:fill="auto"/>
          </w:tcPr>
          <w:p w14:paraId="2EC67154" w14:textId="21072012" w:rsidR="00542C24" w:rsidRPr="00237BEF" w:rsidRDefault="00542C24" w:rsidP="0022651D">
            <w:pPr>
              <w:pStyle w:val="ac"/>
              <w:spacing w:line="23" w:lineRule="atLeast"/>
              <w:ind w:left="0" w:right="-144"/>
              <w:jc w:val="both"/>
              <w:rPr>
                <w:color w:val="000000" w:themeColor="text1"/>
                <w:sz w:val="20"/>
                <w:szCs w:val="20"/>
              </w:rPr>
            </w:pPr>
            <w:r w:rsidRPr="00237BEF">
              <w:rPr>
                <w:color w:val="000000" w:themeColor="text1"/>
                <w:sz w:val="20"/>
                <w:szCs w:val="20"/>
              </w:rPr>
              <w:t>61087,2</w:t>
            </w:r>
          </w:p>
        </w:tc>
        <w:tc>
          <w:tcPr>
            <w:tcW w:w="3544" w:type="dxa"/>
            <w:shd w:val="clear" w:color="auto" w:fill="auto"/>
          </w:tcPr>
          <w:p w14:paraId="0DF682D4" w14:textId="574DD7E1" w:rsidR="00542C24" w:rsidRPr="00237BEF" w:rsidRDefault="00542C24" w:rsidP="00EF4D94">
            <w:pPr>
              <w:pStyle w:val="ac"/>
              <w:spacing w:line="23" w:lineRule="atLeast"/>
              <w:ind w:left="0"/>
              <w:jc w:val="both"/>
              <w:rPr>
                <w:color w:val="000000" w:themeColor="text1"/>
                <w:sz w:val="20"/>
                <w:szCs w:val="20"/>
              </w:rPr>
            </w:pPr>
            <w:r w:rsidRPr="00237BEF">
              <w:rPr>
                <w:color w:val="000000" w:themeColor="text1"/>
                <w:sz w:val="20"/>
                <w:szCs w:val="20"/>
              </w:rPr>
              <w:t>в том числе подземной части (куб.м)</w:t>
            </w:r>
          </w:p>
        </w:tc>
        <w:tc>
          <w:tcPr>
            <w:tcW w:w="1417" w:type="dxa"/>
            <w:shd w:val="clear" w:color="auto" w:fill="auto"/>
          </w:tcPr>
          <w:p w14:paraId="4505B44A" w14:textId="7A4A1917" w:rsidR="00542C24" w:rsidRPr="00237BEF" w:rsidRDefault="00542C24" w:rsidP="0022651D">
            <w:pPr>
              <w:pStyle w:val="ac"/>
              <w:spacing w:line="23" w:lineRule="atLeast"/>
              <w:ind w:left="0" w:right="-144"/>
              <w:jc w:val="both"/>
              <w:rPr>
                <w:color w:val="000000" w:themeColor="text1"/>
                <w:sz w:val="20"/>
                <w:szCs w:val="20"/>
              </w:rPr>
            </w:pPr>
            <w:r w:rsidRPr="00237BEF">
              <w:rPr>
                <w:color w:val="000000" w:themeColor="text1"/>
                <w:sz w:val="20"/>
                <w:szCs w:val="20"/>
              </w:rPr>
              <w:t>8003,90</w:t>
            </w:r>
          </w:p>
        </w:tc>
      </w:tr>
      <w:tr w:rsidR="00542C24" w:rsidRPr="00237BEF" w14:paraId="37D2BA21" w14:textId="77777777" w:rsidTr="0022651D">
        <w:tc>
          <w:tcPr>
            <w:tcW w:w="3402" w:type="dxa"/>
            <w:shd w:val="clear" w:color="auto" w:fill="auto"/>
          </w:tcPr>
          <w:p w14:paraId="34B0A52E" w14:textId="4341665A" w:rsidR="00542C24" w:rsidRPr="00237BEF" w:rsidRDefault="00542C24" w:rsidP="0022651D">
            <w:pPr>
              <w:pStyle w:val="ac"/>
              <w:spacing w:line="23" w:lineRule="atLeast"/>
              <w:ind w:left="0" w:right="-144"/>
              <w:jc w:val="both"/>
              <w:rPr>
                <w:color w:val="000000" w:themeColor="text1"/>
                <w:sz w:val="20"/>
                <w:szCs w:val="20"/>
              </w:rPr>
            </w:pPr>
            <w:r w:rsidRPr="00237BEF">
              <w:rPr>
                <w:color w:val="000000" w:themeColor="text1"/>
                <w:sz w:val="20"/>
                <w:szCs w:val="20"/>
              </w:rPr>
              <w:t>Количество этажей (шт.)</w:t>
            </w:r>
          </w:p>
        </w:tc>
        <w:tc>
          <w:tcPr>
            <w:tcW w:w="1560" w:type="dxa"/>
            <w:shd w:val="clear" w:color="auto" w:fill="auto"/>
          </w:tcPr>
          <w:p w14:paraId="77BDACED" w14:textId="4C7FBC6A" w:rsidR="00542C24" w:rsidRPr="00237BEF" w:rsidRDefault="00542C24" w:rsidP="0022651D">
            <w:pPr>
              <w:pStyle w:val="ac"/>
              <w:spacing w:line="23" w:lineRule="atLeast"/>
              <w:ind w:left="0" w:right="-144"/>
              <w:jc w:val="both"/>
              <w:rPr>
                <w:color w:val="000000" w:themeColor="text1"/>
                <w:sz w:val="20"/>
                <w:szCs w:val="20"/>
              </w:rPr>
            </w:pPr>
            <w:r w:rsidRPr="00237BEF">
              <w:rPr>
                <w:color w:val="000000" w:themeColor="text1"/>
                <w:sz w:val="20"/>
                <w:szCs w:val="20"/>
              </w:rPr>
              <w:t>20</w:t>
            </w:r>
          </w:p>
        </w:tc>
        <w:tc>
          <w:tcPr>
            <w:tcW w:w="3544" w:type="dxa"/>
            <w:shd w:val="clear" w:color="auto" w:fill="auto"/>
          </w:tcPr>
          <w:p w14:paraId="429FEA6C" w14:textId="30D9C230" w:rsidR="00542C24" w:rsidRPr="00237BEF" w:rsidRDefault="00542C24" w:rsidP="00EF4D94">
            <w:pPr>
              <w:pStyle w:val="ac"/>
              <w:spacing w:line="23" w:lineRule="atLeast"/>
              <w:ind w:left="0"/>
              <w:jc w:val="both"/>
              <w:rPr>
                <w:color w:val="000000" w:themeColor="text1"/>
                <w:sz w:val="20"/>
                <w:szCs w:val="20"/>
              </w:rPr>
            </w:pPr>
            <w:r w:rsidRPr="00237BEF">
              <w:rPr>
                <w:color w:val="000000" w:themeColor="text1"/>
                <w:sz w:val="20"/>
                <w:szCs w:val="20"/>
              </w:rPr>
              <w:t>Высота (м)</w:t>
            </w:r>
          </w:p>
        </w:tc>
        <w:tc>
          <w:tcPr>
            <w:tcW w:w="1417" w:type="dxa"/>
            <w:shd w:val="clear" w:color="auto" w:fill="auto"/>
          </w:tcPr>
          <w:p w14:paraId="0BF1017C" w14:textId="1E59AB77" w:rsidR="00542C24" w:rsidRPr="00237BEF" w:rsidRDefault="00542C24" w:rsidP="0022651D">
            <w:pPr>
              <w:pStyle w:val="ac"/>
              <w:spacing w:line="23" w:lineRule="atLeast"/>
              <w:ind w:left="0" w:right="-144"/>
              <w:jc w:val="both"/>
              <w:rPr>
                <w:color w:val="000000" w:themeColor="text1"/>
                <w:sz w:val="20"/>
                <w:szCs w:val="20"/>
              </w:rPr>
            </w:pPr>
            <w:r w:rsidRPr="00237BEF">
              <w:rPr>
                <w:color w:val="000000" w:themeColor="text1"/>
                <w:sz w:val="20"/>
                <w:szCs w:val="20"/>
              </w:rPr>
              <w:t>65,83</w:t>
            </w:r>
          </w:p>
        </w:tc>
      </w:tr>
      <w:tr w:rsidR="00542C24" w:rsidRPr="00237BEF" w14:paraId="09DB7956" w14:textId="77777777" w:rsidTr="0022651D">
        <w:tc>
          <w:tcPr>
            <w:tcW w:w="3402" w:type="dxa"/>
            <w:shd w:val="clear" w:color="auto" w:fill="auto"/>
          </w:tcPr>
          <w:p w14:paraId="2A3B53CA" w14:textId="0339CC54" w:rsidR="00542C24" w:rsidRPr="00237BEF" w:rsidRDefault="00542C24" w:rsidP="0022651D">
            <w:pPr>
              <w:pStyle w:val="ac"/>
              <w:spacing w:line="23" w:lineRule="atLeast"/>
              <w:ind w:left="0" w:right="-144"/>
              <w:rPr>
                <w:color w:val="000000" w:themeColor="text1"/>
                <w:sz w:val="20"/>
                <w:szCs w:val="20"/>
              </w:rPr>
            </w:pPr>
            <w:r w:rsidRPr="00237BEF">
              <w:rPr>
                <w:color w:val="000000" w:themeColor="text1"/>
                <w:sz w:val="20"/>
                <w:szCs w:val="20"/>
              </w:rPr>
              <w:t>Количество подземных этажей (шт.)</w:t>
            </w:r>
          </w:p>
        </w:tc>
        <w:tc>
          <w:tcPr>
            <w:tcW w:w="1560" w:type="dxa"/>
            <w:shd w:val="clear" w:color="auto" w:fill="auto"/>
          </w:tcPr>
          <w:p w14:paraId="410A3104" w14:textId="5B6C0DBE" w:rsidR="00542C24" w:rsidRPr="00237BEF" w:rsidRDefault="00542C24" w:rsidP="0022651D">
            <w:pPr>
              <w:pStyle w:val="ac"/>
              <w:spacing w:line="23" w:lineRule="atLeast"/>
              <w:ind w:left="0" w:right="-144"/>
              <w:jc w:val="both"/>
              <w:rPr>
                <w:color w:val="000000" w:themeColor="text1"/>
                <w:sz w:val="20"/>
                <w:szCs w:val="20"/>
              </w:rPr>
            </w:pPr>
            <w:r w:rsidRPr="00237BEF">
              <w:rPr>
                <w:color w:val="000000" w:themeColor="text1"/>
                <w:sz w:val="20"/>
                <w:szCs w:val="20"/>
              </w:rPr>
              <w:t>1</w:t>
            </w:r>
          </w:p>
        </w:tc>
        <w:tc>
          <w:tcPr>
            <w:tcW w:w="3544" w:type="dxa"/>
            <w:shd w:val="clear" w:color="auto" w:fill="auto"/>
          </w:tcPr>
          <w:p w14:paraId="3F074EFA" w14:textId="0A16ABA0" w:rsidR="00542C24" w:rsidRPr="00237BEF" w:rsidRDefault="00542C24" w:rsidP="00EF4D94">
            <w:pPr>
              <w:pStyle w:val="ac"/>
              <w:spacing w:line="23" w:lineRule="atLeast"/>
              <w:ind w:left="0"/>
              <w:jc w:val="both"/>
              <w:rPr>
                <w:color w:val="000000" w:themeColor="text1"/>
                <w:sz w:val="20"/>
                <w:szCs w:val="20"/>
              </w:rPr>
            </w:pPr>
            <w:r w:rsidRPr="00237BEF">
              <w:rPr>
                <w:color w:val="000000" w:themeColor="text1"/>
                <w:sz w:val="20"/>
                <w:szCs w:val="20"/>
              </w:rPr>
              <w:t>Вместимость (чел.)</w:t>
            </w:r>
          </w:p>
        </w:tc>
        <w:tc>
          <w:tcPr>
            <w:tcW w:w="1417" w:type="dxa"/>
            <w:shd w:val="clear" w:color="auto" w:fill="auto"/>
          </w:tcPr>
          <w:p w14:paraId="166DB593" w14:textId="1876A868" w:rsidR="00542C24" w:rsidRPr="00237BEF" w:rsidRDefault="00542C24" w:rsidP="0022651D">
            <w:pPr>
              <w:pStyle w:val="ac"/>
              <w:spacing w:line="23" w:lineRule="atLeast"/>
              <w:ind w:left="0" w:right="-144"/>
              <w:jc w:val="both"/>
              <w:rPr>
                <w:color w:val="000000" w:themeColor="text1"/>
                <w:sz w:val="20"/>
                <w:szCs w:val="20"/>
              </w:rPr>
            </w:pPr>
            <w:r w:rsidRPr="00237BEF">
              <w:rPr>
                <w:color w:val="000000" w:themeColor="text1"/>
                <w:sz w:val="20"/>
                <w:szCs w:val="20"/>
              </w:rPr>
              <w:t>310</w:t>
            </w:r>
          </w:p>
        </w:tc>
      </w:tr>
      <w:tr w:rsidR="00542C24" w:rsidRPr="00237BEF" w14:paraId="62DFFD7C" w14:textId="77777777" w:rsidTr="0022651D">
        <w:tc>
          <w:tcPr>
            <w:tcW w:w="3402" w:type="dxa"/>
            <w:shd w:val="clear" w:color="auto" w:fill="auto"/>
          </w:tcPr>
          <w:p w14:paraId="43CA7CCF" w14:textId="0BA5F47A" w:rsidR="00542C24" w:rsidRPr="00237BEF" w:rsidRDefault="00542C24" w:rsidP="0022651D">
            <w:pPr>
              <w:pStyle w:val="ac"/>
              <w:spacing w:line="23" w:lineRule="atLeast"/>
              <w:ind w:left="0" w:right="-144"/>
              <w:jc w:val="both"/>
              <w:rPr>
                <w:color w:val="000000" w:themeColor="text1"/>
                <w:sz w:val="20"/>
                <w:szCs w:val="20"/>
              </w:rPr>
            </w:pPr>
            <w:r w:rsidRPr="00237BEF">
              <w:rPr>
                <w:color w:val="000000" w:themeColor="text1"/>
                <w:sz w:val="20"/>
                <w:szCs w:val="20"/>
              </w:rPr>
              <w:t>Площадь застройки (кв.м)</w:t>
            </w:r>
          </w:p>
        </w:tc>
        <w:tc>
          <w:tcPr>
            <w:tcW w:w="1560" w:type="dxa"/>
            <w:shd w:val="clear" w:color="auto" w:fill="auto"/>
          </w:tcPr>
          <w:p w14:paraId="4A22DD40" w14:textId="43A814EA" w:rsidR="00542C24" w:rsidRPr="00237BEF" w:rsidRDefault="00542C24" w:rsidP="0022651D">
            <w:pPr>
              <w:pStyle w:val="ac"/>
              <w:spacing w:line="23" w:lineRule="atLeast"/>
              <w:ind w:left="0" w:right="-144"/>
              <w:jc w:val="both"/>
              <w:rPr>
                <w:color w:val="000000" w:themeColor="text1"/>
                <w:sz w:val="20"/>
                <w:szCs w:val="20"/>
              </w:rPr>
            </w:pPr>
            <w:r w:rsidRPr="00237BEF">
              <w:rPr>
                <w:color w:val="000000" w:themeColor="text1"/>
                <w:sz w:val="20"/>
                <w:szCs w:val="20"/>
              </w:rPr>
              <w:t>1016,80</w:t>
            </w:r>
          </w:p>
        </w:tc>
        <w:tc>
          <w:tcPr>
            <w:tcW w:w="3544" w:type="dxa"/>
            <w:shd w:val="clear" w:color="auto" w:fill="auto"/>
          </w:tcPr>
          <w:p w14:paraId="368EC81A" w14:textId="457E1318" w:rsidR="00542C24" w:rsidRPr="00237BEF" w:rsidRDefault="00F27BF8" w:rsidP="00EF4D94">
            <w:pPr>
              <w:pStyle w:val="ac"/>
              <w:spacing w:line="23" w:lineRule="atLeast"/>
              <w:ind w:left="0"/>
              <w:jc w:val="both"/>
              <w:rPr>
                <w:color w:val="000000" w:themeColor="text1"/>
                <w:sz w:val="20"/>
                <w:szCs w:val="20"/>
              </w:rPr>
            </w:pPr>
            <w:r w:rsidRPr="00237BEF">
              <w:rPr>
                <w:color w:val="000000" w:themeColor="text1"/>
                <w:sz w:val="20"/>
                <w:szCs w:val="20"/>
              </w:rPr>
              <w:t>Количество квартир</w:t>
            </w:r>
          </w:p>
        </w:tc>
        <w:tc>
          <w:tcPr>
            <w:tcW w:w="1417" w:type="dxa"/>
            <w:shd w:val="clear" w:color="auto" w:fill="auto"/>
          </w:tcPr>
          <w:p w14:paraId="1E9F5DD9" w14:textId="382AB65A" w:rsidR="00542C24" w:rsidRPr="00237BEF" w:rsidRDefault="00F27BF8" w:rsidP="0022651D">
            <w:pPr>
              <w:pStyle w:val="ac"/>
              <w:spacing w:line="23" w:lineRule="atLeast"/>
              <w:ind w:left="0" w:right="-144"/>
              <w:jc w:val="both"/>
              <w:rPr>
                <w:color w:val="000000" w:themeColor="text1"/>
                <w:sz w:val="20"/>
                <w:szCs w:val="20"/>
              </w:rPr>
            </w:pPr>
            <w:r w:rsidRPr="00237BEF">
              <w:rPr>
                <w:color w:val="000000" w:themeColor="text1"/>
                <w:sz w:val="20"/>
                <w:szCs w:val="20"/>
              </w:rPr>
              <w:t>175</w:t>
            </w:r>
          </w:p>
        </w:tc>
      </w:tr>
      <w:tr w:rsidR="00F27BF8" w:rsidRPr="00237BEF" w14:paraId="4A1F34C7" w14:textId="77777777" w:rsidTr="0022651D">
        <w:tc>
          <w:tcPr>
            <w:tcW w:w="3402" w:type="dxa"/>
            <w:shd w:val="clear" w:color="auto" w:fill="auto"/>
          </w:tcPr>
          <w:p w14:paraId="0A58EF35" w14:textId="1AF07A55" w:rsidR="00F27BF8" w:rsidRPr="00237BEF" w:rsidRDefault="00F27BF8">
            <w:pPr>
              <w:pStyle w:val="ac"/>
              <w:spacing w:after="200" w:line="23" w:lineRule="atLeast"/>
              <w:ind w:left="0" w:right="-144"/>
              <w:jc w:val="both"/>
              <w:rPr>
                <w:color w:val="000000" w:themeColor="text1"/>
                <w:sz w:val="20"/>
                <w:szCs w:val="20"/>
              </w:rPr>
            </w:pPr>
            <w:r w:rsidRPr="00237BEF">
              <w:rPr>
                <w:color w:val="000000" w:themeColor="text1"/>
                <w:sz w:val="20"/>
                <w:szCs w:val="20"/>
              </w:rPr>
              <w:t>Сейсмостойкость</w:t>
            </w:r>
          </w:p>
        </w:tc>
        <w:tc>
          <w:tcPr>
            <w:tcW w:w="1560" w:type="dxa"/>
            <w:shd w:val="clear" w:color="auto" w:fill="auto"/>
          </w:tcPr>
          <w:p w14:paraId="10DD75B6" w14:textId="274E8DCC" w:rsidR="00F27BF8" w:rsidRPr="00237BEF" w:rsidRDefault="001A760C">
            <w:pPr>
              <w:pStyle w:val="ac"/>
              <w:spacing w:after="200" w:line="23" w:lineRule="atLeast"/>
              <w:ind w:left="0" w:right="-144"/>
              <w:jc w:val="both"/>
              <w:rPr>
                <w:color w:val="000000" w:themeColor="text1"/>
                <w:sz w:val="20"/>
                <w:szCs w:val="20"/>
                <w:lang w:val="en-US"/>
              </w:rPr>
            </w:pPr>
            <w:r w:rsidRPr="00237BEF">
              <w:rPr>
                <w:color w:val="000000" w:themeColor="text1"/>
                <w:sz w:val="20"/>
                <w:szCs w:val="20"/>
                <w:lang w:val="en-US"/>
              </w:rPr>
              <w:t>6</w:t>
            </w:r>
          </w:p>
        </w:tc>
        <w:tc>
          <w:tcPr>
            <w:tcW w:w="3544" w:type="dxa"/>
            <w:shd w:val="clear" w:color="auto" w:fill="auto"/>
          </w:tcPr>
          <w:p w14:paraId="1AF9761A" w14:textId="7591C48D" w:rsidR="00F27BF8" w:rsidRPr="00237BEF" w:rsidRDefault="00F27BF8" w:rsidP="00EF4D94">
            <w:pPr>
              <w:pStyle w:val="ac"/>
              <w:spacing w:after="200" w:line="23" w:lineRule="atLeast"/>
              <w:ind w:left="0"/>
              <w:jc w:val="both"/>
              <w:rPr>
                <w:color w:val="000000" w:themeColor="text1"/>
                <w:sz w:val="20"/>
                <w:szCs w:val="20"/>
              </w:rPr>
            </w:pPr>
            <w:r w:rsidRPr="00237BEF">
              <w:rPr>
                <w:color w:val="000000" w:themeColor="text1"/>
                <w:sz w:val="20"/>
                <w:szCs w:val="20"/>
              </w:rPr>
              <w:t>Класс энергоэффективности</w:t>
            </w:r>
          </w:p>
        </w:tc>
        <w:tc>
          <w:tcPr>
            <w:tcW w:w="1417" w:type="dxa"/>
            <w:shd w:val="clear" w:color="auto" w:fill="auto"/>
          </w:tcPr>
          <w:p w14:paraId="6F3472A6" w14:textId="7911F648" w:rsidR="00F27BF8" w:rsidRPr="00237BEF" w:rsidRDefault="001A760C">
            <w:pPr>
              <w:pStyle w:val="ac"/>
              <w:spacing w:after="200" w:line="23" w:lineRule="atLeast"/>
              <w:ind w:left="0" w:right="-144"/>
              <w:jc w:val="both"/>
              <w:rPr>
                <w:color w:val="000000" w:themeColor="text1"/>
                <w:sz w:val="20"/>
                <w:szCs w:val="20"/>
                <w:lang w:val="en-US"/>
              </w:rPr>
            </w:pPr>
            <w:r w:rsidRPr="00237BEF">
              <w:rPr>
                <w:color w:val="000000" w:themeColor="text1"/>
                <w:sz w:val="20"/>
                <w:szCs w:val="20"/>
                <w:lang w:val="en-US"/>
              </w:rPr>
              <w:t>B+</w:t>
            </w:r>
          </w:p>
        </w:tc>
      </w:tr>
      <w:tr w:rsidR="0003765D" w:rsidRPr="00237BEF" w14:paraId="6E05DAE9" w14:textId="77777777" w:rsidTr="0022651D">
        <w:tc>
          <w:tcPr>
            <w:tcW w:w="3402" w:type="dxa"/>
            <w:shd w:val="clear" w:color="auto" w:fill="auto"/>
          </w:tcPr>
          <w:p w14:paraId="460C6BF7" w14:textId="5E7D8054" w:rsidR="0003765D" w:rsidRPr="00237BEF" w:rsidRDefault="0003765D" w:rsidP="0022651D">
            <w:pPr>
              <w:pStyle w:val="ac"/>
              <w:spacing w:line="23" w:lineRule="atLeast"/>
              <w:ind w:left="0" w:right="-144"/>
              <w:jc w:val="both"/>
              <w:rPr>
                <w:color w:val="000000" w:themeColor="text1"/>
                <w:sz w:val="20"/>
                <w:szCs w:val="20"/>
              </w:rPr>
            </w:pPr>
            <w:r w:rsidRPr="00237BEF">
              <w:rPr>
                <w:color w:val="000000" w:themeColor="text1"/>
                <w:sz w:val="20"/>
                <w:szCs w:val="20"/>
              </w:rPr>
              <w:t>Иные показатели:</w:t>
            </w:r>
          </w:p>
        </w:tc>
        <w:tc>
          <w:tcPr>
            <w:tcW w:w="6521" w:type="dxa"/>
            <w:gridSpan w:val="3"/>
            <w:shd w:val="clear" w:color="auto" w:fill="auto"/>
          </w:tcPr>
          <w:p w14:paraId="61114160" w14:textId="4CF9A03E" w:rsidR="0003765D" w:rsidRPr="00237BEF" w:rsidRDefault="0003765D">
            <w:pPr>
              <w:pStyle w:val="ac"/>
              <w:spacing w:after="200" w:line="23" w:lineRule="atLeast"/>
              <w:ind w:left="0"/>
              <w:jc w:val="both"/>
              <w:rPr>
                <w:color w:val="000000" w:themeColor="text1"/>
                <w:sz w:val="20"/>
                <w:szCs w:val="20"/>
              </w:rPr>
            </w:pPr>
            <w:r w:rsidRPr="00237BEF">
              <w:rPr>
                <w:color w:val="000000" w:themeColor="text1"/>
                <w:sz w:val="20"/>
                <w:szCs w:val="20"/>
              </w:rPr>
              <w:t>Этажность – 19; общая площадь квартир – 9812,0 кв.м; Офисные помещения (общая площадь – 629,30 кв.м; полезная площадь – 627,60 кв.м; расчетная площадь – 624,30 кв.м); Автостоянка (общая площадь – 1996,70 кв.м; вместимость – 52 м/места; площадь м/мест – 808,25 кв.м; площадь кладовых для багажа – 57,00 кв.м; количество кладовых для багажа – 10 шт.)</w:t>
            </w:r>
            <w:r w:rsidR="00F27BF8" w:rsidRPr="00237BEF">
              <w:rPr>
                <w:color w:val="000000" w:themeColor="text1"/>
                <w:sz w:val="20"/>
                <w:szCs w:val="20"/>
              </w:rPr>
              <w:t xml:space="preserve">; материал наружных стен и каркас жилого дома </w:t>
            </w:r>
            <w:r w:rsidR="00E87AB3" w:rsidRPr="00237BEF">
              <w:rPr>
                <w:color w:val="000000" w:themeColor="text1"/>
                <w:sz w:val="20"/>
                <w:szCs w:val="20"/>
              </w:rPr>
              <w:t>–</w:t>
            </w:r>
            <w:r w:rsidR="00F27BF8" w:rsidRPr="00237BEF">
              <w:rPr>
                <w:color w:val="000000" w:themeColor="text1"/>
                <w:sz w:val="20"/>
                <w:szCs w:val="20"/>
              </w:rPr>
              <w:t xml:space="preserve"> </w:t>
            </w:r>
            <w:r w:rsidR="00E87AB3" w:rsidRPr="00237BEF">
              <w:rPr>
                <w:color w:val="000000" w:themeColor="text1"/>
                <w:sz w:val="20"/>
                <w:szCs w:val="20"/>
              </w:rPr>
              <w:t>с монолитным железобетонным каркасом и стенами из мелкоштучных каменных материалов (кирпич, керамические камни, блоки и другие)</w:t>
            </w:r>
            <w:r w:rsidR="00F27BF8" w:rsidRPr="00237BEF">
              <w:rPr>
                <w:color w:val="000000" w:themeColor="text1"/>
                <w:sz w:val="20"/>
                <w:szCs w:val="20"/>
              </w:rPr>
              <w:t xml:space="preserve">; материал поэтажных перекрытий </w:t>
            </w:r>
            <w:r w:rsidR="00E87AB3" w:rsidRPr="00237BEF">
              <w:rPr>
                <w:color w:val="000000" w:themeColor="text1"/>
                <w:sz w:val="20"/>
                <w:szCs w:val="20"/>
              </w:rPr>
              <w:t>– монолитные железобетонные</w:t>
            </w:r>
            <w:r w:rsidR="00F27BF8" w:rsidRPr="00237BEF">
              <w:rPr>
                <w:color w:val="000000" w:themeColor="text1"/>
                <w:sz w:val="20"/>
                <w:szCs w:val="20"/>
              </w:rPr>
              <w:t>.</w:t>
            </w:r>
          </w:p>
        </w:tc>
      </w:tr>
    </w:tbl>
    <w:p w14:paraId="7A70F5F8" w14:textId="5A99364F" w:rsidR="00542C24" w:rsidRPr="00237BEF" w:rsidRDefault="00542C24" w:rsidP="0022651D">
      <w:pPr>
        <w:pStyle w:val="ac"/>
        <w:spacing w:after="0" w:line="23" w:lineRule="atLeast"/>
        <w:ind w:left="567" w:right="-144"/>
        <w:jc w:val="both"/>
        <w:rPr>
          <w:color w:val="000000" w:themeColor="text1"/>
          <w:sz w:val="20"/>
          <w:szCs w:val="20"/>
        </w:rPr>
      </w:pPr>
    </w:p>
    <w:p w14:paraId="22E6DBE4" w14:textId="63C64184" w:rsidR="005858FE" w:rsidRPr="00237BEF" w:rsidRDefault="0071579B" w:rsidP="0022651D">
      <w:pPr>
        <w:pStyle w:val="ac"/>
        <w:spacing w:after="0" w:line="23" w:lineRule="atLeast"/>
        <w:ind w:left="567" w:right="-144"/>
        <w:jc w:val="both"/>
        <w:rPr>
          <w:color w:val="000000" w:themeColor="text1"/>
          <w:sz w:val="20"/>
          <w:szCs w:val="20"/>
        </w:rPr>
      </w:pPr>
      <w:r w:rsidRPr="00237BEF">
        <w:rPr>
          <w:color w:val="000000" w:themeColor="text1"/>
          <w:sz w:val="20"/>
          <w:szCs w:val="20"/>
        </w:rPr>
        <w:t xml:space="preserve">1.3. </w:t>
      </w:r>
      <w:r w:rsidR="0003765D" w:rsidRPr="00237BEF">
        <w:rPr>
          <w:color w:val="000000" w:themeColor="text1"/>
          <w:sz w:val="20"/>
          <w:szCs w:val="20"/>
        </w:rPr>
        <w:t>Основные характеристики Объекта:</w:t>
      </w:r>
    </w:p>
    <w:tbl>
      <w:tblPr>
        <w:tblStyle w:val="ab"/>
        <w:tblW w:w="9923" w:type="dxa"/>
        <w:tblInd w:w="108" w:type="dxa"/>
        <w:tblLook w:val="04A0" w:firstRow="1" w:lastRow="0" w:firstColumn="1" w:lastColumn="0" w:noHBand="0" w:noVBand="1"/>
      </w:tblPr>
      <w:tblGrid>
        <w:gridCol w:w="6648"/>
        <w:gridCol w:w="3275"/>
      </w:tblGrid>
      <w:tr w:rsidR="0003765D" w:rsidRPr="00237BEF" w14:paraId="182E5462" w14:textId="77777777" w:rsidTr="0003765D">
        <w:tc>
          <w:tcPr>
            <w:tcW w:w="6648" w:type="dxa"/>
          </w:tcPr>
          <w:p w14:paraId="5D183ED7" w14:textId="77777777" w:rsidR="0003765D" w:rsidRPr="00237BEF" w:rsidRDefault="0003765D" w:rsidP="0022651D">
            <w:pPr>
              <w:pStyle w:val="af7"/>
              <w:spacing w:line="23" w:lineRule="atLeast"/>
              <w:ind w:right="-144"/>
              <w:rPr>
                <w:sz w:val="20"/>
                <w:szCs w:val="20"/>
              </w:rPr>
            </w:pPr>
            <w:r w:rsidRPr="00237BEF">
              <w:rPr>
                <w:sz w:val="20"/>
                <w:szCs w:val="20"/>
              </w:rPr>
              <w:t xml:space="preserve">Номер </w:t>
            </w:r>
            <w:r w:rsidRPr="00237BEF">
              <w:rPr>
                <w:color w:val="000000" w:themeColor="text1"/>
                <w:sz w:val="20"/>
                <w:szCs w:val="20"/>
              </w:rPr>
              <w:t>Объекта</w:t>
            </w:r>
            <w:r w:rsidRPr="00237BEF">
              <w:rPr>
                <w:sz w:val="20"/>
                <w:szCs w:val="20"/>
              </w:rPr>
              <w:t xml:space="preserve"> согласно проекту  </w:t>
            </w:r>
          </w:p>
        </w:tc>
        <w:tc>
          <w:tcPr>
            <w:tcW w:w="3275" w:type="dxa"/>
          </w:tcPr>
          <w:p w14:paraId="062F9626" w14:textId="77777777" w:rsidR="0003765D" w:rsidRPr="00237BEF" w:rsidRDefault="0003765D" w:rsidP="0022651D">
            <w:pPr>
              <w:pStyle w:val="af7"/>
              <w:spacing w:line="23" w:lineRule="atLeast"/>
              <w:ind w:right="-144"/>
              <w:rPr>
                <w:sz w:val="20"/>
                <w:szCs w:val="20"/>
              </w:rPr>
            </w:pPr>
          </w:p>
        </w:tc>
      </w:tr>
      <w:tr w:rsidR="0003765D" w:rsidRPr="00237BEF" w14:paraId="26822028" w14:textId="77777777" w:rsidTr="0003765D">
        <w:tc>
          <w:tcPr>
            <w:tcW w:w="6648" w:type="dxa"/>
          </w:tcPr>
          <w:p w14:paraId="15549682" w14:textId="1250A0EC" w:rsidR="0003765D" w:rsidRPr="00237BEF" w:rsidRDefault="0003765D" w:rsidP="0022651D">
            <w:pPr>
              <w:pStyle w:val="af7"/>
              <w:spacing w:line="23" w:lineRule="atLeast"/>
              <w:ind w:right="19"/>
              <w:jc w:val="both"/>
              <w:rPr>
                <w:sz w:val="20"/>
                <w:szCs w:val="20"/>
              </w:rPr>
            </w:pPr>
            <w:r w:rsidRPr="00237BEF">
              <w:rPr>
                <w:sz w:val="20"/>
                <w:szCs w:val="20"/>
              </w:rPr>
              <w:t xml:space="preserve">Общая приведенная площадь </w:t>
            </w:r>
            <w:r w:rsidRPr="00237BEF">
              <w:rPr>
                <w:color w:val="000000" w:themeColor="text1"/>
                <w:sz w:val="20"/>
                <w:szCs w:val="20"/>
              </w:rPr>
              <w:t>Объекта</w:t>
            </w:r>
            <w:r w:rsidRPr="00237BEF" w:rsidDel="00F310E8">
              <w:rPr>
                <w:sz w:val="20"/>
                <w:szCs w:val="20"/>
              </w:rPr>
              <w:t xml:space="preserve"> </w:t>
            </w:r>
            <w:r w:rsidRPr="00237BEF">
              <w:rPr>
                <w:sz w:val="20"/>
                <w:szCs w:val="20"/>
              </w:rPr>
              <w:t xml:space="preserve">(сумма общей площади </w:t>
            </w:r>
            <w:r w:rsidRPr="00237BEF">
              <w:rPr>
                <w:color w:val="000000" w:themeColor="text1"/>
                <w:sz w:val="20"/>
                <w:szCs w:val="20"/>
              </w:rPr>
              <w:t xml:space="preserve">Объекта </w:t>
            </w:r>
            <w:r w:rsidRPr="00237BEF">
              <w:rPr>
                <w:sz w:val="20"/>
                <w:szCs w:val="20"/>
              </w:rPr>
              <w:t>(с коэффициентом 1) и площади лоджии/балкона</w:t>
            </w:r>
            <w:r w:rsidR="007C5576" w:rsidRPr="00237BEF">
              <w:rPr>
                <w:sz w:val="20"/>
                <w:szCs w:val="20"/>
              </w:rPr>
              <w:t>/веранды/террасы</w:t>
            </w:r>
            <w:r w:rsidRPr="00237BEF">
              <w:rPr>
                <w:sz w:val="20"/>
                <w:szCs w:val="20"/>
              </w:rPr>
              <w:t xml:space="preserve"> (с понижающими коэффициентами 0,3/0,5 соответственно), кв.м. </w:t>
            </w:r>
          </w:p>
        </w:tc>
        <w:tc>
          <w:tcPr>
            <w:tcW w:w="3275" w:type="dxa"/>
          </w:tcPr>
          <w:p w14:paraId="691EBE75" w14:textId="77777777" w:rsidR="0003765D" w:rsidRPr="00237BEF" w:rsidRDefault="0003765D" w:rsidP="0022651D">
            <w:pPr>
              <w:pStyle w:val="af7"/>
              <w:spacing w:line="23" w:lineRule="atLeast"/>
              <w:ind w:right="-144"/>
              <w:rPr>
                <w:sz w:val="20"/>
                <w:szCs w:val="20"/>
              </w:rPr>
            </w:pPr>
          </w:p>
        </w:tc>
      </w:tr>
      <w:tr w:rsidR="0003765D" w:rsidRPr="00237BEF" w14:paraId="5008F84E" w14:textId="77777777" w:rsidTr="0022651D">
        <w:trPr>
          <w:trHeight w:val="1461"/>
        </w:trPr>
        <w:tc>
          <w:tcPr>
            <w:tcW w:w="6648" w:type="dxa"/>
          </w:tcPr>
          <w:p w14:paraId="79E71249" w14:textId="77777777" w:rsidR="0003765D" w:rsidRPr="00237BEF" w:rsidRDefault="0003765D" w:rsidP="0022651D">
            <w:pPr>
              <w:pStyle w:val="af7"/>
              <w:spacing w:line="23" w:lineRule="atLeast"/>
              <w:ind w:right="19"/>
              <w:jc w:val="both"/>
              <w:rPr>
                <w:sz w:val="20"/>
                <w:szCs w:val="20"/>
              </w:rPr>
            </w:pPr>
            <w:r w:rsidRPr="00237BEF">
              <w:rPr>
                <w:sz w:val="20"/>
                <w:szCs w:val="20"/>
              </w:rPr>
              <w:t xml:space="preserve">Общая площадь </w:t>
            </w:r>
            <w:r w:rsidRPr="00237BEF">
              <w:rPr>
                <w:color w:val="000000" w:themeColor="text1"/>
                <w:sz w:val="20"/>
                <w:szCs w:val="20"/>
              </w:rPr>
              <w:t xml:space="preserve">Объекта </w:t>
            </w:r>
            <w:r w:rsidRPr="00237BEF">
              <w:rPr>
                <w:sz w:val="20"/>
                <w:szCs w:val="20"/>
              </w:rPr>
              <w:t>(площадь всех частей помещения, включая площадь помещений вспомогательного использования, предназначенных для удовлетворения гражданами бытовых и иных нужд, связанных с проживанием в жилом помещении, за исключением площади лоджий, балконов,веранд и террас), согласно проекту, кв.м.</w:t>
            </w:r>
          </w:p>
        </w:tc>
        <w:tc>
          <w:tcPr>
            <w:tcW w:w="3275" w:type="dxa"/>
          </w:tcPr>
          <w:p w14:paraId="30B57B2C" w14:textId="77777777" w:rsidR="0003765D" w:rsidRPr="00237BEF" w:rsidRDefault="0003765D" w:rsidP="0022651D">
            <w:pPr>
              <w:pStyle w:val="af7"/>
              <w:spacing w:line="23" w:lineRule="atLeast"/>
              <w:ind w:right="-144"/>
              <w:rPr>
                <w:sz w:val="20"/>
                <w:szCs w:val="20"/>
              </w:rPr>
            </w:pPr>
          </w:p>
        </w:tc>
      </w:tr>
      <w:tr w:rsidR="0003765D" w:rsidRPr="00237BEF" w14:paraId="1D07A361" w14:textId="77777777" w:rsidTr="0022651D">
        <w:trPr>
          <w:trHeight w:val="276"/>
        </w:trPr>
        <w:tc>
          <w:tcPr>
            <w:tcW w:w="6648" w:type="dxa"/>
          </w:tcPr>
          <w:p w14:paraId="529CD857" w14:textId="77777777" w:rsidR="0003765D" w:rsidRPr="00237BEF" w:rsidRDefault="0003765D" w:rsidP="0022651D">
            <w:pPr>
              <w:pStyle w:val="af7"/>
              <w:spacing w:line="23" w:lineRule="atLeast"/>
              <w:ind w:right="-144"/>
              <w:rPr>
                <w:sz w:val="20"/>
                <w:szCs w:val="20"/>
              </w:rPr>
            </w:pPr>
            <w:r w:rsidRPr="00237BEF">
              <w:rPr>
                <w:sz w:val="20"/>
                <w:szCs w:val="20"/>
              </w:rPr>
              <w:t>Жилая проектная площадь, кв.м.</w:t>
            </w:r>
          </w:p>
        </w:tc>
        <w:tc>
          <w:tcPr>
            <w:tcW w:w="3275" w:type="dxa"/>
          </w:tcPr>
          <w:p w14:paraId="66247452" w14:textId="77777777" w:rsidR="0003765D" w:rsidRPr="00237BEF" w:rsidRDefault="0003765D" w:rsidP="0022651D">
            <w:pPr>
              <w:pStyle w:val="af7"/>
              <w:spacing w:line="23" w:lineRule="atLeast"/>
              <w:ind w:right="-144"/>
              <w:rPr>
                <w:sz w:val="20"/>
                <w:szCs w:val="20"/>
              </w:rPr>
            </w:pPr>
          </w:p>
        </w:tc>
      </w:tr>
      <w:tr w:rsidR="0003765D" w:rsidRPr="00237BEF" w14:paraId="33CDD2CD" w14:textId="77777777" w:rsidTr="0003765D">
        <w:trPr>
          <w:trHeight w:val="351"/>
        </w:trPr>
        <w:tc>
          <w:tcPr>
            <w:tcW w:w="6648" w:type="dxa"/>
          </w:tcPr>
          <w:p w14:paraId="5742D715" w14:textId="77777777" w:rsidR="0003765D" w:rsidRPr="00237BEF" w:rsidRDefault="0003765D" w:rsidP="0022651D">
            <w:pPr>
              <w:pStyle w:val="af7"/>
              <w:spacing w:line="23" w:lineRule="atLeast"/>
              <w:ind w:right="-144"/>
              <w:rPr>
                <w:sz w:val="20"/>
                <w:szCs w:val="20"/>
              </w:rPr>
            </w:pPr>
            <w:r w:rsidRPr="00237BEF">
              <w:rPr>
                <w:rFonts w:eastAsia="Times New Roman"/>
                <w:sz w:val="20"/>
                <w:szCs w:val="20"/>
                <w:lang w:eastAsia="ru-RU"/>
              </w:rPr>
              <w:t>Этаж</w:t>
            </w:r>
          </w:p>
        </w:tc>
        <w:tc>
          <w:tcPr>
            <w:tcW w:w="3275" w:type="dxa"/>
          </w:tcPr>
          <w:p w14:paraId="3A421825" w14:textId="77777777" w:rsidR="0003765D" w:rsidRPr="00237BEF" w:rsidRDefault="0003765D" w:rsidP="0022651D">
            <w:pPr>
              <w:pStyle w:val="af7"/>
              <w:spacing w:line="23" w:lineRule="atLeast"/>
              <w:ind w:right="-144"/>
              <w:rPr>
                <w:sz w:val="20"/>
                <w:szCs w:val="20"/>
              </w:rPr>
            </w:pPr>
          </w:p>
        </w:tc>
      </w:tr>
      <w:tr w:rsidR="0003765D" w:rsidRPr="00237BEF" w14:paraId="32387BF5" w14:textId="77777777" w:rsidTr="0022651D">
        <w:trPr>
          <w:trHeight w:val="284"/>
        </w:trPr>
        <w:tc>
          <w:tcPr>
            <w:tcW w:w="6648" w:type="dxa"/>
          </w:tcPr>
          <w:p w14:paraId="1E471A7C" w14:textId="77777777" w:rsidR="0003765D" w:rsidRPr="00237BEF" w:rsidRDefault="0003765D" w:rsidP="0022651D">
            <w:pPr>
              <w:pStyle w:val="af7"/>
              <w:spacing w:line="23" w:lineRule="atLeast"/>
              <w:ind w:right="-144"/>
              <w:rPr>
                <w:rFonts w:eastAsia="Times New Roman"/>
                <w:sz w:val="20"/>
                <w:szCs w:val="20"/>
                <w:lang w:eastAsia="ru-RU"/>
              </w:rPr>
            </w:pPr>
            <w:r w:rsidRPr="00237BEF">
              <w:rPr>
                <w:rFonts w:eastAsia="Times New Roman"/>
                <w:sz w:val="20"/>
                <w:szCs w:val="20"/>
                <w:lang w:eastAsia="ru-RU"/>
              </w:rPr>
              <w:t>Подъезд/корпус/секция</w:t>
            </w:r>
          </w:p>
        </w:tc>
        <w:tc>
          <w:tcPr>
            <w:tcW w:w="3275" w:type="dxa"/>
          </w:tcPr>
          <w:p w14:paraId="28CFC9A9" w14:textId="77777777" w:rsidR="0003765D" w:rsidRPr="00237BEF" w:rsidRDefault="0003765D" w:rsidP="0022651D">
            <w:pPr>
              <w:pStyle w:val="af7"/>
              <w:spacing w:line="23" w:lineRule="atLeast"/>
              <w:ind w:right="-144"/>
              <w:rPr>
                <w:sz w:val="20"/>
                <w:szCs w:val="20"/>
              </w:rPr>
            </w:pPr>
          </w:p>
        </w:tc>
      </w:tr>
      <w:tr w:rsidR="0003765D" w:rsidRPr="00237BEF" w14:paraId="275734B0" w14:textId="77777777" w:rsidTr="0022651D">
        <w:trPr>
          <w:trHeight w:val="203"/>
        </w:trPr>
        <w:tc>
          <w:tcPr>
            <w:tcW w:w="6648" w:type="dxa"/>
          </w:tcPr>
          <w:p w14:paraId="092C7C01" w14:textId="77777777" w:rsidR="0003765D" w:rsidRPr="00237BEF" w:rsidRDefault="0003765D" w:rsidP="0022651D">
            <w:pPr>
              <w:pStyle w:val="af7"/>
              <w:spacing w:line="23" w:lineRule="atLeast"/>
              <w:ind w:right="-144"/>
              <w:rPr>
                <w:rFonts w:eastAsia="Times New Roman"/>
                <w:sz w:val="20"/>
                <w:szCs w:val="20"/>
                <w:lang w:eastAsia="ru-RU"/>
              </w:rPr>
            </w:pPr>
            <w:r w:rsidRPr="00237BEF">
              <w:rPr>
                <w:rFonts w:eastAsia="Times New Roman"/>
                <w:sz w:val="20"/>
                <w:szCs w:val="20"/>
                <w:lang w:eastAsia="ru-RU"/>
              </w:rPr>
              <w:t>Количество комнат</w:t>
            </w:r>
          </w:p>
        </w:tc>
        <w:tc>
          <w:tcPr>
            <w:tcW w:w="3275" w:type="dxa"/>
          </w:tcPr>
          <w:p w14:paraId="0A9DD92E" w14:textId="77777777" w:rsidR="0003765D" w:rsidRPr="00237BEF" w:rsidRDefault="0003765D" w:rsidP="0022651D">
            <w:pPr>
              <w:pStyle w:val="af7"/>
              <w:spacing w:line="23" w:lineRule="atLeast"/>
              <w:ind w:right="-144"/>
              <w:rPr>
                <w:sz w:val="20"/>
                <w:szCs w:val="20"/>
              </w:rPr>
            </w:pPr>
          </w:p>
        </w:tc>
      </w:tr>
      <w:tr w:rsidR="0003765D" w:rsidRPr="00237BEF" w14:paraId="4F49283F" w14:textId="77777777" w:rsidTr="0003765D">
        <w:tc>
          <w:tcPr>
            <w:tcW w:w="6648" w:type="dxa"/>
          </w:tcPr>
          <w:p w14:paraId="206AD62A" w14:textId="77777777" w:rsidR="0003765D" w:rsidRPr="00237BEF" w:rsidRDefault="0003765D" w:rsidP="0022651D">
            <w:pPr>
              <w:pStyle w:val="af7"/>
              <w:spacing w:line="23" w:lineRule="atLeast"/>
              <w:ind w:right="-144"/>
              <w:rPr>
                <w:sz w:val="20"/>
                <w:szCs w:val="20"/>
              </w:rPr>
            </w:pPr>
            <w:r w:rsidRPr="00237BEF">
              <w:rPr>
                <w:sz w:val="20"/>
                <w:szCs w:val="20"/>
              </w:rPr>
              <w:t xml:space="preserve">Площадь комнаты №1, кв.м. </w:t>
            </w:r>
          </w:p>
        </w:tc>
        <w:tc>
          <w:tcPr>
            <w:tcW w:w="3275" w:type="dxa"/>
          </w:tcPr>
          <w:p w14:paraId="3DA6BE88" w14:textId="77777777" w:rsidR="0003765D" w:rsidRPr="00237BEF" w:rsidRDefault="0003765D" w:rsidP="0022651D">
            <w:pPr>
              <w:pStyle w:val="af7"/>
              <w:spacing w:line="23" w:lineRule="atLeast"/>
              <w:ind w:right="-144"/>
              <w:rPr>
                <w:sz w:val="20"/>
                <w:szCs w:val="20"/>
              </w:rPr>
            </w:pPr>
          </w:p>
        </w:tc>
      </w:tr>
      <w:tr w:rsidR="0003765D" w:rsidRPr="00237BEF" w14:paraId="1452C17D" w14:textId="77777777" w:rsidTr="0003765D">
        <w:tc>
          <w:tcPr>
            <w:tcW w:w="6648" w:type="dxa"/>
          </w:tcPr>
          <w:p w14:paraId="29F375DC" w14:textId="77777777" w:rsidR="0003765D" w:rsidRPr="00237BEF" w:rsidRDefault="0003765D" w:rsidP="0022651D">
            <w:pPr>
              <w:pStyle w:val="af7"/>
              <w:spacing w:line="23" w:lineRule="atLeast"/>
              <w:ind w:right="-144"/>
              <w:rPr>
                <w:sz w:val="20"/>
                <w:szCs w:val="20"/>
              </w:rPr>
            </w:pPr>
            <w:r w:rsidRPr="00237BEF">
              <w:rPr>
                <w:sz w:val="20"/>
                <w:szCs w:val="20"/>
              </w:rPr>
              <w:t>Площадь комнаты №2, кв.м.</w:t>
            </w:r>
          </w:p>
        </w:tc>
        <w:tc>
          <w:tcPr>
            <w:tcW w:w="3275" w:type="dxa"/>
          </w:tcPr>
          <w:p w14:paraId="7BFD5023" w14:textId="77777777" w:rsidR="0003765D" w:rsidRPr="00237BEF" w:rsidRDefault="0003765D" w:rsidP="0022651D">
            <w:pPr>
              <w:pStyle w:val="af7"/>
              <w:spacing w:line="23" w:lineRule="atLeast"/>
              <w:ind w:right="-144"/>
              <w:rPr>
                <w:sz w:val="20"/>
                <w:szCs w:val="20"/>
              </w:rPr>
            </w:pPr>
          </w:p>
        </w:tc>
      </w:tr>
      <w:tr w:rsidR="0003765D" w:rsidRPr="00237BEF" w14:paraId="450094F6" w14:textId="77777777" w:rsidTr="0003765D">
        <w:tc>
          <w:tcPr>
            <w:tcW w:w="6648" w:type="dxa"/>
          </w:tcPr>
          <w:p w14:paraId="30B104E2" w14:textId="77777777" w:rsidR="0003765D" w:rsidRPr="00237BEF" w:rsidRDefault="0003765D" w:rsidP="0022651D">
            <w:pPr>
              <w:pStyle w:val="af7"/>
              <w:spacing w:line="23" w:lineRule="atLeast"/>
              <w:ind w:right="-144"/>
              <w:rPr>
                <w:sz w:val="20"/>
                <w:szCs w:val="20"/>
              </w:rPr>
            </w:pPr>
            <w:r w:rsidRPr="00237BEF">
              <w:rPr>
                <w:sz w:val="20"/>
                <w:szCs w:val="20"/>
              </w:rPr>
              <w:lastRenderedPageBreak/>
              <w:t>Площадь комнаты №3, кв.м.</w:t>
            </w:r>
          </w:p>
        </w:tc>
        <w:tc>
          <w:tcPr>
            <w:tcW w:w="3275" w:type="dxa"/>
          </w:tcPr>
          <w:p w14:paraId="12151A30" w14:textId="77777777" w:rsidR="0003765D" w:rsidRPr="00237BEF" w:rsidRDefault="0003765D" w:rsidP="0022651D">
            <w:pPr>
              <w:pStyle w:val="af7"/>
              <w:spacing w:line="23" w:lineRule="atLeast"/>
              <w:ind w:right="-144"/>
              <w:rPr>
                <w:sz w:val="20"/>
                <w:szCs w:val="20"/>
              </w:rPr>
            </w:pPr>
          </w:p>
        </w:tc>
      </w:tr>
      <w:tr w:rsidR="0003765D" w:rsidRPr="00237BEF" w14:paraId="338400A7" w14:textId="77777777" w:rsidTr="0003765D">
        <w:tc>
          <w:tcPr>
            <w:tcW w:w="6648" w:type="dxa"/>
          </w:tcPr>
          <w:p w14:paraId="1083F203" w14:textId="77777777" w:rsidR="0003765D" w:rsidRPr="00237BEF" w:rsidRDefault="0003765D" w:rsidP="0022651D">
            <w:pPr>
              <w:pStyle w:val="af7"/>
              <w:spacing w:line="23" w:lineRule="atLeast"/>
              <w:ind w:right="-144"/>
              <w:rPr>
                <w:sz w:val="20"/>
                <w:szCs w:val="20"/>
              </w:rPr>
            </w:pPr>
            <w:r w:rsidRPr="00237BEF">
              <w:rPr>
                <w:rFonts w:eastAsia="Times New Roman"/>
                <w:sz w:val="20"/>
                <w:szCs w:val="20"/>
                <w:lang w:eastAsia="ru-RU"/>
              </w:rPr>
              <w:t>Площадь помещения вспомогательного назначения-1, кв. м</w:t>
            </w:r>
          </w:p>
        </w:tc>
        <w:tc>
          <w:tcPr>
            <w:tcW w:w="3275" w:type="dxa"/>
          </w:tcPr>
          <w:p w14:paraId="30E81F41" w14:textId="77777777" w:rsidR="0003765D" w:rsidRPr="00237BEF" w:rsidRDefault="0003765D" w:rsidP="0022651D">
            <w:pPr>
              <w:pStyle w:val="af7"/>
              <w:spacing w:line="23" w:lineRule="atLeast"/>
              <w:ind w:right="-144"/>
              <w:rPr>
                <w:sz w:val="20"/>
                <w:szCs w:val="20"/>
              </w:rPr>
            </w:pPr>
          </w:p>
        </w:tc>
      </w:tr>
      <w:tr w:rsidR="0003765D" w:rsidRPr="00237BEF" w14:paraId="20FA2EC0" w14:textId="77777777" w:rsidTr="0003765D">
        <w:tc>
          <w:tcPr>
            <w:tcW w:w="6648" w:type="dxa"/>
          </w:tcPr>
          <w:p w14:paraId="2F5CAE4B" w14:textId="77777777" w:rsidR="0003765D" w:rsidRPr="00237BEF" w:rsidRDefault="0003765D" w:rsidP="0022651D">
            <w:pPr>
              <w:pStyle w:val="af7"/>
              <w:spacing w:line="23" w:lineRule="atLeast"/>
              <w:ind w:right="-144"/>
              <w:rPr>
                <w:rFonts w:eastAsia="Times New Roman"/>
                <w:sz w:val="20"/>
                <w:szCs w:val="20"/>
                <w:lang w:eastAsia="ru-RU"/>
              </w:rPr>
            </w:pPr>
            <w:r w:rsidRPr="00237BEF">
              <w:rPr>
                <w:rFonts w:eastAsia="Times New Roman"/>
                <w:sz w:val="20"/>
                <w:szCs w:val="20"/>
                <w:lang w:eastAsia="ru-RU"/>
              </w:rPr>
              <w:t>Площадь помещения вспомогательного назначения-2, кв. м</w:t>
            </w:r>
          </w:p>
        </w:tc>
        <w:tc>
          <w:tcPr>
            <w:tcW w:w="3275" w:type="dxa"/>
          </w:tcPr>
          <w:p w14:paraId="11973E2D" w14:textId="77777777" w:rsidR="0003765D" w:rsidRPr="00237BEF" w:rsidRDefault="0003765D" w:rsidP="0022651D">
            <w:pPr>
              <w:pStyle w:val="af7"/>
              <w:spacing w:line="23" w:lineRule="atLeast"/>
              <w:ind w:right="-144"/>
              <w:rPr>
                <w:sz w:val="20"/>
                <w:szCs w:val="20"/>
              </w:rPr>
            </w:pPr>
          </w:p>
        </w:tc>
      </w:tr>
      <w:tr w:rsidR="0003765D" w:rsidRPr="00237BEF" w14:paraId="628D0153" w14:textId="77777777" w:rsidTr="0003765D">
        <w:tc>
          <w:tcPr>
            <w:tcW w:w="6648" w:type="dxa"/>
          </w:tcPr>
          <w:p w14:paraId="123700E9" w14:textId="77777777" w:rsidR="0003765D" w:rsidRPr="00237BEF" w:rsidRDefault="0003765D" w:rsidP="0022651D">
            <w:pPr>
              <w:pStyle w:val="af7"/>
              <w:spacing w:line="23" w:lineRule="atLeast"/>
              <w:ind w:right="-144"/>
              <w:rPr>
                <w:sz w:val="20"/>
                <w:szCs w:val="20"/>
              </w:rPr>
            </w:pPr>
            <w:r w:rsidRPr="00237BEF">
              <w:rPr>
                <w:sz w:val="20"/>
                <w:szCs w:val="20"/>
              </w:rPr>
              <w:t>кухня/кухонной зоны, кв.м.</w:t>
            </w:r>
          </w:p>
        </w:tc>
        <w:tc>
          <w:tcPr>
            <w:tcW w:w="3275" w:type="dxa"/>
          </w:tcPr>
          <w:p w14:paraId="632A94D4" w14:textId="77777777" w:rsidR="0003765D" w:rsidRPr="00237BEF" w:rsidRDefault="0003765D" w:rsidP="0022651D">
            <w:pPr>
              <w:pStyle w:val="af7"/>
              <w:spacing w:line="23" w:lineRule="atLeast"/>
              <w:ind w:right="-144"/>
              <w:rPr>
                <w:sz w:val="20"/>
                <w:szCs w:val="20"/>
              </w:rPr>
            </w:pPr>
          </w:p>
        </w:tc>
      </w:tr>
      <w:tr w:rsidR="0003765D" w:rsidRPr="00237BEF" w14:paraId="41386D1F" w14:textId="77777777" w:rsidTr="0003765D">
        <w:tc>
          <w:tcPr>
            <w:tcW w:w="6648" w:type="dxa"/>
            <w:shd w:val="clear" w:color="auto" w:fill="auto"/>
          </w:tcPr>
          <w:p w14:paraId="530D4BC5" w14:textId="77777777" w:rsidR="0003765D" w:rsidRPr="00237BEF" w:rsidRDefault="0003765D" w:rsidP="0022651D">
            <w:pPr>
              <w:pStyle w:val="af7"/>
              <w:spacing w:line="23" w:lineRule="atLeast"/>
              <w:ind w:right="-144"/>
              <w:rPr>
                <w:sz w:val="20"/>
                <w:szCs w:val="20"/>
              </w:rPr>
            </w:pPr>
            <w:r w:rsidRPr="00237BEF">
              <w:rPr>
                <w:sz w:val="20"/>
                <w:szCs w:val="20"/>
              </w:rPr>
              <w:t>Площадь санузел №1, кв.м.</w:t>
            </w:r>
          </w:p>
        </w:tc>
        <w:tc>
          <w:tcPr>
            <w:tcW w:w="3275" w:type="dxa"/>
          </w:tcPr>
          <w:p w14:paraId="4020B123" w14:textId="77777777" w:rsidR="0003765D" w:rsidRPr="00237BEF" w:rsidRDefault="0003765D" w:rsidP="0022651D">
            <w:pPr>
              <w:pStyle w:val="af7"/>
              <w:spacing w:line="23" w:lineRule="atLeast"/>
              <w:ind w:right="-144"/>
              <w:rPr>
                <w:sz w:val="20"/>
                <w:szCs w:val="20"/>
              </w:rPr>
            </w:pPr>
          </w:p>
        </w:tc>
      </w:tr>
      <w:tr w:rsidR="0003765D" w:rsidRPr="00237BEF" w14:paraId="54C3CBDA" w14:textId="77777777" w:rsidTr="0003765D">
        <w:tc>
          <w:tcPr>
            <w:tcW w:w="6648" w:type="dxa"/>
            <w:shd w:val="clear" w:color="auto" w:fill="auto"/>
          </w:tcPr>
          <w:p w14:paraId="2CBF1D33" w14:textId="77777777" w:rsidR="0003765D" w:rsidRPr="00237BEF" w:rsidRDefault="0003765D" w:rsidP="0022651D">
            <w:pPr>
              <w:pStyle w:val="af7"/>
              <w:spacing w:line="23" w:lineRule="atLeast"/>
              <w:ind w:right="-144"/>
              <w:rPr>
                <w:sz w:val="20"/>
                <w:szCs w:val="20"/>
                <w:lang w:val="en-US"/>
              </w:rPr>
            </w:pPr>
            <w:r w:rsidRPr="00237BEF">
              <w:rPr>
                <w:sz w:val="20"/>
                <w:szCs w:val="20"/>
              </w:rPr>
              <w:t>Площадь санузел №2, кв.м.</w:t>
            </w:r>
          </w:p>
        </w:tc>
        <w:tc>
          <w:tcPr>
            <w:tcW w:w="3275" w:type="dxa"/>
          </w:tcPr>
          <w:p w14:paraId="3ACFE653" w14:textId="77777777" w:rsidR="0003765D" w:rsidRPr="00237BEF" w:rsidRDefault="0003765D" w:rsidP="0022651D">
            <w:pPr>
              <w:pStyle w:val="af7"/>
              <w:spacing w:line="23" w:lineRule="atLeast"/>
              <w:ind w:right="-144"/>
              <w:rPr>
                <w:sz w:val="20"/>
                <w:szCs w:val="20"/>
              </w:rPr>
            </w:pPr>
          </w:p>
        </w:tc>
      </w:tr>
      <w:tr w:rsidR="0003765D" w:rsidRPr="00237BEF" w14:paraId="1197FED3" w14:textId="77777777" w:rsidTr="0003765D">
        <w:tc>
          <w:tcPr>
            <w:tcW w:w="6648" w:type="dxa"/>
          </w:tcPr>
          <w:p w14:paraId="767051E5" w14:textId="77777777" w:rsidR="0003765D" w:rsidRPr="00237BEF" w:rsidRDefault="0003765D" w:rsidP="0022651D">
            <w:pPr>
              <w:pStyle w:val="af7"/>
              <w:spacing w:line="23" w:lineRule="atLeast"/>
              <w:ind w:right="-144"/>
              <w:rPr>
                <w:sz w:val="20"/>
                <w:szCs w:val="20"/>
              </w:rPr>
            </w:pPr>
            <w:r w:rsidRPr="00237BEF">
              <w:rPr>
                <w:sz w:val="20"/>
                <w:szCs w:val="20"/>
              </w:rPr>
              <w:t>Площадь лоджии (балкона) согласно проекту: фактическая / с понижающим коэффициентом лоджии – 0,5  (балкона – 0,3), кв.м.</w:t>
            </w:r>
          </w:p>
        </w:tc>
        <w:tc>
          <w:tcPr>
            <w:tcW w:w="3275" w:type="dxa"/>
          </w:tcPr>
          <w:p w14:paraId="4E02A704" w14:textId="77777777" w:rsidR="0003765D" w:rsidRPr="00237BEF" w:rsidRDefault="0003765D" w:rsidP="0022651D">
            <w:pPr>
              <w:pStyle w:val="af7"/>
              <w:spacing w:line="23" w:lineRule="atLeast"/>
              <w:ind w:right="-144"/>
              <w:rPr>
                <w:sz w:val="20"/>
                <w:szCs w:val="20"/>
              </w:rPr>
            </w:pPr>
          </w:p>
        </w:tc>
      </w:tr>
      <w:tr w:rsidR="007C5576" w:rsidRPr="00237BEF" w14:paraId="6230B862" w14:textId="77777777" w:rsidTr="0003765D">
        <w:tc>
          <w:tcPr>
            <w:tcW w:w="6648" w:type="dxa"/>
          </w:tcPr>
          <w:p w14:paraId="3A34630E" w14:textId="2A29F012" w:rsidR="007C5576" w:rsidRPr="00237BEF" w:rsidRDefault="007C5576">
            <w:pPr>
              <w:pStyle w:val="af7"/>
              <w:spacing w:line="23" w:lineRule="atLeast"/>
              <w:ind w:right="-144"/>
              <w:rPr>
                <w:sz w:val="20"/>
                <w:szCs w:val="20"/>
              </w:rPr>
            </w:pPr>
            <w:r w:rsidRPr="00237BEF">
              <w:rPr>
                <w:sz w:val="20"/>
                <w:szCs w:val="20"/>
              </w:rPr>
              <w:t xml:space="preserve">Площадь террасы согласно проекту: </w:t>
            </w:r>
            <w:r w:rsidR="0039766F" w:rsidRPr="00237BEF">
              <w:rPr>
                <w:sz w:val="20"/>
                <w:szCs w:val="20"/>
              </w:rPr>
              <w:t>фактическая / с понижающим коэффициентом – 0,3, кв.м.</w:t>
            </w:r>
            <w:r w:rsidRPr="00237BEF">
              <w:rPr>
                <w:sz w:val="20"/>
                <w:szCs w:val="20"/>
              </w:rPr>
              <w:t>_____________</w:t>
            </w:r>
          </w:p>
        </w:tc>
        <w:tc>
          <w:tcPr>
            <w:tcW w:w="3275" w:type="dxa"/>
          </w:tcPr>
          <w:p w14:paraId="06C8D8C5" w14:textId="77777777" w:rsidR="007C5576" w:rsidRPr="00237BEF" w:rsidRDefault="007C5576">
            <w:pPr>
              <w:pStyle w:val="af7"/>
              <w:spacing w:line="23" w:lineRule="atLeast"/>
              <w:ind w:right="-144"/>
              <w:rPr>
                <w:sz w:val="20"/>
                <w:szCs w:val="20"/>
              </w:rPr>
            </w:pPr>
          </w:p>
        </w:tc>
      </w:tr>
    </w:tbl>
    <w:p w14:paraId="59FBA270" w14:textId="77777777" w:rsidR="0003765D" w:rsidRPr="00237BEF" w:rsidRDefault="0003765D" w:rsidP="0022651D">
      <w:pPr>
        <w:pStyle w:val="ac"/>
        <w:spacing w:after="0" w:line="23" w:lineRule="atLeast"/>
        <w:ind w:left="567" w:right="-144"/>
        <w:jc w:val="both"/>
        <w:rPr>
          <w:color w:val="000000" w:themeColor="text1"/>
          <w:sz w:val="20"/>
          <w:szCs w:val="20"/>
        </w:rPr>
      </w:pPr>
    </w:p>
    <w:p w14:paraId="6D4877BF" w14:textId="630D5232" w:rsidR="00C97AB1" w:rsidRPr="00237BEF" w:rsidRDefault="0071579B" w:rsidP="0022651D">
      <w:pPr>
        <w:pStyle w:val="ac"/>
        <w:spacing w:after="0" w:line="23" w:lineRule="atLeast"/>
        <w:ind w:left="0" w:right="-144" w:firstLine="567"/>
        <w:jc w:val="both"/>
        <w:rPr>
          <w:color w:val="000000" w:themeColor="text1"/>
          <w:sz w:val="20"/>
          <w:szCs w:val="20"/>
        </w:rPr>
      </w:pPr>
      <w:r w:rsidRPr="00237BEF">
        <w:rPr>
          <w:color w:val="000000" w:themeColor="text1"/>
          <w:sz w:val="20"/>
          <w:szCs w:val="20"/>
        </w:rPr>
        <w:t xml:space="preserve">1.4. </w:t>
      </w:r>
      <w:r w:rsidR="00F27BF8" w:rsidRPr="00237BEF">
        <w:rPr>
          <w:color w:val="000000" w:themeColor="text1"/>
          <w:sz w:val="20"/>
          <w:szCs w:val="20"/>
        </w:rPr>
        <w:t xml:space="preserve">Местоположение Объекта указано на плане этажа Жилого дома с выделенными границами в Плане Объекта долевого строительства (Приложение № 1 к </w:t>
      </w:r>
      <w:r w:rsidR="007E7478" w:rsidRPr="00237BEF">
        <w:rPr>
          <w:color w:val="000000" w:themeColor="text1"/>
          <w:sz w:val="20"/>
          <w:szCs w:val="20"/>
        </w:rPr>
        <w:t>Д</w:t>
      </w:r>
      <w:r w:rsidR="00F27BF8" w:rsidRPr="00237BEF">
        <w:rPr>
          <w:color w:val="000000" w:themeColor="text1"/>
          <w:sz w:val="20"/>
          <w:szCs w:val="20"/>
        </w:rPr>
        <w:t xml:space="preserve">оговору, которое является </w:t>
      </w:r>
      <w:r w:rsidR="007E7478" w:rsidRPr="00237BEF">
        <w:rPr>
          <w:color w:val="000000" w:themeColor="text1"/>
          <w:sz w:val="20"/>
          <w:szCs w:val="20"/>
        </w:rPr>
        <w:t xml:space="preserve">его </w:t>
      </w:r>
      <w:r w:rsidR="00F27BF8" w:rsidRPr="00237BEF">
        <w:rPr>
          <w:color w:val="000000" w:themeColor="text1"/>
          <w:sz w:val="20"/>
          <w:szCs w:val="20"/>
        </w:rPr>
        <w:t>неотъемлемой частью).</w:t>
      </w:r>
    </w:p>
    <w:p w14:paraId="723D2ED0" w14:textId="253E2A6C" w:rsidR="00C64786" w:rsidRPr="00237BEF" w:rsidRDefault="0071579B" w:rsidP="0022651D">
      <w:pPr>
        <w:pStyle w:val="ac"/>
        <w:spacing w:after="0" w:line="23" w:lineRule="atLeast"/>
        <w:ind w:left="0" w:right="-144" w:firstLine="567"/>
        <w:jc w:val="both"/>
        <w:rPr>
          <w:color w:val="000000" w:themeColor="text1"/>
          <w:sz w:val="20"/>
          <w:szCs w:val="20"/>
        </w:rPr>
      </w:pPr>
      <w:r w:rsidRPr="00237BEF">
        <w:rPr>
          <w:color w:val="000000" w:themeColor="text1"/>
          <w:sz w:val="20"/>
          <w:szCs w:val="20"/>
        </w:rPr>
        <w:t xml:space="preserve">1.5. </w:t>
      </w:r>
      <w:r w:rsidR="00C64786" w:rsidRPr="00237BEF">
        <w:rPr>
          <w:color w:val="000000" w:themeColor="text1"/>
          <w:sz w:val="20"/>
          <w:szCs w:val="20"/>
        </w:rPr>
        <w:t xml:space="preserve">Объект передается Участнику долевого строительства в техническом состоянии, указанном в </w:t>
      </w:r>
      <w:r w:rsidR="00AB398C" w:rsidRPr="00237BEF">
        <w:rPr>
          <w:color w:val="000000" w:themeColor="text1"/>
          <w:sz w:val="20"/>
          <w:szCs w:val="20"/>
        </w:rPr>
        <w:t xml:space="preserve">Перечне </w:t>
      </w:r>
      <w:r w:rsidR="00621643" w:rsidRPr="00237BEF">
        <w:rPr>
          <w:color w:val="000000" w:themeColor="text1"/>
          <w:sz w:val="20"/>
          <w:szCs w:val="20"/>
        </w:rPr>
        <w:t>технических</w:t>
      </w:r>
      <w:r w:rsidR="00AB398C" w:rsidRPr="00237BEF">
        <w:rPr>
          <w:color w:val="000000" w:themeColor="text1"/>
          <w:sz w:val="20"/>
          <w:szCs w:val="20"/>
        </w:rPr>
        <w:t xml:space="preserve"> характеристик </w:t>
      </w:r>
      <w:r w:rsidR="007E7478" w:rsidRPr="00237BEF">
        <w:rPr>
          <w:color w:val="000000" w:themeColor="text1"/>
          <w:sz w:val="20"/>
          <w:szCs w:val="20"/>
        </w:rPr>
        <w:t>Объекта долевого строительства (</w:t>
      </w:r>
      <w:r w:rsidR="00C64786" w:rsidRPr="00237BEF">
        <w:rPr>
          <w:color w:val="000000" w:themeColor="text1"/>
          <w:sz w:val="20"/>
          <w:szCs w:val="20"/>
        </w:rPr>
        <w:t>Приложени</w:t>
      </w:r>
      <w:r w:rsidR="007E7478" w:rsidRPr="00237BEF">
        <w:rPr>
          <w:color w:val="000000" w:themeColor="text1"/>
          <w:sz w:val="20"/>
          <w:szCs w:val="20"/>
        </w:rPr>
        <w:t>е</w:t>
      </w:r>
      <w:r w:rsidR="00C64786" w:rsidRPr="00237BEF">
        <w:rPr>
          <w:color w:val="000000" w:themeColor="text1"/>
          <w:sz w:val="20"/>
          <w:szCs w:val="20"/>
        </w:rPr>
        <w:t xml:space="preserve"> № 2 к </w:t>
      </w:r>
      <w:r w:rsidR="007E7478" w:rsidRPr="00237BEF">
        <w:rPr>
          <w:color w:val="000000" w:themeColor="text1"/>
          <w:sz w:val="20"/>
          <w:szCs w:val="20"/>
        </w:rPr>
        <w:t>Д</w:t>
      </w:r>
      <w:r w:rsidR="00C64786" w:rsidRPr="00237BEF">
        <w:rPr>
          <w:color w:val="000000" w:themeColor="text1"/>
          <w:sz w:val="20"/>
          <w:szCs w:val="20"/>
        </w:rPr>
        <w:t>оговору, которое является его неотъемлемой частью.</w:t>
      </w:r>
      <w:r w:rsidR="00EF3761" w:rsidRPr="00237BEF">
        <w:rPr>
          <w:color w:val="000000" w:themeColor="text1"/>
          <w:sz w:val="20"/>
          <w:szCs w:val="20"/>
        </w:rPr>
        <w:t xml:space="preserve"> Отделочные работы, не предусмотренные Приложением № 2 к настоящему </w:t>
      </w:r>
      <w:r w:rsidR="007E7478" w:rsidRPr="00237BEF">
        <w:rPr>
          <w:color w:val="000000" w:themeColor="text1"/>
          <w:sz w:val="20"/>
          <w:szCs w:val="20"/>
        </w:rPr>
        <w:t>Д</w:t>
      </w:r>
      <w:r w:rsidR="00EF3761" w:rsidRPr="00237BEF">
        <w:rPr>
          <w:color w:val="000000" w:themeColor="text1"/>
          <w:sz w:val="20"/>
          <w:szCs w:val="20"/>
        </w:rPr>
        <w:t>оговору, производятся Участником долевого строительства самостоятельно и за свой счет.</w:t>
      </w:r>
    </w:p>
    <w:p w14:paraId="5B6158AF" w14:textId="204B44C2" w:rsidR="00E424C5" w:rsidRPr="00237BEF" w:rsidRDefault="0071579B" w:rsidP="0022651D">
      <w:pPr>
        <w:pStyle w:val="ac"/>
        <w:spacing w:after="0" w:line="23" w:lineRule="atLeast"/>
        <w:ind w:left="0" w:right="-144" w:firstLine="567"/>
        <w:jc w:val="both"/>
        <w:rPr>
          <w:color w:val="000000" w:themeColor="text1"/>
          <w:sz w:val="20"/>
          <w:szCs w:val="20"/>
        </w:rPr>
      </w:pPr>
      <w:r w:rsidRPr="00237BEF">
        <w:rPr>
          <w:color w:val="000000" w:themeColor="text1"/>
          <w:sz w:val="20"/>
          <w:szCs w:val="20"/>
        </w:rPr>
        <w:t xml:space="preserve">1.6. </w:t>
      </w:r>
      <w:r w:rsidR="00C64786" w:rsidRPr="00237BEF">
        <w:rPr>
          <w:color w:val="000000" w:themeColor="text1"/>
          <w:sz w:val="20"/>
          <w:szCs w:val="20"/>
        </w:rPr>
        <w:t>Указанный в п.</w:t>
      </w:r>
      <w:r w:rsidR="0012783B" w:rsidRPr="00237BEF">
        <w:rPr>
          <w:color w:val="000000" w:themeColor="text1"/>
          <w:sz w:val="20"/>
          <w:szCs w:val="20"/>
        </w:rPr>
        <w:t xml:space="preserve"> </w:t>
      </w:r>
      <w:r w:rsidR="00C64786" w:rsidRPr="00237BEF">
        <w:rPr>
          <w:color w:val="000000" w:themeColor="text1"/>
          <w:sz w:val="20"/>
          <w:szCs w:val="20"/>
        </w:rPr>
        <w:t xml:space="preserve">1.1 Договора адрес Жилого дома </w:t>
      </w:r>
      <w:r w:rsidR="0012783B" w:rsidRPr="00237BEF">
        <w:rPr>
          <w:color w:val="000000" w:themeColor="text1"/>
          <w:sz w:val="20"/>
          <w:szCs w:val="20"/>
        </w:rPr>
        <w:t>определен на время строительства Жилого дома</w:t>
      </w:r>
      <w:r w:rsidR="00C64786" w:rsidRPr="00237BEF">
        <w:rPr>
          <w:color w:val="000000" w:themeColor="text1"/>
          <w:sz w:val="20"/>
          <w:szCs w:val="20"/>
        </w:rPr>
        <w:t>. По окончании строительства адрес Жилого дома будет определен в соответствии с действующим порядком присвоения и регистрации адресов зданий и сооружений в г.Ростове-на-Дону.</w:t>
      </w:r>
      <w:r w:rsidR="00F27BF8" w:rsidRPr="00237BEF">
        <w:rPr>
          <w:color w:val="000000" w:themeColor="text1"/>
          <w:sz w:val="20"/>
          <w:szCs w:val="20"/>
        </w:rPr>
        <w:t xml:space="preserve">   </w:t>
      </w:r>
    </w:p>
    <w:p w14:paraId="21B35DBF" w14:textId="2F8C3F6A" w:rsidR="0012783B" w:rsidRPr="00237BEF" w:rsidRDefault="0071579B" w:rsidP="0022651D">
      <w:pPr>
        <w:pStyle w:val="ac"/>
        <w:spacing w:after="0" w:line="23" w:lineRule="atLeast"/>
        <w:ind w:left="0" w:right="-144" w:firstLine="567"/>
        <w:jc w:val="both"/>
        <w:rPr>
          <w:color w:val="000000" w:themeColor="text1"/>
          <w:sz w:val="20"/>
          <w:szCs w:val="20"/>
        </w:rPr>
      </w:pPr>
      <w:r w:rsidRPr="00237BEF">
        <w:rPr>
          <w:color w:val="000000" w:themeColor="text1"/>
          <w:sz w:val="20"/>
          <w:szCs w:val="20"/>
        </w:rPr>
        <w:t xml:space="preserve">1.7. </w:t>
      </w:r>
      <w:r w:rsidR="0012783B" w:rsidRPr="00237BEF">
        <w:rPr>
          <w:color w:val="000000" w:themeColor="text1"/>
          <w:sz w:val="20"/>
          <w:szCs w:val="20"/>
        </w:rPr>
        <w:t>Проектная планировка и указанные в п.</w:t>
      </w:r>
      <w:r w:rsidR="000668EA" w:rsidRPr="00237BEF">
        <w:rPr>
          <w:color w:val="000000" w:themeColor="text1"/>
          <w:sz w:val="20"/>
          <w:szCs w:val="20"/>
        </w:rPr>
        <w:t xml:space="preserve"> </w:t>
      </w:r>
      <w:r w:rsidR="0012783B" w:rsidRPr="00237BEF">
        <w:rPr>
          <w:color w:val="000000" w:themeColor="text1"/>
          <w:sz w:val="20"/>
          <w:szCs w:val="20"/>
        </w:rPr>
        <w:t>1.</w:t>
      </w:r>
      <w:r w:rsidR="000668EA" w:rsidRPr="00237BEF">
        <w:rPr>
          <w:color w:val="000000" w:themeColor="text1"/>
          <w:sz w:val="20"/>
          <w:szCs w:val="20"/>
        </w:rPr>
        <w:t>2 и в п. 1.3</w:t>
      </w:r>
      <w:r w:rsidR="0012783B" w:rsidRPr="00237BEF">
        <w:rPr>
          <w:color w:val="000000" w:themeColor="text1"/>
          <w:sz w:val="20"/>
          <w:szCs w:val="20"/>
        </w:rPr>
        <w:t xml:space="preserve"> Договора площади Объекта являются ориентировочными.</w:t>
      </w:r>
      <w:r w:rsidR="000668EA" w:rsidRPr="00237BEF">
        <w:rPr>
          <w:color w:val="000000" w:themeColor="text1"/>
          <w:sz w:val="20"/>
          <w:szCs w:val="20"/>
        </w:rPr>
        <w:t xml:space="preserve"> </w:t>
      </w:r>
    </w:p>
    <w:p w14:paraId="4AA70A89" w14:textId="77777777" w:rsidR="000573F9" w:rsidRPr="00237BEF" w:rsidRDefault="000573F9" w:rsidP="000573F9">
      <w:pPr>
        <w:pStyle w:val="ac"/>
        <w:spacing w:after="0" w:line="23" w:lineRule="atLeast"/>
        <w:ind w:left="0" w:right="-144" w:firstLine="567"/>
        <w:jc w:val="both"/>
        <w:rPr>
          <w:color w:val="000000" w:themeColor="text1"/>
          <w:sz w:val="20"/>
          <w:szCs w:val="20"/>
        </w:rPr>
      </w:pPr>
      <w:bookmarkStart w:id="3" w:name="_Hlk132803572"/>
      <w:r w:rsidRPr="00237BEF">
        <w:rPr>
          <w:color w:val="000000" w:themeColor="text1"/>
          <w:sz w:val="20"/>
          <w:szCs w:val="20"/>
        </w:rPr>
        <w:t>1.8. Фактический номер, характеристики Объекта, в том числе площадь жилых, вспомогательных помещений, лоджий и пр., могут быть уточнены после окончания строительства (создания) Жилого дома. Уточнение площадей Объекта производится после ввода Жилого дома  в эксплуатацию на основании данных технического плана Жилого дома по результатам обмеров, произведенных органами, осуществляющими кадастровую деятельность. Указанное изменение характеристик по факту окончания строительства не является изменением условий Договора. Такие расхождения не признаются Сторонами изменением условий договора, приведшим к ухудшению качества Объекта, либо недостатками, которые делают Объект непригодным для предусмотренного настоящим договором использования. Уточненные характеристики Объекта указываются в Передаточном акте.</w:t>
      </w:r>
    </w:p>
    <w:p w14:paraId="42F8032B" w14:textId="054C0D94" w:rsidR="0012783B" w:rsidRPr="00237BEF" w:rsidRDefault="000573F9" w:rsidP="000573F9">
      <w:pPr>
        <w:pStyle w:val="ac"/>
        <w:spacing w:after="0" w:line="23" w:lineRule="atLeast"/>
        <w:ind w:left="0" w:right="-144" w:firstLine="567"/>
        <w:jc w:val="both"/>
        <w:rPr>
          <w:color w:val="000000" w:themeColor="text1"/>
          <w:sz w:val="20"/>
          <w:szCs w:val="20"/>
        </w:rPr>
      </w:pPr>
      <w:r w:rsidRPr="00237BEF">
        <w:rPr>
          <w:color w:val="000000" w:themeColor="text1"/>
          <w:sz w:val="20"/>
          <w:szCs w:val="20"/>
        </w:rPr>
        <w:t>Не является нарушением требований к качеству в течении всего срока строительства изменение перепланировки Объекта, а также изменение площади какой-либо комнаты или помещения по сравнению с указанной в настоящем Договоре проектной площади за счет обратного изменения площади другой комнаты или помещения, при условии, что общая площадь Объекта не изменилась, или изменилась в допустимых пределах, кроме случая, когда такое изменение площади отдельной комнаты или вспомогательного помещения превышает 8 % (восемь процентов) проектной площади.</w:t>
      </w:r>
      <w:bookmarkEnd w:id="3"/>
    </w:p>
    <w:p w14:paraId="2D645DA0" w14:textId="16A99C4C" w:rsidR="0012783B" w:rsidRPr="00237BEF" w:rsidRDefault="00C86425" w:rsidP="000573F9">
      <w:pPr>
        <w:pStyle w:val="ac"/>
        <w:spacing w:after="0" w:line="23" w:lineRule="atLeast"/>
        <w:ind w:left="0" w:right="-144" w:firstLine="567"/>
        <w:jc w:val="both"/>
        <w:rPr>
          <w:color w:val="000000" w:themeColor="text1"/>
          <w:sz w:val="20"/>
          <w:szCs w:val="20"/>
        </w:rPr>
      </w:pPr>
      <w:r w:rsidRPr="00237BEF">
        <w:rPr>
          <w:color w:val="000000" w:themeColor="text1"/>
          <w:sz w:val="20"/>
          <w:szCs w:val="20"/>
        </w:rPr>
        <w:t>1.9. Застройщик имеет право изменить проектную документацию строящихся многоквартирных жилых домов, а также произвести изменения в многоквартирных жилых домах при условии их согласования с соответствующими государственными органами и организациями, или без такого согласования, если это не требуется в соответствии с законодательством Российской Федерации. Участник долевого строительства уведомлен и согласен с тем, что Жилой дом может быть изменен по результатам изменения проектной документации, при этом площадь Жилого дома может быть увеличена или уменьшена. Корректировки проектной документации, получившие положительное заключение экспертизы, не считаются недостатком. Корректировки проектной документации, которые не требуют прохождения повторной экспертизы, не приводящие к ухудшению потребительских свойств Объекта, не считаются недостатком. Участник долевого строительства признает, что выбор им Объекта долевого строительства осуществлен с учетом информации, содержащейся в настоящем пункте.</w:t>
      </w:r>
      <w:r w:rsidR="002F3775" w:rsidRPr="00237BEF">
        <w:rPr>
          <w:color w:val="000000" w:themeColor="text1"/>
          <w:sz w:val="20"/>
          <w:szCs w:val="20"/>
        </w:rPr>
        <w:t xml:space="preserve"> </w:t>
      </w:r>
    </w:p>
    <w:p w14:paraId="0D4BDB48" w14:textId="7E9AA567" w:rsidR="000668EA" w:rsidRPr="00237BEF" w:rsidRDefault="0071579B" w:rsidP="0022651D">
      <w:pPr>
        <w:pStyle w:val="ac"/>
        <w:spacing w:after="0" w:line="23" w:lineRule="atLeast"/>
        <w:ind w:left="0" w:right="-144" w:firstLine="567"/>
        <w:jc w:val="both"/>
        <w:rPr>
          <w:color w:val="000000" w:themeColor="text1"/>
          <w:sz w:val="20"/>
          <w:szCs w:val="20"/>
        </w:rPr>
      </w:pPr>
      <w:r w:rsidRPr="00237BEF">
        <w:rPr>
          <w:color w:val="000000" w:themeColor="text1"/>
          <w:sz w:val="20"/>
          <w:szCs w:val="20"/>
        </w:rPr>
        <w:t xml:space="preserve">1.10. </w:t>
      </w:r>
      <w:r w:rsidR="000668EA" w:rsidRPr="00237BEF">
        <w:rPr>
          <w:color w:val="000000" w:themeColor="text1"/>
          <w:sz w:val="20"/>
          <w:szCs w:val="20"/>
        </w:rPr>
        <w:t>Участнику долевого строительства известно, что в соответствии с порядком государственной регистрации прав собственности на объекты недвижимого имущества, установленным действующим законодательством РФ, при государственной регистрации права собственности Участника долевого строительства на Объект в Едином государственном реестре недвижимости (ЕГРН) указывается Общая площадь Объекта без учета площади лоджий</w:t>
      </w:r>
      <w:r w:rsidR="00335EA6" w:rsidRPr="00237BEF">
        <w:rPr>
          <w:color w:val="000000" w:themeColor="text1"/>
          <w:sz w:val="20"/>
          <w:szCs w:val="20"/>
        </w:rPr>
        <w:t xml:space="preserve">, </w:t>
      </w:r>
      <w:r w:rsidR="000668EA" w:rsidRPr="00237BEF">
        <w:rPr>
          <w:color w:val="000000" w:themeColor="text1"/>
          <w:sz w:val="20"/>
          <w:szCs w:val="20"/>
        </w:rPr>
        <w:t>балконов</w:t>
      </w:r>
      <w:r w:rsidR="00335EA6" w:rsidRPr="00237BEF">
        <w:rPr>
          <w:color w:val="000000" w:themeColor="text1"/>
          <w:sz w:val="20"/>
          <w:szCs w:val="20"/>
        </w:rPr>
        <w:t>, террас</w:t>
      </w:r>
      <w:r w:rsidR="000668EA" w:rsidRPr="00237BEF">
        <w:rPr>
          <w:color w:val="000000" w:themeColor="text1"/>
          <w:sz w:val="20"/>
          <w:szCs w:val="20"/>
        </w:rPr>
        <w:t>. Стороны согласовали, что внесение в ЕГРН информации об общей площади Объекта без учета площади лоджии</w:t>
      </w:r>
      <w:r w:rsidR="00335EA6" w:rsidRPr="00237BEF">
        <w:rPr>
          <w:color w:val="000000" w:themeColor="text1"/>
          <w:sz w:val="20"/>
          <w:szCs w:val="20"/>
        </w:rPr>
        <w:t xml:space="preserve">, </w:t>
      </w:r>
      <w:r w:rsidR="000668EA" w:rsidRPr="00237BEF">
        <w:rPr>
          <w:color w:val="000000" w:themeColor="text1"/>
          <w:sz w:val="20"/>
          <w:szCs w:val="20"/>
        </w:rPr>
        <w:t>балкона</w:t>
      </w:r>
      <w:r w:rsidR="00335EA6" w:rsidRPr="00237BEF">
        <w:rPr>
          <w:color w:val="000000" w:themeColor="text1"/>
          <w:sz w:val="20"/>
          <w:szCs w:val="20"/>
        </w:rPr>
        <w:t xml:space="preserve"> или террасы</w:t>
      </w:r>
      <w:r w:rsidR="000668EA" w:rsidRPr="00237BEF">
        <w:rPr>
          <w:color w:val="000000" w:themeColor="text1"/>
          <w:sz w:val="20"/>
          <w:szCs w:val="20"/>
        </w:rPr>
        <w:t xml:space="preserve"> само по себе не является основанием для предъявления претензий к Застройщику или для проведения перерасчета между сторонами, возврат в связи с этим денежных средств Участнику долевого строительства Застройщиком не производится</w:t>
      </w:r>
      <w:r w:rsidR="00EF3761" w:rsidRPr="00237BEF">
        <w:rPr>
          <w:color w:val="000000" w:themeColor="text1"/>
          <w:sz w:val="20"/>
          <w:szCs w:val="20"/>
        </w:rPr>
        <w:t>.</w:t>
      </w:r>
    </w:p>
    <w:p w14:paraId="3713721E" w14:textId="0C1F3FAB" w:rsidR="00EF3761" w:rsidRPr="00237BEF" w:rsidRDefault="0071579B" w:rsidP="0022651D">
      <w:pPr>
        <w:pStyle w:val="ac"/>
        <w:spacing w:after="0" w:line="23" w:lineRule="atLeast"/>
        <w:ind w:left="0" w:right="-144" w:firstLine="567"/>
        <w:jc w:val="both"/>
        <w:rPr>
          <w:color w:val="000000" w:themeColor="text1"/>
          <w:sz w:val="20"/>
          <w:szCs w:val="20"/>
        </w:rPr>
      </w:pPr>
      <w:r w:rsidRPr="00237BEF">
        <w:rPr>
          <w:color w:val="000000" w:themeColor="text1"/>
          <w:sz w:val="20"/>
          <w:szCs w:val="20"/>
        </w:rPr>
        <w:t xml:space="preserve">1.11. </w:t>
      </w:r>
      <w:r w:rsidR="00EF3761" w:rsidRPr="00237BEF">
        <w:rPr>
          <w:color w:val="000000" w:themeColor="text1"/>
          <w:sz w:val="20"/>
          <w:szCs w:val="20"/>
        </w:rPr>
        <w:t>Стороны согласовали, что незначительные изменения (или замена на аналогичные) отдельных элементов оборудования или материалов не являются изменением условий настоящего Договора и не требуют дополнительного согласования с Участником долевого строительства.</w:t>
      </w:r>
    </w:p>
    <w:p w14:paraId="483543F1" w14:textId="76311835" w:rsidR="00EF3761" w:rsidRPr="00237BEF" w:rsidRDefault="0071579B" w:rsidP="0022651D">
      <w:pPr>
        <w:pStyle w:val="ac"/>
        <w:spacing w:after="0" w:line="23" w:lineRule="atLeast"/>
        <w:ind w:left="0" w:right="-144" w:firstLine="567"/>
        <w:jc w:val="both"/>
        <w:rPr>
          <w:color w:val="000000" w:themeColor="text1"/>
          <w:sz w:val="20"/>
          <w:szCs w:val="20"/>
        </w:rPr>
      </w:pPr>
      <w:r w:rsidRPr="00237BEF">
        <w:rPr>
          <w:color w:val="000000" w:themeColor="text1"/>
          <w:sz w:val="20"/>
          <w:szCs w:val="20"/>
        </w:rPr>
        <w:t xml:space="preserve">1.12. </w:t>
      </w:r>
      <w:r w:rsidR="00A67B53" w:rsidRPr="00237BEF">
        <w:rPr>
          <w:color w:val="000000" w:themeColor="text1"/>
          <w:sz w:val="20"/>
          <w:szCs w:val="20"/>
        </w:rPr>
        <w:t xml:space="preserve">Элементы планировочных решений, отделки и оборудования, используемые в рекламных материалах Застройщика для визуализации Жилого дома и объектов долевого строительства, могут отличаться от </w:t>
      </w:r>
      <w:r w:rsidR="00C17DA6" w:rsidRPr="00237BEF">
        <w:rPr>
          <w:color w:val="000000" w:themeColor="text1"/>
          <w:sz w:val="20"/>
          <w:szCs w:val="20"/>
        </w:rPr>
        <w:t xml:space="preserve">фактически </w:t>
      </w:r>
      <w:r w:rsidR="00A67B53" w:rsidRPr="00237BEF">
        <w:rPr>
          <w:color w:val="000000" w:themeColor="text1"/>
          <w:sz w:val="20"/>
          <w:szCs w:val="20"/>
        </w:rPr>
        <w:t>примен</w:t>
      </w:r>
      <w:r w:rsidR="00C17DA6" w:rsidRPr="00237BEF">
        <w:rPr>
          <w:color w:val="000000" w:themeColor="text1"/>
          <w:sz w:val="20"/>
          <w:szCs w:val="20"/>
        </w:rPr>
        <w:t>енных</w:t>
      </w:r>
      <w:r w:rsidR="00A67B53" w:rsidRPr="00237BEF">
        <w:rPr>
          <w:color w:val="000000" w:themeColor="text1"/>
          <w:sz w:val="20"/>
          <w:szCs w:val="20"/>
        </w:rPr>
        <w:t xml:space="preserve"> в строительств</w:t>
      </w:r>
      <w:r w:rsidR="00C17DA6" w:rsidRPr="00237BEF">
        <w:rPr>
          <w:color w:val="000000" w:themeColor="text1"/>
          <w:sz w:val="20"/>
          <w:szCs w:val="20"/>
        </w:rPr>
        <w:t>е Жилого дома и объектов долевого строительства элементов. Указанное возможное расхождение не является нарушением условий настоящего Договора и не может быть основанием для претензий Участника долевого строительства к качеству либо для замечаний по недостаткам Объекта.</w:t>
      </w:r>
    </w:p>
    <w:p w14:paraId="2A587D10" w14:textId="50637865" w:rsidR="00C0692F" w:rsidRPr="00237BEF" w:rsidRDefault="00C0692F" w:rsidP="0022651D">
      <w:pPr>
        <w:spacing w:after="0" w:line="23" w:lineRule="atLeast"/>
        <w:ind w:left="10" w:right="-144"/>
        <w:jc w:val="both"/>
        <w:rPr>
          <w:color w:val="000000" w:themeColor="text1"/>
          <w:sz w:val="20"/>
          <w:szCs w:val="20"/>
        </w:rPr>
      </w:pPr>
    </w:p>
    <w:p w14:paraId="07575CAA" w14:textId="2C906594" w:rsidR="00C3250B" w:rsidRPr="00237BEF" w:rsidRDefault="00E05E0D" w:rsidP="0022651D">
      <w:pPr>
        <w:pStyle w:val="ac"/>
        <w:tabs>
          <w:tab w:val="left" w:pos="802"/>
        </w:tabs>
        <w:spacing w:after="0" w:line="23" w:lineRule="atLeast"/>
        <w:ind w:left="360" w:right="-144"/>
        <w:jc w:val="center"/>
        <w:rPr>
          <w:b/>
          <w:bCs/>
          <w:color w:val="000000" w:themeColor="text1"/>
          <w:sz w:val="20"/>
          <w:szCs w:val="20"/>
        </w:rPr>
      </w:pPr>
      <w:r w:rsidRPr="00237BEF">
        <w:rPr>
          <w:b/>
          <w:color w:val="000000" w:themeColor="text1"/>
          <w:sz w:val="20"/>
          <w:szCs w:val="20"/>
        </w:rPr>
        <w:t>2.</w:t>
      </w:r>
      <w:r w:rsidR="00D66E66" w:rsidRPr="00237BEF">
        <w:rPr>
          <w:b/>
          <w:color w:val="000000" w:themeColor="text1"/>
          <w:sz w:val="20"/>
          <w:szCs w:val="20"/>
        </w:rPr>
        <w:t xml:space="preserve"> </w:t>
      </w:r>
      <w:r w:rsidR="0090340F" w:rsidRPr="00237BEF">
        <w:rPr>
          <w:b/>
          <w:bCs/>
          <w:color w:val="000000" w:themeColor="text1"/>
          <w:sz w:val="20"/>
          <w:szCs w:val="20"/>
        </w:rPr>
        <w:t xml:space="preserve">ЗАВЕРЕНИЯ </w:t>
      </w:r>
      <w:r w:rsidR="00A771D5" w:rsidRPr="00237BEF">
        <w:rPr>
          <w:b/>
          <w:bCs/>
          <w:color w:val="000000" w:themeColor="text1"/>
          <w:sz w:val="20"/>
          <w:szCs w:val="20"/>
        </w:rPr>
        <w:t>СТОРОН</w:t>
      </w:r>
    </w:p>
    <w:p w14:paraId="78344C57" w14:textId="77777777" w:rsidR="005D2760" w:rsidRPr="00237BEF" w:rsidRDefault="005D2760" w:rsidP="0022651D">
      <w:pPr>
        <w:pStyle w:val="ac"/>
        <w:tabs>
          <w:tab w:val="left" w:pos="802"/>
        </w:tabs>
        <w:spacing w:after="0" w:line="23" w:lineRule="atLeast"/>
        <w:ind w:left="360" w:right="-144"/>
        <w:rPr>
          <w:b/>
          <w:bCs/>
          <w:color w:val="000000" w:themeColor="text1"/>
          <w:sz w:val="20"/>
          <w:szCs w:val="20"/>
        </w:rPr>
      </w:pPr>
    </w:p>
    <w:p w14:paraId="3D8AACF1" w14:textId="36CE9491" w:rsidR="0090340F" w:rsidRPr="00237BEF" w:rsidRDefault="0071579B" w:rsidP="0022651D">
      <w:pPr>
        <w:pStyle w:val="ac"/>
        <w:tabs>
          <w:tab w:val="left" w:pos="802"/>
        </w:tabs>
        <w:spacing w:after="0" w:line="23" w:lineRule="atLeast"/>
        <w:ind w:left="0" w:right="-144" w:firstLine="567"/>
        <w:jc w:val="both"/>
        <w:rPr>
          <w:color w:val="000000" w:themeColor="text1"/>
          <w:sz w:val="20"/>
          <w:szCs w:val="20"/>
        </w:rPr>
      </w:pPr>
      <w:r w:rsidRPr="00237BEF">
        <w:rPr>
          <w:color w:val="000000" w:themeColor="text1"/>
          <w:sz w:val="20"/>
          <w:szCs w:val="20"/>
        </w:rPr>
        <w:lastRenderedPageBreak/>
        <w:t xml:space="preserve">2.1. </w:t>
      </w:r>
      <w:r w:rsidR="0090340F" w:rsidRPr="00237BEF">
        <w:rPr>
          <w:color w:val="000000" w:themeColor="text1"/>
          <w:sz w:val="20"/>
          <w:szCs w:val="20"/>
        </w:rPr>
        <w:t>Застройщик вправе привлекать денежные средства Участника долевого строительства в соответствии с настоящим Договором на основании:</w:t>
      </w:r>
    </w:p>
    <w:p w14:paraId="0C196276" w14:textId="28CAB0A2" w:rsidR="00CF36B4" w:rsidRPr="00237BEF" w:rsidRDefault="0071579B" w:rsidP="0022651D">
      <w:pPr>
        <w:pStyle w:val="ac"/>
        <w:tabs>
          <w:tab w:val="left" w:pos="720"/>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2.1.1. </w:t>
      </w:r>
      <w:r w:rsidR="0090340F" w:rsidRPr="00237BEF">
        <w:rPr>
          <w:color w:val="000000" w:themeColor="text1"/>
          <w:sz w:val="20"/>
          <w:szCs w:val="20"/>
        </w:rPr>
        <w:t>Разрешени</w:t>
      </w:r>
      <w:r w:rsidR="006265F1" w:rsidRPr="00237BEF">
        <w:rPr>
          <w:color w:val="000000" w:themeColor="text1"/>
          <w:sz w:val="20"/>
          <w:szCs w:val="20"/>
        </w:rPr>
        <w:t>я</w:t>
      </w:r>
      <w:r w:rsidR="0090340F" w:rsidRPr="00237BEF">
        <w:rPr>
          <w:color w:val="000000" w:themeColor="text1"/>
          <w:sz w:val="20"/>
          <w:szCs w:val="20"/>
        </w:rPr>
        <w:t xml:space="preserve"> на строительство </w:t>
      </w:r>
      <w:r w:rsidR="00110F9F" w:rsidRPr="00237BEF">
        <w:rPr>
          <w:color w:val="000000" w:themeColor="text1"/>
          <w:sz w:val="20"/>
          <w:szCs w:val="20"/>
        </w:rPr>
        <w:t>№</w:t>
      </w:r>
      <w:r w:rsidR="00CD67B1" w:rsidRPr="00237BEF">
        <w:rPr>
          <w:color w:val="000000" w:themeColor="text1"/>
          <w:sz w:val="20"/>
          <w:szCs w:val="20"/>
        </w:rPr>
        <w:t xml:space="preserve"> </w:t>
      </w:r>
      <w:r w:rsidR="005E3925" w:rsidRPr="00237BEF">
        <w:rPr>
          <w:color w:val="000000" w:themeColor="text1"/>
          <w:sz w:val="20"/>
          <w:szCs w:val="20"/>
        </w:rPr>
        <w:t>61-310-</w:t>
      </w:r>
      <w:r w:rsidR="00434DA0" w:rsidRPr="00237BEF">
        <w:rPr>
          <w:color w:val="000000" w:themeColor="text1"/>
          <w:sz w:val="20"/>
          <w:szCs w:val="20"/>
        </w:rPr>
        <w:t>004101-2021</w:t>
      </w:r>
      <w:r w:rsidR="00CF36B4" w:rsidRPr="00237BEF">
        <w:rPr>
          <w:color w:val="000000" w:themeColor="text1"/>
          <w:sz w:val="20"/>
          <w:szCs w:val="20"/>
        </w:rPr>
        <w:t xml:space="preserve">, выданное Департаментом архитектуры и градостроительства города Ростова-на-Дону </w:t>
      </w:r>
      <w:r w:rsidR="00AE72E9" w:rsidRPr="00237BEF">
        <w:rPr>
          <w:color w:val="000000" w:themeColor="text1"/>
          <w:sz w:val="20"/>
          <w:szCs w:val="20"/>
        </w:rPr>
        <w:t xml:space="preserve">20 декабря </w:t>
      </w:r>
      <w:r w:rsidR="00434DA0" w:rsidRPr="00237BEF">
        <w:rPr>
          <w:color w:val="000000" w:themeColor="text1"/>
          <w:sz w:val="20"/>
          <w:szCs w:val="20"/>
        </w:rPr>
        <w:t>202</w:t>
      </w:r>
      <w:r w:rsidR="00127C8F" w:rsidRPr="00237BEF">
        <w:rPr>
          <w:color w:val="000000" w:themeColor="text1"/>
          <w:sz w:val="20"/>
          <w:szCs w:val="20"/>
        </w:rPr>
        <w:t>1</w:t>
      </w:r>
      <w:r w:rsidR="00CF36B4" w:rsidRPr="00237BEF">
        <w:rPr>
          <w:color w:val="000000" w:themeColor="text1"/>
          <w:sz w:val="20"/>
          <w:szCs w:val="20"/>
        </w:rPr>
        <w:t xml:space="preserve"> г.</w:t>
      </w:r>
    </w:p>
    <w:p w14:paraId="44E2F23A" w14:textId="0A7F3CCF" w:rsidR="0090340F" w:rsidRPr="00237BEF" w:rsidRDefault="0071579B" w:rsidP="0022651D">
      <w:pPr>
        <w:pStyle w:val="ac"/>
        <w:tabs>
          <w:tab w:val="left" w:pos="720"/>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2.1.2. </w:t>
      </w:r>
      <w:r w:rsidR="00E33935" w:rsidRPr="00237BEF">
        <w:rPr>
          <w:color w:val="000000" w:themeColor="text1"/>
          <w:sz w:val="20"/>
          <w:szCs w:val="20"/>
        </w:rPr>
        <w:t xml:space="preserve">Права </w:t>
      </w:r>
      <w:r w:rsidR="00D8534D" w:rsidRPr="00237BEF">
        <w:rPr>
          <w:color w:val="000000" w:themeColor="text1"/>
          <w:sz w:val="20"/>
          <w:szCs w:val="20"/>
        </w:rPr>
        <w:t xml:space="preserve">собственности </w:t>
      </w:r>
      <w:r w:rsidR="00E33935" w:rsidRPr="00237BEF">
        <w:rPr>
          <w:color w:val="000000" w:themeColor="text1"/>
          <w:sz w:val="20"/>
          <w:szCs w:val="20"/>
        </w:rPr>
        <w:t>Застройщика на з</w:t>
      </w:r>
      <w:r w:rsidR="00FD273E" w:rsidRPr="00237BEF">
        <w:rPr>
          <w:color w:val="000000" w:themeColor="text1"/>
          <w:sz w:val="20"/>
          <w:szCs w:val="20"/>
        </w:rPr>
        <w:t>емельный участок</w:t>
      </w:r>
      <w:r w:rsidR="002239FB" w:rsidRPr="00237BEF">
        <w:rPr>
          <w:color w:val="000000" w:themeColor="text1"/>
          <w:sz w:val="20"/>
          <w:szCs w:val="20"/>
        </w:rPr>
        <w:t xml:space="preserve"> </w:t>
      </w:r>
      <w:r w:rsidR="00FD273E" w:rsidRPr="00237BEF">
        <w:rPr>
          <w:color w:val="000000" w:themeColor="text1"/>
          <w:sz w:val="20"/>
          <w:szCs w:val="20"/>
        </w:rPr>
        <w:t xml:space="preserve">для строительства </w:t>
      </w:r>
      <w:r w:rsidR="00B728E2" w:rsidRPr="00237BEF">
        <w:rPr>
          <w:color w:val="000000" w:themeColor="text1"/>
          <w:sz w:val="20"/>
          <w:szCs w:val="20"/>
        </w:rPr>
        <w:t xml:space="preserve">Жилого дома </w:t>
      </w:r>
      <w:r w:rsidR="00E33935" w:rsidRPr="00237BEF">
        <w:rPr>
          <w:color w:val="000000" w:themeColor="text1"/>
          <w:sz w:val="20"/>
          <w:szCs w:val="20"/>
        </w:rPr>
        <w:t xml:space="preserve">с кадастровым номером </w:t>
      </w:r>
      <w:r w:rsidR="00D8534D" w:rsidRPr="00237BEF">
        <w:rPr>
          <w:sz w:val="20"/>
          <w:szCs w:val="20"/>
        </w:rPr>
        <w:t>61:44:0072101:445</w:t>
      </w:r>
      <w:r w:rsidR="00FD273E" w:rsidRPr="00237BEF">
        <w:rPr>
          <w:color w:val="000000" w:themeColor="text1"/>
          <w:sz w:val="20"/>
          <w:szCs w:val="20"/>
        </w:rPr>
        <w:t xml:space="preserve"> по </w:t>
      </w:r>
      <w:r w:rsidR="00B72E95" w:rsidRPr="00237BEF">
        <w:rPr>
          <w:color w:val="000000" w:themeColor="text1"/>
          <w:sz w:val="20"/>
          <w:szCs w:val="20"/>
        </w:rPr>
        <w:t>просп. Стачки</w:t>
      </w:r>
      <w:r w:rsidR="00E33935" w:rsidRPr="00237BEF">
        <w:rPr>
          <w:color w:val="000000" w:themeColor="text1"/>
          <w:sz w:val="20"/>
          <w:szCs w:val="20"/>
        </w:rPr>
        <w:t xml:space="preserve"> в г. Ростове-на-Дону,</w:t>
      </w:r>
      <w:r w:rsidR="00FD273E" w:rsidRPr="00237BEF">
        <w:rPr>
          <w:color w:val="000000" w:themeColor="text1"/>
          <w:sz w:val="20"/>
          <w:szCs w:val="20"/>
        </w:rPr>
        <w:t xml:space="preserve"> </w:t>
      </w:r>
      <w:r w:rsidR="00E33935" w:rsidRPr="00237BEF">
        <w:rPr>
          <w:color w:val="000000" w:themeColor="text1"/>
          <w:sz w:val="20"/>
          <w:szCs w:val="20"/>
        </w:rPr>
        <w:t>п</w:t>
      </w:r>
      <w:r w:rsidR="00FD273E" w:rsidRPr="00237BEF">
        <w:rPr>
          <w:color w:val="000000" w:themeColor="text1"/>
          <w:sz w:val="20"/>
          <w:szCs w:val="20"/>
        </w:rPr>
        <w:t xml:space="preserve">лощадь: </w:t>
      </w:r>
      <w:r w:rsidR="00B72E95" w:rsidRPr="00237BEF">
        <w:rPr>
          <w:color w:val="000000" w:themeColor="text1"/>
          <w:sz w:val="20"/>
          <w:szCs w:val="20"/>
        </w:rPr>
        <w:t xml:space="preserve">8 176 </w:t>
      </w:r>
      <w:r w:rsidR="00FD273E" w:rsidRPr="00237BEF">
        <w:rPr>
          <w:color w:val="000000" w:themeColor="text1"/>
          <w:sz w:val="20"/>
          <w:szCs w:val="20"/>
        </w:rPr>
        <w:t>кв.м.</w:t>
      </w:r>
      <w:r w:rsidR="00E33935" w:rsidRPr="00237BEF">
        <w:rPr>
          <w:color w:val="000000" w:themeColor="text1"/>
          <w:sz w:val="20"/>
          <w:szCs w:val="20"/>
        </w:rPr>
        <w:t xml:space="preserve">, </w:t>
      </w:r>
      <w:r w:rsidR="00FD273E" w:rsidRPr="00237BEF">
        <w:rPr>
          <w:color w:val="000000" w:themeColor="text1"/>
          <w:sz w:val="20"/>
          <w:szCs w:val="20"/>
        </w:rPr>
        <w:t>на основании Догов</w:t>
      </w:r>
      <w:r w:rsidR="00E33935" w:rsidRPr="00237BEF">
        <w:rPr>
          <w:color w:val="000000" w:themeColor="text1"/>
          <w:sz w:val="20"/>
          <w:szCs w:val="20"/>
        </w:rPr>
        <w:t xml:space="preserve">ора </w:t>
      </w:r>
      <w:r w:rsidR="009542EC" w:rsidRPr="00237BEF">
        <w:rPr>
          <w:color w:val="000000" w:themeColor="text1"/>
          <w:sz w:val="20"/>
          <w:szCs w:val="20"/>
        </w:rPr>
        <w:t xml:space="preserve">купли-продажи земельного участка и расположенного на нем объекта недвижимого имущества </w:t>
      </w:r>
      <w:r w:rsidR="00E33935" w:rsidRPr="00237BEF">
        <w:rPr>
          <w:color w:val="000000" w:themeColor="text1"/>
          <w:sz w:val="20"/>
          <w:szCs w:val="20"/>
        </w:rPr>
        <w:t>№</w:t>
      </w:r>
      <w:r w:rsidR="009542EC" w:rsidRPr="00237BEF">
        <w:rPr>
          <w:color w:val="000000" w:themeColor="text1"/>
          <w:sz w:val="20"/>
          <w:szCs w:val="20"/>
        </w:rPr>
        <w:t>20/3288-20</w:t>
      </w:r>
      <w:r w:rsidR="00FD273E" w:rsidRPr="00237BEF">
        <w:rPr>
          <w:color w:val="000000" w:themeColor="text1"/>
          <w:sz w:val="20"/>
          <w:szCs w:val="20"/>
        </w:rPr>
        <w:t xml:space="preserve"> от </w:t>
      </w:r>
      <w:r w:rsidR="009542EC" w:rsidRPr="00237BEF">
        <w:rPr>
          <w:color w:val="000000" w:themeColor="text1"/>
          <w:sz w:val="20"/>
          <w:szCs w:val="20"/>
        </w:rPr>
        <w:t>25</w:t>
      </w:r>
      <w:r w:rsidR="00FD273E" w:rsidRPr="00237BEF">
        <w:rPr>
          <w:color w:val="000000" w:themeColor="text1"/>
          <w:sz w:val="20"/>
          <w:szCs w:val="20"/>
        </w:rPr>
        <w:t>.0</w:t>
      </w:r>
      <w:r w:rsidR="009542EC" w:rsidRPr="00237BEF">
        <w:rPr>
          <w:color w:val="000000" w:themeColor="text1"/>
          <w:sz w:val="20"/>
          <w:szCs w:val="20"/>
        </w:rPr>
        <w:t>9</w:t>
      </w:r>
      <w:r w:rsidR="00FD273E" w:rsidRPr="00237BEF">
        <w:rPr>
          <w:color w:val="000000" w:themeColor="text1"/>
          <w:sz w:val="20"/>
          <w:szCs w:val="20"/>
        </w:rPr>
        <w:t>.20</w:t>
      </w:r>
      <w:r w:rsidR="009542EC" w:rsidRPr="00237BEF">
        <w:rPr>
          <w:color w:val="000000" w:themeColor="text1"/>
          <w:sz w:val="20"/>
          <w:szCs w:val="20"/>
        </w:rPr>
        <w:t>20</w:t>
      </w:r>
      <w:r w:rsidR="00FD273E" w:rsidRPr="00237BEF">
        <w:rPr>
          <w:color w:val="000000" w:themeColor="text1"/>
          <w:sz w:val="20"/>
          <w:szCs w:val="20"/>
        </w:rPr>
        <w:t xml:space="preserve"> г.</w:t>
      </w:r>
      <w:r w:rsidR="00932AE1" w:rsidRPr="00237BEF">
        <w:rPr>
          <w:color w:val="000000" w:themeColor="text1"/>
          <w:sz w:val="20"/>
          <w:szCs w:val="20"/>
        </w:rPr>
        <w:t xml:space="preserve"> Акта приема-передачи от 08.10.2020 к договору купли-продажи земельного участка и расположенного на нем объекта недвижимого имущества №20/3288-20 от 25.09.2020 г.</w:t>
      </w:r>
      <w:r w:rsidR="00FD273E" w:rsidRPr="00237BEF">
        <w:rPr>
          <w:color w:val="000000" w:themeColor="text1"/>
          <w:sz w:val="20"/>
          <w:szCs w:val="20"/>
        </w:rPr>
        <w:t xml:space="preserve">, о чем в ЕГРН  </w:t>
      </w:r>
      <w:r w:rsidR="008B45FB" w:rsidRPr="00237BEF">
        <w:rPr>
          <w:color w:val="000000" w:themeColor="text1"/>
          <w:sz w:val="20"/>
          <w:szCs w:val="20"/>
        </w:rPr>
        <w:t>16</w:t>
      </w:r>
      <w:r w:rsidR="00FD273E" w:rsidRPr="00237BEF">
        <w:rPr>
          <w:color w:val="000000" w:themeColor="text1"/>
          <w:sz w:val="20"/>
          <w:szCs w:val="20"/>
        </w:rPr>
        <w:t>.06.20</w:t>
      </w:r>
      <w:r w:rsidR="008B45FB" w:rsidRPr="00237BEF">
        <w:rPr>
          <w:color w:val="000000" w:themeColor="text1"/>
          <w:sz w:val="20"/>
          <w:szCs w:val="20"/>
        </w:rPr>
        <w:t>22</w:t>
      </w:r>
      <w:r w:rsidR="00FD273E" w:rsidRPr="00237BEF">
        <w:rPr>
          <w:color w:val="000000" w:themeColor="text1"/>
          <w:sz w:val="20"/>
          <w:szCs w:val="20"/>
        </w:rPr>
        <w:t xml:space="preserve"> года сделана запись регистрации № 61:44:00</w:t>
      </w:r>
      <w:r w:rsidR="008B45FB" w:rsidRPr="00237BEF">
        <w:rPr>
          <w:color w:val="000000" w:themeColor="text1"/>
          <w:sz w:val="20"/>
          <w:szCs w:val="20"/>
        </w:rPr>
        <w:t>72101</w:t>
      </w:r>
      <w:r w:rsidR="00FD273E" w:rsidRPr="00237BEF">
        <w:rPr>
          <w:color w:val="000000" w:themeColor="text1"/>
          <w:sz w:val="20"/>
          <w:szCs w:val="20"/>
        </w:rPr>
        <w:t>:</w:t>
      </w:r>
      <w:r w:rsidR="008B45FB" w:rsidRPr="00237BEF">
        <w:rPr>
          <w:color w:val="000000" w:themeColor="text1"/>
          <w:sz w:val="20"/>
          <w:szCs w:val="20"/>
        </w:rPr>
        <w:t>445</w:t>
      </w:r>
      <w:r w:rsidR="00FD273E" w:rsidRPr="00237BEF">
        <w:rPr>
          <w:color w:val="000000" w:themeColor="text1"/>
          <w:sz w:val="20"/>
          <w:szCs w:val="20"/>
        </w:rPr>
        <w:t>-61/1</w:t>
      </w:r>
      <w:r w:rsidR="008B45FB" w:rsidRPr="00237BEF">
        <w:rPr>
          <w:color w:val="000000" w:themeColor="text1"/>
          <w:sz w:val="20"/>
          <w:szCs w:val="20"/>
        </w:rPr>
        <w:t>83</w:t>
      </w:r>
      <w:r w:rsidR="00FD273E" w:rsidRPr="00237BEF">
        <w:rPr>
          <w:color w:val="000000" w:themeColor="text1"/>
          <w:sz w:val="20"/>
          <w:szCs w:val="20"/>
        </w:rPr>
        <w:t>/20</w:t>
      </w:r>
      <w:r w:rsidR="008B45FB" w:rsidRPr="00237BEF">
        <w:rPr>
          <w:color w:val="000000" w:themeColor="text1"/>
          <w:sz w:val="20"/>
          <w:szCs w:val="20"/>
        </w:rPr>
        <w:t>22</w:t>
      </w:r>
      <w:r w:rsidR="00FD273E" w:rsidRPr="00237BEF">
        <w:rPr>
          <w:color w:val="000000" w:themeColor="text1"/>
          <w:sz w:val="20"/>
          <w:szCs w:val="20"/>
        </w:rPr>
        <w:t>-1</w:t>
      </w:r>
      <w:r w:rsidR="008B45FB" w:rsidRPr="00237BEF">
        <w:rPr>
          <w:color w:val="000000" w:themeColor="text1"/>
          <w:sz w:val="20"/>
          <w:szCs w:val="20"/>
        </w:rPr>
        <w:t xml:space="preserve"> </w:t>
      </w:r>
      <w:r w:rsidR="00134E5F" w:rsidRPr="00237BEF">
        <w:rPr>
          <w:color w:val="000000" w:themeColor="text1"/>
          <w:sz w:val="20"/>
          <w:szCs w:val="20"/>
        </w:rPr>
        <w:t>(далее «Земельный участок»)</w:t>
      </w:r>
      <w:r w:rsidR="0090340F" w:rsidRPr="00237BEF">
        <w:rPr>
          <w:color w:val="000000" w:themeColor="text1"/>
          <w:sz w:val="20"/>
          <w:szCs w:val="20"/>
        </w:rPr>
        <w:t>.</w:t>
      </w:r>
    </w:p>
    <w:p w14:paraId="51737F19" w14:textId="6E4A537B" w:rsidR="0090340F" w:rsidRPr="00237BEF" w:rsidRDefault="0071579B" w:rsidP="0022651D">
      <w:pPr>
        <w:pStyle w:val="ac"/>
        <w:tabs>
          <w:tab w:val="left" w:pos="802"/>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2.1.3. </w:t>
      </w:r>
      <w:r w:rsidR="0090340F" w:rsidRPr="00237BEF">
        <w:rPr>
          <w:color w:val="000000" w:themeColor="text1"/>
          <w:sz w:val="20"/>
          <w:szCs w:val="20"/>
        </w:rPr>
        <w:t xml:space="preserve">Проектная декларация опубликована на сайтах: </w:t>
      </w:r>
      <w:r w:rsidR="00E30146" w:rsidRPr="00237BEF">
        <w:rPr>
          <w:sz w:val="20"/>
          <w:szCs w:val="20"/>
        </w:rPr>
        <w:t xml:space="preserve">https://наш.дом.рф/, </w:t>
      </w:r>
      <w:r w:rsidR="003F4391" w:rsidRPr="00237BEF">
        <w:rPr>
          <w:sz w:val="20"/>
          <w:szCs w:val="20"/>
        </w:rPr>
        <w:t>ID дома: 47314</w:t>
      </w:r>
    </w:p>
    <w:p w14:paraId="56DFCEBA" w14:textId="398B3671" w:rsidR="00943310" w:rsidRPr="00237BEF" w:rsidRDefault="0071579B" w:rsidP="0022651D">
      <w:pPr>
        <w:pStyle w:val="ac"/>
        <w:tabs>
          <w:tab w:val="left" w:pos="802"/>
        </w:tabs>
        <w:spacing w:after="0" w:line="23" w:lineRule="atLeast"/>
        <w:ind w:left="0" w:right="-144" w:firstLine="567"/>
        <w:jc w:val="both"/>
        <w:rPr>
          <w:color w:val="000000" w:themeColor="text1"/>
          <w:sz w:val="20"/>
          <w:szCs w:val="20"/>
        </w:rPr>
      </w:pPr>
      <w:r w:rsidRPr="00237BEF">
        <w:rPr>
          <w:rFonts w:eastAsiaTheme="minorHAnsi"/>
          <w:color w:val="000000" w:themeColor="text1"/>
          <w:sz w:val="20"/>
          <w:szCs w:val="20"/>
        </w:rPr>
        <w:t xml:space="preserve">2.2. </w:t>
      </w:r>
      <w:r w:rsidR="00943310" w:rsidRPr="00237BEF">
        <w:rPr>
          <w:rFonts w:eastAsiaTheme="minorHAnsi"/>
          <w:color w:val="000000" w:themeColor="text1"/>
          <w:sz w:val="20"/>
          <w:szCs w:val="20"/>
        </w:rPr>
        <w:t xml:space="preserve">Все участники долевого строительства в отношении </w:t>
      </w:r>
      <w:r w:rsidR="00241294" w:rsidRPr="00237BEF">
        <w:rPr>
          <w:rFonts w:eastAsiaTheme="minorHAnsi"/>
          <w:color w:val="000000" w:themeColor="text1"/>
          <w:sz w:val="20"/>
          <w:szCs w:val="20"/>
        </w:rPr>
        <w:t>Объекта</w:t>
      </w:r>
      <w:r w:rsidR="00943310" w:rsidRPr="00237BEF">
        <w:rPr>
          <w:rFonts w:eastAsiaTheme="minorHAnsi"/>
          <w:color w:val="000000" w:themeColor="text1"/>
          <w:sz w:val="20"/>
          <w:szCs w:val="20"/>
        </w:rPr>
        <w:t xml:space="preserve"> вносят денежные средства в счет уплаты цены договоров участия в долевом строительстве на счета эскроу, открытые в уполномоченном банке в соответствии со </w:t>
      </w:r>
      <w:hyperlink r:id="rId8" w:history="1">
        <w:r w:rsidR="00943310" w:rsidRPr="00237BEF">
          <w:rPr>
            <w:rFonts w:eastAsiaTheme="minorHAnsi"/>
            <w:color w:val="000000" w:themeColor="text1"/>
            <w:sz w:val="20"/>
            <w:szCs w:val="20"/>
          </w:rPr>
          <w:t>статьей 15.5</w:t>
        </w:r>
      </w:hyperlink>
      <w:r w:rsidR="00943310" w:rsidRPr="00237BEF">
        <w:rPr>
          <w:rFonts w:eastAsiaTheme="minorHAnsi"/>
          <w:color w:val="000000" w:themeColor="text1"/>
          <w:sz w:val="20"/>
          <w:szCs w:val="20"/>
        </w:rPr>
        <w:t xml:space="preserve"> Федерального закона </w:t>
      </w:r>
      <w:r w:rsidR="00421E13" w:rsidRPr="00237BEF">
        <w:rPr>
          <w:rFonts w:eastAsiaTheme="minorHAnsi"/>
          <w:color w:val="000000" w:themeColor="text1"/>
          <w:sz w:val="20"/>
          <w:szCs w:val="20"/>
        </w:rPr>
        <w:t xml:space="preserve">от 30.12.2004 </w:t>
      </w:r>
      <w:r w:rsidR="00943310" w:rsidRPr="00237BEF">
        <w:rPr>
          <w:rFonts w:eastAsiaTheme="minorHAnsi"/>
          <w:color w:val="000000" w:themeColor="text1"/>
          <w:sz w:val="20"/>
          <w:szCs w:val="20"/>
        </w:rPr>
        <w:t>№</w:t>
      </w:r>
      <w:r w:rsidR="00421E13" w:rsidRPr="00237BEF">
        <w:rPr>
          <w:rFonts w:eastAsiaTheme="minorHAnsi"/>
          <w:color w:val="000000" w:themeColor="text1"/>
          <w:sz w:val="20"/>
          <w:szCs w:val="20"/>
        </w:rPr>
        <w:t xml:space="preserve"> </w:t>
      </w:r>
      <w:r w:rsidR="00943310" w:rsidRPr="00237BEF">
        <w:rPr>
          <w:rFonts w:eastAsiaTheme="minorHAnsi"/>
          <w:color w:val="000000" w:themeColor="text1"/>
          <w:sz w:val="20"/>
          <w:szCs w:val="20"/>
        </w:rPr>
        <w:t>214-ФЗ</w:t>
      </w:r>
      <w:r w:rsidR="00AD60A6" w:rsidRPr="00237BEF">
        <w:rPr>
          <w:rFonts w:eastAsiaTheme="minorHAnsi"/>
          <w:color w:val="000000" w:themeColor="text1"/>
          <w:sz w:val="20"/>
          <w:szCs w:val="20"/>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об участии в долевом строительстве»)</w:t>
      </w:r>
      <w:r w:rsidR="00943310" w:rsidRPr="00237BEF">
        <w:rPr>
          <w:rFonts w:eastAsiaTheme="minorHAnsi"/>
          <w:color w:val="000000" w:themeColor="text1"/>
          <w:sz w:val="20"/>
          <w:szCs w:val="20"/>
        </w:rPr>
        <w:t>.</w:t>
      </w:r>
    </w:p>
    <w:p w14:paraId="295A27BB" w14:textId="61E9C5DB" w:rsidR="007528BE" w:rsidRPr="00237BEF" w:rsidRDefault="0071579B" w:rsidP="0022651D">
      <w:pPr>
        <w:pStyle w:val="ac"/>
        <w:tabs>
          <w:tab w:val="left" w:pos="802"/>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2.3. </w:t>
      </w:r>
      <w:r w:rsidR="007528BE" w:rsidRPr="00237BEF">
        <w:rPr>
          <w:color w:val="000000" w:themeColor="text1"/>
          <w:sz w:val="20"/>
          <w:szCs w:val="20"/>
        </w:rPr>
        <w:t xml:space="preserve">Участник </w:t>
      </w:r>
      <w:r w:rsidR="00C94ACF" w:rsidRPr="00237BEF">
        <w:rPr>
          <w:color w:val="000000" w:themeColor="text1"/>
          <w:sz w:val="20"/>
          <w:szCs w:val="20"/>
        </w:rPr>
        <w:t xml:space="preserve">долевого строительства </w:t>
      </w:r>
      <w:r w:rsidR="007528BE" w:rsidRPr="00237BEF">
        <w:rPr>
          <w:color w:val="000000" w:themeColor="text1"/>
          <w:sz w:val="20"/>
          <w:szCs w:val="20"/>
        </w:rPr>
        <w:t xml:space="preserve">гарантирует Застройщику, что он не имеет каких-либо причин, препятствующих заключению и надлежащему исполнению Договора. </w:t>
      </w:r>
    </w:p>
    <w:p w14:paraId="02B2EA1C" w14:textId="39504A55" w:rsidR="007528BE" w:rsidRPr="00237BEF" w:rsidRDefault="0071579B" w:rsidP="0022651D">
      <w:pPr>
        <w:pStyle w:val="ac"/>
        <w:tabs>
          <w:tab w:val="left" w:pos="802"/>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2.4. </w:t>
      </w:r>
      <w:r w:rsidR="007528BE" w:rsidRPr="00237BEF">
        <w:rPr>
          <w:color w:val="000000" w:themeColor="text1"/>
          <w:sz w:val="20"/>
          <w:szCs w:val="20"/>
        </w:rPr>
        <w:t xml:space="preserve">Участник </w:t>
      </w:r>
      <w:r w:rsidR="00C94ACF" w:rsidRPr="00237BEF">
        <w:rPr>
          <w:color w:val="000000" w:themeColor="text1"/>
          <w:sz w:val="20"/>
          <w:szCs w:val="20"/>
        </w:rPr>
        <w:t xml:space="preserve">долевого строительства </w:t>
      </w:r>
      <w:r w:rsidR="007528BE" w:rsidRPr="00237BEF">
        <w:rPr>
          <w:color w:val="000000" w:themeColor="text1"/>
          <w:sz w:val="20"/>
          <w:szCs w:val="20"/>
        </w:rPr>
        <w:t xml:space="preserve">подтверждает, что: </w:t>
      </w:r>
    </w:p>
    <w:p w14:paraId="24CBD7FD" w14:textId="72690EDC" w:rsidR="007528BE" w:rsidRPr="00237BEF" w:rsidRDefault="0071579B" w:rsidP="0022651D">
      <w:pPr>
        <w:pStyle w:val="ac"/>
        <w:tabs>
          <w:tab w:val="left" w:pos="0"/>
          <w:tab w:val="left" w:pos="426"/>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2.4.1. </w:t>
      </w:r>
      <w:r w:rsidR="007528BE" w:rsidRPr="00237BEF">
        <w:rPr>
          <w:color w:val="000000" w:themeColor="text1"/>
          <w:sz w:val="20"/>
          <w:szCs w:val="20"/>
        </w:rPr>
        <w:t>До подписания Договора получил от Застройщика всю необходимую, полную, достоверную и удовлетворяющую Участника</w:t>
      </w:r>
      <w:r w:rsidR="00C94ACF" w:rsidRPr="00237BEF">
        <w:rPr>
          <w:color w:val="000000" w:themeColor="text1"/>
          <w:sz w:val="20"/>
          <w:szCs w:val="20"/>
        </w:rPr>
        <w:t xml:space="preserve"> долевого строительства</w:t>
      </w:r>
      <w:r w:rsidR="007528BE" w:rsidRPr="00237BEF">
        <w:rPr>
          <w:color w:val="000000" w:themeColor="text1"/>
          <w:sz w:val="20"/>
          <w:szCs w:val="20"/>
        </w:rPr>
        <w:t xml:space="preserve"> информацию, предусмотренную статьями 20 и 21 Закона об участии в долевом строительстве.</w:t>
      </w:r>
    </w:p>
    <w:p w14:paraId="3B29D802" w14:textId="3808C005" w:rsidR="007528BE" w:rsidRPr="00237BEF" w:rsidRDefault="0071579B" w:rsidP="0022651D">
      <w:pPr>
        <w:pStyle w:val="ac"/>
        <w:tabs>
          <w:tab w:val="left" w:pos="0"/>
          <w:tab w:val="left" w:pos="426"/>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2.4.2. </w:t>
      </w:r>
      <w:r w:rsidR="007528BE" w:rsidRPr="00237BEF">
        <w:rPr>
          <w:color w:val="000000" w:themeColor="text1"/>
          <w:sz w:val="20"/>
          <w:szCs w:val="20"/>
        </w:rPr>
        <w:t xml:space="preserve">Все положения Договора Участнику </w:t>
      </w:r>
      <w:r w:rsidR="00C94ACF" w:rsidRPr="00237BEF">
        <w:rPr>
          <w:color w:val="000000" w:themeColor="text1"/>
          <w:sz w:val="20"/>
          <w:szCs w:val="20"/>
        </w:rPr>
        <w:t xml:space="preserve">долевого строительства </w:t>
      </w:r>
      <w:r w:rsidR="007528BE" w:rsidRPr="00237BEF">
        <w:rPr>
          <w:color w:val="000000" w:themeColor="text1"/>
          <w:sz w:val="20"/>
          <w:szCs w:val="20"/>
        </w:rPr>
        <w:t xml:space="preserve">разъяснены и понятны полностью, </w:t>
      </w:r>
      <w:r w:rsidR="00621643" w:rsidRPr="00237BEF">
        <w:rPr>
          <w:color w:val="000000" w:themeColor="text1"/>
          <w:sz w:val="20"/>
          <w:szCs w:val="20"/>
        </w:rPr>
        <w:t>возражений</w:t>
      </w:r>
      <w:r w:rsidR="007528BE" w:rsidRPr="00237BEF">
        <w:rPr>
          <w:color w:val="000000" w:themeColor="text1"/>
          <w:sz w:val="20"/>
          <w:szCs w:val="20"/>
        </w:rPr>
        <w:t xml:space="preserve"> не имеется.</w:t>
      </w:r>
    </w:p>
    <w:p w14:paraId="4F50A010" w14:textId="29A4A59C" w:rsidR="007528BE" w:rsidRPr="00237BEF" w:rsidRDefault="0071579B" w:rsidP="0022651D">
      <w:pPr>
        <w:pStyle w:val="ac"/>
        <w:tabs>
          <w:tab w:val="left" w:pos="0"/>
          <w:tab w:val="left" w:pos="426"/>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2.4.3. </w:t>
      </w:r>
      <w:r w:rsidR="007528BE" w:rsidRPr="00237BEF">
        <w:rPr>
          <w:color w:val="000000" w:themeColor="text1"/>
          <w:sz w:val="20"/>
          <w:szCs w:val="20"/>
        </w:rPr>
        <w:t xml:space="preserve">Участник </w:t>
      </w:r>
      <w:r w:rsidR="00C94ACF" w:rsidRPr="00237BEF">
        <w:rPr>
          <w:color w:val="000000" w:themeColor="text1"/>
          <w:sz w:val="20"/>
          <w:szCs w:val="20"/>
        </w:rPr>
        <w:t xml:space="preserve">долевого строительства </w:t>
      </w:r>
      <w:r w:rsidR="007528BE" w:rsidRPr="00237BEF">
        <w:rPr>
          <w:color w:val="000000" w:themeColor="text1"/>
          <w:sz w:val="20"/>
          <w:szCs w:val="20"/>
        </w:rPr>
        <w:t xml:space="preserve">не признан судом недееспособным либо ограниченно дееспособным, в состоянии понимать значение своих действий и руководить ими, не страдает заболеваниями, препятствующими </w:t>
      </w:r>
      <w:r w:rsidR="00621643" w:rsidRPr="00237BEF">
        <w:rPr>
          <w:color w:val="000000" w:themeColor="text1"/>
          <w:sz w:val="20"/>
          <w:szCs w:val="20"/>
        </w:rPr>
        <w:t>осознавать</w:t>
      </w:r>
      <w:r w:rsidR="007528BE" w:rsidRPr="00237BEF">
        <w:rPr>
          <w:color w:val="000000" w:themeColor="text1"/>
          <w:sz w:val="20"/>
          <w:szCs w:val="20"/>
        </w:rPr>
        <w:t xml:space="preserve"> суть подписываемого договора и обстоятельств его заключения.</w:t>
      </w:r>
    </w:p>
    <w:p w14:paraId="2E8BBAAA" w14:textId="3B79908B" w:rsidR="0071579B" w:rsidRPr="00237BEF" w:rsidRDefault="0071579B" w:rsidP="0071579B">
      <w:pPr>
        <w:pStyle w:val="ac"/>
        <w:tabs>
          <w:tab w:val="left" w:pos="802"/>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2.4.4. </w:t>
      </w:r>
      <w:r w:rsidR="007528BE" w:rsidRPr="00237BEF">
        <w:rPr>
          <w:color w:val="000000" w:themeColor="text1"/>
          <w:sz w:val="20"/>
          <w:szCs w:val="20"/>
        </w:rPr>
        <w:t xml:space="preserve">Участник </w:t>
      </w:r>
      <w:r w:rsidR="00C94ACF" w:rsidRPr="00237BEF">
        <w:rPr>
          <w:color w:val="000000" w:themeColor="text1"/>
          <w:sz w:val="20"/>
          <w:szCs w:val="20"/>
        </w:rPr>
        <w:t xml:space="preserve">долевого строительства </w:t>
      </w:r>
      <w:r w:rsidR="007528BE" w:rsidRPr="00237BEF">
        <w:rPr>
          <w:color w:val="000000" w:themeColor="text1"/>
          <w:sz w:val="20"/>
          <w:szCs w:val="20"/>
        </w:rPr>
        <w:t>не заключает Договор под влиянием заблуждения, обмана, насилия, угрозы, злонамеренного соглашения, а также у него отсутствуют какие-либо обстоятельства, вынуждающие совершить данную сделку на крайне невыгодных для себя условиях.</w:t>
      </w:r>
      <w:r w:rsidRPr="00237BEF">
        <w:rPr>
          <w:color w:val="000000" w:themeColor="text1"/>
          <w:sz w:val="20"/>
          <w:szCs w:val="20"/>
        </w:rPr>
        <w:t xml:space="preserve"> </w:t>
      </w:r>
    </w:p>
    <w:p w14:paraId="41AAEF20" w14:textId="63AFE631" w:rsidR="009B0FE0" w:rsidRPr="00237BEF" w:rsidRDefault="009B0FE0" w:rsidP="009B0FE0">
      <w:pPr>
        <w:pStyle w:val="ac"/>
        <w:spacing w:after="0" w:line="23" w:lineRule="atLeast"/>
        <w:ind w:left="0" w:right="-144" w:firstLine="567"/>
        <w:jc w:val="both"/>
        <w:rPr>
          <w:color w:val="000000" w:themeColor="text1"/>
          <w:sz w:val="20"/>
          <w:szCs w:val="20"/>
        </w:rPr>
      </w:pPr>
      <w:r w:rsidRPr="00237BEF">
        <w:rPr>
          <w:color w:val="000000" w:themeColor="text1"/>
          <w:sz w:val="20"/>
          <w:szCs w:val="20"/>
        </w:rPr>
        <w:t>2.5. Земельный участок, указанный в п. 2.1.2. настоящего Договора не передается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w:t>
      </w:r>
    </w:p>
    <w:p w14:paraId="00C8A175" w14:textId="30F59F82" w:rsidR="007B4D3B" w:rsidRPr="00237BEF" w:rsidRDefault="007F2F76" w:rsidP="0022651D">
      <w:pPr>
        <w:pStyle w:val="ac"/>
        <w:spacing w:after="0" w:line="23" w:lineRule="atLeast"/>
        <w:ind w:left="0" w:right="-144" w:firstLine="567"/>
        <w:jc w:val="both"/>
        <w:rPr>
          <w:color w:val="000000" w:themeColor="text1"/>
          <w:sz w:val="20"/>
          <w:szCs w:val="20"/>
        </w:rPr>
      </w:pPr>
      <w:bookmarkStart w:id="4" w:name="_Hlk111028225"/>
      <w:r w:rsidRPr="00237BEF">
        <w:rPr>
          <w:color w:val="000000" w:themeColor="text1"/>
          <w:sz w:val="20"/>
          <w:szCs w:val="20"/>
        </w:rPr>
        <w:t>2.6</w:t>
      </w:r>
      <w:r w:rsidR="00006F84" w:rsidRPr="00237BEF">
        <w:rPr>
          <w:color w:val="000000" w:themeColor="text1"/>
          <w:sz w:val="20"/>
          <w:szCs w:val="20"/>
        </w:rPr>
        <w:t xml:space="preserve">. </w:t>
      </w:r>
      <w:r w:rsidR="007B4D3B" w:rsidRPr="00237BEF">
        <w:rPr>
          <w:color w:val="000000" w:themeColor="text1"/>
          <w:sz w:val="20"/>
          <w:szCs w:val="20"/>
        </w:rPr>
        <w:t xml:space="preserve">Участник долевого строительства уведомлен и дает согласие на передачу Застройщиком </w:t>
      </w:r>
      <w:r w:rsidR="007B1007" w:rsidRPr="00237BEF">
        <w:rPr>
          <w:color w:val="000000" w:themeColor="text1"/>
          <w:sz w:val="20"/>
          <w:szCs w:val="20"/>
        </w:rPr>
        <w:t>Земельного участка и Жилого дома</w:t>
      </w:r>
      <w:r w:rsidR="00E2086B" w:rsidRPr="00237BEF">
        <w:rPr>
          <w:color w:val="000000" w:themeColor="text1"/>
          <w:sz w:val="20"/>
          <w:szCs w:val="20"/>
        </w:rPr>
        <w:t xml:space="preserve"> в залог в обеспечение возврата кредита или целевого займа (иного целевого финансирования), предоставленного Застройщику на строительство Жилого дома, в состав которого входит Объект.</w:t>
      </w:r>
    </w:p>
    <w:p w14:paraId="7441804B" w14:textId="0109315B" w:rsidR="0071579B" w:rsidRPr="00237BEF" w:rsidRDefault="002F3775" w:rsidP="0071579B">
      <w:pPr>
        <w:pStyle w:val="ac"/>
        <w:tabs>
          <w:tab w:val="left" w:pos="802"/>
        </w:tabs>
        <w:spacing w:after="0" w:line="23" w:lineRule="atLeast"/>
        <w:ind w:left="0" w:right="-144" w:firstLine="567"/>
        <w:jc w:val="both"/>
        <w:rPr>
          <w:color w:val="000000" w:themeColor="text1"/>
          <w:sz w:val="20"/>
          <w:szCs w:val="20"/>
        </w:rPr>
      </w:pPr>
      <w:r w:rsidRPr="00237BEF">
        <w:rPr>
          <w:color w:val="000000"/>
          <w:sz w:val="20"/>
          <w:szCs w:val="20"/>
        </w:rPr>
        <w:t>2.7. На момент заключения настоящего Договора в обеспечение кредитных обязательств Застройщика Земельный участок находится в залоге у Банка ВТБ (публичное акционерное общество), являющися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местонахождения: 191144, город Санкт-Петербург, Дегтярный переулок, дом 11, литер А, стр.1, к/с 30101810700000000187 в ГУ Банка России по Центральному федеральному округу, БИК 044525187, ИНН 7702070139</w:t>
      </w:r>
      <w:r w:rsidR="00696D4A" w:rsidRPr="00237BEF">
        <w:rPr>
          <w:color w:val="000000"/>
          <w:sz w:val="20"/>
          <w:szCs w:val="20"/>
        </w:rPr>
        <w:t xml:space="preserve">, </w:t>
      </w:r>
      <w:bookmarkStart w:id="5" w:name="_Hlk115099412"/>
      <w:r w:rsidR="00696D4A" w:rsidRPr="00237BEF">
        <w:rPr>
          <w:color w:val="000000"/>
          <w:sz w:val="20"/>
          <w:szCs w:val="20"/>
        </w:rPr>
        <w:t xml:space="preserve">адрес электронной почты: </w:t>
      </w:r>
      <w:hyperlink r:id="rId9" w:history="1">
        <w:r w:rsidR="00696D4A" w:rsidRPr="00237BEF">
          <w:rPr>
            <w:rStyle w:val="a8"/>
            <w:sz w:val="20"/>
            <w:szCs w:val="20"/>
            <w:lang w:val="en-US"/>
          </w:rPr>
          <w:t>info</w:t>
        </w:r>
        <w:r w:rsidR="00696D4A" w:rsidRPr="00237BEF">
          <w:rPr>
            <w:rStyle w:val="a8"/>
            <w:sz w:val="20"/>
            <w:szCs w:val="20"/>
          </w:rPr>
          <w:t>@</w:t>
        </w:r>
        <w:r w:rsidR="00696D4A" w:rsidRPr="00237BEF">
          <w:rPr>
            <w:rStyle w:val="a8"/>
            <w:sz w:val="20"/>
            <w:szCs w:val="20"/>
            <w:lang w:val="en-US"/>
          </w:rPr>
          <w:t>vtb</w:t>
        </w:r>
        <w:r w:rsidR="00696D4A" w:rsidRPr="00237BEF">
          <w:rPr>
            <w:rStyle w:val="a8"/>
            <w:sz w:val="20"/>
            <w:szCs w:val="20"/>
          </w:rPr>
          <w:t>.</w:t>
        </w:r>
        <w:r w:rsidR="00696D4A" w:rsidRPr="00237BEF">
          <w:rPr>
            <w:rStyle w:val="a8"/>
            <w:sz w:val="20"/>
            <w:szCs w:val="20"/>
            <w:lang w:val="en-US"/>
          </w:rPr>
          <w:t>ru</w:t>
        </w:r>
      </w:hyperlink>
      <w:r w:rsidR="00696D4A" w:rsidRPr="00237BEF">
        <w:rPr>
          <w:color w:val="000000"/>
          <w:sz w:val="20"/>
          <w:szCs w:val="20"/>
        </w:rPr>
        <w:t>, телефон: 8 (800) 100-24-24.</w:t>
      </w:r>
    </w:p>
    <w:bookmarkEnd w:id="4"/>
    <w:bookmarkEnd w:id="5"/>
    <w:p w14:paraId="63196FC2" w14:textId="0E6AE05A" w:rsidR="007528BE" w:rsidRPr="00237BEF" w:rsidRDefault="007528BE" w:rsidP="0022651D">
      <w:pPr>
        <w:pStyle w:val="ac"/>
        <w:tabs>
          <w:tab w:val="left" w:pos="0"/>
          <w:tab w:val="left" w:pos="426"/>
        </w:tabs>
        <w:spacing w:after="0" w:line="23" w:lineRule="atLeast"/>
        <w:ind w:left="567" w:right="-144"/>
        <w:jc w:val="both"/>
        <w:rPr>
          <w:color w:val="000000" w:themeColor="text1"/>
          <w:sz w:val="20"/>
          <w:szCs w:val="20"/>
        </w:rPr>
      </w:pPr>
    </w:p>
    <w:p w14:paraId="79695CF0" w14:textId="544CF0EE" w:rsidR="003C437C" w:rsidRPr="00237BEF" w:rsidRDefault="0098714F" w:rsidP="0022651D">
      <w:pPr>
        <w:pStyle w:val="ac"/>
        <w:spacing w:after="0" w:line="23" w:lineRule="atLeast"/>
        <w:ind w:right="-144"/>
        <w:jc w:val="center"/>
        <w:rPr>
          <w:b/>
          <w:bCs/>
          <w:color w:val="000000" w:themeColor="text1"/>
          <w:sz w:val="20"/>
          <w:szCs w:val="20"/>
        </w:rPr>
      </w:pPr>
      <w:r w:rsidRPr="00237BEF">
        <w:rPr>
          <w:b/>
          <w:bCs/>
          <w:color w:val="000000" w:themeColor="text1"/>
          <w:sz w:val="20"/>
          <w:szCs w:val="20"/>
        </w:rPr>
        <w:t xml:space="preserve">3. </w:t>
      </w:r>
      <w:r w:rsidR="003C437C" w:rsidRPr="00237BEF">
        <w:rPr>
          <w:b/>
          <w:bCs/>
          <w:color w:val="000000" w:themeColor="text1"/>
          <w:sz w:val="20"/>
          <w:szCs w:val="20"/>
        </w:rPr>
        <w:t>СРОК И ПОРЯДОК ПЕРЕДАЧИ ОБЪЕКТА ДОЛЕВОГО СТРОИТЕЛЬСТВА</w:t>
      </w:r>
    </w:p>
    <w:p w14:paraId="0961A25D" w14:textId="77777777" w:rsidR="005D2760" w:rsidRPr="00237BEF" w:rsidRDefault="005D2760" w:rsidP="0022651D">
      <w:pPr>
        <w:pStyle w:val="ac"/>
        <w:spacing w:after="0" w:line="23" w:lineRule="atLeast"/>
        <w:ind w:right="-144"/>
        <w:jc w:val="center"/>
        <w:rPr>
          <w:b/>
          <w:bCs/>
          <w:color w:val="000000" w:themeColor="text1"/>
          <w:sz w:val="20"/>
          <w:szCs w:val="20"/>
        </w:rPr>
      </w:pPr>
    </w:p>
    <w:p w14:paraId="5A1F4D96" w14:textId="0F5EDFDA" w:rsidR="00ED5302" w:rsidRPr="00237BEF" w:rsidRDefault="006139D1">
      <w:pPr>
        <w:pStyle w:val="ac"/>
        <w:tabs>
          <w:tab w:val="left" w:pos="0"/>
        </w:tabs>
        <w:spacing w:after="0" w:line="23" w:lineRule="atLeast"/>
        <w:ind w:left="0" w:right="-144" w:firstLine="567"/>
        <w:jc w:val="both"/>
        <w:rPr>
          <w:color w:val="000000" w:themeColor="text1"/>
          <w:sz w:val="20"/>
          <w:szCs w:val="20"/>
        </w:rPr>
      </w:pPr>
      <w:r w:rsidRPr="00237BEF">
        <w:rPr>
          <w:color w:val="000000" w:themeColor="text1"/>
          <w:sz w:val="20"/>
          <w:szCs w:val="20"/>
        </w:rPr>
        <w:t>3.1</w:t>
      </w:r>
      <w:r w:rsidR="0071579B" w:rsidRPr="00237BEF">
        <w:rPr>
          <w:color w:val="000000" w:themeColor="text1"/>
          <w:sz w:val="20"/>
          <w:szCs w:val="20"/>
        </w:rPr>
        <w:t xml:space="preserve">. </w:t>
      </w:r>
      <w:r w:rsidR="003C437C" w:rsidRPr="00237BEF">
        <w:rPr>
          <w:color w:val="000000" w:themeColor="text1"/>
          <w:sz w:val="20"/>
          <w:szCs w:val="20"/>
        </w:rPr>
        <w:t xml:space="preserve">Застройщик обязуется </w:t>
      </w:r>
      <w:r w:rsidR="00285CBA" w:rsidRPr="00237BEF">
        <w:rPr>
          <w:color w:val="000000" w:themeColor="text1"/>
          <w:sz w:val="20"/>
          <w:szCs w:val="20"/>
        </w:rPr>
        <w:t>осуществить комплекс организационных и технических мероприятий, направленны</w:t>
      </w:r>
      <w:r w:rsidR="00D22361" w:rsidRPr="00237BEF">
        <w:rPr>
          <w:color w:val="000000" w:themeColor="text1"/>
          <w:sz w:val="20"/>
          <w:szCs w:val="20"/>
        </w:rPr>
        <w:t>х на обеспечение строительства Ж</w:t>
      </w:r>
      <w:r w:rsidR="00285CBA" w:rsidRPr="00237BEF">
        <w:rPr>
          <w:color w:val="000000" w:themeColor="text1"/>
          <w:sz w:val="20"/>
          <w:szCs w:val="20"/>
        </w:rPr>
        <w:t>ил</w:t>
      </w:r>
      <w:r w:rsidR="00A91523" w:rsidRPr="00237BEF">
        <w:rPr>
          <w:color w:val="000000" w:themeColor="text1"/>
          <w:sz w:val="20"/>
          <w:szCs w:val="20"/>
        </w:rPr>
        <w:t>ого</w:t>
      </w:r>
      <w:r w:rsidR="00285CBA" w:rsidRPr="00237BEF">
        <w:rPr>
          <w:color w:val="000000" w:themeColor="text1"/>
          <w:sz w:val="20"/>
          <w:szCs w:val="20"/>
        </w:rPr>
        <w:t xml:space="preserve"> дом</w:t>
      </w:r>
      <w:r w:rsidR="00A91523" w:rsidRPr="00237BEF">
        <w:rPr>
          <w:color w:val="000000" w:themeColor="text1"/>
          <w:sz w:val="20"/>
          <w:szCs w:val="20"/>
        </w:rPr>
        <w:t xml:space="preserve">а </w:t>
      </w:r>
      <w:r w:rsidR="00285CBA" w:rsidRPr="00237BEF">
        <w:rPr>
          <w:color w:val="000000" w:themeColor="text1"/>
          <w:sz w:val="20"/>
          <w:szCs w:val="20"/>
        </w:rPr>
        <w:t>в соответствии с проектной документацией, сроками строительства и в установленном порядке получить разрешение на ввод Жилого дома в эксплуатацию. Предполагаемый срок ввода Ж</w:t>
      </w:r>
      <w:r w:rsidR="003C437C" w:rsidRPr="00237BEF">
        <w:rPr>
          <w:color w:val="000000" w:themeColor="text1"/>
          <w:sz w:val="20"/>
          <w:szCs w:val="20"/>
        </w:rPr>
        <w:t xml:space="preserve">илого дома </w:t>
      </w:r>
      <w:r w:rsidR="00285CBA" w:rsidRPr="00237BEF">
        <w:rPr>
          <w:color w:val="000000" w:themeColor="text1"/>
          <w:sz w:val="20"/>
          <w:szCs w:val="20"/>
        </w:rPr>
        <w:t>в эксплуатацию –</w:t>
      </w:r>
      <w:r w:rsidR="00D31B8B" w:rsidRPr="00237BEF">
        <w:rPr>
          <w:color w:val="000000" w:themeColor="text1"/>
          <w:sz w:val="20"/>
          <w:szCs w:val="20"/>
        </w:rPr>
        <w:t xml:space="preserve"> </w:t>
      </w:r>
      <w:r w:rsidR="00AA4863">
        <w:rPr>
          <w:b/>
          <w:color w:val="000000" w:themeColor="text1"/>
          <w:sz w:val="20"/>
          <w:szCs w:val="20"/>
          <w:highlight w:val="magenta"/>
        </w:rPr>
        <w:t>3</w:t>
      </w:r>
      <w:r w:rsidR="004C222F" w:rsidRPr="00237BEF">
        <w:rPr>
          <w:b/>
          <w:color w:val="000000" w:themeColor="text1"/>
          <w:sz w:val="20"/>
          <w:szCs w:val="20"/>
          <w:highlight w:val="magenta"/>
        </w:rPr>
        <w:t xml:space="preserve"> квартал 2024 г</w:t>
      </w:r>
      <w:r w:rsidR="005A3636" w:rsidRPr="00237BEF">
        <w:rPr>
          <w:b/>
          <w:color w:val="000000" w:themeColor="text1"/>
          <w:sz w:val="20"/>
          <w:szCs w:val="20"/>
          <w:highlight w:val="magenta"/>
        </w:rPr>
        <w:t>ода</w:t>
      </w:r>
      <w:r w:rsidR="00D22361" w:rsidRPr="00237BEF">
        <w:rPr>
          <w:color w:val="000000" w:themeColor="text1"/>
          <w:sz w:val="20"/>
          <w:szCs w:val="20"/>
          <w:highlight w:val="magenta"/>
        </w:rPr>
        <w:t>.</w:t>
      </w:r>
      <w:r w:rsidR="00D22361" w:rsidRPr="00237BEF">
        <w:rPr>
          <w:color w:val="000000" w:themeColor="text1"/>
          <w:sz w:val="20"/>
          <w:szCs w:val="20"/>
        </w:rPr>
        <w:t xml:space="preserve"> </w:t>
      </w:r>
    </w:p>
    <w:p w14:paraId="37494F7A" w14:textId="37AB8CF6" w:rsidR="002C3A55" w:rsidRPr="00237BEF" w:rsidRDefault="002C3A55" w:rsidP="0022651D">
      <w:pPr>
        <w:pStyle w:val="ac"/>
        <w:tabs>
          <w:tab w:val="left" w:pos="0"/>
        </w:tabs>
        <w:spacing w:after="0" w:line="23" w:lineRule="atLeast"/>
        <w:ind w:left="0" w:right="-144" w:firstLine="567"/>
        <w:jc w:val="both"/>
        <w:rPr>
          <w:color w:val="000000" w:themeColor="text1"/>
          <w:sz w:val="20"/>
          <w:szCs w:val="20"/>
        </w:rPr>
      </w:pPr>
      <w:r w:rsidRPr="00237BEF">
        <w:rPr>
          <w:color w:val="000000" w:themeColor="text1"/>
          <w:sz w:val="20"/>
          <w:szCs w:val="20"/>
        </w:rPr>
        <w:t>Застройщик вправе осуществить указанные в настоящем пункте мероприятия и ранее установленного срока. В таком случае Участник</w:t>
      </w:r>
      <w:r w:rsidR="007633E8" w:rsidRPr="00237BEF">
        <w:rPr>
          <w:color w:val="000000" w:themeColor="text1"/>
          <w:sz w:val="20"/>
          <w:szCs w:val="20"/>
        </w:rPr>
        <w:t xml:space="preserve"> долевого строительства</w:t>
      </w:r>
      <w:r w:rsidRPr="00237BEF">
        <w:rPr>
          <w:color w:val="000000" w:themeColor="text1"/>
          <w:sz w:val="20"/>
          <w:szCs w:val="20"/>
        </w:rPr>
        <w:t xml:space="preserve"> обязан принять Объект также досрочно в порядке, установленном настоящим разделом Договора.</w:t>
      </w:r>
    </w:p>
    <w:p w14:paraId="066C0C36" w14:textId="3C6F854D" w:rsidR="006F3898" w:rsidRPr="00237BEF" w:rsidRDefault="006139D1" w:rsidP="001A3B43">
      <w:pPr>
        <w:tabs>
          <w:tab w:val="left" w:pos="0"/>
        </w:tabs>
        <w:spacing w:after="0" w:line="23" w:lineRule="atLeast"/>
        <w:ind w:right="-144" w:firstLine="567"/>
        <w:jc w:val="both"/>
        <w:rPr>
          <w:color w:val="000000" w:themeColor="text1"/>
          <w:sz w:val="20"/>
          <w:szCs w:val="20"/>
        </w:rPr>
      </w:pPr>
      <w:r w:rsidRPr="00237BEF">
        <w:rPr>
          <w:color w:val="000000" w:themeColor="text1"/>
          <w:sz w:val="20"/>
          <w:szCs w:val="20"/>
        </w:rPr>
        <w:t xml:space="preserve">3.2. </w:t>
      </w:r>
      <w:r w:rsidR="006F3898" w:rsidRPr="00237BEF">
        <w:rPr>
          <w:color w:val="000000" w:themeColor="text1"/>
          <w:sz w:val="20"/>
          <w:szCs w:val="20"/>
        </w:rPr>
        <w:t>Передача Объекта</w:t>
      </w:r>
      <w:r w:rsidR="00A91523" w:rsidRPr="00237BEF">
        <w:rPr>
          <w:color w:val="000000" w:themeColor="text1"/>
          <w:sz w:val="20"/>
          <w:szCs w:val="20"/>
        </w:rPr>
        <w:t xml:space="preserve"> </w:t>
      </w:r>
      <w:r w:rsidR="006F3898" w:rsidRPr="00237BEF">
        <w:rPr>
          <w:color w:val="000000" w:themeColor="text1"/>
          <w:sz w:val="20"/>
          <w:szCs w:val="20"/>
        </w:rPr>
        <w:t>Застройщиком и принятие его Участником долевого строительства осуществляет</w:t>
      </w:r>
      <w:r w:rsidR="00023E9E" w:rsidRPr="00237BEF">
        <w:rPr>
          <w:color w:val="000000" w:themeColor="text1"/>
          <w:sz w:val="20"/>
          <w:szCs w:val="20"/>
        </w:rPr>
        <w:t>ся по подписываемому Сторонами П</w:t>
      </w:r>
      <w:r w:rsidR="006F3898" w:rsidRPr="00237BEF">
        <w:rPr>
          <w:color w:val="000000" w:themeColor="text1"/>
          <w:sz w:val="20"/>
          <w:szCs w:val="20"/>
        </w:rPr>
        <w:t>ередаточному акту.</w:t>
      </w:r>
      <w:r w:rsidR="006A5B62" w:rsidRPr="00237BEF">
        <w:rPr>
          <w:color w:val="000000" w:themeColor="text1"/>
          <w:sz w:val="20"/>
          <w:szCs w:val="20"/>
        </w:rPr>
        <w:t xml:space="preserve"> В передаточном акте указываются дата передачи, основные характеристики Объекта, а также иная информация по усмотрению сторон. К передаточному акту или иному документу о передаче </w:t>
      </w:r>
      <w:r w:rsidR="009C40E1" w:rsidRPr="00237BEF">
        <w:rPr>
          <w:color w:val="000000" w:themeColor="text1"/>
          <w:sz w:val="20"/>
          <w:szCs w:val="20"/>
        </w:rPr>
        <w:t>Объекта</w:t>
      </w:r>
      <w:r w:rsidR="006A5B62" w:rsidRPr="00237BEF">
        <w:rPr>
          <w:color w:val="000000" w:themeColor="text1"/>
          <w:sz w:val="20"/>
          <w:szCs w:val="20"/>
        </w:rPr>
        <w:t xml:space="preserve"> прилагается инструкция по эксплуатации </w:t>
      </w:r>
      <w:r w:rsidR="00FE187D" w:rsidRPr="00237BEF">
        <w:rPr>
          <w:color w:val="000000" w:themeColor="text1"/>
          <w:sz w:val="20"/>
          <w:szCs w:val="20"/>
        </w:rPr>
        <w:t>О</w:t>
      </w:r>
      <w:r w:rsidR="006A5B62" w:rsidRPr="00237BEF">
        <w:rPr>
          <w:color w:val="000000" w:themeColor="text1"/>
          <w:sz w:val="20"/>
          <w:szCs w:val="20"/>
        </w:rPr>
        <w:t xml:space="preserve">бъекта, которая является неотъемлемой частью </w:t>
      </w:r>
      <w:r w:rsidR="001240EC" w:rsidRPr="00237BEF">
        <w:rPr>
          <w:color w:val="000000" w:themeColor="text1"/>
          <w:sz w:val="20"/>
          <w:szCs w:val="20"/>
        </w:rPr>
        <w:t xml:space="preserve">Передаточного </w:t>
      </w:r>
      <w:r w:rsidR="006A5B62" w:rsidRPr="00237BEF">
        <w:rPr>
          <w:color w:val="000000" w:themeColor="text1"/>
          <w:sz w:val="20"/>
          <w:szCs w:val="20"/>
        </w:rPr>
        <w:t xml:space="preserve">акта или иного документа о передаче </w:t>
      </w:r>
      <w:r w:rsidR="009C40E1" w:rsidRPr="00237BEF">
        <w:rPr>
          <w:color w:val="000000" w:themeColor="text1"/>
          <w:sz w:val="20"/>
          <w:szCs w:val="20"/>
        </w:rPr>
        <w:t>Объекта</w:t>
      </w:r>
      <w:r w:rsidR="006A5B62" w:rsidRPr="00237BEF">
        <w:rPr>
          <w:color w:val="000000" w:themeColor="text1"/>
          <w:sz w:val="20"/>
          <w:szCs w:val="20"/>
        </w:rPr>
        <w:t>.</w:t>
      </w:r>
    </w:p>
    <w:p w14:paraId="7A1D21B2" w14:textId="2C720FDD" w:rsidR="00EC5DAD" w:rsidRPr="00237BEF" w:rsidRDefault="00EC5DAD" w:rsidP="0022651D">
      <w:pPr>
        <w:pStyle w:val="ac"/>
        <w:tabs>
          <w:tab w:val="left" w:pos="802"/>
        </w:tabs>
        <w:spacing w:after="0" w:line="23" w:lineRule="atLeast"/>
        <w:ind w:left="0" w:right="-144" w:firstLine="567"/>
        <w:jc w:val="both"/>
        <w:rPr>
          <w:color w:val="000000" w:themeColor="text1"/>
          <w:sz w:val="20"/>
          <w:szCs w:val="20"/>
        </w:rPr>
      </w:pPr>
      <w:r w:rsidRPr="00237BEF">
        <w:rPr>
          <w:color w:val="000000" w:themeColor="text1"/>
          <w:sz w:val="20"/>
          <w:szCs w:val="20"/>
        </w:rPr>
        <w:t>Передача Объекта осуществляется</w:t>
      </w:r>
      <w:r w:rsidRPr="00237BEF">
        <w:rPr>
          <w:b/>
          <w:color w:val="000000" w:themeColor="text1"/>
          <w:sz w:val="20"/>
          <w:szCs w:val="20"/>
        </w:rPr>
        <w:t xml:space="preserve"> </w:t>
      </w:r>
      <w:r w:rsidR="00B15CAE" w:rsidRPr="00237BEF">
        <w:rPr>
          <w:b/>
          <w:color w:val="000000" w:themeColor="text1"/>
          <w:sz w:val="20"/>
          <w:szCs w:val="20"/>
        </w:rPr>
        <w:t>не позднее 30 сентября 2024 г</w:t>
      </w:r>
      <w:r w:rsidR="005A3636" w:rsidRPr="00237BEF">
        <w:rPr>
          <w:b/>
          <w:color w:val="000000" w:themeColor="text1"/>
          <w:sz w:val="20"/>
          <w:szCs w:val="20"/>
        </w:rPr>
        <w:t>ода</w:t>
      </w:r>
      <w:r w:rsidR="00B15CAE" w:rsidRPr="00237BEF">
        <w:rPr>
          <w:color w:val="000000" w:themeColor="text1"/>
          <w:sz w:val="20"/>
          <w:szCs w:val="20"/>
        </w:rPr>
        <w:t xml:space="preserve"> после ввода</w:t>
      </w:r>
      <w:r w:rsidR="00E4117E" w:rsidRPr="00237BEF">
        <w:rPr>
          <w:color w:val="000000" w:themeColor="text1"/>
          <w:sz w:val="20"/>
          <w:szCs w:val="20"/>
        </w:rPr>
        <w:t xml:space="preserve"> в эксплуатацию Жилого дома</w:t>
      </w:r>
      <w:r w:rsidRPr="00237BEF">
        <w:rPr>
          <w:color w:val="000000" w:themeColor="text1"/>
          <w:sz w:val="20"/>
          <w:szCs w:val="20"/>
        </w:rPr>
        <w:t>. Данный срок передачи Объекта для всех участников долевого строительства является единым.</w:t>
      </w:r>
    </w:p>
    <w:p w14:paraId="4AA29EB4" w14:textId="152CC4BB" w:rsidR="00D22361" w:rsidRPr="00237BEF" w:rsidRDefault="006139D1" w:rsidP="0022651D">
      <w:pPr>
        <w:spacing w:after="0" w:line="23" w:lineRule="atLeast"/>
        <w:ind w:right="-144" w:firstLine="567"/>
        <w:jc w:val="both"/>
        <w:rPr>
          <w:color w:val="000000" w:themeColor="text1"/>
          <w:sz w:val="20"/>
          <w:szCs w:val="20"/>
        </w:rPr>
      </w:pPr>
      <w:r w:rsidRPr="00237BEF">
        <w:rPr>
          <w:color w:val="000000" w:themeColor="text1"/>
          <w:sz w:val="20"/>
          <w:szCs w:val="20"/>
        </w:rPr>
        <w:t>3.</w:t>
      </w:r>
      <w:r w:rsidR="001A3B43" w:rsidRPr="00237BEF">
        <w:rPr>
          <w:color w:val="000000" w:themeColor="text1"/>
          <w:sz w:val="20"/>
          <w:szCs w:val="20"/>
        </w:rPr>
        <w:t>3</w:t>
      </w:r>
      <w:r w:rsidRPr="00237BEF">
        <w:rPr>
          <w:color w:val="000000" w:themeColor="text1"/>
          <w:sz w:val="20"/>
          <w:szCs w:val="20"/>
        </w:rPr>
        <w:t xml:space="preserve">. </w:t>
      </w:r>
      <w:r w:rsidR="00D22361" w:rsidRPr="00237BEF">
        <w:rPr>
          <w:color w:val="000000" w:themeColor="text1"/>
          <w:sz w:val="20"/>
          <w:szCs w:val="20"/>
        </w:rPr>
        <w:t>Участник долевого строительства, получивший сообщение Застройщика о завершении строительства и готовности Объекта</w:t>
      </w:r>
      <w:r w:rsidR="00FE187D" w:rsidRPr="00237BEF">
        <w:rPr>
          <w:color w:val="000000" w:themeColor="text1"/>
          <w:sz w:val="20"/>
          <w:szCs w:val="20"/>
        </w:rPr>
        <w:t xml:space="preserve"> </w:t>
      </w:r>
      <w:r w:rsidR="00D22361" w:rsidRPr="00237BEF">
        <w:rPr>
          <w:color w:val="000000" w:themeColor="text1"/>
          <w:sz w:val="20"/>
          <w:szCs w:val="20"/>
        </w:rPr>
        <w:t xml:space="preserve">к передаче, обязан приступить к его принятию в течение </w:t>
      </w:r>
      <w:r w:rsidR="00946D97" w:rsidRPr="00237BEF">
        <w:rPr>
          <w:color w:val="000000" w:themeColor="text1"/>
          <w:sz w:val="20"/>
          <w:szCs w:val="20"/>
        </w:rPr>
        <w:t xml:space="preserve">5 (пяти) </w:t>
      </w:r>
      <w:r w:rsidR="00D22361" w:rsidRPr="00237BEF">
        <w:rPr>
          <w:color w:val="000000" w:themeColor="text1"/>
          <w:sz w:val="20"/>
          <w:szCs w:val="20"/>
        </w:rPr>
        <w:t>дней со дня получения указанного сообщения</w:t>
      </w:r>
      <w:r w:rsidR="00D22361" w:rsidRPr="00237BEF">
        <w:rPr>
          <w:rFonts w:eastAsia="Times New Roman"/>
          <w:color w:val="000000" w:themeColor="text1"/>
          <w:sz w:val="20"/>
          <w:szCs w:val="20"/>
          <w:lang w:eastAsia="ru-RU"/>
        </w:rPr>
        <w:t xml:space="preserve">, если иной срок не указан в уведомлении Застройщика о готовности исполнить обязательства по передаче </w:t>
      </w:r>
      <w:r w:rsidR="009C40E1" w:rsidRPr="00237BEF">
        <w:rPr>
          <w:color w:val="000000" w:themeColor="text1"/>
          <w:sz w:val="20"/>
          <w:szCs w:val="20"/>
        </w:rPr>
        <w:t>Объекта</w:t>
      </w:r>
      <w:r w:rsidR="00D22361" w:rsidRPr="00237BEF">
        <w:rPr>
          <w:rFonts w:eastAsia="Times New Roman"/>
          <w:color w:val="000000" w:themeColor="text1"/>
          <w:sz w:val="20"/>
          <w:szCs w:val="20"/>
          <w:lang w:eastAsia="ru-RU"/>
        </w:rPr>
        <w:t xml:space="preserve">. </w:t>
      </w:r>
    </w:p>
    <w:p w14:paraId="5BAF2EBD" w14:textId="7CCAEB09" w:rsidR="009B6FCB" w:rsidRPr="00237BEF" w:rsidRDefault="006139D1" w:rsidP="0022651D">
      <w:pPr>
        <w:tabs>
          <w:tab w:val="left" w:pos="802"/>
        </w:tabs>
        <w:spacing w:after="0" w:line="23" w:lineRule="atLeast"/>
        <w:ind w:right="-144" w:firstLine="567"/>
        <w:jc w:val="both"/>
        <w:rPr>
          <w:color w:val="000000" w:themeColor="text1"/>
          <w:sz w:val="20"/>
          <w:szCs w:val="20"/>
        </w:rPr>
      </w:pPr>
      <w:r w:rsidRPr="00237BEF">
        <w:rPr>
          <w:color w:val="000000" w:themeColor="text1"/>
          <w:sz w:val="20"/>
          <w:szCs w:val="20"/>
        </w:rPr>
        <w:t>3.</w:t>
      </w:r>
      <w:r w:rsidR="001A3B43" w:rsidRPr="00237BEF">
        <w:rPr>
          <w:color w:val="000000" w:themeColor="text1"/>
          <w:sz w:val="20"/>
          <w:szCs w:val="20"/>
        </w:rPr>
        <w:t>4</w:t>
      </w:r>
      <w:r w:rsidRPr="00237BEF">
        <w:rPr>
          <w:color w:val="000000" w:themeColor="text1"/>
          <w:sz w:val="20"/>
          <w:szCs w:val="20"/>
        </w:rPr>
        <w:t xml:space="preserve">. </w:t>
      </w:r>
      <w:r w:rsidR="009B6FCB" w:rsidRPr="00237BEF">
        <w:rPr>
          <w:color w:val="000000" w:themeColor="text1"/>
          <w:sz w:val="20"/>
          <w:szCs w:val="20"/>
        </w:rPr>
        <w:t xml:space="preserve">При наличии у Участника </w:t>
      </w:r>
      <w:r w:rsidR="00C94ACF" w:rsidRPr="00237BEF">
        <w:rPr>
          <w:color w:val="000000" w:themeColor="text1"/>
          <w:sz w:val="20"/>
          <w:szCs w:val="20"/>
        </w:rPr>
        <w:t xml:space="preserve">долевого строительства </w:t>
      </w:r>
      <w:r w:rsidR="009B6FCB" w:rsidRPr="00237BEF">
        <w:rPr>
          <w:color w:val="000000" w:themeColor="text1"/>
          <w:sz w:val="20"/>
          <w:szCs w:val="20"/>
        </w:rPr>
        <w:t xml:space="preserve">замечаний по недостаткам Объекта, не являющихся существенными и не препятствующими использовать Объект по назначению, Стороны одновременно с подписанием </w:t>
      </w:r>
      <w:r w:rsidR="00C307A1" w:rsidRPr="00237BEF">
        <w:rPr>
          <w:color w:val="000000" w:themeColor="text1"/>
          <w:sz w:val="20"/>
          <w:szCs w:val="20"/>
        </w:rPr>
        <w:t xml:space="preserve">Передаточного </w:t>
      </w:r>
      <w:r w:rsidR="009B6FCB" w:rsidRPr="00237BEF">
        <w:rPr>
          <w:color w:val="000000" w:themeColor="text1"/>
          <w:sz w:val="20"/>
          <w:szCs w:val="20"/>
        </w:rPr>
        <w:t xml:space="preserve">акта подписывают </w:t>
      </w:r>
      <w:r w:rsidR="00FB5562" w:rsidRPr="00237BEF">
        <w:rPr>
          <w:color w:val="000000" w:themeColor="text1"/>
          <w:sz w:val="20"/>
          <w:szCs w:val="20"/>
        </w:rPr>
        <w:t xml:space="preserve">Акт осмотра в отношении недостатков </w:t>
      </w:r>
      <w:r w:rsidR="000D2986" w:rsidRPr="00237BEF">
        <w:rPr>
          <w:color w:val="000000" w:themeColor="text1"/>
          <w:sz w:val="20"/>
          <w:szCs w:val="20"/>
        </w:rPr>
        <w:t xml:space="preserve">Объекта </w:t>
      </w:r>
      <w:r w:rsidR="00FB5562" w:rsidRPr="00237BEF">
        <w:rPr>
          <w:color w:val="000000" w:themeColor="text1"/>
          <w:sz w:val="20"/>
          <w:szCs w:val="20"/>
        </w:rPr>
        <w:t xml:space="preserve">с </w:t>
      </w:r>
      <w:r w:rsidR="009B6FCB" w:rsidRPr="00237BEF">
        <w:rPr>
          <w:color w:val="000000" w:themeColor="text1"/>
          <w:sz w:val="20"/>
          <w:szCs w:val="20"/>
        </w:rPr>
        <w:t xml:space="preserve">указанием всех </w:t>
      </w:r>
      <w:r w:rsidR="009B6FCB" w:rsidRPr="00237BEF">
        <w:rPr>
          <w:color w:val="000000" w:themeColor="text1"/>
          <w:sz w:val="20"/>
          <w:szCs w:val="20"/>
        </w:rPr>
        <w:lastRenderedPageBreak/>
        <w:t xml:space="preserve">имеющихся у Участника </w:t>
      </w:r>
      <w:r w:rsidR="00946D97" w:rsidRPr="00237BEF">
        <w:rPr>
          <w:color w:val="000000" w:themeColor="text1"/>
          <w:sz w:val="20"/>
          <w:szCs w:val="20"/>
        </w:rPr>
        <w:t xml:space="preserve">долевого строительства </w:t>
      </w:r>
      <w:r w:rsidR="009B6FCB" w:rsidRPr="00237BEF">
        <w:rPr>
          <w:color w:val="000000" w:themeColor="text1"/>
          <w:sz w:val="20"/>
          <w:szCs w:val="20"/>
        </w:rPr>
        <w:t xml:space="preserve">замечаний к Объекту. В случае обоснованности таких замечаний, недостатки должны быть устранены Застройщиком в срок 30 (тридцать) рабочих дней. </w:t>
      </w:r>
    </w:p>
    <w:p w14:paraId="6AA0F035" w14:textId="5D0C3763" w:rsidR="009B6FCB" w:rsidRPr="00237BEF" w:rsidRDefault="006139D1" w:rsidP="0022651D">
      <w:pPr>
        <w:tabs>
          <w:tab w:val="left" w:pos="802"/>
        </w:tabs>
        <w:spacing w:after="0" w:line="23" w:lineRule="atLeast"/>
        <w:ind w:right="-144" w:firstLine="567"/>
        <w:jc w:val="both"/>
        <w:rPr>
          <w:color w:val="000000" w:themeColor="text1"/>
          <w:sz w:val="20"/>
          <w:szCs w:val="20"/>
        </w:rPr>
      </w:pPr>
      <w:r w:rsidRPr="00237BEF">
        <w:rPr>
          <w:color w:val="000000" w:themeColor="text1"/>
          <w:sz w:val="20"/>
          <w:szCs w:val="20"/>
        </w:rPr>
        <w:t>3.</w:t>
      </w:r>
      <w:r w:rsidR="001A3B43" w:rsidRPr="00237BEF">
        <w:rPr>
          <w:color w:val="000000" w:themeColor="text1"/>
          <w:sz w:val="20"/>
          <w:szCs w:val="20"/>
        </w:rPr>
        <w:t>5</w:t>
      </w:r>
      <w:r w:rsidRPr="00237BEF">
        <w:rPr>
          <w:color w:val="000000" w:themeColor="text1"/>
          <w:sz w:val="20"/>
          <w:szCs w:val="20"/>
        </w:rPr>
        <w:t xml:space="preserve">. </w:t>
      </w:r>
      <w:r w:rsidR="009B6FCB" w:rsidRPr="00237BEF">
        <w:rPr>
          <w:color w:val="000000" w:themeColor="text1"/>
          <w:sz w:val="20"/>
          <w:szCs w:val="20"/>
        </w:rPr>
        <w:t xml:space="preserve">При наличии у Участника </w:t>
      </w:r>
      <w:r w:rsidR="00C94ACF" w:rsidRPr="00237BEF">
        <w:rPr>
          <w:color w:val="000000" w:themeColor="text1"/>
          <w:sz w:val="20"/>
          <w:szCs w:val="20"/>
        </w:rPr>
        <w:t xml:space="preserve">долевого строительства </w:t>
      </w:r>
      <w:r w:rsidR="009B6FCB" w:rsidRPr="00237BEF">
        <w:rPr>
          <w:color w:val="000000" w:themeColor="text1"/>
          <w:sz w:val="20"/>
          <w:szCs w:val="20"/>
        </w:rPr>
        <w:t xml:space="preserve">замечаний по недостаткам Объекта, являющихся существенными и которые делают Объект непригодным для использования по назначению, Участник </w:t>
      </w:r>
      <w:r w:rsidR="00C94ACF" w:rsidRPr="00237BEF">
        <w:rPr>
          <w:color w:val="000000" w:themeColor="text1"/>
          <w:sz w:val="20"/>
          <w:szCs w:val="20"/>
        </w:rPr>
        <w:t xml:space="preserve">долевого строительства </w:t>
      </w:r>
      <w:r w:rsidR="009B6FCB" w:rsidRPr="00237BEF">
        <w:rPr>
          <w:color w:val="000000" w:themeColor="text1"/>
          <w:sz w:val="20"/>
          <w:szCs w:val="20"/>
        </w:rPr>
        <w:t>вправе отказаться от подписания Передаточного акта, и обязуется представить Застройщику письменный мотивированный отказ от подписания Передаточного акта не позднее 2 (Двух) рабочих дней с даты осмотра Объекта.</w:t>
      </w:r>
      <w:r w:rsidR="00F7005C" w:rsidRPr="00237BEF">
        <w:rPr>
          <w:color w:val="000000" w:themeColor="text1"/>
          <w:sz w:val="20"/>
          <w:szCs w:val="20"/>
        </w:rPr>
        <w:t xml:space="preserve"> </w:t>
      </w:r>
    </w:p>
    <w:p w14:paraId="19D0057F" w14:textId="28130283" w:rsidR="009D40EC" w:rsidRPr="00237BEF" w:rsidRDefault="006139D1" w:rsidP="0022651D">
      <w:pPr>
        <w:tabs>
          <w:tab w:val="left" w:pos="802"/>
        </w:tabs>
        <w:spacing w:after="0" w:line="23" w:lineRule="atLeast"/>
        <w:ind w:right="-144" w:firstLine="567"/>
        <w:jc w:val="both"/>
        <w:rPr>
          <w:rFonts w:eastAsia="Times New Roman"/>
          <w:color w:val="000000" w:themeColor="text1"/>
          <w:sz w:val="20"/>
          <w:szCs w:val="20"/>
          <w:lang w:eastAsia="ru-RU"/>
        </w:rPr>
      </w:pPr>
      <w:r w:rsidRPr="00237BEF">
        <w:rPr>
          <w:rFonts w:eastAsia="Times New Roman"/>
          <w:color w:val="000000" w:themeColor="text1"/>
          <w:sz w:val="20"/>
          <w:szCs w:val="20"/>
          <w:lang w:eastAsia="ru-RU"/>
        </w:rPr>
        <w:t>3.</w:t>
      </w:r>
      <w:r w:rsidR="001A3B43" w:rsidRPr="00237BEF">
        <w:rPr>
          <w:rFonts w:eastAsia="Times New Roman"/>
          <w:color w:val="000000" w:themeColor="text1"/>
          <w:sz w:val="20"/>
          <w:szCs w:val="20"/>
          <w:lang w:eastAsia="ru-RU"/>
        </w:rPr>
        <w:t>6</w:t>
      </w:r>
      <w:r w:rsidRPr="00237BEF">
        <w:rPr>
          <w:rFonts w:eastAsia="Times New Roman"/>
          <w:color w:val="000000" w:themeColor="text1"/>
          <w:sz w:val="20"/>
          <w:szCs w:val="20"/>
          <w:lang w:eastAsia="ru-RU"/>
        </w:rPr>
        <w:t xml:space="preserve">. </w:t>
      </w:r>
      <w:r w:rsidR="009D40EC" w:rsidRPr="00237BEF">
        <w:rPr>
          <w:rFonts w:eastAsia="Times New Roman"/>
          <w:color w:val="000000" w:themeColor="text1"/>
          <w:sz w:val="20"/>
          <w:szCs w:val="20"/>
          <w:lang w:eastAsia="ru-RU"/>
        </w:rPr>
        <w:t xml:space="preserve">В случае, если Участник долевого строительства не приступил к принятию Объекта в срок, установленный п. 3.2 настоящего Договора, а также при уклонении </w:t>
      </w:r>
      <w:r w:rsidR="005A3636" w:rsidRPr="00237BEF">
        <w:rPr>
          <w:rFonts w:eastAsia="Times New Roman"/>
          <w:color w:val="000000" w:themeColor="text1"/>
          <w:sz w:val="20"/>
          <w:szCs w:val="20"/>
          <w:lang w:eastAsia="ru-RU"/>
        </w:rPr>
        <w:t>Участника</w:t>
      </w:r>
      <w:r w:rsidR="009D40EC" w:rsidRPr="00237BEF">
        <w:rPr>
          <w:rFonts w:eastAsia="Times New Roman"/>
          <w:color w:val="000000" w:themeColor="text1"/>
          <w:sz w:val="20"/>
          <w:szCs w:val="20"/>
          <w:lang w:eastAsia="ru-RU"/>
        </w:rPr>
        <w:t xml:space="preserve"> долевого </w:t>
      </w:r>
      <w:r w:rsidR="005A3636" w:rsidRPr="00237BEF">
        <w:rPr>
          <w:rFonts w:eastAsia="Times New Roman"/>
          <w:color w:val="000000" w:themeColor="text1"/>
          <w:sz w:val="20"/>
          <w:szCs w:val="20"/>
          <w:lang w:eastAsia="ru-RU"/>
        </w:rPr>
        <w:t>строительства</w:t>
      </w:r>
      <w:r w:rsidR="009D40EC" w:rsidRPr="00237BEF">
        <w:rPr>
          <w:rFonts w:eastAsia="Times New Roman"/>
          <w:color w:val="000000" w:themeColor="text1"/>
          <w:sz w:val="20"/>
          <w:szCs w:val="20"/>
          <w:lang w:eastAsia="ru-RU"/>
        </w:rPr>
        <w:t xml:space="preserve"> от принятия Объекта (включая, но не ограничиваясь: отказ от подписания передаточного акта без мотивированного отказа; отказ от подписания передаточного акта с отказом от приемки, который признан Застройщиком необоснованным; неявка на подписание передаточного акта по окончании строительства Объекта; неявка на подписание передаточного акта после устранения недостатков Объекта), Застройщик вправе по истечении срока передачи Участнику долевого </w:t>
      </w:r>
      <w:r w:rsidR="005A3636" w:rsidRPr="00237BEF">
        <w:rPr>
          <w:rFonts w:eastAsia="Times New Roman"/>
          <w:color w:val="000000" w:themeColor="text1"/>
          <w:sz w:val="20"/>
          <w:szCs w:val="20"/>
          <w:lang w:eastAsia="ru-RU"/>
        </w:rPr>
        <w:t>строительства</w:t>
      </w:r>
      <w:r w:rsidR="009D40EC" w:rsidRPr="00237BEF">
        <w:rPr>
          <w:rFonts w:eastAsia="Times New Roman"/>
          <w:color w:val="000000" w:themeColor="text1"/>
          <w:sz w:val="20"/>
          <w:szCs w:val="20"/>
          <w:lang w:eastAsia="ru-RU"/>
        </w:rPr>
        <w:t xml:space="preserve"> Объекта, установленного п. 3.2. Договора, оформить односторонний передаточный акт. При этом риск случайной гибели Объекта признается перешедшим к Участнику долевого </w:t>
      </w:r>
      <w:r w:rsidR="005A3636" w:rsidRPr="00237BEF">
        <w:rPr>
          <w:rFonts w:eastAsia="Times New Roman"/>
          <w:color w:val="000000" w:themeColor="text1"/>
          <w:sz w:val="20"/>
          <w:szCs w:val="20"/>
          <w:lang w:eastAsia="ru-RU"/>
        </w:rPr>
        <w:t xml:space="preserve">строительства </w:t>
      </w:r>
      <w:r w:rsidR="009D40EC" w:rsidRPr="00237BEF">
        <w:rPr>
          <w:rFonts w:eastAsia="Times New Roman"/>
          <w:color w:val="000000" w:themeColor="text1"/>
          <w:sz w:val="20"/>
          <w:szCs w:val="20"/>
          <w:lang w:eastAsia="ru-RU"/>
        </w:rPr>
        <w:t>со дня составления одностороннего передаточного акта.</w:t>
      </w:r>
    </w:p>
    <w:p w14:paraId="2734955E" w14:textId="40B5E6A2" w:rsidR="00023E9E" w:rsidRPr="00237BEF" w:rsidRDefault="00CC18EF" w:rsidP="0022651D">
      <w:pPr>
        <w:pStyle w:val="ac"/>
        <w:tabs>
          <w:tab w:val="left" w:pos="802"/>
        </w:tabs>
        <w:spacing w:after="0" w:line="23" w:lineRule="atLeast"/>
        <w:ind w:left="0" w:right="-144" w:firstLine="567"/>
        <w:jc w:val="both"/>
        <w:rPr>
          <w:rFonts w:eastAsia="Times New Roman"/>
          <w:color w:val="000000" w:themeColor="text1"/>
          <w:sz w:val="20"/>
          <w:szCs w:val="20"/>
          <w:lang w:eastAsia="ru-RU"/>
        </w:rPr>
      </w:pPr>
      <w:r w:rsidRPr="00237BEF">
        <w:rPr>
          <w:rFonts w:eastAsia="Times New Roman"/>
          <w:color w:val="000000" w:themeColor="text1"/>
          <w:sz w:val="20"/>
          <w:szCs w:val="20"/>
          <w:lang w:eastAsia="ru-RU"/>
        </w:rPr>
        <w:t xml:space="preserve">Участник долевого строительства </w:t>
      </w:r>
      <w:r w:rsidR="000D619E" w:rsidRPr="00237BEF">
        <w:rPr>
          <w:rFonts w:eastAsia="Times New Roman"/>
          <w:color w:val="000000" w:themeColor="text1"/>
          <w:sz w:val="20"/>
          <w:szCs w:val="20"/>
          <w:lang w:eastAsia="ru-RU"/>
        </w:rPr>
        <w:t>самостоятельно несет</w:t>
      </w:r>
      <w:r w:rsidRPr="00237BEF">
        <w:rPr>
          <w:rFonts w:eastAsia="Times New Roman"/>
          <w:color w:val="000000" w:themeColor="text1"/>
          <w:sz w:val="20"/>
          <w:szCs w:val="20"/>
          <w:lang w:eastAsia="ru-RU"/>
        </w:rPr>
        <w:t xml:space="preserve"> затраты на содержание общего имущества Жилого дома и Объекта пропорционально доле Участника долевого строительства</w:t>
      </w:r>
      <w:r w:rsidR="000D619E" w:rsidRPr="00237BEF">
        <w:rPr>
          <w:rFonts w:eastAsia="Times New Roman"/>
          <w:color w:val="000000" w:themeColor="text1"/>
          <w:sz w:val="20"/>
          <w:szCs w:val="20"/>
          <w:lang w:eastAsia="ru-RU"/>
        </w:rPr>
        <w:t xml:space="preserve"> </w:t>
      </w:r>
      <w:r w:rsidRPr="00237BEF">
        <w:rPr>
          <w:rFonts w:eastAsia="Times New Roman"/>
          <w:color w:val="000000" w:themeColor="text1"/>
          <w:sz w:val="20"/>
          <w:szCs w:val="20"/>
          <w:lang w:eastAsia="ru-RU"/>
        </w:rPr>
        <w:t xml:space="preserve">с момента подписания Передаточного акта, указанного в  </w:t>
      </w:r>
      <w:r w:rsidR="00023E9E" w:rsidRPr="00237BEF">
        <w:rPr>
          <w:rFonts w:eastAsia="Times New Roman"/>
          <w:color w:val="000000" w:themeColor="text1"/>
          <w:sz w:val="20"/>
          <w:szCs w:val="20"/>
          <w:lang w:eastAsia="ru-RU"/>
        </w:rPr>
        <w:t>п.</w:t>
      </w:r>
      <w:r w:rsidR="00BB1010" w:rsidRPr="00237BEF">
        <w:rPr>
          <w:rFonts w:eastAsia="Times New Roman"/>
          <w:color w:val="000000" w:themeColor="text1"/>
          <w:sz w:val="20"/>
          <w:szCs w:val="20"/>
          <w:lang w:eastAsia="ru-RU"/>
        </w:rPr>
        <w:t>3</w:t>
      </w:r>
      <w:r w:rsidR="00023E9E" w:rsidRPr="00237BEF">
        <w:rPr>
          <w:rFonts w:eastAsia="Times New Roman"/>
          <w:color w:val="000000" w:themeColor="text1"/>
          <w:sz w:val="20"/>
          <w:szCs w:val="20"/>
          <w:lang w:eastAsia="ru-RU"/>
        </w:rPr>
        <w:t>.</w:t>
      </w:r>
      <w:r w:rsidR="005A3636" w:rsidRPr="00237BEF">
        <w:rPr>
          <w:rFonts w:eastAsia="Times New Roman"/>
          <w:color w:val="000000" w:themeColor="text1"/>
          <w:sz w:val="20"/>
          <w:szCs w:val="20"/>
          <w:lang w:eastAsia="ru-RU"/>
        </w:rPr>
        <w:t>2</w:t>
      </w:r>
      <w:r w:rsidR="00023E9E" w:rsidRPr="00237BEF">
        <w:rPr>
          <w:rFonts w:eastAsia="Times New Roman"/>
          <w:color w:val="000000" w:themeColor="text1"/>
          <w:sz w:val="20"/>
          <w:szCs w:val="20"/>
          <w:lang w:eastAsia="ru-RU"/>
        </w:rPr>
        <w:t>. настоящего Договора</w:t>
      </w:r>
      <w:r w:rsidR="000D619E" w:rsidRPr="00237BEF">
        <w:rPr>
          <w:rFonts w:eastAsia="Times New Roman"/>
          <w:color w:val="000000" w:themeColor="text1"/>
          <w:sz w:val="20"/>
          <w:szCs w:val="20"/>
          <w:lang w:eastAsia="ru-RU"/>
        </w:rPr>
        <w:t>,</w:t>
      </w:r>
      <w:r w:rsidR="00023E9E" w:rsidRPr="00237BEF">
        <w:rPr>
          <w:rFonts w:eastAsia="Times New Roman"/>
          <w:color w:val="000000" w:themeColor="text1"/>
          <w:sz w:val="20"/>
          <w:szCs w:val="20"/>
          <w:lang w:eastAsia="ru-RU"/>
        </w:rPr>
        <w:t xml:space="preserve"> либо составления Застройщиком одностороннего акта о передаче Объекта.</w:t>
      </w:r>
    </w:p>
    <w:p w14:paraId="2B584681" w14:textId="5E54DA06" w:rsidR="009071DF" w:rsidRPr="00237BEF" w:rsidRDefault="000F3B7D" w:rsidP="009071DF">
      <w:pPr>
        <w:pStyle w:val="ac"/>
        <w:tabs>
          <w:tab w:val="left" w:pos="802"/>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Участник </w:t>
      </w:r>
      <w:r w:rsidR="00C94ACF" w:rsidRPr="00237BEF">
        <w:rPr>
          <w:color w:val="000000" w:themeColor="text1"/>
          <w:sz w:val="20"/>
          <w:szCs w:val="20"/>
        </w:rPr>
        <w:t xml:space="preserve">долевого строительства </w:t>
      </w:r>
      <w:r w:rsidRPr="00237BEF">
        <w:rPr>
          <w:color w:val="000000" w:themeColor="text1"/>
          <w:sz w:val="20"/>
          <w:szCs w:val="20"/>
        </w:rPr>
        <w:t xml:space="preserve">осведомлён о том, что в случае невозможности вручения Участнику </w:t>
      </w:r>
      <w:r w:rsidR="00C94ACF" w:rsidRPr="00237BEF">
        <w:rPr>
          <w:color w:val="000000" w:themeColor="text1"/>
          <w:sz w:val="20"/>
          <w:szCs w:val="20"/>
        </w:rPr>
        <w:t xml:space="preserve">долевого строительства </w:t>
      </w:r>
      <w:r w:rsidRPr="00237BEF">
        <w:rPr>
          <w:color w:val="000000" w:themeColor="text1"/>
          <w:sz w:val="20"/>
          <w:szCs w:val="20"/>
        </w:rPr>
        <w:t>почтового сообщения с уведомлением Застройщика о передаче Объекта ввиду отсутствия Участника</w:t>
      </w:r>
      <w:r w:rsidR="00C94ACF" w:rsidRPr="00237BEF">
        <w:rPr>
          <w:color w:val="000000" w:themeColor="text1"/>
          <w:sz w:val="20"/>
          <w:szCs w:val="20"/>
        </w:rPr>
        <w:t xml:space="preserve"> долевого строительства</w:t>
      </w:r>
      <w:r w:rsidRPr="00237BEF">
        <w:rPr>
          <w:color w:val="000000" w:themeColor="text1"/>
          <w:sz w:val="20"/>
          <w:szCs w:val="20"/>
        </w:rPr>
        <w:t xml:space="preserve"> по указанному им почтовому адресу, либо если оператором почтовой связи заказное письмо возвращено Застройщику в связи с отказом Участника</w:t>
      </w:r>
      <w:r w:rsidR="00C94ACF" w:rsidRPr="00237BEF">
        <w:rPr>
          <w:color w:val="000000" w:themeColor="text1"/>
          <w:sz w:val="20"/>
          <w:szCs w:val="20"/>
        </w:rPr>
        <w:t xml:space="preserve"> долевого строительства</w:t>
      </w:r>
      <w:r w:rsidRPr="00237BEF">
        <w:rPr>
          <w:color w:val="000000" w:themeColor="text1"/>
          <w:sz w:val="20"/>
          <w:szCs w:val="20"/>
        </w:rPr>
        <w:t xml:space="preserve"> от его получения, для Участника </w:t>
      </w:r>
      <w:r w:rsidR="00C94ACF" w:rsidRPr="00237BEF">
        <w:rPr>
          <w:color w:val="000000" w:themeColor="text1"/>
          <w:sz w:val="20"/>
          <w:szCs w:val="20"/>
        </w:rPr>
        <w:t xml:space="preserve">долевого строительства </w:t>
      </w:r>
      <w:r w:rsidRPr="00237BEF">
        <w:rPr>
          <w:color w:val="000000" w:themeColor="text1"/>
          <w:sz w:val="20"/>
          <w:szCs w:val="20"/>
        </w:rPr>
        <w:t>существует риск быть неосведомлённым о составлении одностороннего передаточного акта и о прекращении обязательств Застройщика по передаче Объекта.</w:t>
      </w:r>
    </w:p>
    <w:p w14:paraId="35C8ADBA" w14:textId="2CFD995A" w:rsidR="00ED5302" w:rsidRPr="00237BEF" w:rsidRDefault="006139D1" w:rsidP="0022651D">
      <w:pPr>
        <w:tabs>
          <w:tab w:val="left" w:pos="802"/>
        </w:tabs>
        <w:spacing w:after="0" w:line="23" w:lineRule="atLeast"/>
        <w:ind w:right="-144" w:firstLine="567"/>
        <w:jc w:val="both"/>
        <w:rPr>
          <w:color w:val="000000" w:themeColor="text1"/>
          <w:sz w:val="20"/>
          <w:szCs w:val="20"/>
        </w:rPr>
      </w:pPr>
      <w:r w:rsidRPr="00237BEF">
        <w:rPr>
          <w:color w:val="000000" w:themeColor="text1"/>
          <w:sz w:val="20"/>
          <w:szCs w:val="20"/>
        </w:rPr>
        <w:t>3.</w:t>
      </w:r>
      <w:r w:rsidR="001A3B43" w:rsidRPr="00237BEF">
        <w:rPr>
          <w:color w:val="000000" w:themeColor="text1"/>
          <w:sz w:val="20"/>
          <w:szCs w:val="20"/>
        </w:rPr>
        <w:t>7</w:t>
      </w:r>
      <w:r w:rsidRPr="00237BEF">
        <w:rPr>
          <w:color w:val="000000" w:themeColor="text1"/>
          <w:sz w:val="20"/>
          <w:szCs w:val="20"/>
        </w:rPr>
        <w:t xml:space="preserve">. </w:t>
      </w:r>
      <w:r w:rsidR="000F3B7D" w:rsidRPr="00237BEF">
        <w:rPr>
          <w:color w:val="000000" w:themeColor="text1"/>
          <w:sz w:val="20"/>
          <w:szCs w:val="20"/>
        </w:rPr>
        <w:t xml:space="preserve">Застройщик вправе не передавать Участнику </w:t>
      </w:r>
      <w:r w:rsidR="00C94ACF" w:rsidRPr="00237BEF">
        <w:rPr>
          <w:color w:val="000000" w:themeColor="text1"/>
          <w:sz w:val="20"/>
          <w:szCs w:val="20"/>
        </w:rPr>
        <w:t xml:space="preserve">долевого строительства </w:t>
      </w:r>
      <w:r w:rsidR="000F3B7D" w:rsidRPr="00237BEF">
        <w:rPr>
          <w:color w:val="000000" w:themeColor="text1"/>
          <w:sz w:val="20"/>
          <w:szCs w:val="20"/>
        </w:rPr>
        <w:t>Объект в случае неоплаты (неполной оплаты) цены Договора. При этом срок, в течение которого Объект не был передан Участнику</w:t>
      </w:r>
      <w:r w:rsidR="00C94ACF" w:rsidRPr="00237BEF">
        <w:rPr>
          <w:color w:val="000000" w:themeColor="text1"/>
          <w:sz w:val="20"/>
          <w:szCs w:val="20"/>
        </w:rPr>
        <w:t xml:space="preserve"> долевого строительства</w:t>
      </w:r>
      <w:r w:rsidR="000F3B7D" w:rsidRPr="00237BEF">
        <w:rPr>
          <w:color w:val="000000" w:themeColor="text1"/>
          <w:sz w:val="20"/>
          <w:szCs w:val="20"/>
        </w:rPr>
        <w:t xml:space="preserve"> по вышеуказанной причине, просрочкой Застройщика не является. </w:t>
      </w:r>
    </w:p>
    <w:p w14:paraId="75E68302" w14:textId="747481BA" w:rsidR="00ED5302" w:rsidRPr="00237BEF" w:rsidRDefault="006139D1" w:rsidP="000D619E">
      <w:pPr>
        <w:tabs>
          <w:tab w:val="left" w:pos="802"/>
        </w:tabs>
        <w:spacing w:after="0" w:line="23" w:lineRule="atLeast"/>
        <w:ind w:right="-144" w:firstLine="567"/>
        <w:jc w:val="both"/>
        <w:rPr>
          <w:color w:val="000000" w:themeColor="text1"/>
          <w:sz w:val="20"/>
          <w:szCs w:val="20"/>
        </w:rPr>
      </w:pPr>
      <w:r w:rsidRPr="00237BEF">
        <w:rPr>
          <w:color w:val="000000" w:themeColor="text1"/>
          <w:sz w:val="20"/>
          <w:szCs w:val="20"/>
        </w:rPr>
        <w:t>3.</w:t>
      </w:r>
      <w:r w:rsidR="001A3B43" w:rsidRPr="00237BEF">
        <w:rPr>
          <w:color w:val="000000" w:themeColor="text1"/>
          <w:sz w:val="20"/>
          <w:szCs w:val="20"/>
        </w:rPr>
        <w:t>8</w:t>
      </w:r>
      <w:r w:rsidRPr="00237BEF">
        <w:rPr>
          <w:color w:val="000000" w:themeColor="text1"/>
          <w:sz w:val="20"/>
          <w:szCs w:val="20"/>
        </w:rPr>
        <w:t xml:space="preserve">. </w:t>
      </w:r>
      <w:r w:rsidR="000F3B7D" w:rsidRPr="00237BEF">
        <w:rPr>
          <w:color w:val="000000" w:themeColor="text1"/>
          <w:sz w:val="20"/>
          <w:szCs w:val="20"/>
        </w:rPr>
        <w:t>В случа</w:t>
      </w:r>
      <w:r w:rsidR="000D619E" w:rsidRPr="00237BEF">
        <w:rPr>
          <w:color w:val="000000" w:themeColor="text1"/>
          <w:sz w:val="20"/>
          <w:szCs w:val="20"/>
        </w:rPr>
        <w:t>е</w:t>
      </w:r>
      <w:r w:rsidR="000F3B7D" w:rsidRPr="00237BEF">
        <w:rPr>
          <w:color w:val="000000" w:themeColor="text1"/>
          <w:sz w:val="20"/>
          <w:szCs w:val="20"/>
        </w:rPr>
        <w:t>, указанн</w:t>
      </w:r>
      <w:r w:rsidR="000D619E" w:rsidRPr="00237BEF">
        <w:rPr>
          <w:color w:val="000000" w:themeColor="text1"/>
          <w:sz w:val="20"/>
          <w:szCs w:val="20"/>
        </w:rPr>
        <w:t>ом</w:t>
      </w:r>
      <w:r w:rsidR="000F3B7D" w:rsidRPr="00237BEF">
        <w:rPr>
          <w:color w:val="000000" w:themeColor="text1"/>
          <w:sz w:val="20"/>
          <w:szCs w:val="20"/>
        </w:rPr>
        <w:t xml:space="preserve"> в п.</w:t>
      </w:r>
      <w:r w:rsidR="00946D97" w:rsidRPr="00237BEF">
        <w:rPr>
          <w:color w:val="000000" w:themeColor="text1"/>
          <w:sz w:val="20"/>
          <w:szCs w:val="20"/>
        </w:rPr>
        <w:t>3</w:t>
      </w:r>
      <w:r w:rsidR="00ED5302" w:rsidRPr="00237BEF">
        <w:rPr>
          <w:color w:val="000000" w:themeColor="text1"/>
          <w:sz w:val="20"/>
          <w:szCs w:val="20"/>
        </w:rPr>
        <w:t>.</w:t>
      </w:r>
      <w:r w:rsidR="00CF4749" w:rsidRPr="00237BEF">
        <w:rPr>
          <w:color w:val="000000" w:themeColor="text1"/>
          <w:sz w:val="20"/>
          <w:szCs w:val="20"/>
        </w:rPr>
        <w:t>6</w:t>
      </w:r>
      <w:r w:rsidR="00ED5302" w:rsidRPr="00237BEF">
        <w:rPr>
          <w:color w:val="000000" w:themeColor="text1"/>
          <w:sz w:val="20"/>
          <w:szCs w:val="20"/>
        </w:rPr>
        <w:t xml:space="preserve"> </w:t>
      </w:r>
      <w:r w:rsidR="000F3B7D" w:rsidRPr="00237BEF">
        <w:rPr>
          <w:color w:val="000000" w:themeColor="text1"/>
          <w:sz w:val="20"/>
          <w:szCs w:val="20"/>
        </w:rPr>
        <w:t>настоящего Договора, Участник</w:t>
      </w:r>
      <w:r w:rsidR="00C94ACF" w:rsidRPr="00237BEF">
        <w:rPr>
          <w:color w:val="000000" w:themeColor="text1"/>
          <w:sz w:val="20"/>
          <w:szCs w:val="20"/>
        </w:rPr>
        <w:t xml:space="preserve"> долевого строительства</w:t>
      </w:r>
      <w:r w:rsidR="000F3B7D" w:rsidRPr="00237BEF">
        <w:rPr>
          <w:color w:val="000000" w:themeColor="text1"/>
          <w:sz w:val="20"/>
          <w:szCs w:val="20"/>
        </w:rPr>
        <w:t xml:space="preserve"> возмещает Застройщику все затраты по обеспечению Объекта энергоресурсами, затраты по эксплуатации и по техническому и коммунальному обслуживанию </w:t>
      </w:r>
      <w:r w:rsidR="00734E70" w:rsidRPr="00237BEF">
        <w:rPr>
          <w:color w:val="000000" w:themeColor="text1"/>
          <w:sz w:val="20"/>
          <w:szCs w:val="20"/>
        </w:rPr>
        <w:t xml:space="preserve">многоквартирного </w:t>
      </w:r>
      <w:r w:rsidR="000F3B7D" w:rsidRPr="00237BEF">
        <w:rPr>
          <w:color w:val="000000" w:themeColor="text1"/>
          <w:sz w:val="20"/>
          <w:szCs w:val="20"/>
        </w:rPr>
        <w:t>жилого дома соразмерно его доле в праве общей долевой собственности</w:t>
      </w:r>
      <w:r w:rsidR="000D619E" w:rsidRPr="00237BEF">
        <w:rPr>
          <w:color w:val="000000" w:themeColor="text1"/>
          <w:sz w:val="20"/>
          <w:szCs w:val="20"/>
        </w:rPr>
        <w:t xml:space="preserve">, возникшие у Застройщика </w:t>
      </w:r>
      <w:r w:rsidR="000F3B7D" w:rsidRPr="00237BEF">
        <w:rPr>
          <w:color w:val="000000" w:themeColor="text1"/>
          <w:sz w:val="20"/>
          <w:szCs w:val="20"/>
        </w:rPr>
        <w:t>начиная с даты составления одностороннего акта о передаче Объекта Участнику</w:t>
      </w:r>
      <w:r w:rsidR="00C94ACF" w:rsidRPr="00237BEF">
        <w:rPr>
          <w:color w:val="000000" w:themeColor="text1"/>
          <w:sz w:val="20"/>
          <w:szCs w:val="20"/>
        </w:rPr>
        <w:t xml:space="preserve"> долевого строительства</w:t>
      </w:r>
      <w:r w:rsidR="000D619E" w:rsidRPr="00237BEF">
        <w:rPr>
          <w:color w:val="000000" w:themeColor="text1"/>
          <w:sz w:val="20"/>
          <w:szCs w:val="20"/>
        </w:rPr>
        <w:t>.</w:t>
      </w:r>
      <w:r w:rsidR="000F3B7D" w:rsidRPr="00237BEF">
        <w:rPr>
          <w:color w:val="000000" w:themeColor="text1"/>
          <w:sz w:val="20"/>
          <w:szCs w:val="20"/>
        </w:rPr>
        <w:t xml:space="preserve"> </w:t>
      </w:r>
    </w:p>
    <w:p w14:paraId="653D7C00" w14:textId="38BD4D2B" w:rsidR="0073576B" w:rsidRPr="00237BEF" w:rsidRDefault="006139D1" w:rsidP="0022651D">
      <w:pPr>
        <w:tabs>
          <w:tab w:val="left" w:pos="0"/>
        </w:tabs>
        <w:spacing w:after="0" w:line="23" w:lineRule="atLeast"/>
        <w:ind w:right="-144" w:firstLine="567"/>
        <w:jc w:val="both"/>
        <w:rPr>
          <w:color w:val="000000" w:themeColor="text1"/>
          <w:sz w:val="20"/>
          <w:szCs w:val="20"/>
        </w:rPr>
      </w:pPr>
      <w:r w:rsidRPr="00237BEF">
        <w:rPr>
          <w:color w:val="000000" w:themeColor="text1"/>
          <w:sz w:val="20"/>
          <w:szCs w:val="20"/>
        </w:rPr>
        <w:t>3.</w:t>
      </w:r>
      <w:r w:rsidR="00F7005C" w:rsidRPr="00237BEF">
        <w:rPr>
          <w:color w:val="000000" w:themeColor="text1"/>
          <w:sz w:val="20"/>
          <w:szCs w:val="20"/>
        </w:rPr>
        <w:t>9</w:t>
      </w:r>
      <w:r w:rsidRPr="00237BEF">
        <w:rPr>
          <w:color w:val="000000" w:themeColor="text1"/>
          <w:sz w:val="20"/>
          <w:szCs w:val="20"/>
        </w:rPr>
        <w:t xml:space="preserve">. </w:t>
      </w:r>
      <w:r w:rsidR="000F3B7D" w:rsidRPr="00237BEF">
        <w:rPr>
          <w:color w:val="000000" w:themeColor="text1"/>
          <w:sz w:val="20"/>
          <w:szCs w:val="20"/>
        </w:rPr>
        <w:t xml:space="preserve">С момента передачи Объекта по Передаточному акту Участнику долевого строительства (в том числе с момента составления Застройщиком одностороннего акта согласно п. </w:t>
      </w:r>
      <w:r w:rsidR="00946D97" w:rsidRPr="00237BEF">
        <w:rPr>
          <w:color w:val="000000" w:themeColor="text1"/>
          <w:sz w:val="20"/>
          <w:szCs w:val="20"/>
        </w:rPr>
        <w:t>3</w:t>
      </w:r>
      <w:r w:rsidR="000F3B7D" w:rsidRPr="00237BEF">
        <w:rPr>
          <w:color w:val="000000" w:themeColor="text1"/>
          <w:sz w:val="20"/>
          <w:szCs w:val="20"/>
        </w:rPr>
        <w:t>.</w:t>
      </w:r>
      <w:r w:rsidR="00CF4749" w:rsidRPr="00237BEF">
        <w:rPr>
          <w:color w:val="000000" w:themeColor="text1"/>
          <w:sz w:val="20"/>
          <w:szCs w:val="20"/>
        </w:rPr>
        <w:t>6</w:t>
      </w:r>
      <w:r w:rsidR="000F3B7D" w:rsidRPr="00237BEF">
        <w:rPr>
          <w:color w:val="000000" w:themeColor="text1"/>
          <w:sz w:val="20"/>
          <w:szCs w:val="20"/>
        </w:rPr>
        <w:t xml:space="preserve"> Договора) риск случайной гибели/случайного повреждения Объекта несет Участник долевого строительства. </w:t>
      </w:r>
    </w:p>
    <w:p w14:paraId="02CAF80D" w14:textId="2820AE4D" w:rsidR="000F3B7D" w:rsidRPr="00237BEF" w:rsidRDefault="006139D1">
      <w:pPr>
        <w:tabs>
          <w:tab w:val="left" w:pos="0"/>
        </w:tabs>
        <w:spacing w:after="0" w:line="23" w:lineRule="atLeast"/>
        <w:ind w:right="-144" w:firstLine="567"/>
        <w:jc w:val="both"/>
        <w:rPr>
          <w:color w:val="000000" w:themeColor="text1"/>
          <w:sz w:val="20"/>
          <w:szCs w:val="20"/>
        </w:rPr>
      </w:pPr>
      <w:r w:rsidRPr="00237BEF">
        <w:rPr>
          <w:color w:val="000000" w:themeColor="text1"/>
          <w:sz w:val="20"/>
          <w:szCs w:val="20"/>
        </w:rPr>
        <w:t>3.1</w:t>
      </w:r>
      <w:r w:rsidR="00F7005C" w:rsidRPr="00237BEF">
        <w:rPr>
          <w:color w:val="000000" w:themeColor="text1"/>
          <w:sz w:val="20"/>
          <w:szCs w:val="20"/>
        </w:rPr>
        <w:t>0</w:t>
      </w:r>
      <w:r w:rsidRPr="00237BEF">
        <w:rPr>
          <w:color w:val="000000" w:themeColor="text1"/>
          <w:sz w:val="20"/>
          <w:szCs w:val="20"/>
        </w:rPr>
        <w:t xml:space="preserve">. </w:t>
      </w:r>
      <w:r w:rsidR="000F3B7D" w:rsidRPr="00237BEF">
        <w:rPr>
          <w:color w:val="000000" w:themeColor="text1"/>
          <w:sz w:val="20"/>
          <w:szCs w:val="20"/>
        </w:rPr>
        <w:t>Право собственности Участника</w:t>
      </w:r>
      <w:r w:rsidR="00C94ACF" w:rsidRPr="00237BEF">
        <w:rPr>
          <w:color w:val="000000" w:themeColor="text1"/>
          <w:sz w:val="20"/>
          <w:szCs w:val="20"/>
        </w:rPr>
        <w:t xml:space="preserve"> долевого строительства</w:t>
      </w:r>
      <w:r w:rsidR="000F3B7D" w:rsidRPr="00237BEF">
        <w:rPr>
          <w:color w:val="000000" w:themeColor="text1"/>
          <w:sz w:val="20"/>
          <w:szCs w:val="20"/>
        </w:rPr>
        <w:t xml:space="preserve"> на Объект подлежит государственной регистрации в порядке, предусмотренном действующим законодательством.</w:t>
      </w:r>
    </w:p>
    <w:p w14:paraId="2D00EDD7" w14:textId="05F830D1" w:rsidR="00E2086B" w:rsidRPr="00237BEF" w:rsidRDefault="000573F9" w:rsidP="0022651D">
      <w:pPr>
        <w:tabs>
          <w:tab w:val="left" w:pos="0"/>
        </w:tabs>
        <w:spacing w:after="0" w:line="23" w:lineRule="atLeast"/>
        <w:ind w:right="-144" w:firstLine="567"/>
        <w:jc w:val="both"/>
        <w:rPr>
          <w:color w:val="000000" w:themeColor="text1"/>
          <w:sz w:val="20"/>
          <w:szCs w:val="20"/>
        </w:rPr>
      </w:pPr>
      <w:bookmarkStart w:id="6" w:name="_Hlk132803976"/>
      <w:bookmarkStart w:id="7" w:name="_Hlk132803119"/>
      <w:r w:rsidRPr="00237BEF">
        <w:rPr>
          <w:color w:val="000000" w:themeColor="text1"/>
          <w:sz w:val="20"/>
          <w:szCs w:val="20"/>
        </w:rPr>
        <w:t>3.1</w:t>
      </w:r>
      <w:r w:rsidR="00F7005C" w:rsidRPr="00237BEF">
        <w:rPr>
          <w:color w:val="000000" w:themeColor="text1"/>
          <w:sz w:val="20"/>
          <w:szCs w:val="20"/>
        </w:rPr>
        <w:t>1</w:t>
      </w:r>
      <w:r w:rsidRPr="00237BEF">
        <w:rPr>
          <w:color w:val="000000" w:themeColor="text1"/>
          <w:sz w:val="20"/>
          <w:szCs w:val="20"/>
        </w:rPr>
        <w:t>. С момента передачи Объекта по Передаточному акту Участнику долевого строительства право залога, возникшее на основании кредитного договора (договора займа), заключенного Застройщиком с уполномоченным банком для строительства Жилого дома, не распространяется на Объект. Возникший на основании такого договора залог Земельного участка с момента передачи Участнику долевого строительства Объекта, построенного в Жилом доме на данном Земельном участке, прекращается.</w:t>
      </w:r>
      <w:bookmarkEnd w:id="6"/>
    </w:p>
    <w:p w14:paraId="7ED47500" w14:textId="7F3F8A8D" w:rsidR="009D40EC" w:rsidRPr="00237BEF" w:rsidRDefault="009D40EC" w:rsidP="0022651D">
      <w:pPr>
        <w:tabs>
          <w:tab w:val="left" w:pos="0"/>
        </w:tabs>
        <w:spacing w:after="0" w:line="23" w:lineRule="atLeast"/>
        <w:ind w:right="-144" w:firstLine="567"/>
        <w:jc w:val="both"/>
        <w:rPr>
          <w:color w:val="000000" w:themeColor="text1"/>
          <w:sz w:val="20"/>
          <w:szCs w:val="20"/>
        </w:rPr>
      </w:pPr>
      <w:r w:rsidRPr="00237BEF">
        <w:rPr>
          <w:color w:val="000000" w:themeColor="text1"/>
          <w:sz w:val="20"/>
          <w:szCs w:val="20"/>
        </w:rPr>
        <w:t xml:space="preserve">3.12. В случае принятия </w:t>
      </w:r>
      <w:r w:rsidR="00CF4749" w:rsidRPr="00237BEF">
        <w:rPr>
          <w:color w:val="000000" w:themeColor="text1"/>
          <w:sz w:val="20"/>
          <w:szCs w:val="20"/>
        </w:rPr>
        <w:t>государственными</w:t>
      </w:r>
      <w:r w:rsidRPr="00237BEF">
        <w:rPr>
          <w:color w:val="000000" w:themeColor="text1"/>
          <w:sz w:val="20"/>
          <w:szCs w:val="20"/>
        </w:rPr>
        <w:t xml:space="preserve"> </w:t>
      </w:r>
      <w:r w:rsidR="00CF4749" w:rsidRPr="00237BEF">
        <w:rPr>
          <w:color w:val="000000" w:themeColor="text1"/>
          <w:sz w:val="20"/>
          <w:szCs w:val="20"/>
        </w:rPr>
        <w:t>органами</w:t>
      </w:r>
      <w:r w:rsidRPr="00237BEF">
        <w:rPr>
          <w:color w:val="000000" w:themeColor="text1"/>
          <w:sz w:val="20"/>
          <w:szCs w:val="20"/>
        </w:rPr>
        <w:t xml:space="preserve"> нормативно-правовых актов, устанавливающих </w:t>
      </w:r>
      <w:r w:rsidR="00CF4749" w:rsidRPr="00237BEF">
        <w:rPr>
          <w:color w:val="000000" w:themeColor="text1"/>
          <w:sz w:val="20"/>
          <w:szCs w:val="20"/>
        </w:rPr>
        <w:t>иной порядок</w:t>
      </w:r>
      <w:r w:rsidRPr="00237BEF">
        <w:rPr>
          <w:color w:val="000000" w:themeColor="text1"/>
          <w:sz w:val="20"/>
          <w:szCs w:val="20"/>
        </w:rPr>
        <w:t xml:space="preserve"> передачи Объекта долевого </w:t>
      </w:r>
      <w:r w:rsidR="00CF4749" w:rsidRPr="00237BEF">
        <w:rPr>
          <w:color w:val="000000" w:themeColor="text1"/>
          <w:sz w:val="20"/>
          <w:szCs w:val="20"/>
        </w:rPr>
        <w:t>строительства</w:t>
      </w:r>
      <w:r w:rsidRPr="00237BEF">
        <w:rPr>
          <w:color w:val="000000" w:themeColor="text1"/>
          <w:sz w:val="20"/>
          <w:szCs w:val="20"/>
        </w:rPr>
        <w:t xml:space="preserve"> Участнику долевого строительства, Стороны при передаче Объекта </w:t>
      </w:r>
      <w:r w:rsidR="00CF4749" w:rsidRPr="00237BEF">
        <w:rPr>
          <w:color w:val="000000" w:themeColor="text1"/>
          <w:sz w:val="20"/>
          <w:szCs w:val="20"/>
        </w:rPr>
        <w:t>руководствуются</w:t>
      </w:r>
      <w:r w:rsidRPr="00237BEF">
        <w:rPr>
          <w:color w:val="000000" w:themeColor="text1"/>
          <w:sz w:val="20"/>
          <w:szCs w:val="20"/>
        </w:rPr>
        <w:t xml:space="preserve"> такими </w:t>
      </w:r>
      <w:r w:rsidR="00CF4749" w:rsidRPr="00237BEF">
        <w:rPr>
          <w:color w:val="000000" w:themeColor="text1"/>
          <w:sz w:val="20"/>
          <w:szCs w:val="20"/>
        </w:rPr>
        <w:t>нормативно</w:t>
      </w:r>
      <w:r w:rsidRPr="00237BEF">
        <w:rPr>
          <w:color w:val="000000" w:themeColor="text1"/>
          <w:sz w:val="20"/>
          <w:szCs w:val="20"/>
        </w:rPr>
        <w:t xml:space="preserve">-правовыми актами. </w:t>
      </w:r>
    </w:p>
    <w:bookmarkEnd w:id="7"/>
    <w:p w14:paraId="3F9ABB5A" w14:textId="77777777" w:rsidR="00442BED" w:rsidRPr="00237BEF" w:rsidRDefault="00442BED" w:rsidP="0022651D">
      <w:pPr>
        <w:pStyle w:val="ac"/>
        <w:tabs>
          <w:tab w:val="left" w:pos="0"/>
        </w:tabs>
        <w:spacing w:after="0" w:line="23" w:lineRule="atLeast"/>
        <w:ind w:left="567" w:right="-144"/>
        <w:jc w:val="both"/>
        <w:rPr>
          <w:color w:val="000000" w:themeColor="text1"/>
          <w:sz w:val="20"/>
          <w:szCs w:val="20"/>
        </w:rPr>
      </w:pPr>
    </w:p>
    <w:p w14:paraId="2E12411E" w14:textId="10DAF5FD" w:rsidR="00C0692F" w:rsidRPr="00237BEF" w:rsidRDefault="00D66E66" w:rsidP="0022651D">
      <w:pPr>
        <w:pStyle w:val="ac"/>
        <w:tabs>
          <w:tab w:val="left" w:pos="816"/>
        </w:tabs>
        <w:spacing w:after="0" w:line="23" w:lineRule="atLeast"/>
        <w:ind w:left="420" w:right="-144"/>
        <w:jc w:val="center"/>
        <w:rPr>
          <w:b/>
          <w:bCs/>
          <w:color w:val="000000" w:themeColor="text1"/>
          <w:sz w:val="20"/>
          <w:szCs w:val="20"/>
        </w:rPr>
      </w:pPr>
      <w:r w:rsidRPr="00237BEF">
        <w:rPr>
          <w:b/>
          <w:bCs/>
          <w:color w:val="000000" w:themeColor="text1"/>
          <w:sz w:val="20"/>
          <w:szCs w:val="20"/>
        </w:rPr>
        <w:t xml:space="preserve">4. </w:t>
      </w:r>
      <w:r w:rsidR="00C0692F" w:rsidRPr="00237BEF">
        <w:rPr>
          <w:b/>
          <w:bCs/>
          <w:color w:val="000000" w:themeColor="text1"/>
          <w:sz w:val="20"/>
          <w:szCs w:val="20"/>
        </w:rPr>
        <w:t xml:space="preserve">ЦЕНА ДОГОВОРА, СРОКИ И ПОРЯДОК </w:t>
      </w:r>
      <w:r w:rsidR="0073576B" w:rsidRPr="00237BEF">
        <w:rPr>
          <w:b/>
          <w:bCs/>
          <w:color w:val="000000" w:themeColor="text1"/>
          <w:sz w:val="20"/>
          <w:szCs w:val="20"/>
        </w:rPr>
        <w:t>ЕЕ УПЛАТЫ</w:t>
      </w:r>
    </w:p>
    <w:p w14:paraId="019E8DE6" w14:textId="77777777" w:rsidR="005D2760" w:rsidRPr="00237BEF" w:rsidRDefault="005D2760" w:rsidP="0022651D">
      <w:pPr>
        <w:pStyle w:val="ac"/>
        <w:tabs>
          <w:tab w:val="left" w:pos="816"/>
        </w:tabs>
        <w:spacing w:after="0" w:line="23" w:lineRule="atLeast"/>
        <w:ind w:left="420" w:right="-144"/>
        <w:rPr>
          <w:b/>
          <w:bCs/>
          <w:color w:val="000000" w:themeColor="text1"/>
          <w:sz w:val="20"/>
          <w:szCs w:val="20"/>
        </w:rPr>
      </w:pPr>
    </w:p>
    <w:p w14:paraId="31F2B7BD" w14:textId="77777777" w:rsidR="000573F9" w:rsidRPr="00237BEF" w:rsidRDefault="00D45136" w:rsidP="003537AC">
      <w:pPr>
        <w:pStyle w:val="ac"/>
        <w:numPr>
          <w:ilvl w:val="1"/>
          <w:numId w:val="12"/>
        </w:numPr>
        <w:spacing w:after="0" w:line="23" w:lineRule="atLeast"/>
        <w:ind w:left="0" w:right="-144" w:firstLine="568"/>
        <w:jc w:val="both"/>
        <w:rPr>
          <w:color w:val="000000" w:themeColor="text1"/>
          <w:sz w:val="20"/>
          <w:szCs w:val="20"/>
        </w:rPr>
      </w:pPr>
      <w:bookmarkStart w:id="8" w:name="_Hlk132804000"/>
      <w:bookmarkStart w:id="9" w:name="_Hlk132803641"/>
      <w:bookmarkStart w:id="10" w:name="_Hlk132803129"/>
      <w:r w:rsidRPr="00237BEF">
        <w:rPr>
          <w:color w:val="000000" w:themeColor="text1"/>
          <w:sz w:val="20"/>
          <w:szCs w:val="20"/>
        </w:rPr>
        <w:t xml:space="preserve">Размер денежных средств (цена Договора), подлежащих уплате Участником долевого строительства Застройщику для строительства (создания) </w:t>
      </w:r>
      <w:r w:rsidR="002609A4" w:rsidRPr="00237BEF">
        <w:rPr>
          <w:color w:val="000000" w:themeColor="text1"/>
          <w:sz w:val="20"/>
          <w:szCs w:val="20"/>
        </w:rPr>
        <w:t xml:space="preserve">Объекта </w:t>
      </w:r>
      <w:r w:rsidRPr="00237BEF">
        <w:rPr>
          <w:color w:val="000000" w:themeColor="text1"/>
          <w:sz w:val="20"/>
          <w:szCs w:val="20"/>
        </w:rPr>
        <w:t>составляет</w:t>
      </w:r>
      <w:bookmarkStart w:id="11" w:name="_Hlk52959851"/>
      <w:r w:rsidR="005411E9" w:rsidRPr="00237BEF">
        <w:rPr>
          <w:color w:val="000000"/>
          <w:sz w:val="20"/>
          <w:szCs w:val="20"/>
        </w:rPr>
        <w:t>______________</w:t>
      </w:r>
      <w:r w:rsidR="002C71FE" w:rsidRPr="00237BEF">
        <w:rPr>
          <w:color w:val="000000"/>
          <w:sz w:val="20"/>
          <w:szCs w:val="20"/>
        </w:rPr>
        <w:t xml:space="preserve"> (</w:t>
      </w:r>
      <w:r w:rsidR="005411E9" w:rsidRPr="00237BEF">
        <w:rPr>
          <w:color w:val="000000"/>
          <w:sz w:val="20"/>
          <w:szCs w:val="20"/>
        </w:rPr>
        <w:t>_____________</w:t>
      </w:r>
      <w:r w:rsidR="002C71FE" w:rsidRPr="00237BEF">
        <w:rPr>
          <w:color w:val="000000"/>
          <w:sz w:val="20"/>
          <w:szCs w:val="20"/>
        </w:rPr>
        <w:t xml:space="preserve">) рублей </w:t>
      </w:r>
      <w:r w:rsidR="005411E9" w:rsidRPr="00237BEF">
        <w:rPr>
          <w:color w:val="000000"/>
          <w:sz w:val="20"/>
          <w:szCs w:val="20"/>
        </w:rPr>
        <w:t>_____</w:t>
      </w:r>
      <w:r w:rsidR="002C71FE" w:rsidRPr="00237BEF">
        <w:rPr>
          <w:color w:val="000000"/>
          <w:sz w:val="20"/>
          <w:szCs w:val="20"/>
        </w:rPr>
        <w:t xml:space="preserve"> копеек</w:t>
      </w:r>
      <w:bookmarkEnd w:id="11"/>
      <w:r w:rsidR="00C307A1" w:rsidRPr="00237BEF">
        <w:rPr>
          <w:color w:val="000000"/>
          <w:sz w:val="20"/>
          <w:szCs w:val="20"/>
        </w:rPr>
        <w:t>, исходя из стоимости одного квадратного метра Объекта, равной _________ (________) рублей 00 копеек и Общей приведенной площади Объекта, указанной в п. 1.3 Договора</w:t>
      </w:r>
      <w:r w:rsidR="000573F9" w:rsidRPr="00237BEF">
        <w:rPr>
          <w:color w:val="000000" w:themeColor="text1"/>
          <w:sz w:val="20"/>
          <w:szCs w:val="20"/>
        </w:rPr>
        <w:t>, с учетом площади балконов (лоджий), рассчитываемой с коэффициентом 0,3 (0,5).</w:t>
      </w:r>
    </w:p>
    <w:p w14:paraId="436A1868" w14:textId="7312F2A5" w:rsidR="000573F9" w:rsidRPr="00237BEF" w:rsidRDefault="000573F9" w:rsidP="000573F9">
      <w:pPr>
        <w:shd w:val="clear" w:color="auto" w:fill="FFFFFF"/>
        <w:tabs>
          <w:tab w:val="left" w:pos="0"/>
          <w:tab w:val="left" w:pos="1202"/>
        </w:tabs>
        <w:spacing w:after="0" w:line="23" w:lineRule="atLeast"/>
        <w:ind w:right="-144" w:firstLine="567"/>
        <w:jc w:val="both"/>
        <w:rPr>
          <w:color w:val="000000" w:themeColor="text1"/>
          <w:sz w:val="20"/>
          <w:szCs w:val="20"/>
        </w:rPr>
      </w:pPr>
      <w:r w:rsidRPr="00237BEF">
        <w:rPr>
          <w:color w:val="000000" w:themeColor="text1"/>
          <w:sz w:val="20"/>
          <w:szCs w:val="20"/>
        </w:rPr>
        <w:t>В случае расхождения после ввода в эксплуатацию Жилого дома проектной и фактической площади Объекта (по данным обмера организации, уполномоченной на осуществление технического учета и технической инвентаризации объектов капитального строительства), более чем на 3 (три) процента</w:t>
      </w:r>
      <w:r w:rsidR="003537AC" w:rsidRPr="00237BEF">
        <w:rPr>
          <w:color w:val="000000" w:themeColor="text1"/>
          <w:sz w:val="20"/>
          <w:szCs w:val="20"/>
        </w:rPr>
        <w:t>, но не более, чем на 5 (пять) процентов</w:t>
      </w:r>
      <w:r w:rsidRPr="00237BEF">
        <w:rPr>
          <w:color w:val="000000" w:themeColor="text1"/>
          <w:sz w:val="20"/>
          <w:szCs w:val="20"/>
        </w:rPr>
        <w:t>, Стороны обязуются произвести перерасчет в следующем порядке:</w:t>
      </w:r>
    </w:p>
    <w:p w14:paraId="58373841" w14:textId="431662F0" w:rsidR="000573F9" w:rsidRPr="00237BEF" w:rsidRDefault="000573F9" w:rsidP="000573F9">
      <w:pPr>
        <w:shd w:val="clear" w:color="auto" w:fill="FFFFFF"/>
        <w:tabs>
          <w:tab w:val="left" w:pos="0"/>
          <w:tab w:val="left" w:pos="1202"/>
        </w:tabs>
        <w:spacing w:after="0" w:line="23" w:lineRule="atLeast"/>
        <w:ind w:right="-144" w:firstLine="567"/>
        <w:jc w:val="both"/>
        <w:rPr>
          <w:color w:val="000000" w:themeColor="text1"/>
          <w:sz w:val="20"/>
          <w:szCs w:val="20"/>
        </w:rPr>
      </w:pPr>
      <w:r w:rsidRPr="00237BEF">
        <w:rPr>
          <w:color w:val="000000" w:themeColor="text1"/>
          <w:sz w:val="20"/>
          <w:szCs w:val="20"/>
        </w:rPr>
        <w:t xml:space="preserve">В случае увеличения общей площади Объекта по результатам обмеров организации, уполномоченной на осуществление технического учета и технической инвентаризации объектов капитального строительства, по сравнению с общей площадью Объекта, указанной в п. 1.2. Договора, </w:t>
      </w:r>
      <w:r w:rsidR="003537AC" w:rsidRPr="00237BEF">
        <w:rPr>
          <w:color w:val="000000" w:themeColor="text1"/>
          <w:sz w:val="20"/>
          <w:szCs w:val="20"/>
        </w:rPr>
        <w:t xml:space="preserve">с учетом площади балконов (лоджий), рассчитываемой с установленным в настоящем пункте коэффициентом, </w:t>
      </w:r>
      <w:r w:rsidRPr="00237BEF">
        <w:rPr>
          <w:color w:val="000000" w:themeColor="text1"/>
          <w:sz w:val="20"/>
          <w:szCs w:val="20"/>
        </w:rPr>
        <w:t xml:space="preserve">Участник долевого строительства обязан в течение 10 (десяти) календарных дней со дня получения от Застройщика сообщения об этом, но в любом случае не позднее даты подписания Передаточного акта, произвести оплату Застройщику за указанную разницу исходя из стоимости одного квадратного метра на день заключения Договора. </w:t>
      </w:r>
    </w:p>
    <w:p w14:paraId="5975F3B9" w14:textId="436576EA" w:rsidR="000573F9" w:rsidRPr="00237BEF" w:rsidRDefault="000573F9" w:rsidP="000573F9">
      <w:pPr>
        <w:shd w:val="clear" w:color="auto" w:fill="FFFFFF"/>
        <w:tabs>
          <w:tab w:val="left" w:pos="0"/>
          <w:tab w:val="left" w:pos="1202"/>
        </w:tabs>
        <w:spacing w:after="0" w:line="23" w:lineRule="atLeast"/>
        <w:ind w:right="-144" w:firstLine="567"/>
        <w:jc w:val="both"/>
        <w:rPr>
          <w:color w:val="000000" w:themeColor="text1"/>
          <w:sz w:val="20"/>
          <w:szCs w:val="20"/>
        </w:rPr>
      </w:pPr>
      <w:r w:rsidRPr="00237BEF">
        <w:rPr>
          <w:color w:val="000000" w:themeColor="text1"/>
          <w:sz w:val="20"/>
          <w:szCs w:val="20"/>
        </w:rPr>
        <w:lastRenderedPageBreak/>
        <w:t>В случае уменьшения общей площади Объекта по результатам обмеров организации, уполномоченной на осуществление технического учета и технической инвентаризации объектов капитального строительства, по сравнению с общей площадью Объекта, указанной в п. 1.2. Договора,</w:t>
      </w:r>
      <w:r w:rsidR="003537AC" w:rsidRPr="00237BEF">
        <w:rPr>
          <w:color w:val="000000" w:themeColor="text1"/>
          <w:sz w:val="20"/>
          <w:szCs w:val="20"/>
        </w:rPr>
        <w:t xml:space="preserve"> с учетом площади балконов (лоджий), рассчитываемой с установленным в настоящем пункте коэффициентом, </w:t>
      </w:r>
      <w:r w:rsidRPr="00237BEF">
        <w:rPr>
          <w:color w:val="000000" w:themeColor="text1"/>
          <w:sz w:val="20"/>
          <w:szCs w:val="20"/>
        </w:rPr>
        <w:t>Застройщик обязан возвратить Участнику долевого строительства разницу, исходя из стоимости одного квадратного метра на день заключения Договора. Возврат такой суммы осуществляется Застройщиком в течение 10 (десяти) банковских дней со дня получения от Участника долевого строительства соответствующего заявления.</w:t>
      </w:r>
    </w:p>
    <w:p w14:paraId="1D13DF71" w14:textId="77777777" w:rsidR="000573F9" w:rsidRPr="00237BEF" w:rsidRDefault="000573F9" w:rsidP="000573F9">
      <w:pPr>
        <w:shd w:val="clear" w:color="auto" w:fill="FFFFFF"/>
        <w:tabs>
          <w:tab w:val="left" w:pos="0"/>
          <w:tab w:val="left" w:pos="1202"/>
        </w:tabs>
        <w:spacing w:after="0" w:line="23" w:lineRule="atLeast"/>
        <w:ind w:right="-144" w:firstLine="567"/>
        <w:jc w:val="both"/>
        <w:rPr>
          <w:color w:val="000000" w:themeColor="text1"/>
          <w:sz w:val="20"/>
          <w:szCs w:val="20"/>
        </w:rPr>
      </w:pPr>
      <w:r w:rsidRPr="00237BEF">
        <w:rPr>
          <w:color w:val="000000" w:themeColor="text1"/>
          <w:sz w:val="20"/>
          <w:szCs w:val="20"/>
        </w:rPr>
        <w:t>Изменение общей площади и (или) общего объема общего имущества многоквартирного дома для расчетов не принимается.</w:t>
      </w:r>
    </w:p>
    <w:p w14:paraId="524BBE06" w14:textId="1E6FC6B9" w:rsidR="00D45136" w:rsidRPr="00237BEF" w:rsidRDefault="000573F9" w:rsidP="000573F9">
      <w:pPr>
        <w:shd w:val="clear" w:color="auto" w:fill="FFFFFF"/>
        <w:tabs>
          <w:tab w:val="left" w:pos="0"/>
          <w:tab w:val="left" w:pos="1202"/>
        </w:tabs>
        <w:spacing w:after="0" w:line="23" w:lineRule="atLeast"/>
        <w:ind w:right="-144" w:firstLine="567"/>
        <w:jc w:val="both"/>
        <w:rPr>
          <w:color w:val="000000" w:themeColor="text1"/>
          <w:sz w:val="20"/>
          <w:szCs w:val="20"/>
        </w:rPr>
      </w:pPr>
      <w:r w:rsidRPr="00237BEF">
        <w:rPr>
          <w:color w:val="000000" w:themeColor="text1"/>
          <w:sz w:val="20"/>
          <w:szCs w:val="20"/>
        </w:rPr>
        <w:t>Если в результате строительства будет получена экономия, образовавшаяся в виде разницы между ценой Договора и фактическими затратами на строительство Объекта, она признается дополнительным вознаграждением Застройщика и остается в распоряжении Застройщика. Если в результате реализации проекта будет получен убыток – он перекрывается за счет средств Застройщика</w:t>
      </w:r>
      <w:bookmarkEnd w:id="8"/>
      <w:r w:rsidRPr="00237BEF">
        <w:rPr>
          <w:color w:val="000000" w:themeColor="text1"/>
          <w:sz w:val="20"/>
          <w:szCs w:val="20"/>
        </w:rPr>
        <w:t>.</w:t>
      </w:r>
      <w:r w:rsidR="00D45136" w:rsidRPr="00237BEF">
        <w:rPr>
          <w:color w:val="000000" w:themeColor="text1"/>
          <w:sz w:val="20"/>
          <w:szCs w:val="20"/>
        </w:rPr>
        <w:t xml:space="preserve"> </w:t>
      </w:r>
      <w:bookmarkEnd w:id="9"/>
    </w:p>
    <w:bookmarkEnd w:id="10"/>
    <w:p w14:paraId="3EC5CBA4" w14:textId="1E941953" w:rsidR="009B1C7E" w:rsidRPr="00237BEF" w:rsidRDefault="00A45B5D" w:rsidP="0022651D">
      <w:pPr>
        <w:shd w:val="clear" w:color="auto" w:fill="FFFFFF"/>
        <w:tabs>
          <w:tab w:val="left" w:pos="0"/>
          <w:tab w:val="left" w:pos="567"/>
          <w:tab w:val="left" w:pos="1202"/>
        </w:tabs>
        <w:spacing w:after="0" w:line="23" w:lineRule="atLeast"/>
        <w:ind w:right="-144" w:firstLine="567"/>
        <w:jc w:val="both"/>
        <w:rPr>
          <w:rFonts w:eastAsia="Arial"/>
          <w:color w:val="000000"/>
          <w:kern w:val="2"/>
          <w:sz w:val="20"/>
          <w:szCs w:val="20"/>
          <w:lang w:bidi="en-US"/>
        </w:rPr>
      </w:pPr>
      <w:r w:rsidRPr="00237BEF">
        <w:rPr>
          <w:color w:val="000000" w:themeColor="text1"/>
          <w:sz w:val="20"/>
          <w:szCs w:val="20"/>
        </w:rPr>
        <w:t>4</w:t>
      </w:r>
      <w:r w:rsidR="00662243" w:rsidRPr="00237BEF">
        <w:rPr>
          <w:color w:val="000000" w:themeColor="text1"/>
          <w:sz w:val="20"/>
          <w:szCs w:val="20"/>
        </w:rPr>
        <w:t>.</w:t>
      </w:r>
      <w:r w:rsidR="005662A7" w:rsidRPr="00237BEF">
        <w:rPr>
          <w:color w:val="000000" w:themeColor="text1"/>
          <w:sz w:val="20"/>
          <w:szCs w:val="20"/>
        </w:rPr>
        <w:t>1.1.</w:t>
      </w:r>
      <w:r w:rsidR="00662243" w:rsidRPr="00237BEF">
        <w:rPr>
          <w:color w:val="000000" w:themeColor="text1"/>
          <w:sz w:val="20"/>
          <w:szCs w:val="20"/>
        </w:rPr>
        <w:t xml:space="preserve"> </w:t>
      </w:r>
      <w:r w:rsidR="0091702F" w:rsidRPr="00237BEF">
        <w:rPr>
          <w:color w:val="000000" w:themeColor="text1"/>
          <w:sz w:val="20"/>
          <w:szCs w:val="20"/>
        </w:rPr>
        <w:t xml:space="preserve">Участник долевого строительства обязуется уплатить Застройщику </w:t>
      </w:r>
      <w:r w:rsidR="00421E13" w:rsidRPr="00237BEF">
        <w:rPr>
          <w:color w:val="000000" w:themeColor="text1"/>
          <w:sz w:val="20"/>
          <w:szCs w:val="20"/>
        </w:rPr>
        <w:t>цену Договора</w:t>
      </w:r>
      <w:r w:rsidR="0091702F" w:rsidRPr="00237BEF">
        <w:rPr>
          <w:color w:val="000000" w:themeColor="text1"/>
          <w:sz w:val="20"/>
          <w:szCs w:val="20"/>
        </w:rPr>
        <w:t xml:space="preserve"> в рублях путем перечисления на специальный эскроу-счет (п.</w:t>
      </w:r>
      <w:r w:rsidR="00A538CC" w:rsidRPr="00237BEF">
        <w:rPr>
          <w:color w:val="000000" w:themeColor="text1"/>
          <w:sz w:val="20"/>
          <w:szCs w:val="20"/>
        </w:rPr>
        <w:t>4</w:t>
      </w:r>
      <w:r w:rsidR="0091702F" w:rsidRPr="00237BEF">
        <w:rPr>
          <w:color w:val="000000" w:themeColor="text1"/>
          <w:sz w:val="20"/>
          <w:szCs w:val="20"/>
        </w:rPr>
        <w:t xml:space="preserve">.2. настоящего Договора), после государственной регистрации </w:t>
      </w:r>
      <w:r w:rsidR="00421E13" w:rsidRPr="00237BEF">
        <w:rPr>
          <w:color w:val="000000" w:themeColor="text1"/>
          <w:sz w:val="20"/>
          <w:szCs w:val="20"/>
        </w:rPr>
        <w:t xml:space="preserve">Договора </w:t>
      </w:r>
      <w:r w:rsidR="0091702F" w:rsidRPr="00237BEF">
        <w:rPr>
          <w:color w:val="000000" w:themeColor="text1"/>
          <w:sz w:val="20"/>
          <w:szCs w:val="20"/>
        </w:rPr>
        <w:t>в органе, осуществляющем государственную регистрацию прав на недвижимое имущество и сделок с ним,</w:t>
      </w:r>
      <w:r w:rsidR="00421E13" w:rsidRPr="00237BEF">
        <w:rPr>
          <w:color w:val="000000" w:themeColor="text1"/>
          <w:sz w:val="20"/>
          <w:szCs w:val="20"/>
        </w:rPr>
        <w:t xml:space="preserve"> в течение 5 (пяти) календарных дней с момента государственной регистрации настоящего Договора, но не позднее</w:t>
      </w:r>
      <w:r w:rsidR="0091702F" w:rsidRPr="00237BEF">
        <w:rPr>
          <w:rFonts w:eastAsia="Arial"/>
          <w:bCs/>
          <w:color w:val="000000"/>
          <w:kern w:val="2"/>
          <w:sz w:val="20"/>
          <w:szCs w:val="20"/>
          <w:lang w:bidi="en-US"/>
        </w:rPr>
        <w:t xml:space="preserve"> </w:t>
      </w:r>
      <w:r w:rsidR="00BD6D0E" w:rsidRPr="00237BEF">
        <w:rPr>
          <w:rFonts w:eastAsia="Arial"/>
          <w:bCs/>
          <w:color w:val="000000"/>
          <w:kern w:val="2"/>
          <w:sz w:val="20"/>
          <w:szCs w:val="20"/>
          <w:lang w:bidi="en-US"/>
        </w:rPr>
        <w:t>«</w:t>
      </w:r>
      <w:r w:rsidR="0076471D" w:rsidRPr="00237BEF">
        <w:rPr>
          <w:rFonts w:eastAsia="Arial"/>
          <w:bCs/>
          <w:color w:val="000000"/>
          <w:kern w:val="2"/>
          <w:sz w:val="20"/>
          <w:szCs w:val="20"/>
          <w:lang w:bidi="en-US"/>
        </w:rPr>
        <w:t>______</w:t>
      </w:r>
      <w:r w:rsidR="0091702F" w:rsidRPr="00237BEF">
        <w:rPr>
          <w:rFonts w:eastAsia="Arial"/>
          <w:bCs/>
          <w:color w:val="000000"/>
          <w:kern w:val="2"/>
          <w:sz w:val="20"/>
          <w:szCs w:val="20"/>
          <w:lang w:bidi="en-US"/>
        </w:rPr>
        <w:t xml:space="preserve">» </w:t>
      </w:r>
      <w:r w:rsidR="0076471D" w:rsidRPr="00237BEF">
        <w:rPr>
          <w:rFonts w:eastAsia="Arial"/>
          <w:bCs/>
          <w:color w:val="000000"/>
          <w:kern w:val="2"/>
          <w:sz w:val="20"/>
          <w:szCs w:val="20"/>
          <w:lang w:bidi="en-US"/>
        </w:rPr>
        <w:t>________</w:t>
      </w:r>
      <w:r w:rsidR="00533781" w:rsidRPr="00237BEF">
        <w:rPr>
          <w:rFonts w:eastAsia="Arial"/>
          <w:bCs/>
          <w:color w:val="000000"/>
          <w:kern w:val="2"/>
          <w:sz w:val="20"/>
          <w:szCs w:val="20"/>
          <w:lang w:bidi="en-US"/>
        </w:rPr>
        <w:t xml:space="preserve"> </w:t>
      </w:r>
      <w:r w:rsidR="0091702F" w:rsidRPr="00237BEF">
        <w:rPr>
          <w:rFonts w:eastAsia="Arial"/>
          <w:bCs/>
          <w:color w:val="000000"/>
          <w:kern w:val="2"/>
          <w:sz w:val="20"/>
          <w:szCs w:val="20"/>
          <w:lang w:bidi="en-US"/>
        </w:rPr>
        <w:t>20</w:t>
      </w:r>
      <w:r w:rsidR="0076471D" w:rsidRPr="00237BEF">
        <w:rPr>
          <w:rFonts w:eastAsia="Arial"/>
          <w:bCs/>
          <w:color w:val="000000"/>
          <w:kern w:val="2"/>
          <w:sz w:val="20"/>
          <w:szCs w:val="20"/>
          <w:lang w:bidi="en-US"/>
        </w:rPr>
        <w:t>___</w:t>
      </w:r>
      <w:r w:rsidR="009B1C7E" w:rsidRPr="00237BEF">
        <w:rPr>
          <w:rFonts w:eastAsia="Arial"/>
          <w:bCs/>
          <w:color w:val="000000"/>
          <w:kern w:val="2"/>
          <w:sz w:val="20"/>
          <w:szCs w:val="20"/>
          <w:lang w:bidi="en-US"/>
        </w:rPr>
        <w:t xml:space="preserve"> </w:t>
      </w:r>
      <w:r w:rsidR="0091702F" w:rsidRPr="00237BEF">
        <w:rPr>
          <w:rFonts w:eastAsia="Arial"/>
          <w:bCs/>
          <w:color w:val="000000"/>
          <w:kern w:val="2"/>
          <w:sz w:val="20"/>
          <w:szCs w:val="20"/>
          <w:lang w:bidi="en-US"/>
        </w:rPr>
        <w:t>г</w:t>
      </w:r>
      <w:r w:rsidR="009B1C7E" w:rsidRPr="00237BEF">
        <w:rPr>
          <w:rFonts w:eastAsia="Arial"/>
          <w:bCs/>
          <w:color w:val="000000"/>
          <w:kern w:val="2"/>
          <w:sz w:val="20"/>
          <w:szCs w:val="20"/>
          <w:lang w:bidi="en-US"/>
        </w:rPr>
        <w:t>.,</w:t>
      </w:r>
      <w:r w:rsidR="009B1C7E" w:rsidRPr="00237BEF">
        <w:rPr>
          <w:rFonts w:eastAsia="Arial"/>
          <w:color w:val="000000"/>
          <w:kern w:val="2"/>
          <w:sz w:val="20"/>
          <w:szCs w:val="20"/>
          <w:lang w:bidi="en-US"/>
        </w:rPr>
        <w:t xml:space="preserve"> в следующем порядке:</w:t>
      </w:r>
    </w:p>
    <w:p w14:paraId="329C4ECF" w14:textId="318823E2" w:rsidR="002F3775" w:rsidRPr="00237BEF" w:rsidRDefault="002F3775" w:rsidP="0022651D">
      <w:pPr>
        <w:shd w:val="clear" w:color="auto" w:fill="FFFFFF"/>
        <w:tabs>
          <w:tab w:val="left" w:pos="0"/>
          <w:tab w:val="left" w:pos="567"/>
          <w:tab w:val="left" w:pos="1202"/>
        </w:tabs>
        <w:spacing w:after="0" w:line="23" w:lineRule="atLeast"/>
        <w:ind w:right="-144" w:firstLine="567"/>
        <w:jc w:val="both"/>
        <w:rPr>
          <w:rFonts w:eastAsia="Arial"/>
          <w:color w:val="000000"/>
          <w:kern w:val="2"/>
          <w:sz w:val="20"/>
          <w:szCs w:val="20"/>
          <w:lang w:bidi="en-US"/>
        </w:rPr>
      </w:pPr>
    </w:p>
    <w:p w14:paraId="4ED54FEB" w14:textId="77777777" w:rsidR="002F3775" w:rsidRPr="00237BEF" w:rsidRDefault="002F3775" w:rsidP="0022651D">
      <w:pPr>
        <w:shd w:val="clear" w:color="auto" w:fill="FFFFFF"/>
        <w:tabs>
          <w:tab w:val="left" w:pos="0"/>
          <w:tab w:val="left" w:pos="567"/>
          <w:tab w:val="left" w:pos="1202"/>
        </w:tabs>
        <w:spacing w:after="0" w:line="23" w:lineRule="atLeast"/>
        <w:ind w:right="-144" w:firstLine="567"/>
        <w:jc w:val="both"/>
        <w:rPr>
          <w:bCs/>
          <w:color w:val="000000" w:themeColor="text1"/>
          <w:sz w:val="20"/>
          <w:szCs w:val="20"/>
        </w:rPr>
      </w:pPr>
    </w:p>
    <w:p w14:paraId="5CA6D117" w14:textId="6867DAC3" w:rsidR="002F3775" w:rsidRPr="00237BEF" w:rsidRDefault="002F3775" w:rsidP="002F3775">
      <w:pPr>
        <w:shd w:val="clear" w:color="auto" w:fill="FFFFFF"/>
        <w:spacing w:after="0" w:line="23" w:lineRule="atLeast"/>
        <w:ind w:right="-142" w:firstLine="567"/>
        <w:jc w:val="both"/>
        <w:rPr>
          <w:i/>
          <w:color w:val="000000"/>
          <w:sz w:val="20"/>
          <w:szCs w:val="20"/>
        </w:rPr>
      </w:pPr>
      <w:r w:rsidRPr="00237BEF">
        <w:rPr>
          <w:i/>
          <w:color w:val="000000"/>
          <w:sz w:val="20"/>
          <w:szCs w:val="20"/>
        </w:rPr>
        <w:t>В случае применения порядка расчетов платежными поручениями:</w:t>
      </w:r>
    </w:p>
    <w:p w14:paraId="7340565C" w14:textId="77777777" w:rsidR="002F3775" w:rsidRPr="00237BEF" w:rsidRDefault="002F3775" w:rsidP="002F3775">
      <w:pPr>
        <w:shd w:val="clear" w:color="auto" w:fill="FFFFFF"/>
        <w:spacing w:after="0" w:line="23" w:lineRule="atLeast"/>
        <w:ind w:right="-142" w:firstLine="567"/>
        <w:jc w:val="both"/>
        <w:rPr>
          <w:i/>
          <w:color w:val="000000"/>
          <w:sz w:val="20"/>
          <w:szCs w:val="20"/>
        </w:rPr>
      </w:pPr>
    </w:p>
    <w:p w14:paraId="06B0463C" w14:textId="77777777" w:rsidR="002F3775" w:rsidRPr="00237BEF" w:rsidRDefault="002F3775" w:rsidP="002F3775">
      <w:pPr>
        <w:shd w:val="clear" w:color="auto" w:fill="FFFFFF"/>
        <w:spacing w:after="0" w:line="23" w:lineRule="atLeast"/>
        <w:ind w:right="-142" w:firstLine="567"/>
        <w:jc w:val="both"/>
        <w:rPr>
          <w:color w:val="000000"/>
          <w:sz w:val="20"/>
          <w:szCs w:val="20"/>
        </w:rPr>
      </w:pPr>
      <w:r w:rsidRPr="00237BEF">
        <w:rPr>
          <w:color w:val="000000"/>
          <w:sz w:val="20"/>
          <w:szCs w:val="20"/>
        </w:rPr>
        <w:t>Оплата Цены Договора производится за счет собственных денежных средств Участника долевого строительства в размере _________________ (_______________________) рублей РФ и кредитных средств в размере ________________ (______________) рублей РФ, предоставляемых Банком ВТБ (публичное акционерное общество), являющегося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местонахождения: 191144, город Санкт-Петербург, Дегтярный переулок, дом 11, литер А, к/с 30101810700000000187 в ГУ Банка России по Центральному федеральному округу, БИК 044525187, ИНН 7702070139 (именуемый в дальнейшем «Банк»), согласно Кредитному договору № __________ от «__» ___________ года, заключенному в городе ___________ между _________________ (ФИО Заемщика по Кредитному договору) и Банком (далее – «Кредитный договор»).</w:t>
      </w:r>
    </w:p>
    <w:p w14:paraId="33832E56" w14:textId="063DFA5E" w:rsidR="002F3775" w:rsidRPr="00237BEF" w:rsidRDefault="002F3775" w:rsidP="002F3775">
      <w:pPr>
        <w:shd w:val="clear" w:color="auto" w:fill="FFFFFF"/>
        <w:spacing w:after="0" w:line="23" w:lineRule="atLeast"/>
        <w:ind w:right="-142" w:firstLine="567"/>
        <w:jc w:val="both"/>
        <w:rPr>
          <w:color w:val="000000"/>
          <w:sz w:val="20"/>
          <w:szCs w:val="20"/>
        </w:rPr>
      </w:pPr>
      <w:r w:rsidRPr="00237BEF">
        <w:rPr>
          <w:color w:val="000000"/>
          <w:sz w:val="20"/>
          <w:szCs w:val="20"/>
        </w:rPr>
        <w:t xml:space="preserve">Оплата Цены договора осуществляется в безналичном порядке путем перечисления денежных средств на счет эскроу не позднее ____(___) банковских дней с даты государственной регистрации настоящего Договора и регистрации залога прав требования в силу закона в пользу Банка. </w:t>
      </w:r>
    </w:p>
    <w:p w14:paraId="12BA8DD7" w14:textId="77777777" w:rsidR="002F3775" w:rsidRPr="00237BEF" w:rsidRDefault="002F3775" w:rsidP="002F3775">
      <w:pPr>
        <w:shd w:val="clear" w:color="auto" w:fill="FFFFFF"/>
        <w:spacing w:after="0" w:line="23" w:lineRule="atLeast"/>
        <w:ind w:right="-142" w:firstLine="567"/>
        <w:jc w:val="both"/>
        <w:rPr>
          <w:color w:val="000000"/>
          <w:sz w:val="20"/>
          <w:szCs w:val="20"/>
        </w:rPr>
      </w:pPr>
    </w:p>
    <w:p w14:paraId="4A95581B" w14:textId="19E03298" w:rsidR="002F3775" w:rsidRPr="00237BEF" w:rsidRDefault="002F3775" w:rsidP="002F3775">
      <w:pPr>
        <w:shd w:val="clear" w:color="auto" w:fill="FFFFFF"/>
        <w:spacing w:after="0" w:line="23" w:lineRule="atLeast"/>
        <w:ind w:right="-142" w:firstLine="567"/>
        <w:jc w:val="both"/>
        <w:rPr>
          <w:i/>
          <w:color w:val="000000"/>
          <w:sz w:val="20"/>
          <w:szCs w:val="20"/>
        </w:rPr>
      </w:pPr>
      <w:r w:rsidRPr="00237BEF">
        <w:rPr>
          <w:i/>
          <w:color w:val="000000"/>
          <w:sz w:val="20"/>
          <w:szCs w:val="20"/>
        </w:rPr>
        <w:t xml:space="preserve">В случае электронной регистрации договора дополнительно указывается следующий абзац: </w:t>
      </w:r>
    </w:p>
    <w:p w14:paraId="4901C19E" w14:textId="77777777" w:rsidR="002F3775" w:rsidRPr="00237BEF" w:rsidRDefault="002F3775" w:rsidP="002F3775">
      <w:pPr>
        <w:shd w:val="clear" w:color="auto" w:fill="FFFFFF"/>
        <w:spacing w:after="0" w:line="23" w:lineRule="atLeast"/>
        <w:ind w:right="-142" w:firstLine="567"/>
        <w:jc w:val="both"/>
        <w:rPr>
          <w:i/>
          <w:color w:val="000000"/>
          <w:sz w:val="20"/>
          <w:szCs w:val="20"/>
        </w:rPr>
      </w:pPr>
    </w:p>
    <w:p w14:paraId="5E61ECDB" w14:textId="636DA06A" w:rsidR="002F3775" w:rsidRPr="00237BEF" w:rsidRDefault="002F3775" w:rsidP="002F3775">
      <w:pPr>
        <w:shd w:val="clear" w:color="auto" w:fill="FFFFFF"/>
        <w:spacing w:after="0" w:line="23" w:lineRule="atLeast"/>
        <w:ind w:right="-142" w:firstLine="567"/>
        <w:jc w:val="both"/>
        <w:rPr>
          <w:color w:val="000000"/>
          <w:sz w:val="20"/>
          <w:szCs w:val="20"/>
        </w:rPr>
      </w:pPr>
      <w:r w:rsidRPr="00237BEF">
        <w:rPr>
          <w:color w:val="000000"/>
          <w:sz w:val="20"/>
          <w:szCs w:val="20"/>
        </w:rPr>
        <w:t>Условием перечисления кредитных средств, предоставляемых Банком на оплату цены договора, является предоставление Застройщиком Банку электронного образа настоящего Договора и электронной выписки из Единого государственного реестра недвижимости, подтверждающей факт государственной регистрации залога (ипотеки) в силу закона прав требования по настоящему Договору в пользу Банка, подписанной усиленной квалифицированной электронной подписью государственного регистратора.</w:t>
      </w:r>
    </w:p>
    <w:p w14:paraId="7FAFF06D" w14:textId="77777777" w:rsidR="002F3775" w:rsidRPr="00237BEF" w:rsidRDefault="002F3775" w:rsidP="002F3775">
      <w:pPr>
        <w:shd w:val="clear" w:color="auto" w:fill="FFFFFF"/>
        <w:spacing w:after="0" w:line="23" w:lineRule="atLeast"/>
        <w:ind w:right="-142" w:firstLine="567"/>
        <w:jc w:val="both"/>
        <w:rPr>
          <w:color w:val="000000"/>
          <w:sz w:val="20"/>
          <w:szCs w:val="20"/>
        </w:rPr>
      </w:pPr>
    </w:p>
    <w:p w14:paraId="6DC880B9" w14:textId="7606C76B" w:rsidR="002F3775" w:rsidRPr="00237BEF" w:rsidRDefault="002F3775" w:rsidP="002F3775">
      <w:pPr>
        <w:shd w:val="clear" w:color="auto" w:fill="FFFFFF"/>
        <w:spacing w:after="0" w:line="23" w:lineRule="atLeast"/>
        <w:ind w:right="-142" w:firstLine="567"/>
        <w:jc w:val="both"/>
        <w:rPr>
          <w:i/>
          <w:color w:val="000000"/>
          <w:sz w:val="20"/>
          <w:szCs w:val="20"/>
        </w:rPr>
      </w:pPr>
      <w:r w:rsidRPr="00237BEF">
        <w:rPr>
          <w:i/>
          <w:color w:val="000000"/>
          <w:sz w:val="20"/>
          <w:szCs w:val="20"/>
        </w:rPr>
        <w:t>В случае применения АФР:</w:t>
      </w:r>
    </w:p>
    <w:p w14:paraId="01B41E9B" w14:textId="77777777" w:rsidR="002F3775" w:rsidRPr="00237BEF" w:rsidRDefault="002F3775" w:rsidP="002F3775">
      <w:pPr>
        <w:shd w:val="clear" w:color="auto" w:fill="FFFFFF"/>
        <w:spacing w:after="0" w:line="23" w:lineRule="atLeast"/>
        <w:ind w:right="-142" w:firstLine="567"/>
        <w:jc w:val="both"/>
        <w:rPr>
          <w:i/>
          <w:color w:val="000000"/>
          <w:sz w:val="20"/>
          <w:szCs w:val="20"/>
        </w:rPr>
      </w:pPr>
    </w:p>
    <w:p w14:paraId="3FFF1A04" w14:textId="77777777" w:rsidR="002F3775" w:rsidRPr="00237BEF" w:rsidRDefault="002F3775" w:rsidP="002F3775">
      <w:pPr>
        <w:shd w:val="clear" w:color="auto" w:fill="FFFFFF"/>
        <w:spacing w:after="0" w:line="23" w:lineRule="atLeast"/>
        <w:ind w:right="-142" w:firstLine="567"/>
        <w:jc w:val="both"/>
        <w:rPr>
          <w:color w:val="000000"/>
          <w:sz w:val="20"/>
          <w:szCs w:val="20"/>
        </w:rPr>
      </w:pPr>
      <w:r w:rsidRPr="00237BEF">
        <w:rPr>
          <w:color w:val="000000"/>
          <w:sz w:val="20"/>
          <w:szCs w:val="20"/>
        </w:rPr>
        <w:t>Оплата Цены Договора производится за счет собственных денежных средств Участника долевого строительства в размере _________________ (_______________________) рублей РФ и кредитных средств в размере ________________ (______________) рублей РФ, предоставляемых Банком ВТБ (публичное акционерное общество), являющегося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местонахождения: 191144, город Санкт-Петербург, Дегтярный переулок, дом 11, литер А, к/с 30101810700000000187 в ГУ Банка России по Центральному федеральному округу, БИК 044525187, ИНН 7702070139 (именуемый в дальнейшем «Банк»), согласно Кредитному договору № __________ от «__» ___________ года, заключенному в городе ___________ между _________________ (ФИО Заемщика по Кредитному договору) и Банком (далее – «Кредитный договор»).</w:t>
      </w:r>
    </w:p>
    <w:p w14:paraId="3895D901" w14:textId="77777777" w:rsidR="002F3775" w:rsidRPr="00237BEF" w:rsidRDefault="002F3775" w:rsidP="002F3775">
      <w:pPr>
        <w:shd w:val="clear" w:color="auto" w:fill="FFFFFF"/>
        <w:spacing w:after="0" w:line="23" w:lineRule="atLeast"/>
        <w:ind w:right="-142" w:firstLine="567"/>
        <w:jc w:val="both"/>
        <w:rPr>
          <w:color w:val="000000"/>
          <w:sz w:val="20"/>
          <w:szCs w:val="20"/>
        </w:rPr>
      </w:pPr>
      <w:r w:rsidRPr="00237BEF">
        <w:rPr>
          <w:color w:val="000000"/>
          <w:sz w:val="20"/>
          <w:szCs w:val="20"/>
        </w:rPr>
        <w:t>Оплата Цены договора производится в безналичной форме с использованием аккредитива как формы безналичных расчетов. Участник долевого строительства в срок до _____________ открывает документарный, безотзывный, покрытый (депонированный), безакцептный аккредитив в Банке ВТБ (ПАО). </w:t>
      </w:r>
    </w:p>
    <w:p w14:paraId="67B2D520" w14:textId="77777777" w:rsidR="002F3775" w:rsidRPr="00237BEF" w:rsidRDefault="002F3775" w:rsidP="002F3775">
      <w:pPr>
        <w:shd w:val="clear" w:color="auto" w:fill="FFFFFF"/>
        <w:spacing w:after="0" w:line="23" w:lineRule="atLeast"/>
        <w:ind w:right="-142" w:firstLine="567"/>
        <w:jc w:val="both"/>
        <w:rPr>
          <w:color w:val="000000"/>
          <w:sz w:val="20"/>
          <w:szCs w:val="20"/>
        </w:rPr>
      </w:pPr>
      <w:r w:rsidRPr="00237BEF">
        <w:rPr>
          <w:color w:val="000000"/>
          <w:sz w:val="20"/>
          <w:szCs w:val="20"/>
        </w:rPr>
        <w:t>Срок действия  аккредитива: ___ (_____) календарных дней с даты открытия аккредитива. </w:t>
      </w:r>
    </w:p>
    <w:p w14:paraId="52A71DB1" w14:textId="77777777" w:rsidR="002F3775" w:rsidRPr="00237BEF" w:rsidRDefault="002F3775" w:rsidP="002F3775">
      <w:pPr>
        <w:shd w:val="clear" w:color="auto" w:fill="FFFFFF"/>
        <w:spacing w:after="0" w:line="23" w:lineRule="atLeast"/>
        <w:ind w:right="-142" w:firstLine="567"/>
        <w:jc w:val="both"/>
        <w:rPr>
          <w:color w:val="000000"/>
          <w:sz w:val="20"/>
          <w:szCs w:val="20"/>
        </w:rPr>
      </w:pPr>
      <w:r w:rsidRPr="00237BEF">
        <w:rPr>
          <w:color w:val="000000"/>
          <w:sz w:val="20"/>
          <w:szCs w:val="20"/>
        </w:rPr>
        <w:t>Банк-эмитент и Исполняющий банк – Банк ВТБ (публичное акционерное общество), Филиал ______ Банка ВТБ (ПАО) в __________, к/с ______________ в ГУ Банка России по Центральному федеральному округу, БИК ________, ИНН ___________;</w:t>
      </w:r>
    </w:p>
    <w:p w14:paraId="702AECCF" w14:textId="77777777" w:rsidR="002F3775" w:rsidRPr="00237BEF" w:rsidRDefault="002F3775" w:rsidP="002F3775">
      <w:pPr>
        <w:shd w:val="clear" w:color="auto" w:fill="FFFFFF"/>
        <w:spacing w:after="0" w:line="23" w:lineRule="atLeast"/>
        <w:ind w:right="-142" w:firstLine="567"/>
        <w:jc w:val="both"/>
        <w:rPr>
          <w:color w:val="000000"/>
          <w:sz w:val="20"/>
          <w:szCs w:val="20"/>
        </w:rPr>
      </w:pPr>
      <w:r w:rsidRPr="00237BEF">
        <w:rPr>
          <w:color w:val="000000"/>
          <w:sz w:val="20"/>
          <w:szCs w:val="20"/>
        </w:rPr>
        <w:t>Получателем средств по аккредитиву является Участник долевого строительства</w:t>
      </w:r>
    </w:p>
    <w:p w14:paraId="39CBB56A" w14:textId="77777777" w:rsidR="002F3775" w:rsidRPr="00237BEF" w:rsidRDefault="002F3775" w:rsidP="002F3775">
      <w:pPr>
        <w:shd w:val="clear" w:color="auto" w:fill="FFFFFF"/>
        <w:spacing w:after="0" w:line="23" w:lineRule="atLeast"/>
        <w:ind w:right="-142" w:firstLine="567"/>
        <w:jc w:val="both"/>
        <w:rPr>
          <w:color w:val="000000"/>
          <w:sz w:val="20"/>
          <w:szCs w:val="20"/>
        </w:rPr>
      </w:pPr>
      <w:r w:rsidRPr="00237BEF">
        <w:rPr>
          <w:color w:val="000000"/>
          <w:sz w:val="20"/>
          <w:szCs w:val="20"/>
        </w:rPr>
        <w:t>Условие оплаты аккредитива: без акцепта, частичные платежи по аккредитиву не разрешены.</w:t>
      </w:r>
    </w:p>
    <w:p w14:paraId="56FB72DB" w14:textId="7D1D4D07" w:rsidR="002F3775" w:rsidRPr="00237BEF" w:rsidRDefault="002F3775" w:rsidP="002F3775">
      <w:pPr>
        <w:shd w:val="clear" w:color="auto" w:fill="FFFFFF"/>
        <w:spacing w:after="0" w:line="23" w:lineRule="atLeast"/>
        <w:ind w:right="-142" w:firstLine="567"/>
        <w:jc w:val="both"/>
        <w:rPr>
          <w:color w:val="000000"/>
          <w:sz w:val="20"/>
          <w:szCs w:val="20"/>
        </w:rPr>
      </w:pPr>
      <w:r w:rsidRPr="00237BEF">
        <w:rPr>
          <w:color w:val="000000"/>
          <w:sz w:val="20"/>
          <w:szCs w:val="20"/>
        </w:rPr>
        <w:t>Способ исполнения аккредитива: путем платежа по предъявлении документов, предусмотренных условиями аккредитива.</w:t>
      </w:r>
    </w:p>
    <w:p w14:paraId="682111BB" w14:textId="77777777" w:rsidR="002F3775" w:rsidRPr="00237BEF" w:rsidRDefault="002F3775" w:rsidP="002F3775">
      <w:pPr>
        <w:shd w:val="clear" w:color="auto" w:fill="FFFFFF"/>
        <w:spacing w:after="0" w:line="23" w:lineRule="atLeast"/>
        <w:ind w:right="-142" w:firstLine="567"/>
        <w:jc w:val="both"/>
        <w:rPr>
          <w:color w:val="000000"/>
          <w:sz w:val="20"/>
          <w:szCs w:val="20"/>
        </w:rPr>
      </w:pPr>
    </w:p>
    <w:p w14:paraId="40B9C40F" w14:textId="57B22D71" w:rsidR="002F3775" w:rsidRPr="00237BEF" w:rsidRDefault="002F3775" w:rsidP="002F3775">
      <w:pPr>
        <w:shd w:val="clear" w:color="auto" w:fill="FFFFFF"/>
        <w:spacing w:after="0" w:line="23" w:lineRule="atLeast"/>
        <w:ind w:right="-142" w:firstLine="567"/>
        <w:jc w:val="both"/>
        <w:rPr>
          <w:i/>
          <w:color w:val="000000"/>
          <w:sz w:val="20"/>
          <w:szCs w:val="20"/>
        </w:rPr>
      </w:pPr>
      <w:r w:rsidRPr="00237BEF">
        <w:rPr>
          <w:i/>
          <w:color w:val="000000"/>
          <w:sz w:val="20"/>
          <w:szCs w:val="20"/>
        </w:rPr>
        <w:lastRenderedPageBreak/>
        <w:t>Редакция условий исполнения аккредитива в случае обычной регистрации договора:</w:t>
      </w:r>
    </w:p>
    <w:p w14:paraId="69862137" w14:textId="77777777" w:rsidR="002F3775" w:rsidRPr="00237BEF" w:rsidRDefault="002F3775" w:rsidP="002F3775">
      <w:pPr>
        <w:shd w:val="clear" w:color="auto" w:fill="FFFFFF"/>
        <w:spacing w:after="0" w:line="23" w:lineRule="atLeast"/>
        <w:ind w:right="-142" w:firstLine="567"/>
        <w:jc w:val="both"/>
        <w:rPr>
          <w:i/>
          <w:color w:val="000000"/>
          <w:sz w:val="20"/>
          <w:szCs w:val="20"/>
        </w:rPr>
      </w:pPr>
    </w:p>
    <w:p w14:paraId="62BEABB2" w14:textId="59B51AAA" w:rsidR="002F3775" w:rsidRPr="00237BEF" w:rsidRDefault="002F3775" w:rsidP="002F3775">
      <w:pPr>
        <w:shd w:val="clear" w:color="auto" w:fill="FFFFFF"/>
        <w:spacing w:after="0" w:line="23" w:lineRule="atLeast"/>
        <w:ind w:right="-142" w:firstLine="567"/>
        <w:jc w:val="both"/>
        <w:rPr>
          <w:color w:val="000000"/>
          <w:sz w:val="20"/>
          <w:szCs w:val="20"/>
        </w:rPr>
      </w:pPr>
      <w:r w:rsidRPr="00237BEF">
        <w:rPr>
          <w:color w:val="000000"/>
          <w:sz w:val="20"/>
          <w:szCs w:val="20"/>
        </w:rPr>
        <w:t>Условием исполнения аккредитива является предоставление Застройщиком в Исполняющий банк одновременно следующих документов: оригинала (или скан-копии) выписки из Единого государственного реестра недвижимости, подтверждающей факт государственной регистрации залога (ипотеки) в силу закона прав требования по настоящему Договору в пользу Банка и оригинала (или скан-копии) настоящего Договора со отметкой регистрирующего органа или многофункционального центра по предоставлению государственных и муниципальных услуг о переводе Договора в форму электронного образа документа с указанием даты, фамилии и инициалов, и подписи государственного регистратора.</w:t>
      </w:r>
    </w:p>
    <w:p w14:paraId="13CCC3E0" w14:textId="77777777" w:rsidR="002F3775" w:rsidRPr="00237BEF" w:rsidRDefault="002F3775" w:rsidP="002F3775">
      <w:pPr>
        <w:shd w:val="clear" w:color="auto" w:fill="FFFFFF"/>
        <w:spacing w:after="0" w:line="23" w:lineRule="atLeast"/>
        <w:ind w:right="-142" w:firstLine="567"/>
        <w:jc w:val="both"/>
        <w:rPr>
          <w:color w:val="000000"/>
          <w:sz w:val="20"/>
          <w:szCs w:val="20"/>
        </w:rPr>
      </w:pPr>
    </w:p>
    <w:p w14:paraId="792D5B78" w14:textId="3183333B" w:rsidR="002F3775" w:rsidRPr="00237BEF" w:rsidRDefault="002F3775" w:rsidP="002F3775">
      <w:pPr>
        <w:shd w:val="clear" w:color="auto" w:fill="FFFFFF"/>
        <w:spacing w:after="0" w:line="23" w:lineRule="atLeast"/>
        <w:ind w:right="-142" w:firstLine="567"/>
        <w:jc w:val="both"/>
        <w:rPr>
          <w:i/>
          <w:color w:val="000000"/>
          <w:sz w:val="20"/>
          <w:szCs w:val="20"/>
        </w:rPr>
      </w:pPr>
      <w:r w:rsidRPr="00237BEF">
        <w:rPr>
          <w:i/>
          <w:color w:val="000000"/>
          <w:sz w:val="20"/>
          <w:szCs w:val="20"/>
        </w:rPr>
        <w:t>Редакция условий исполнения аккредитива в случае электронной регистрации договора:</w:t>
      </w:r>
    </w:p>
    <w:p w14:paraId="5C1B05B3" w14:textId="70CC6AEC" w:rsidR="002F3775" w:rsidRPr="00237BEF" w:rsidRDefault="002F3775" w:rsidP="002F3775">
      <w:pPr>
        <w:shd w:val="clear" w:color="auto" w:fill="FFFFFF"/>
        <w:spacing w:after="0" w:line="23" w:lineRule="atLeast"/>
        <w:ind w:right="-142" w:firstLine="567"/>
        <w:jc w:val="both"/>
        <w:rPr>
          <w:color w:val="000000"/>
          <w:sz w:val="20"/>
          <w:szCs w:val="20"/>
        </w:rPr>
      </w:pPr>
      <w:r w:rsidRPr="00237BEF">
        <w:rPr>
          <w:color w:val="000000"/>
          <w:sz w:val="20"/>
          <w:szCs w:val="20"/>
        </w:rPr>
        <w:t>Условием исполнения аккредитива является предоставление Застройщиком в Исполняющий банк одновременно следующих документов: электронного образа настоящего Договора и электронной выписки из Единого государственного реестра недвижимости, подтверждающей факт государственной регистрации залога (ипотеки) в силу закона прав требования по настоящему Договору в пользу Банка, подписанной усиленной квалифицированной электронной подписью государственного регистратора.</w:t>
      </w:r>
    </w:p>
    <w:p w14:paraId="6D2ED61E" w14:textId="77777777" w:rsidR="002F3775" w:rsidRPr="00237BEF" w:rsidRDefault="002F3775" w:rsidP="002F3775">
      <w:pPr>
        <w:shd w:val="clear" w:color="auto" w:fill="FFFFFF"/>
        <w:spacing w:after="0" w:line="23" w:lineRule="atLeast"/>
        <w:ind w:right="-142" w:firstLine="567"/>
        <w:jc w:val="both"/>
        <w:rPr>
          <w:color w:val="000000"/>
          <w:sz w:val="20"/>
          <w:szCs w:val="20"/>
        </w:rPr>
      </w:pPr>
    </w:p>
    <w:p w14:paraId="5D8B625A" w14:textId="38D93CCD" w:rsidR="002F3775" w:rsidRPr="00237BEF" w:rsidRDefault="002F3775" w:rsidP="002F3775">
      <w:pPr>
        <w:shd w:val="clear" w:color="auto" w:fill="FFFFFF"/>
        <w:spacing w:after="0" w:line="23" w:lineRule="atLeast"/>
        <w:ind w:right="-142" w:firstLine="567"/>
        <w:jc w:val="both"/>
        <w:rPr>
          <w:i/>
          <w:color w:val="000000"/>
          <w:sz w:val="20"/>
          <w:szCs w:val="20"/>
        </w:rPr>
      </w:pPr>
      <w:r w:rsidRPr="00237BEF">
        <w:rPr>
          <w:i/>
          <w:color w:val="000000"/>
          <w:sz w:val="20"/>
          <w:szCs w:val="20"/>
        </w:rPr>
        <w:t>Редакция условий исполнения аккредитива «комбинированная» (для обычной и электронной регистрации):</w:t>
      </w:r>
    </w:p>
    <w:p w14:paraId="00FE60B7" w14:textId="77777777" w:rsidR="002F3775" w:rsidRPr="00237BEF" w:rsidRDefault="002F3775" w:rsidP="002F3775">
      <w:pPr>
        <w:shd w:val="clear" w:color="auto" w:fill="FFFFFF"/>
        <w:spacing w:after="0" w:line="23" w:lineRule="atLeast"/>
        <w:ind w:right="-142" w:firstLine="567"/>
        <w:jc w:val="both"/>
        <w:rPr>
          <w:i/>
          <w:color w:val="000000"/>
          <w:sz w:val="20"/>
          <w:szCs w:val="20"/>
        </w:rPr>
      </w:pPr>
    </w:p>
    <w:p w14:paraId="53D34E5B" w14:textId="39D0F099" w:rsidR="002F3775" w:rsidRPr="00237BEF" w:rsidRDefault="002F3775" w:rsidP="002F3775">
      <w:pPr>
        <w:shd w:val="clear" w:color="auto" w:fill="FFFFFF"/>
        <w:spacing w:after="0" w:line="23" w:lineRule="atLeast"/>
        <w:ind w:right="-142" w:firstLine="567"/>
        <w:jc w:val="both"/>
        <w:rPr>
          <w:color w:val="000000"/>
          <w:sz w:val="20"/>
          <w:szCs w:val="20"/>
        </w:rPr>
      </w:pPr>
      <w:r w:rsidRPr="00237BEF">
        <w:rPr>
          <w:color w:val="000000"/>
          <w:sz w:val="20"/>
          <w:szCs w:val="20"/>
        </w:rPr>
        <w:t>Условием исполнения аккредитива является предоставление Застройщиком в Исполняющий банк оригинала (или скан-копии) выписки из Единого государственного реестра недвижимости, подтверждающей факт государственной регистрации залога (ипотеки) в силу закона прав требования по настоящему Договору в пользу Банка с одновременным предоставлением оригинала (или скан-копии) настоящего Договора со отметкой регистрирующего органа или многофункционального центра по предоставлению государственных и муниципальных услуг о переводе Договора в форму электронного образа документа с указанием даты, фамилии и инициалов, и подписи государственного регистратора или электронного образа настоящего Договора с одновременным предоставлением электронной выписки из Единого государственного реестра недвижимости, подтверждающей факт государственной регистрации залога (ипотеки) в силу закона прав требования по настоящему Договору в пользу Банка, подписанной усиленной квалифицированной электронной подписью государственного регистратора.</w:t>
      </w:r>
    </w:p>
    <w:p w14:paraId="1FAAE631" w14:textId="77777777" w:rsidR="002F3775" w:rsidRPr="00237BEF" w:rsidRDefault="002F3775" w:rsidP="002F3775">
      <w:pPr>
        <w:shd w:val="clear" w:color="auto" w:fill="FFFFFF"/>
        <w:spacing w:after="0" w:line="23" w:lineRule="atLeast"/>
        <w:ind w:right="-142" w:firstLine="567"/>
        <w:jc w:val="both"/>
        <w:rPr>
          <w:color w:val="000000"/>
          <w:sz w:val="20"/>
          <w:szCs w:val="20"/>
        </w:rPr>
      </w:pPr>
    </w:p>
    <w:p w14:paraId="661C0E92" w14:textId="7A4DA51D" w:rsidR="002F3775" w:rsidRPr="00237BEF" w:rsidRDefault="002F3775" w:rsidP="002F3775">
      <w:pPr>
        <w:shd w:val="clear" w:color="auto" w:fill="FFFFFF"/>
        <w:spacing w:after="0" w:line="23" w:lineRule="atLeast"/>
        <w:ind w:right="-142" w:firstLine="567"/>
        <w:jc w:val="both"/>
        <w:rPr>
          <w:i/>
          <w:color w:val="000000"/>
          <w:sz w:val="20"/>
          <w:szCs w:val="20"/>
        </w:rPr>
      </w:pPr>
      <w:r w:rsidRPr="00237BEF">
        <w:rPr>
          <w:i/>
          <w:color w:val="000000"/>
          <w:sz w:val="20"/>
          <w:szCs w:val="20"/>
        </w:rPr>
        <w:t>При использовании СБР:</w:t>
      </w:r>
    </w:p>
    <w:p w14:paraId="0FC43609" w14:textId="77777777" w:rsidR="002F3775" w:rsidRPr="00237BEF" w:rsidRDefault="002F3775" w:rsidP="002F3775">
      <w:pPr>
        <w:shd w:val="clear" w:color="auto" w:fill="FFFFFF"/>
        <w:spacing w:after="0" w:line="23" w:lineRule="atLeast"/>
        <w:ind w:right="-142" w:firstLine="567"/>
        <w:jc w:val="both"/>
        <w:rPr>
          <w:i/>
          <w:color w:val="000000"/>
          <w:sz w:val="20"/>
          <w:szCs w:val="20"/>
        </w:rPr>
      </w:pPr>
    </w:p>
    <w:p w14:paraId="5D67D5AC" w14:textId="77777777" w:rsidR="002F3775" w:rsidRPr="00237BEF" w:rsidRDefault="002F3775" w:rsidP="002F3775">
      <w:pPr>
        <w:shd w:val="clear" w:color="auto" w:fill="FFFFFF"/>
        <w:spacing w:after="0" w:line="23" w:lineRule="atLeast"/>
        <w:ind w:right="-142" w:firstLine="567"/>
        <w:jc w:val="both"/>
        <w:rPr>
          <w:color w:val="000000"/>
          <w:sz w:val="20"/>
          <w:szCs w:val="20"/>
        </w:rPr>
      </w:pPr>
      <w:r w:rsidRPr="00237BEF">
        <w:rPr>
          <w:color w:val="000000"/>
          <w:sz w:val="20"/>
          <w:szCs w:val="20"/>
        </w:rPr>
        <w:t>Участник долевого строительства вносит сумму денежных средств в счет оплаты цены Договора в размере ___ руб. (Сумма прописью), любым способом, не противоречащим действующему законодательству Российской Федерации на счет эскроу не позднее ХХ (ХХХХ) рабочих дней с даты регистрации настоящего Договора в Федеральной службе государственной регистрации, кадастра и картографии.</w:t>
      </w:r>
    </w:p>
    <w:p w14:paraId="737D1121" w14:textId="77777777" w:rsidR="002F3775" w:rsidRPr="00237BEF" w:rsidRDefault="002F3775" w:rsidP="002F3775">
      <w:pPr>
        <w:shd w:val="clear" w:color="auto" w:fill="FFFFFF"/>
        <w:spacing w:after="0" w:line="23" w:lineRule="atLeast"/>
        <w:ind w:right="-142" w:firstLine="567"/>
        <w:jc w:val="both"/>
        <w:rPr>
          <w:color w:val="000000"/>
          <w:sz w:val="20"/>
          <w:szCs w:val="20"/>
        </w:rPr>
      </w:pPr>
      <w:r w:rsidRPr="00237BEF">
        <w:rPr>
          <w:color w:val="000000"/>
          <w:sz w:val="20"/>
          <w:szCs w:val="20"/>
        </w:rPr>
        <w:t>Оплата цены Договора производится за счет собственных денежных средств Участника долевого строительства в размере _________________ (_______________________) рублей РФ и кредитных средств в размере ________________ (______________) рублей РФ, предоставляемых Банком ВТБ (публичное акционерное общество), являющегося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местонахождения: 191144, г. Санкт-Петербург, Дегтярный переулок, д. 11, лит. А, почтовый адрес: 109147, г. Москва ул. Воронцовская, д. 43, стр. 1, к/с 30101810700000000187 в ГУ Банка России по Центральному федеральному округу, БИК 044525187, ИНН 7702070139 (именуемый в дальнейшем «Банк»), согласно Кредитному договору № __________ от «__» ___________ года, заключенному в городе ___________ между _________________ (ФИО Заемщика по Кредитному договору) и Банком (далее – «Кредитный договор»).</w:t>
      </w:r>
    </w:p>
    <w:p w14:paraId="3876CE22" w14:textId="1D756DFC" w:rsidR="002F3775" w:rsidRPr="00237BEF" w:rsidRDefault="002F3775" w:rsidP="002F3775">
      <w:pPr>
        <w:shd w:val="clear" w:color="auto" w:fill="FFFFFF"/>
        <w:tabs>
          <w:tab w:val="left" w:pos="0"/>
          <w:tab w:val="left" w:pos="567"/>
          <w:tab w:val="left" w:pos="1202"/>
        </w:tabs>
        <w:spacing w:after="0" w:line="23" w:lineRule="atLeast"/>
        <w:ind w:right="-144" w:firstLine="567"/>
        <w:jc w:val="both"/>
        <w:rPr>
          <w:color w:val="000000"/>
          <w:sz w:val="20"/>
          <w:szCs w:val="20"/>
        </w:rPr>
      </w:pPr>
      <w:r w:rsidRPr="00237BEF">
        <w:rPr>
          <w:color w:val="000000"/>
          <w:sz w:val="20"/>
          <w:szCs w:val="20"/>
        </w:rPr>
        <w:t>4.2. Участник долевого строительства обязуется внести денежные средства в счет уплаты цены Договора на специальный эскроу-счет, открываемый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Закон</w:t>
      </w:r>
      <w:r w:rsidR="009216CA" w:rsidRPr="00237BEF">
        <w:rPr>
          <w:color w:val="000000"/>
          <w:sz w:val="20"/>
          <w:szCs w:val="20"/>
        </w:rPr>
        <w:t>ом</w:t>
      </w:r>
      <w:r w:rsidRPr="00237BEF">
        <w:rPr>
          <w:color w:val="000000"/>
          <w:sz w:val="20"/>
          <w:szCs w:val="20"/>
        </w:rPr>
        <w:t xml:space="preserve"> об участии в долевом строительстве и  договором счета эскроу, заключенным между Бенефициаром, Депонентом и Эскроу-агентом, с учетом следующего:</w:t>
      </w:r>
    </w:p>
    <w:p w14:paraId="40CEC857" w14:textId="614B3813" w:rsidR="002F3775" w:rsidRPr="00237BEF" w:rsidRDefault="002F3775" w:rsidP="002F3775">
      <w:pPr>
        <w:spacing w:after="0"/>
        <w:ind w:firstLine="567"/>
        <w:jc w:val="both"/>
        <w:rPr>
          <w:color w:val="000000"/>
          <w:sz w:val="20"/>
          <w:szCs w:val="20"/>
        </w:rPr>
      </w:pPr>
      <w:r w:rsidRPr="00237BEF">
        <w:rPr>
          <w:b/>
          <w:color w:val="000000"/>
          <w:sz w:val="20"/>
          <w:szCs w:val="20"/>
        </w:rPr>
        <w:t>Эскроу-агент:</w:t>
      </w:r>
      <w:r w:rsidRPr="00237BEF">
        <w:rPr>
          <w:color w:val="000000"/>
          <w:sz w:val="20"/>
          <w:szCs w:val="20"/>
        </w:rPr>
        <w:t xml:space="preserve"> Банк ВТБ (публичное акционерное общество), </w:t>
      </w:r>
      <w:r w:rsidR="00CF4749" w:rsidRPr="00237BEF">
        <w:rPr>
          <w:color w:val="000000"/>
          <w:sz w:val="20"/>
          <w:szCs w:val="20"/>
        </w:rPr>
        <w:t>являющийся</w:t>
      </w:r>
      <w:r w:rsidRPr="00237BEF">
        <w:rPr>
          <w:color w:val="000000"/>
          <w:sz w:val="20"/>
          <w:szCs w:val="20"/>
        </w:rPr>
        <w:t xml:space="preserve">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местонахождения: 191144, город Санкт-Петербург, Дегтярный переулок, дом 11, литер А, стр.1, к/с 30101810700000000187 в ГУ Банка России по Центральному федеральному округу, БИК 044525187, ИНН 7702070139</w:t>
      </w:r>
      <w:r w:rsidR="00C86425" w:rsidRPr="00237BEF">
        <w:rPr>
          <w:color w:val="000000"/>
          <w:sz w:val="20"/>
          <w:szCs w:val="20"/>
        </w:rPr>
        <w:t>, адрес электронной почты: info@vtb.ru, телефон: 8 (800) 100-24-24</w:t>
      </w:r>
      <w:r w:rsidRPr="00237BEF">
        <w:rPr>
          <w:color w:val="000000"/>
          <w:sz w:val="20"/>
          <w:szCs w:val="20"/>
        </w:rPr>
        <w:t xml:space="preserve">. </w:t>
      </w:r>
    </w:p>
    <w:p w14:paraId="57E89136" w14:textId="77777777" w:rsidR="002F3775" w:rsidRPr="00237BEF" w:rsidRDefault="002F3775" w:rsidP="002F3775">
      <w:pPr>
        <w:shd w:val="clear" w:color="auto" w:fill="FFFFFF"/>
        <w:tabs>
          <w:tab w:val="left" w:pos="0"/>
        </w:tabs>
        <w:spacing w:after="0" w:line="23" w:lineRule="atLeast"/>
        <w:ind w:right="-144" w:firstLine="567"/>
        <w:jc w:val="both"/>
        <w:rPr>
          <w:color w:val="000000"/>
          <w:sz w:val="20"/>
          <w:szCs w:val="20"/>
        </w:rPr>
      </w:pPr>
      <w:r w:rsidRPr="00237BEF">
        <w:rPr>
          <w:b/>
          <w:color w:val="000000"/>
          <w:sz w:val="20"/>
          <w:szCs w:val="20"/>
        </w:rPr>
        <w:t>Депонент:</w:t>
      </w:r>
      <w:r w:rsidRPr="00237BEF">
        <w:rPr>
          <w:color w:val="000000"/>
          <w:sz w:val="20"/>
          <w:szCs w:val="20"/>
        </w:rPr>
        <w:t xml:space="preserve"> </w:t>
      </w:r>
      <w:r w:rsidRPr="00237BEF">
        <w:rPr>
          <w:bCs/>
          <w:sz w:val="20"/>
          <w:szCs w:val="20"/>
        </w:rPr>
        <w:t>Участник долевого строительства</w:t>
      </w:r>
      <w:r w:rsidRPr="00237BEF">
        <w:rPr>
          <w:sz w:val="20"/>
          <w:szCs w:val="20"/>
        </w:rPr>
        <w:t>.</w:t>
      </w:r>
    </w:p>
    <w:p w14:paraId="1017BC22" w14:textId="77777777" w:rsidR="002F3775" w:rsidRPr="00237BEF" w:rsidRDefault="002F3775" w:rsidP="002F3775">
      <w:pPr>
        <w:shd w:val="clear" w:color="auto" w:fill="FFFFFF"/>
        <w:tabs>
          <w:tab w:val="left" w:pos="0"/>
        </w:tabs>
        <w:spacing w:after="0" w:line="23" w:lineRule="atLeast"/>
        <w:ind w:right="-144" w:firstLine="567"/>
        <w:jc w:val="both"/>
        <w:rPr>
          <w:color w:val="000000"/>
          <w:sz w:val="20"/>
          <w:szCs w:val="20"/>
        </w:rPr>
      </w:pPr>
      <w:r w:rsidRPr="00237BEF">
        <w:rPr>
          <w:b/>
          <w:color w:val="000000"/>
          <w:sz w:val="20"/>
          <w:szCs w:val="20"/>
        </w:rPr>
        <w:t>Бенефициар:</w:t>
      </w:r>
      <w:r w:rsidRPr="00237BEF">
        <w:rPr>
          <w:color w:val="000000"/>
          <w:sz w:val="20"/>
          <w:szCs w:val="20"/>
        </w:rPr>
        <w:t xml:space="preserve"> Общество с ограниченной ответственностью Специализированный застройщик «Феникс»</w:t>
      </w:r>
    </w:p>
    <w:p w14:paraId="79990CF6" w14:textId="77777777" w:rsidR="002F3775" w:rsidRPr="00237BEF" w:rsidRDefault="002F3775" w:rsidP="002F3775">
      <w:pPr>
        <w:shd w:val="clear" w:color="auto" w:fill="FFFFFF"/>
        <w:spacing w:after="0" w:line="23" w:lineRule="atLeast"/>
        <w:ind w:right="-144" w:firstLine="567"/>
        <w:jc w:val="both"/>
        <w:rPr>
          <w:color w:val="000000"/>
          <w:sz w:val="20"/>
          <w:szCs w:val="20"/>
        </w:rPr>
      </w:pPr>
      <w:r w:rsidRPr="00237BEF">
        <w:rPr>
          <w:b/>
          <w:color w:val="000000"/>
          <w:sz w:val="20"/>
          <w:szCs w:val="20"/>
        </w:rPr>
        <w:t xml:space="preserve">Депонируемая сумма: </w:t>
      </w:r>
      <w:r w:rsidRPr="00237BEF">
        <w:rPr>
          <w:color w:val="000000"/>
          <w:sz w:val="20"/>
          <w:szCs w:val="20"/>
        </w:rPr>
        <w:t>равна цене Договора, согласованной Сторонами.</w:t>
      </w:r>
    </w:p>
    <w:p w14:paraId="7F932470" w14:textId="247EA463" w:rsidR="002F3775" w:rsidRPr="00237BEF" w:rsidRDefault="002F3775" w:rsidP="002F3775">
      <w:pPr>
        <w:shd w:val="clear" w:color="auto" w:fill="FFFFFF"/>
        <w:spacing w:after="0" w:line="23" w:lineRule="atLeast"/>
        <w:ind w:right="-144" w:firstLine="567"/>
        <w:jc w:val="both"/>
        <w:rPr>
          <w:color w:val="000000"/>
          <w:sz w:val="20"/>
          <w:szCs w:val="20"/>
        </w:rPr>
      </w:pPr>
      <w:r w:rsidRPr="00237BEF">
        <w:rPr>
          <w:color w:val="000000"/>
          <w:sz w:val="20"/>
          <w:szCs w:val="20"/>
        </w:rPr>
        <w:t>Срок внесения Депонентом Депонируемой суммы на счет эскроу производится в порядке, предусмотренном п. 4.1.1. настоящего Договора.</w:t>
      </w:r>
    </w:p>
    <w:p w14:paraId="0E95371A" w14:textId="77777777" w:rsidR="002F3775" w:rsidRPr="00237BEF" w:rsidRDefault="002F3775" w:rsidP="002F3775">
      <w:pPr>
        <w:shd w:val="clear" w:color="auto" w:fill="FFFFFF"/>
        <w:spacing w:after="0" w:line="23" w:lineRule="atLeast"/>
        <w:ind w:right="-144" w:firstLine="567"/>
        <w:jc w:val="both"/>
        <w:rPr>
          <w:rFonts w:eastAsiaTheme="minorHAnsi"/>
          <w:color w:val="000000" w:themeColor="text1"/>
          <w:sz w:val="20"/>
          <w:szCs w:val="20"/>
        </w:rPr>
      </w:pPr>
      <w:r w:rsidRPr="00237BEF">
        <w:rPr>
          <w:rFonts w:eastAsiaTheme="minorHAnsi"/>
          <w:color w:val="000000" w:themeColor="text1"/>
          <w:sz w:val="20"/>
          <w:szCs w:val="20"/>
        </w:rPr>
        <w:lastRenderedPageBreak/>
        <w:t>Реквизиты банковского счета бенефициара, на который будут перечислены денежные средства с эскроу-счет после завершения строительства и выполнения требований, предусмотренных договором банковского счета (эскроу-счета), указаны в разделе 12 настоящего Договора.</w:t>
      </w:r>
    </w:p>
    <w:p w14:paraId="4AE9CC41" w14:textId="77777777" w:rsidR="002F3775" w:rsidRPr="00237BEF" w:rsidRDefault="002F3775" w:rsidP="002F3775">
      <w:pPr>
        <w:shd w:val="clear" w:color="auto" w:fill="FFFFFF"/>
        <w:spacing w:after="0" w:line="23" w:lineRule="atLeast"/>
        <w:ind w:right="-144" w:firstLine="567"/>
        <w:jc w:val="both"/>
        <w:rPr>
          <w:color w:val="000000"/>
          <w:sz w:val="20"/>
          <w:szCs w:val="20"/>
        </w:rPr>
      </w:pPr>
      <w:r w:rsidRPr="00237BEF">
        <w:rPr>
          <w:color w:val="000000"/>
          <w:sz w:val="20"/>
          <w:szCs w:val="20"/>
        </w:rPr>
        <w:t>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эскроу.</w:t>
      </w:r>
    </w:p>
    <w:p w14:paraId="064DC54A" w14:textId="77777777" w:rsidR="002F3775" w:rsidRPr="00237BEF" w:rsidRDefault="002F3775" w:rsidP="002F3775">
      <w:pPr>
        <w:shd w:val="clear" w:color="auto" w:fill="FFFFFF"/>
        <w:spacing w:after="0" w:line="23" w:lineRule="atLeast"/>
        <w:ind w:right="-144" w:firstLine="567"/>
        <w:jc w:val="both"/>
        <w:rPr>
          <w:color w:val="000000"/>
          <w:sz w:val="20"/>
          <w:szCs w:val="20"/>
        </w:rPr>
      </w:pPr>
      <w:r w:rsidRPr="00237BEF">
        <w:rPr>
          <w:color w:val="000000"/>
          <w:sz w:val="20"/>
          <w:szCs w:val="20"/>
        </w:rPr>
        <w:t>Участник обязуется уведомлять Эскроу-агента обо всех изменениях настоящего Договора в письменном виде в срок не позднее 5 (пяти) рабочих дней до планируемой даты их внесения с направлением в адрес Эскроу-агента соответствующего письма с уведомлением о вручении.</w:t>
      </w:r>
    </w:p>
    <w:p w14:paraId="70965C08" w14:textId="77777777" w:rsidR="002F3775" w:rsidRPr="00237BEF" w:rsidRDefault="002F3775" w:rsidP="002F3775">
      <w:pPr>
        <w:shd w:val="clear" w:color="auto" w:fill="FFFFFF"/>
        <w:spacing w:after="0" w:line="23" w:lineRule="atLeast"/>
        <w:ind w:right="-144" w:firstLine="567"/>
        <w:jc w:val="both"/>
        <w:rPr>
          <w:color w:val="000000"/>
          <w:sz w:val="20"/>
          <w:szCs w:val="20"/>
        </w:rPr>
      </w:pPr>
      <w:r w:rsidRPr="00237BEF">
        <w:rPr>
          <w:color w:val="000000"/>
          <w:sz w:val="20"/>
          <w:szCs w:val="20"/>
        </w:rPr>
        <w:t xml:space="preserve">Бенефициар и Депонент предлагают (адресуют оферту) Банку ВТБ (ПАО) заключить трехсторонний Договор счета эскроу на условиях Правил совершения операций по счетам эскроу физических лиц в Банке ВТБ (ПАО), открытым для расчетов по договорам об участии в долевом строительстве, разработанных Банком ВТБ (ПАО) и размещенных на официальном интернет-сайте Банка ВТБ (ПАО) по адресу </w:t>
      </w:r>
      <w:hyperlink r:id="rId10" w:history="1">
        <w:r w:rsidRPr="00237BEF">
          <w:rPr>
            <w:color w:val="000000"/>
            <w:sz w:val="20"/>
            <w:szCs w:val="20"/>
          </w:rPr>
          <w:t>www.vtb.ru</w:t>
        </w:r>
      </w:hyperlink>
      <w:r w:rsidRPr="00237BEF">
        <w:rPr>
          <w:color w:val="000000"/>
          <w:sz w:val="20"/>
          <w:szCs w:val="20"/>
        </w:rPr>
        <w:t xml:space="preserve"> (далее – Правила)».</w:t>
      </w:r>
    </w:p>
    <w:p w14:paraId="399DBFEE" w14:textId="6D44E504" w:rsidR="003F1F5C" w:rsidRPr="00237BEF" w:rsidRDefault="002F3775" w:rsidP="002F3775">
      <w:pPr>
        <w:shd w:val="clear" w:color="auto" w:fill="FFFFFF"/>
        <w:spacing w:after="0" w:line="23" w:lineRule="atLeast"/>
        <w:ind w:right="-144" w:firstLine="567"/>
        <w:jc w:val="both"/>
        <w:rPr>
          <w:color w:val="000000"/>
          <w:sz w:val="20"/>
          <w:szCs w:val="20"/>
        </w:rPr>
      </w:pPr>
      <w:r w:rsidRPr="00237BEF">
        <w:rPr>
          <w:color w:val="000000"/>
          <w:sz w:val="20"/>
          <w:szCs w:val="20"/>
        </w:rPr>
        <w:t>Бенефициар поручает (предоставляет полномочия) Депоненту передать Банку ВТБ (ПАО) Договор участия в строительстве,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5D062E71" w14:textId="0F0A34E5" w:rsidR="00F7005C" w:rsidRPr="00237BEF" w:rsidRDefault="00F7005C" w:rsidP="00F7005C">
      <w:pPr>
        <w:shd w:val="clear" w:color="auto" w:fill="FFFFFF"/>
        <w:tabs>
          <w:tab w:val="left" w:pos="0"/>
          <w:tab w:val="left" w:pos="567"/>
          <w:tab w:val="left" w:pos="1202"/>
        </w:tabs>
        <w:spacing w:after="0" w:line="23" w:lineRule="atLeast"/>
        <w:ind w:right="-144" w:firstLine="567"/>
        <w:jc w:val="both"/>
        <w:rPr>
          <w:color w:val="000000"/>
          <w:sz w:val="20"/>
          <w:szCs w:val="20"/>
        </w:rPr>
      </w:pPr>
      <w:r w:rsidRPr="00237BEF">
        <w:rPr>
          <w:rFonts w:eastAsiaTheme="minorHAnsi"/>
          <w:color w:val="000000" w:themeColor="text1"/>
          <w:sz w:val="20"/>
          <w:szCs w:val="20"/>
        </w:rPr>
        <w:t xml:space="preserve">4.2.1. </w:t>
      </w:r>
      <w:r w:rsidRPr="00237BEF">
        <w:rPr>
          <w:color w:val="000000"/>
          <w:sz w:val="20"/>
          <w:szCs w:val="20"/>
        </w:rPr>
        <w:t>В случае, если оплата по настоящему Договору будет произведена Участником долевого строительства способом, не предусмотренным условиями настоящего Договора (в том числе, но не исключительно: перечисление денежных средств на расчетный счет Застройщика, перечисление денежных средств третьим лицом, не являющимся Участником долевого строительства, иное перечисление денежных средств в целях исполнения Договора, осуществленное с нарушением порядка, установленного настоящим пунктом Договора), Участник долевого строительства обязуется бесспорно компенсировать Застройщику все возникшие затраты (банковские комиссии, сборы, иные платежи, пени), связанные с возвратом таких денежных средств Участнику долевого строительства, при этом Застройщик оставляет за собой право удержать сумму понесенных затрат из денежных средств, подлежащих возврату Участнику долевого строительства.</w:t>
      </w:r>
    </w:p>
    <w:p w14:paraId="711A2B96" w14:textId="3BD7ECF1" w:rsidR="004523C5" w:rsidRPr="00237BEF" w:rsidRDefault="00A45B5D" w:rsidP="0022651D">
      <w:pPr>
        <w:pStyle w:val="ac"/>
        <w:shd w:val="clear" w:color="auto" w:fill="FFFFFF"/>
        <w:tabs>
          <w:tab w:val="left" w:pos="1202"/>
        </w:tabs>
        <w:spacing w:after="0" w:line="23" w:lineRule="atLeast"/>
        <w:ind w:left="0" w:right="-144" w:firstLine="567"/>
        <w:jc w:val="both"/>
        <w:rPr>
          <w:color w:val="000000" w:themeColor="text1"/>
          <w:sz w:val="20"/>
          <w:szCs w:val="20"/>
        </w:rPr>
      </w:pPr>
      <w:r w:rsidRPr="00237BEF">
        <w:rPr>
          <w:rFonts w:eastAsiaTheme="minorHAnsi"/>
          <w:color w:val="000000" w:themeColor="text1"/>
          <w:sz w:val="20"/>
          <w:szCs w:val="20"/>
        </w:rPr>
        <w:t xml:space="preserve">4.3. </w:t>
      </w:r>
      <w:r w:rsidR="00756A83" w:rsidRPr="00237BEF">
        <w:rPr>
          <w:rFonts w:eastAsiaTheme="minorHAnsi"/>
          <w:color w:val="000000" w:themeColor="text1"/>
          <w:sz w:val="20"/>
          <w:szCs w:val="20"/>
        </w:rPr>
        <w:t>Проценты на сумму денежных средств, находящихся на счете эскроу, не начисляются. Вознаграждение уполномоченному банку, являющемуся эскроу-агентом по счету эскроу, не выплачивается.</w:t>
      </w:r>
    </w:p>
    <w:p w14:paraId="140707DD" w14:textId="5977ED3D" w:rsidR="0050158A" w:rsidRPr="00237BEF" w:rsidRDefault="00A45B5D" w:rsidP="0022651D">
      <w:pPr>
        <w:pStyle w:val="ac"/>
        <w:shd w:val="clear" w:color="auto" w:fill="FFFFFF"/>
        <w:tabs>
          <w:tab w:val="left" w:pos="1202"/>
        </w:tabs>
        <w:spacing w:after="0" w:line="23" w:lineRule="atLeast"/>
        <w:ind w:left="0" w:right="-144" w:firstLine="567"/>
        <w:jc w:val="both"/>
        <w:rPr>
          <w:color w:val="000000" w:themeColor="text1"/>
          <w:sz w:val="20"/>
          <w:szCs w:val="20"/>
        </w:rPr>
      </w:pPr>
      <w:r w:rsidRPr="00237BEF">
        <w:rPr>
          <w:rFonts w:eastAsiaTheme="minorHAnsi"/>
          <w:color w:val="000000" w:themeColor="text1"/>
          <w:sz w:val="20"/>
          <w:szCs w:val="20"/>
        </w:rPr>
        <w:t xml:space="preserve">4.4. </w:t>
      </w:r>
      <w:r w:rsidR="0050158A" w:rsidRPr="00237BEF">
        <w:rPr>
          <w:color w:val="000000" w:themeColor="text1"/>
          <w:sz w:val="20"/>
          <w:szCs w:val="20"/>
        </w:rPr>
        <w:t xml:space="preserve">Участник </w:t>
      </w:r>
      <w:r w:rsidR="00C94ACF" w:rsidRPr="00237BEF">
        <w:rPr>
          <w:color w:val="000000" w:themeColor="text1"/>
          <w:sz w:val="20"/>
          <w:szCs w:val="20"/>
        </w:rPr>
        <w:t xml:space="preserve">долевого строительства </w:t>
      </w:r>
      <w:r w:rsidR="0050158A" w:rsidRPr="00237BEF">
        <w:rPr>
          <w:color w:val="000000" w:themeColor="text1"/>
          <w:sz w:val="20"/>
          <w:szCs w:val="20"/>
        </w:rPr>
        <w:t>самостоятельно несет расходы при осуществлении расчетов по настоящему Договор</w:t>
      </w:r>
      <w:r w:rsidR="00E05E0D" w:rsidRPr="00237BEF">
        <w:rPr>
          <w:color w:val="000000" w:themeColor="text1"/>
          <w:sz w:val="20"/>
          <w:szCs w:val="20"/>
        </w:rPr>
        <w:t>у, а также расходы по оплате государственной пошлины за государственную регистрацию Договора, дополнительных соглашений к нему, по оформлению документов, необходимых для государственной регистрации Договора, в том числе нотариальные расходы, по оплате государственной пошлины за государственную регистрацию права собственности на Объект, по оформлению прочих документов, обязанность предоставления которых не возложена действующим законодательством на Застройщика.</w:t>
      </w:r>
    </w:p>
    <w:p w14:paraId="6CC57230" w14:textId="4F164277" w:rsidR="005C6A05" w:rsidRPr="00237BEF" w:rsidRDefault="00A45B5D" w:rsidP="0022651D">
      <w:pPr>
        <w:pStyle w:val="ac"/>
        <w:shd w:val="clear" w:color="auto" w:fill="FFFFFF"/>
        <w:tabs>
          <w:tab w:val="left" w:pos="1202"/>
        </w:tabs>
        <w:spacing w:after="0" w:line="23" w:lineRule="atLeast"/>
        <w:ind w:left="0" w:right="-144" w:firstLine="567"/>
        <w:jc w:val="both"/>
        <w:rPr>
          <w:color w:val="000000" w:themeColor="text1"/>
          <w:sz w:val="20"/>
          <w:szCs w:val="20"/>
        </w:rPr>
      </w:pPr>
      <w:r w:rsidRPr="00237BEF">
        <w:rPr>
          <w:rFonts w:eastAsiaTheme="minorHAnsi"/>
          <w:color w:val="000000" w:themeColor="text1"/>
          <w:sz w:val="20"/>
          <w:szCs w:val="20"/>
        </w:rPr>
        <w:t xml:space="preserve">4.5. </w:t>
      </w:r>
      <w:r w:rsidR="00756A83" w:rsidRPr="00237BEF">
        <w:rPr>
          <w:rFonts w:eastAsiaTheme="minorHAnsi"/>
          <w:color w:val="000000" w:themeColor="text1"/>
          <w:sz w:val="20"/>
          <w:szCs w:val="20"/>
        </w:rPr>
        <w:t xml:space="preserve">Если в отношении уполномоченного банка, в котором открыт счет эскроу, наступил страховой случай в соответствии с Федеральным </w:t>
      </w:r>
      <w:hyperlink r:id="rId11" w:history="1">
        <w:r w:rsidR="00756A83" w:rsidRPr="00237BEF">
          <w:rPr>
            <w:rFonts w:eastAsiaTheme="minorHAnsi"/>
            <w:color w:val="000000" w:themeColor="text1"/>
            <w:sz w:val="20"/>
            <w:szCs w:val="20"/>
          </w:rPr>
          <w:t>законом</w:t>
        </w:r>
      </w:hyperlink>
      <w:r w:rsidR="00756A83" w:rsidRPr="00237BEF">
        <w:rPr>
          <w:rFonts w:eastAsiaTheme="minorHAnsi"/>
          <w:color w:val="000000" w:themeColor="text1"/>
          <w:sz w:val="20"/>
          <w:szCs w:val="20"/>
        </w:rPr>
        <w:t xml:space="preserve"> от 23.12.2003 </w:t>
      </w:r>
      <w:r w:rsidR="0061241E" w:rsidRPr="00237BEF">
        <w:rPr>
          <w:rFonts w:eastAsiaTheme="minorHAnsi"/>
          <w:color w:val="000000" w:themeColor="text1"/>
          <w:sz w:val="20"/>
          <w:szCs w:val="20"/>
        </w:rPr>
        <w:t>№ </w:t>
      </w:r>
      <w:r w:rsidR="00756A83" w:rsidRPr="00237BEF">
        <w:rPr>
          <w:rFonts w:eastAsiaTheme="minorHAnsi"/>
          <w:color w:val="000000" w:themeColor="text1"/>
          <w:sz w:val="20"/>
          <w:szCs w:val="20"/>
        </w:rPr>
        <w:t xml:space="preserve">177-ФЗ </w:t>
      </w:r>
      <w:r w:rsidR="0061241E" w:rsidRPr="00237BEF">
        <w:rPr>
          <w:rFonts w:eastAsiaTheme="minorHAnsi"/>
          <w:color w:val="000000" w:themeColor="text1"/>
          <w:sz w:val="20"/>
          <w:szCs w:val="20"/>
        </w:rPr>
        <w:t>«</w:t>
      </w:r>
      <w:r w:rsidR="00756A83" w:rsidRPr="00237BEF">
        <w:rPr>
          <w:rFonts w:eastAsiaTheme="minorHAnsi"/>
          <w:color w:val="000000" w:themeColor="text1"/>
          <w:sz w:val="20"/>
          <w:szCs w:val="20"/>
        </w:rPr>
        <w:t>О страховании вкладов в банках Российской Федерации</w:t>
      </w:r>
      <w:r w:rsidR="0061241E" w:rsidRPr="00237BEF">
        <w:rPr>
          <w:rFonts w:eastAsiaTheme="minorHAnsi"/>
          <w:color w:val="000000" w:themeColor="text1"/>
          <w:sz w:val="20"/>
          <w:szCs w:val="20"/>
        </w:rPr>
        <w:t>»</w:t>
      </w:r>
      <w:r w:rsidR="00756A83" w:rsidRPr="00237BEF">
        <w:rPr>
          <w:rFonts w:eastAsiaTheme="minorHAnsi"/>
          <w:color w:val="000000" w:themeColor="text1"/>
          <w:sz w:val="20"/>
          <w:szCs w:val="20"/>
        </w:rPr>
        <w:t xml:space="preserve"> до ввода в эксплуатацию многоквартирного дома и государственной регистрации права собственности в отношении объекта (объектов) долевого строительства, входящего в состав таких многоквартирного дома и (или) иного объекта недвижимости, Застройщик и Участник долевого строительства обязаны заключить договор счета эскроу с другим уполномоченным банком.</w:t>
      </w:r>
    </w:p>
    <w:p w14:paraId="604132D0" w14:textId="348293A2" w:rsidR="00B926CF" w:rsidRPr="00237BEF" w:rsidRDefault="00A45B5D" w:rsidP="0022651D">
      <w:pPr>
        <w:pStyle w:val="ac"/>
        <w:spacing w:after="0" w:line="23" w:lineRule="atLeast"/>
        <w:ind w:left="0" w:right="-144" w:firstLine="567"/>
        <w:jc w:val="both"/>
        <w:rPr>
          <w:color w:val="000000" w:themeColor="text1"/>
          <w:sz w:val="20"/>
          <w:szCs w:val="20"/>
        </w:rPr>
      </w:pPr>
      <w:r w:rsidRPr="00237BEF">
        <w:rPr>
          <w:color w:val="000000" w:themeColor="text1"/>
          <w:sz w:val="20"/>
          <w:szCs w:val="20"/>
        </w:rPr>
        <w:t>4.</w:t>
      </w:r>
      <w:r w:rsidR="00C757CF" w:rsidRPr="00237BEF">
        <w:rPr>
          <w:color w:val="000000" w:themeColor="text1"/>
          <w:sz w:val="20"/>
          <w:szCs w:val="20"/>
        </w:rPr>
        <w:t>6</w:t>
      </w:r>
      <w:r w:rsidRPr="00237BEF">
        <w:rPr>
          <w:color w:val="000000" w:themeColor="text1"/>
          <w:sz w:val="20"/>
          <w:szCs w:val="20"/>
        </w:rPr>
        <w:t xml:space="preserve">. </w:t>
      </w:r>
      <w:r w:rsidR="00B926CF" w:rsidRPr="00237BEF">
        <w:rPr>
          <w:color w:val="000000" w:themeColor="text1"/>
          <w:sz w:val="20"/>
          <w:szCs w:val="20"/>
        </w:rPr>
        <w:t xml:space="preserve">Факт </w:t>
      </w:r>
      <w:r w:rsidR="0095741C" w:rsidRPr="00237BEF">
        <w:rPr>
          <w:color w:val="000000" w:themeColor="text1"/>
          <w:sz w:val="20"/>
          <w:szCs w:val="20"/>
        </w:rPr>
        <w:t>внесения</w:t>
      </w:r>
      <w:r w:rsidR="00B926CF" w:rsidRPr="00237BEF">
        <w:rPr>
          <w:color w:val="000000" w:themeColor="text1"/>
          <w:sz w:val="20"/>
          <w:szCs w:val="20"/>
        </w:rPr>
        <w:t xml:space="preserve"> денежных средств </w:t>
      </w:r>
      <w:r w:rsidR="0095741C" w:rsidRPr="00237BEF">
        <w:rPr>
          <w:color w:val="000000" w:themeColor="text1"/>
          <w:sz w:val="20"/>
          <w:szCs w:val="20"/>
        </w:rPr>
        <w:t>от Участника долевого строительства в порядке, предусмотренном настоящим Договором</w:t>
      </w:r>
      <w:r w:rsidR="00B926CF" w:rsidRPr="00237BEF">
        <w:rPr>
          <w:color w:val="000000" w:themeColor="text1"/>
          <w:sz w:val="20"/>
          <w:szCs w:val="20"/>
        </w:rPr>
        <w:t>, как в полном объеме, так и частично, подтверждается платежным поручением об оплате и/или другими документами, формы которых используются для проведения расчетов на территории Российской Федерации, с указанием соответствующей ц</w:t>
      </w:r>
      <w:r w:rsidR="00A310DB" w:rsidRPr="00237BEF">
        <w:rPr>
          <w:color w:val="000000" w:themeColor="text1"/>
          <w:sz w:val="20"/>
          <w:szCs w:val="20"/>
        </w:rPr>
        <w:t>ели платежа</w:t>
      </w:r>
      <w:r w:rsidR="00B926CF" w:rsidRPr="00237BEF">
        <w:rPr>
          <w:color w:val="000000" w:themeColor="text1"/>
          <w:sz w:val="20"/>
          <w:szCs w:val="20"/>
        </w:rPr>
        <w:t xml:space="preserve">. </w:t>
      </w:r>
    </w:p>
    <w:p w14:paraId="4B4391EF" w14:textId="07049936" w:rsidR="00984FA9" w:rsidRPr="00237BEF" w:rsidRDefault="00984FA9" w:rsidP="0022651D">
      <w:pPr>
        <w:pStyle w:val="ac"/>
        <w:spacing w:after="0" w:line="23" w:lineRule="atLeast"/>
        <w:ind w:left="0" w:right="-144" w:firstLine="567"/>
        <w:jc w:val="both"/>
        <w:rPr>
          <w:color w:val="000000" w:themeColor="text1"/>
          <w:sz w:val="20"/>
          <w:szCs w:val="20"/>
        </w:rPr>
      </w:pPr>
      <w:r w:rsidRPr="00237BEF">
        <w:rPr>
          <w:color w:val="000000" w:themeColor="text1"/>
          <w:sz w:val="20"/>
          <w:szCs w:val="20"/>
        </w:rPr>
        <w:t>4.</w:t>
      </w:r>
      <w:r w:rsidR="00C757CF" w:rsidRPr="00237BEF">
        <w:rPr>
          <w:color w:val="000000" w:themeColor="text1"/>
          <w:sz w:val="20"/>
          <w:szCs w:val="20"/>
        </w:rPr>
        <w:t>7</w:t>
      </w:r>
      <w:r w:rsidRPr="00237BEF">
        <w:rPr>
          <w:color w:val="000000" w:themeColor="text1"/>
          <w:sz w:val="20"/>
          <w:szCs w:val="20"/>
        </w:rPr>
        <w:t>.</w:t>
      </w:r>
      <w:r w:rsidRPr="00237BEF">
        <w:rPr>
          <w:sz w:val="20"/>
          <w:szCs w:val="20"/>
        </w:rPr>
        <w:t xml:space="preserve"> </w:t>
      </w:r>
      <w:r w:rsidRPr="00237BEF">
        <w:rPr>
          <w:color w:val="000000" w:themeColor="text1"/>
          <w:sz w:val="20"/>
          <w:szCs w:val="20"/>
        </w:rPr>
        <w:t xml:space="preserve">Оплата по настоящему Договору способом, не предусмотренным Договором, является ненадлежащим исполнением обязанности </w:t>
      </w:r>
      <w:r w:rsidR="004F4E60">
        <w:rPr>
          <w:color w:val="000000" w:themeColor="text1"/>
          <w:sz w:val="20"/>
          <w:szCs w:val="20"/>
        </w:rPr>
        <w:t>Участником долевого строительства</w:t>
      </w:r>
      <w:r w:rsidRPr="00237BEF">
        <w:rPr>
          <w:color w:val="000000" w:themeColor="text1"/>
          <w:sz w:val="20"/>
          <w:szCs w:val="20"/>
        </w:rPr>
        <w:t xml:space="preserve"> по оплате цены Договора, и Застройщиком не принимается.</w:t>
      </w:r>
    </w:p>
    <w:p w14:paraId="76F78F5E" w14:textId="58CFD25E" w:rsidR="002758E5" w:rsidRPr="00237BEF" w:rsidRDefault="003F1F5C" w:rsidP="009B0FE0">
      <w:pPr>
        <w:pStyle w:val="ac"/>
        <w:spacing w:after="0" w:line="23" w:lineRule="atLeast"/>
        <w:ind w:left="0" w:right="-144" w:firstLine="567"/>
        <w:jc w:val="both"/>
        <w:rPr>
          <w:color w:val="000000" w:themeColor="text1"/>
          <w:sz w:val="20"/>
          <w:szCs w:val="20"/>
        </w:rPr>
      </w:pPr>
      <w:r w:rsidRPr="00237BEF">
        <w:rPr>
          <w:color w:val="000000" w:themeColor="text1"/>
          <w:sz w:val="20"/>
          <w:szCs w:val="20"/>
        </w:rPr>
        <w:t>4.</w:t>
      </w:r>
      <w:r w:rsidR="00C757CF" w:rsidRPr="00237BEF">
        <w:rPr>
          <w:color w:val="000000" w:themeColor="text1"/>
          <w:sz w:val="20"/>
          <w:szCs w:val="20"/>
        </w:rPr>
        <w:t>8</w:t>
      </w:r>
      <w:r w:rsidRPr="00237BEF">
        <w:rPr>
          <w:color w:val="000000" w:themeColor="text1"/>
          <w:sz w:val="20"/>
          <w:szCs w:val="20"/>
        </w:rPr>
        <w:t>. В случае отказа Эскроу-агента от заключения договора счета эскроу с Участником долевого строительства, расторжения Эскроу-агентом договора счета эскроу с Участником долевого строительства, по основаниям, указанным в п. 5.2 ст. 7 Федерального закона от 07.08.2001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 9 Закона об участии в долевом строительстве.</w:t>
      </w:r>
    </w:p>
    <w:p w14:paraId="7162AD1D" w14:textId="712B4EF6" w:rsidR="002F1178" w:rsidRPr="00237BEF" w:rsidRDefault="002F1178" w:rsidP="0022651D">
      <w:pPr>
        <w:pStyle w:val="ac"/>
        <w:spacing w:after="0" w:line="23" w:lineRule="atLeast"/>
        <w:ind w:left="0" w:right="-144" w:firstLine="567"/>
        <w:jc w:val="both"/>
        <w:rPr>
          <w:color w:val="000000" w:themeColor="text1"/>
          <w:sz w:val="20"/>
          <w:szCs w:val="20"/>
        </w:rPr>
      </w:pPr>
      <w:r w:rsidRPr="00237BEF">
        <w:rPr>
          <w:color w:val="000000" w:themeColor="text1"/>
          <w:sz w:val="20"/>
          <w:szCs w:val="20"/>
        </w:rPr>
        <w:t>4.</w:t>
      </w:r>
      <w:r w:rsidR="00C757CF" w:rsidRPr="00237BEF">
        <w:rPr>
          <w:color w:val="000000" w:themeColor="text1"/>
          <w:sz w:val="20"/>
          <w:szCs w:val="20"/>
        </w:rPr>
        <w:t>9</w:t>
      </w:r>
      <w:r w:rsidRPr="00237BEF">
        <w:rPr>
          <w:color w:val="000000" w:themeColor="text1"/>
          <w:sz w:val="20"/>
          <w:szCs w:val="20"/>
        </w:rPr>
        <w:t>. Стороны пришли к соглашению, что Объект не будет находиться в залоге у Застройщика до момента полной его оплаты.</w:t>
      </w:r>
    </w:p>
    <w:p w14:paraId="7DDD305B" w14:textId="064B1EAB" w:rsidR="002F3775" w:rsidRPr="00237BEF" w:rsidRDefault="002F3775" w:rsidP="002F3775">
      <w:pPr>
        <w:spacing w:after="0" w:line="23" w:lineRule="atLeast"/>
        <w:ind w:right="-142" w:firstLine="567"/>
        <w:jc w:val="both"/>
        <w:rPr>
          <w:color w:val="000000"/>
          <w:sz w:val="20"/>
          <w:szCs w:val="20"/>
        </w:rPr>
      </w:pPr>
      <w:r w:rsidRPr="00237BEF">
        <w:rPr>
          <w:color w:val="000000"/>
          <w:sz w:val="20"/>
          <w:szCs w:val="20"/>
        </w:rPr>
        <w:t>4.1</w:t>
      </w:r>
      <w:r w:rsidR="00C757CF" w:rsidRPr="00237BEF">
        <w:rPr>
          <w:color w:val="000000"/>
          <w:sz w:val="20"/>
          <w:szCs w:val="20"/>
        </w:rPr>
        <w:t>0</w:t>
      </w:r>
      <w:r w:rsidRPr="00237BEF">
        <w:rPr>
          <w:color w:val="000000"/>
          <w:sz w:val="20"/>
          <w:szCs w:val="20"/>
        </w:rPr>
        <w:t xml:space="preserve">. В соответствии со ст. 77.2 Федерального закона от 16 июля 1998 года № 102-ФЗ «Об ипотеке (залоге недвижимости)» (далее – Закон № 102-ФЗ «Об ипотеке (залоге недвижимости)») Объект долевого строительства в обеспечение исполнения обязательств Участника долевого строительства перед Банком, принятых по вышеуказанному Кредитному договору, считается находящимся в залоге у Банка в силу закона с момента государственной регистрации ипотеки в силу закона на Объект долевого строительства. </w:t>
      </w:r>
    </w:p>
    <w:p w14:paraId="29951E6D" w14:textId="77777777" w:rsidR="002F3775" w:rsidRPr="00237BEF" w:rsidRDefault="002F3775" w:rsidP="002F3775">
      <w:pPr>
        <w:spacing w:after="0" w:line="23" w:lineRule="atLeast"/>
        <w:ind w:right="-142" w:firstLine="567"/>
        <w:contextualSpacing/>
        <w:jc w:val="both"/>
        <w:rPr>
          <w:color w:val="000000"/>
          <w:sz w:val="20"/>
          <w:szCs w:val="20"/>
        </w:rPr>
      </w:pPr>
      <w:r w:rsidRPr="00237BEF">
        <w:rPr>
          <w:color w:val="000000"/>
          <w:sz w:val="20"/>
          <w:szCs w:val="20"/>
        </w:rPr>
        <w:t>При этом Участник долевого строительства становится залогодателем, а Банк – залогодержателем Объект долевого строительства</w:t>
      </w:r>
    </w:p>
    <w:p w14:paraId="58BD0FBE" w14:textId="77777777" w:rsidR="002F3775" w:rsidRPr="00237BEF" w:rsidRDefault="002F3775" w:rsidP="002F3775">
      <w:pPr>
        <w:spacing w:after="0" w:line="23" w:lineRule="atLeast"/>
        <w:ind w:right="-142" w:firstLine="567"/>
        <w:contextualSpacing/>
        <w:jc w:val="both"/>
        <w:rPr>
          <w:color w:val="000000"/>
          <w:sz w:val="20"/>
          <w:szCs w:val="20"/>
        </w:rPr>
      </w:pPr>
      <w:r w:rsidRPr="00237BEF">
        <w:rPr>
          <w:color w:val="000000"/>
          <w:sz w:val="20"/>
          <w:szCs w:val="20"/>
        </w:rPr>
        <w:t xml:space="preserve">Права Банка по Кредитному договору (право на получение исполнения по денежному обязательству, обеспеченному ипотекой в силу закона, без предоставления других доказательств существования этого обязательства и право залога на Объект долевого строительства, обременяемого ипотекой в силу закона), удостоверяются закладной, составляемой Участником долевого строительства после подписания Акта приема-передачи Объект долевого строительства, подаваемой на государственную регистрацию в орган, осуществляющий государственную регистрацию прав на недвижимое имущество и сделок с ним, одновременно с государственной </w:t>
      </w:r>
      <w:r w:rsidRPr="00237BEF">
        <w:rPr>
          <w:color w:val="000000"/>
          <w:sz w:val="20"/>
          <w:szCs w:val="20"/>
        </w:rPr>
        <w:lastRenderedPageBreak/>
        <w:t>регистрацией права собственности Участника долевого строительства и выдаваемой в соответствии с законодательством Российской Федерации.</w:t>
      </w:r>
    </w:p>
    <w:p w14:paraId="6811C530" w14:textId="77777777" w:rsidR="002F3775" w:rsidRPr="00237BEF" w:rsidRDefault="002F3775" w:rsidP="002F3775">
      <w:pPr>
        <w:spacing w:after="0" w:line="23" w:lineRule="atLeast"/>
        <w:ind w:right="-142" w:firstLine="567"/>
        <w:contextualSpacing/>
        <w:jc w:val="both"/>
        <w:rPr>
          <w:color w:val="000000"/>
          <w:sz w:val="20"/>
          <w:szCs w:val="20"/>
        </w:rPr>
      </w:pPr>
      <w:r w:rsidRPr="00237BEF">
        <w:rPr>
          <w:color w:val="000000"/>
          <w:sz w:val="20"/>
          <w:szCs w:val="20"/>
        </w:rPr>
        <w:t xml:space="preserve">До момента государственной регистрации ипотеки в силу закона на Объект долевого строительства, право требования по настоящему Договору на получение Объекта долевого строительства в собственность считается находящимся в залоге у Банка с момента государственной регистрации залога прав требования в силу закона, зарегистрированного в органе, осуществляющем государственную регистрацию прав на недвижимое имущество и сделок с ним одновременно с государственной регистрацией настоящего Договора в соответствии с п. 5 ст. 5, п. 2 ст. 11 и ст. 77.2 (Закона № 102-ФЗ «Об ипотеке (залоге недвижимости)». Залог прав требований по настоящему Договору прекращается с момента государственной регистрации ипотеки в силу закона на Объект долевого строительства. </w:t>
      </w:r>
    </w:p>
    <w:p w14:paraId="0CC6A220" w14:textId="77777777" w:rsidR="002F3775" w:rsidRPr="00237BEF" w:rsidRDefault="002F3775" w:rsidP="002F3775">
      <w:pPr>
        <w:spacing w:after="0" w:line="23" w:lineRule="atLeast"/>
        <w:ind w:right="-142" w:firstLine="567"/>
        <w:contextualSpacing/>
        <w:jc w:val="both"/>
        <w:rPr>
          <w:color w:val="000000"/>
          <w:sz w:val="20"/>
          <w:szCs w:val="20"/>
        </w:rPr>
      </w:pPr>
      <w:r w:rsidRPr="00237BEF">
        <w:rPr>
          <w:color w:val="000000"/>
          <w:sz w:val="20"/>
          <w:szCs w:val="20"/>
        </w:rPr>
        <w:t>В случае нерегистрации залога (ипотеки) прав требования в целях обеспечения исполнения обязательств по Кредитному договору Участник долевого строительства заключает с Банком Договор о залоге Прав требования. Права требования по Договору участия в долевом строительстве будут считаться находящимися в залоге у Банка с момента государственной регистрации Договора о залоге прав требования до момента полного исполнения сторонами своих обязательств по Договору участия в долевом строительстве.</w:t>
      </w:r>
    </w:p>
    <w:p w14:paraId="063D6F22" w14:textId="3B465761" w:rsidR="002F3775" w:rsidRPr="00237BEF" w:rsidRDefault="002F3775" w:rsidP="002F3775">
      <w:pPr>
        <w:pStyle w:val="ac"/>
        <w:spacing w:after="0" w:line="23" w:lineRule="atLeast"/>
        <w:ind w:left="0" w:right="-144" w:firstLine="567"/>
        <w:jc w:val="both"/>
        <w:rPr>
          <w:color w:val="000000" w:themeColor="text1"/>
          <w:sz w:val="20"/>
          <w:szCs w:val="20"/>
        </w:rPr>
      </w:pPr>
      <w:r w:rsidRPr="00237BEF">
        <w:rPr>
          <w:color w:val="000000"/>
          <w:sz w:val="20"/>
          <w:szCs w:val="20"/>
        </w:rPr>
        <w:t>Последующий залог Квартиры, иное обременение, отчуждение, перепланировка/переустройство допускаются только с предварительного письменного согласия Банка.</w:t>
      </w:r>
    </w:p>
    <w:p w14:paraId="63D015EB" w14:textId="77777777" w:rsidR="00984FA9" w:rsidRPr="00237BEF" w:rsidRDefault="00984FA9" w:rsidP="0022651D">
      <w:pPr>
        <w:pStyle w:val="ac"/>
        <w:spacing w:after="0" w:line="23" w:lineRule="atLeast"/>
        <w:ind w:left="0" w:right="-144" w:firstLine="567"/>
        <w:jc w:val="both"/>
        <w:rPr>
          <w:color w:val="000000" w:themeColor="text1"/>
          <w:sz w:val="20"/>
          <w:szCs w:val="20"/>
        </w:rPr>
      </w:pPr>
    </w:p>
    <w:p w14:paraId="798FABAD" w14:textId="6193CF19" w:rsidR="00AD60A6" w:rsidRPr="00237BEF" w:rsidRDefault="00C0692F" w:rsidP="0022651D">
      <w:pPr>
        <w:pStyle w:val="ac"/>
        <w:numPr>
          <w:ilvl w:val="0"/>
          <w:numId w:val="25"/>
        </w:numPr>
        <w:tabs>
          <w:tab w:val="left" w:leader="underscore" w:pos="9269"/>
        </w:tabs>
        <w:spacing w:after="0" w:line="23" w:lineRule="atLeast"/>
        <w:ind w:right="-144"/>
        <w:jc w:val="center"/>
        <w:rPr>
          <w:b/>
          <w:bCs/>
          <w:color w:val="000000" w:themeColor="text1"/>
          <w:sz w:val="20"/>
          <w:szCs w:val="20"/>
        </w:rPr>
      </w:pPr>
      <w:r w:rsidRPr="00237BEF">
        <w:rPr>
          <w:b/>
          <w:bCs/>
          <w:color w:val="000000" w:themeColor="text1"/>
          <w:sz w:val="20"/>
          <w:szCs w:val="20"/>
        </w:rPr>
        <w:t>ОБЯЗАТЕЛЬСТВА СТОРОН</w:t>
      </w:r>
    </w:p>
    <w:p w14:paraId="3AB6684D" w14:textId="77777777" w:rsidR="005D2760" w:rsidRPr="00237BEF" w:rsidRDefault="005D2760" w:rsidP="0022651D">
      <w:pPr>
        <w:pStyle w:val="ac"/>
        <w:tabs>
          <w:tab w:val="left" w:leader="underscore" w:pos="9269"/>
        </w:tabs>
        <w:spacing w:after="0" w:line="23" w:lineRule="atLeast"/>
        <w:ind w:left="360" w:right="-144"/>
        <w:rPr>
          <w:b/>
          <w:bCs/>
          <w:color w:val="000000" w:themeColor="text1"/>
          <w:sz w:val="20"/>
          <w:szCs w:val="20"/>
        </w:rPr>
      </w:pPr>
    </w:p>
    <w:p w14:paraId="2E47AA72" w14:textId="51663369" w:rsidR="008548B7" w:rsidRPr="00237BEF" w:rsidRDefault="00AD60A6" w:rsidP="0022651D">
      <w:pPr>
        <w:pStyle w:val="ac"/>
        <w:tabs>
          <w:tab w:val="left" w:leader="underscore" w:pos="0"/>
        </w:tabs>
        <w:spacing w:after="0" w:line="23" w:lineRule="atLeast"/>
        <w:ind w:left="567" w:right="-144"/>
        <w:rPr>
          <w:color w:val="000000" w:themeColor="text1"/>
          <w:sz w:val="20"/>
          <w:szCs w:val="20"/>
        </w:rPr>
      </w:pPr>
      <w:r w:rsidRPr="00237BEF">
        <w:rPr>
          <w:color w:val="000000" w:themeColor="text1"/>
          <w:sz w:val="20"/>
          <w:szCs w:val="20"/>
        </w:rPr>
        <w:t xml:space="preserve">5.1. </w:t>
      </w:r>
      <w:r w:rsidR="00C0692F" w:rsidRPr="00237BEF">
        <w:rPr>
          <w:color w:val="000000" w:themeColor="text1"/>
          <w:sz w:val="20"/>
          <w:szCs w:val="20"/>
        </w:rPr>
        <w:t>Застройщик обязуется:</w:t>
      </w:r>
    </w:p>
    <w:p w14:paraId="0E6296F5" w14:textId="50B61F5B" w:rsidR="008548B7" w:rsidRPr="00237BEF" w:rsidRDefault="00AD60A6" w:rsidP="0022651D">
      <w:pPr>
        <w:spacing w:after="0" w:line="23" w:lineRule="atLeast"/>
        <w:ind w:right="-144" w:firstLine="567"/>
        <w:jc w:val="both"/>
        <w:rPr>
          <w:color w:val="000000" w:themeColor="text1"/>
          <w:sz w:val="20"/>
          <w:szCs w:val="20"/>
        </w:rPr>
      </w:pPr>
      <w:r w:rsidRPr="00237BEF">
        <w:rPr>
          <w:color w:val="000000" w:themeColor="text1"/>
          <w:sz w:val="20"/>
          <w:szCs w:val="20"/>
        </w:rPr>
        <w:t xml:space="preserve">5.1.1. </w:t>
      </w:r>
      <w:r w:rsidR="008548B7" w:rsidRPr="00237BEF">
        <w:rPr>
          <w:color w:val="000000" w:themeColor="text1"/>
          <w:sz w:val="20"/>
          <w:szCs w:val="20"/>
        </w:rPr>
        <w:t>О</w:t>
      </w:r>
      <w:r w:rsidR="006A542A" w:rsidRPr="00237BEF">
        <w:rPr>
          <w:color w:val="000000" w:themeColor="text1"/>
          <w:sz w:val="20"/>
          <w:szCs w:val="20"/>
        </w:rPr>
        <w:t xml:space="preserve">беспечить строительство </w:t>
      </w:r>
      <w:r w:rsidR="00525880" w:rsidRPr="00237BEF">
        <w:rPr>
          <w:color w:val="000000" w:themeColor="text1"/>
          <w:sz w:val="20"/>
          <w:szCs w:val="20"/>
        </w:rPr>
        <w:t>Жилого</w:t>
      </w:r>
      <w:r w:rsidR="006A542A" w:rsidRPr="00237BEF">
        <w:rPr>
          <w:color w:val="000000" w:themeColor="text1"/>
          <w:sz w:val="20"/>
          <w:szCs w:val="20"/>
        </w:rPr>
        <w:t xml:space="preserve"> дома в соответствии с условиями Договора, Разрешением на строительство и проектной документацией.</w:t>
      </w:r>
    </w:p>
    <w:p w14:paraId="7745E9AD" w14:textId="4B3C7338" w:rsidR="008548B7" w:rsidRPr="00237BEF" w:rsidRDefault="00AD60A6" w:rsidP="0022651D">
      <w:pPr>
        <w:spacing w:after="0" w:line="23" w:lineRule="atLeast"/>
        <w:ind w:right="-144" w:firstLine="567"/>
        <w:jc w:val="both"/>
        <w:rPr>
          <w:color w:val="000000" w:themeColor="text1"/>
          <w:sz w:val="20"/>
          <w:szCs w:val="20"/>
        </w:rPr>
      </w:pPr>
      <w:r w:rsidRPr="00237BEF">
        <w:rPr>
          <w:color w:val="000000" w:themeColor="text1"/>
          <w:sz w:val="20"/>
          <w:szCs w:val="20"/>
        </w:rPr>
        <w:t xml:space="preserve">5.1.2. </w:t>
      </w:r>
      <w:r w:rsidR="008548B7" w:rsidRPr="00237BEF">
        <w:rPr>
          <w:color w:val="000000" w:themeColor="text1"/>
          <w:sz w:val="20"/>
          <w:szCs w:val="20"/>
        </w:rPr>
        <w:t>Об</w:t>
      </w:r>
      <w:r w:rsidR="006A542A" w:rsidRPr="00237BEF">
        <w:rPr>
          <w:color w:val="000000" w:themeColor="text1"/>
          <w:sz w:val="20"/>
          <w:szCs w:val="20"/>
        </w:rPr>
        <w:t>еспечить получение Разрешения на ввод в эксплуа</w:t>
      </w:r>
      <w:r w:rsidR="008548B7" w:rsidRPr="00237BEF">
        <w:rPr>
          <w:color w:val="000000" w:themeColor="text1"/>
          <w:sz w:val="20"/>
          <w:szCs w:val="20"/>
        </w:rPr>
        <w:t xml:space="preserve">тацию </w:t>
      </w:r>
      <w:r w:rsidR="00525880" w:rsidRPr="00237BEF">
        <w:rPr>
          <w:color w:val="000000" w:themeColor="text1"/>
          <w:sz w:val="20"/>
          <w:szCs w:val="20"/>
        </w:rPr>
        <w:t xml:space="preserve">Жилого </w:t>
      </w:r>
      <w:r w:rsidR="008548B7" w:rsidRPr="00237BEF">
        <w:rPr>
          <w:color w:val="000000" w:themeColor="text1"/>
          <w:sz w:val="20"/>
          <w:szCs w:val="20"/>
        </w:rPr>
        <w:t>дома.</w:t>
      </w:r>
    </w:p>
    <w:p w14:paraId="50228649" w14:textId="3BA7FFC0" w:rsidR="008548B7" w:rsidRPr="00237BEF" w:rsidRDefault="00AD60A6" w:rsidP="0022651D">
      <w:pPr>
        <w:tabs>
          <w:tab w:val="left" w:leader="underscore" w:pos="0"/>
        </w:tabs>
        <w:spacing w:after="0" w:line="23" w:lineRule="atLeast"/>
        <w:ind w:right="-144" w:firstLine="567"/>
        <w:jc w:val="both"/>
        <w:rPr>
          <w:color w:val="000000" w:themeColor="text1"/>
          <w:sz w:val="20"/>
          <w:szCs w:val="20"/>
        </w:rPr>
      </w:pPr>
      <w:r w:rsidRPr="00237BEF">
        <w:rPr>
          <w:color w:val="000000" w:themeColor="text1"/>
          <w:sz w:val="20"/>
          <w:szCs w:val="20"/>
        </w:rPr>
        <w:t xml:space="preserve">5.1.3. </w:t>
      </w:r>
      <w:r w:rsidR="008548B7" w:rsidRPr="00237BEF">
        <w:rPr>
          <w:color w:val="000000" w:themeColor="text1"/>
          <w:sz w:val="20"/>
          <w:szCs w:val="20"/>
        </w:rPr>
        <w:t xml:space="preserve">После получения Разрешения на ввод в эксплуатацию </w:t>
      </w:r>
      <w:r w:rsidR="00525880" w:rsidRPr="00237BEF">
        <w:rPr>
          <w:color w:val="000000" w:themeColor="text1"/>
          <w:sz w:val="20"/>
          <w:szCs w:val="20"/>
        </w:rPr>
        <w:t>Жилого</w:t>
      </w:r>
      <w:r w:rsidR="008548B7" w:rsidRPr="00237BEF">
        <w:rPr>
          <w:color w:val="000000" w:themeColor="text1"/>
          <w:sz w:val="20"/>
          <w:szCs w:val="20"/>
        </w:rPr>
        <w:t xml:space="preserve"> дома в соответствии с законодательством передать Объект Участнику</w:t>
      </w:r>
      <w:r w:rsidR="00C94ACF" w:rsidRPr="00237BEF">
        <w:rPr>
          <w:color w:val="000000" w:themeColor="text1"/>
          <w:sz w:val="20"/>
          <w:szCs w:val="20"/>
        </w:rPr>
        <w:t xml:space="preserve"> долевого строительства</w:t>
      </w:r>
      <w:r w:rsidR="008548B7" w:rsidRPr="00237BEF">
        <w:rPr>
          <w:color w:val="000000" w:themeColor="text1"/>
          <w:sz w:val="20"/>
          <w:szCs w:val="20"/>
        </w:rPr>
        <w:t xml:space="preserve"> по Передаточному акту</w:t>
      </w:r>
      <w:r w:rsidR="009C2FA7" w:rsidRPr="00237BEF">
        <w:rPr>
          <w:color w:val="000000" w:themeColor="text1"/>
          <w:sz w:val="20"/>
          <w:szCs w:val="20"/>
        </w:rPr>
        <w:t>.</w:t>
      </w:r>
    </w:p>
    <w:p w14:paraId="578682D9" w14:textId="6E296E9B" w:rsidR="008548B7" w:rsidRPr="00237BEF" w:rsidRDefault="00AD60A6" w:rsidP="0022651D">
      <w:pPr>
        <w:pStyle w:val="ac"/>
        <w:spacing w:after="0" w:line="23" w:lineRule="atLeast"/>
        <w:ind w:left="0" w:right="-144" w:firstLine="567"/>
        <w:jc w:val="both"/>
        <w:rPr>
          <w:color w:val="000000" w:themeColor="text1"/>
          <w:sz w:val="20"/>
          <w:szCs w:val="20"/>
        </w:rPr>
      </w:pPr>
      <w:r w:rsidRPr="00237BEF">
        <w:rPr>
          <w:color w:val="000000" w:themeColor="text1"/>
          <w:sz w:val="20"/>
          <w:szCs w:val="20"/>
        </w:rPr>
        <w:t xml:space="preserve">5.1.4. </w:t>
      </w:r>
      <w:r w:rsidR="008548B7" w:rsidRPr="00237BEF">
        <w:rPr>
          <w:color w:val="000000" w:themeColor="text1"/>
          <w:sz w:val="20"/>
          <w:szCs w:val="20"/>
        </w:rPr>
        <w:t xml:space="preserve">Выполнять иные функции Застройщика, необходимые для строительства </w:t>
      </w:r>
      <w:r w:rsidR="00525880" w:rsidRPr="00237BEF">
        <w:rPr>
          <w:color w:val="000000" w:themeColor="text1"/>
          <w:sz w:val="20"/>
          <w:szCs w:val="20"/>
        </w:rPr>
        <w:t>Жилого</w:t>
      </w:r>
      <w:r w:rsidR="008548B7" w:rsidRPr="00237BEF">
        <w:rPr>
          <w:color w:val="000000" w:themeColor="text1"/>
          <w:sz w:val="20"/>
          <w:szCs w:val="20"/>
        </w:rPr>
        <w:t xml:space="preserve"> дома. </w:t>
      </w:r>
    </w:p>
    <w:p w14:paraId="5E56A0FD" w14:textId="43CD4622" w:rsidR="008548B7" w:rsidRPr="00237BEF" w:rsidRDefault="00AD60A6" w:rsidP="0022651D">
      <w:pPr>
        <w:pStyle w:val="ac"/>
        <w:spacing w:after="0" w:line="23" w:lineRule="atLeast"/>
        <w:ind w:left="0" w:right="-144" w:firstLine="567"/>
        <w:jc w:val="both"/>
        <w:rPr>
          <w:color w:val="000000" w:themeColor="text1"/>
          <w:sz w:val="20"/>
          <w:szCs w:val="20"/>
        </w:rPr>
      </w:pPr>
      <w:r w:rsidRPr="00237BEF">
        <w:rPr>
          <w:color w:val="000000" w:themeColor="text1"/>
          <w:sz w:val="20"/>
          <w:szCs w:val="20"/>
        </w:rPr>
        <w:t xml:space="preserve">5.1.5. </w:t>
      </w:r>
      <w:r w:rsidR="008548B7" w:rsidRPr="00237BEF">
        <w:rPr>
          <w:color w:val="000000" w:themeColor="text1"/>
          <w:sz w:val="20"/>
          <w:szCs w:val="20"/>
        </w:rPr>
        <w:t xml:space="preserve">После получения Разрешения на ввод в эксплуатацию </w:t>
      </w:r>
      <w:r w:rsidR="00525880" w:rsidRPr="00237BEF">
        <w:rPr>
          <w:color w:val="000000" w:themeColor="text1"/>
          <w:sz w:val="20"/>
          <w:szCs w:val="20"/>
        </w:rPr>
        <w:t>Жилого</w:t>
      </w:r>
      <w:r w:rsidR="008548B7" w:rsidRPr="00237BEF">
        <w:rPr>
          <w:color w:val="000000" w:themeColor="text1"/>
          <w:sz w:val="20"/>
          <w:szCs w:val="20"/>
        </w:rPr>
        <w:t xml:space="preserve"> дома передать в </w:t>
      </w:r>
      <w:r w:rsidR="009A0708" w:rsidRPr="00237BEF">
        <w:rPr>
          <w:color w:val="000000" w:themeColor="text1"/>
          <w:sz w:val="20"/>
          <w:szCs w:val="20"/>
        </w:rPr>
        <w:t xml:space="preserve">регистрирующий </w:t>
      </w:r>
      <w:r w:rsidR="008548B7" w:rsidRPr="00237BEF">
        <w:rPr>
          <w:color w:val="000000" w:themeColor="text1"/>
          <w:sz w:val="20"/>
          <w:szCs w:val="20"/>
        </w:rPr>
        <w:t xml:space="preserve">орган комплект документов Застройщика необходимый для государственной регистрации права собственности Участника долевого строительства на Объект. </w:t>
      </w:r>
    </w:p>
    <w:p w14:paraId="3C6AE1CD" w14:textId="1EDA7867" w:rsidR="008548B7" w:rsidRPr="00237BEF" w:rsidRDefault="00AD60A6" w:rsidP="0022651D">
      <w:pPr>
        <w:pStyle w:val="ac"/>
        <w:tabs>
          <w:tab w:val="left" w:leader="underscore" w:pos="0"/>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5.1.6. </w:t>
      </w:r>
      <w:r w:rsidR="008548B7" w:rsidRPr="00237BEF">
        <w:rPr>
          <w:color w:val="000000" w:themeColor="text1"/>
          <w:sz w:val="20"/>
          <w:szCs w:val="20"/>
        </w:rPr>
        <w:t>Не совершать в период действия Договора каких-либо сделок, исполнение которых влечет возникновение у третьих лиц прав на Объект.</w:t>
      </w:r>
    </w:p>
    <w:p w14:paraId="6B6551C8" w14:textId="4C07793C" w:rsidR="00080443" w:rsidRPr="00237BEF" w:rsidRDefault="00AD60A6" w:rsidP="0022651D">
      <w:pPr>
        <w:pStyle w:val="ac"/>
        <w:tabs>
          <w:tab w:val="left" w:pos="802"/>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5.1.7. </w:t>
      </w:r>
      <w:r w:rsidR="00FD603C" w:rsidRPr="00237BEF">
        <w:rPr>
          <w:color w:val="000000" w:themeColor="text1"/>
          <w:sz w:val="20"/>
          <w:szCs w:val="20"/>
        </w:rPr>
        <w:t xml:space="preserve">Застройщик гарантирует, что за исключением обременения, указанного в </w:t>
      </w:r>
      <w:r w:rsidR="00DD3207" w:rsidRPr="00237BEF">
        <w:rPr>
          <w:color w:val="000000" w:themeColor="text1"/>
          <w:sz w:val="20"/>
          <w:szCs w:val="20"/>
        </w:rPr>
        <w:t>соответствующем пункте</w:t>
      </w:r>
      <w:r w:rsidR="00771982" w:rsidRPr="00237BEF">
        <w:rPr>
          <w:color w:val="000000" w:themeColor="text1"/>
          <w:sz w:val="20"/>
          <w:szCs w:val="20"/>
        </w:rPr>
        <w:t xml:space="preserve"> </w:t>
      </w:r>
      <w:r w:rsidR="00FD603C" w:rsidRPr="00237BEF">
        <w:rPr>
          <w:color w:val="000000" w:themeColor="text1"/>
          <w:sz w:val="20"/>
          <w:szCs w:val="20"/>
        </w:rPr>
        <w:t>настоящего Договора</w:t>
      </w:r>
      <w:r w:rsidR="00DD3207" w:rsidRPr="00237BEF">
        <w:rPr>
          <w:color w:val="000000" w:themeColor="text1"/>
          <w:sz w:val="20"/>
          <w:szCs w:val="20"/>
        </w:rPr>
        <w:t xml:space="preserve"> при его наличии</w:t>
      </w:r>
      <w:r w:rsidR="00FD603C" w:rsidRPr="00237BEF">
        <w:rPr>
          <w:color w:val="000000" w:themeColor="text1"/>
          <w:sz w:val="20"/>
          <w:szCs w:val="20"/>
        </w:rPr>
        <w:t>, на момент заключения Договора Земельный участок</w:t>
      </w:r>
      <w:r w:rsidR="002F3775" w:rsidRPr="00237BEF">
        <w:rPr>
          <w:color w:val="000000" w:themeColor="text1"/>
          <w:sz w:val="20"/>
          <w:szCs w:val="20"/>
        </w:rPr>
        <w:t xml:space="preserve"> и Объект</w:t>
      </w:r>
      <w:r w:rsidR="00FD603C" w:rsidRPr="00237BEF">
        <w:rPr>
          <w:color w:val="000000" w:themeColor="text1"/>
          <w:sz w:val="20"/>
          <w:szCs w:val="20"/>
        </w:rPr>
        <w:t xml:space="preserve"> правами третьих лиц не обременен, в споре, под запретом, залогом, в судебных разбирательствах не состоит, а также, что ранее в отношении Объекта не совершалось сделок, следствием которых может быть возникновение прав третьих лиц. </w:t>
      </w:r>
    </w:p>
    <w:p w14:paraId="67B18927" w14:textId="6BB33761" w:rsidR="00431C2F" w:rsidRPr="00237BEF" w:rsidRDefault="00AD60A6" w:rsidP="0022651D">
      <w:pPr>
        <w:pStyle w:val="ac"/>
        <w:tabs>
          <w:tab w:val="left" w:leader="underscore" w:pos="0"/>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5.2. </w:t>
      </w:r>
      <w:r w:rsidR="00C0692F" w:rsidRPr="00237BEF">
        <w:rPr>
          <w:color w:val="000000" w:themeColor="text1"/>
          <w:sz w:val="20"/>
          <w:szCs w:val="20"/>
        </w:rPr>
        <w:t>Участник долевого строительства обязуется:</w:t>
      </w:r>
    </w:p>
    <w:p w14:paraId="20E77EBA" w14:textId="6EC012E4" w:rsidR="00431C2F" w:rsidRPr="00237BEF" w:rsidRDefault="00AD60A6" w:rsidP="0022651D">
      <w:pPr>
        <w:pStyle w:val="ac"/>
        <w:spacing w:after="0" w:line="23" w:lineRule="atLeast"/>
        <w:ind w:left="0" w:right="-144" w:firstLine="567"/>
        <w:jc w:val="both"/>
        <w:rPr>
          <w:color w:val="000000" w:themeColor="text1"/>
          <w:sz w:val="20"/>
          <w:szCs w:val="20"/>
        </w:rPr>
      </w:pPr>
      <w:r w:rsidRPr="00237BEF">
        <w:rPr>
          <w:color w:val="000000" w:themeColor="text1"/>
          <w:sz w:val="20"/>
          <w:szCs w:val="20"/>
        </w:rPr>
        <w:t xml:space="preserve">5.2.1. </w:t>
      </w:r>
      <w:r w:rsidR="00431C2F" w:rsidRPr="00237BEF">
        <w:rPr>
          <w:color w:val="000000" w:themeColor="text1"/>
          <w:sz w:val="20"/>
          <w:szCs w:val="20"/>
        </w:rPr>
        <w:t xml:space="preserve">Принять участие в долевом строительстве </w:t>
      </w:r>
      <w:r w:rsidR="00BF0471" w:rsidRPr="00237BEF">
        <w:rPr>
          <w:color w:val="000000" w:themeColor="text1"/>
          <w:sz w:val="20"/>
          <w:szCs w:val="20"/>
        </w:rPr>
        <w:t xml:space="preserve">Жилого </w:t>
      </w:r>
      <w:r w:rsidR="00431C2F" w:rsidRPr="00237BEF">
        <w:rPr>
          <w:color w:val="000000" w:themeColor="text1"/>
          <w:sz w:val="20"/>
          <w:szCs w:val="20"/>
        </w:rPr>
        <w:t xml:space="preserve">дома путем уплаты Застройщику денежных средств в размере и на условиях, предусмотренных разделом </w:t>
      </w:r>
      <w:r w:rsidR="00771982" w:rsidRPr="00237BEF">
        <w:rPr>
          <w:color w:val="000000" w:themeColor="text1"/>
          <w:sz w:val="20"/>
          <w:szCs w:val="20"/>
        </w:rPr>
        <w:t xml:space="preserve">4 </w:t>
      </w:r>
      <w:r w:rsidR="00431C2F" w:rsidRPr="00237BEF">
        <w:rPr>
          <w:color w:val="000000" w:themeColor="text1"/>
          <w:sz w:val="20"/>
          <w:szCs w:val="20"/>
        </w:rPr>
        <w:t>настоящего Договора.</w:t>
      </w:r>
    </w:p>
    <w:p w14:paraId="6BF56C13" w14:textId="4071706E" w:rsidR="00431C2F" w:rsidRPr="00237BEF" w:rsidRDefault="00AD60A6" w:rsidP="0022651D">
      <w:pPr>
        <w:pStyle w:val="ac"/>
        <w:spacing w:after="0" w:line="23" w:lineRule="atLeast"/>
        <w:ind w:left="0" w:right="-144" w:firstLine="567"/>
        <w:jc w:val="both"/>
        <w:rPr>
          <w:color w:val="000000" w:themeColor="text1"/>
          <w:sz w:val="20"/>
          <w:szCs w:val="20"/>
        </w:rPr>
      </w:pPr>
      <w:r w:rsidRPr="00237BEF">
        <w:rPr>
          <w:color w:val="000000" w:themeColor="text1"/>
          <w:sz w:val="20"/>
          <w:szCs w:val="20"/>
        </w:rPr>
        <w:t xml:space="preserve">5.2.2. </w:t>
      </w:r>
      <w:r w:rsidR="00431C2F" w:rsidRPr="00237BEF">
        <w:rPr>
          <w:color w:val="000000" w:themeColor="text1"/>
          <w:sz w:val="20"/>
          <w:szCs w:val="20"/>
        </w:rPr>
        <w:t>В срок указанный в уведомлении Застройщика п</w:t>
      </w:r>
      <w:r w:rsidR="00C0692F" w:rsidRPr="00237BEF">
        <w:rPr>
          <w:color w:val="000000" w:themeColor="text1"/>
          <w:sz w:val="20"/>
          <w:szCs w:val="20"/>
        </w:rPr>
        <w:t xml:space="preserve">ринять </w:t>
      </w:r>
      <w:r w:rsidR="002609A4" w:rsidRPr="00237BEF">
        <w:rPr>
          <w:color w:val="000000" w:themeColor="text1"/>
          <w:sz w:val="20"/>
          <w:szCs w:val="20"/>
        </w:rPr>
        <w:t>Объект</w:t>
      </w:r>
      <w:r w:rsidR="00C0692F" w:rsidRPr="00237BEF">
        <w:rPr>
          <w:color w:val="000000" w:themeColor="text1"/>
          <w:sz w:val="20"/>
          <w:szCs w:val="20"/>
        </w:rPr>
        <w:t xml:space="preserve"> (</w:t>
      </w:r>
      <w:r w:rsidR="002609A4" w:rsidRPr="00237BEF">
        <w:rPr>
          <w:color w:val="000000" w:themeColor="text1"/>
          <w:sz w:val="20"/>
          <w:szCs w:val="20"/>
        </w:rPr>
        <w:t>Объекты</w:t>
      </w:r>
      <w:r w:rsidR="00C0692F" w:rsidRPr="00237BEF">
        <w:rPr>
          <w:color w:val="000000" w:themeColor="text1"/>
          <w:sz w:val="20"/>
          <w:szCs w:val="20"/>
        </w:rPr>
        <w:t xml:space="preserve">) </w:t>
      </w:r>
      <w:r w:rsidR="00431C2F" w:rsidRPr="00237BEF">
        <w:rPr>
          <w:color w:val="000000" w:themeColor="text1"/>
          <w:sz w:val="20"/>
          <w:szCs w:val="20"/>
        </w:rPr>
        <w:t>путем подписания Передаточного акта</w:t>
      </w:r>
      <w:r w:rsidR="00C0692F" w:rsidRPr="00237BEF">
        <w:rPr>
          <w:color w:val="000000" w:themeColor="text1"/>
          <w:sz w:val="20"/>
          <w:szCs w:val="20"/>
        </w:rPr>
        <w:t xml:space="preserve">. </w:t>
      </w:r>
    </w:p>
    <w:p w14:paraId="4140122F" w14:textId="04CCA683" w:rsidR="00431C2F" w:rsidRPr="00237BEF" w:rsidRDefault="00AD60A6" w:rsidP="0022651D">
      <w:pPr>
        <w:pStyle w:val="ac"/>
        <w:tabs>
          <w:tab w:val="left" w:pos="0"/>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5.2.3. </w:t>
      </w:r>
      <w:r w:rsidR="00431C2F" w:rsidRPr="00237BEF">
        <w:rPr>
          <w:color w:val="000000" w:themeColor="text1"/>
          <w:sz w:val="20"/>
          <w:szCs w:val="20"/>
        </w:rPr>
        <w:t xml:space="preserve">Компенсировать Застройщику расходы по содержанию </w:t>
      </w:r>
      <w:r w:rsidR="002609A4" w:rsidRPr="00237BEF">
        <w:rPr>
          <w:color w:val="000000" w:themeColor="text1"/>
          <w:sz w:val="20"/>
          <w:szCs w:val="20"/>
        </w:rPr>
        <w:t>Объекта</w:t>
      </w:r>
      <w:r w:rsidR="00431C2F" w:rsidRPr="00237BEF">
        <w:rPr>
          <w:color w:val="000000" w:themeColor="text1"/>
          <w:sz w:val="20"/>
          <w:szCs w:val="20"/>
        </w:rPr>
        <w:t xml:space="preserve">, включающие в себя плату за коммунальные услуги, с момента подписания </w:t>
      </w:r>
      <w:r w:rsidR="00771982" w:rsidRPr="00237BEF">
        <w:rPr>
          <w:color w:val="000000" w:themeColor="text1"/>
          <w:sz w:val="20"/>
          <w:szCs w:val="20"/>
        </w:rPr>
        <w:t xml:space="preserve">Передаточного </w:t>
      </w:r>
      <w:r w:rsidR="00431C2F" w:rsidRPr="00237BEF">
        <w:rPr>
          <w:color w:val="000000" w:themeColor="text1"/>
          <w:sz w:val="20"/>
          <w:szCs w:val="20"/>
        </w:rPr>
        <w:t xml:space="preserve">акта </w:t>
      </w:r>
      <w:r w:rsidR="000D2986" w:rsidRPr="00237BEF">
        <w:rPr>
          <w:color w:val="000000" w:themeColor="text1"/>
          <w:sz w:val="20"/>
          <w:szCs w:val="20"/>
        </w:rPr>
        <w:t>Объекта</w:t>
      </w:r>
      <w:r w:rsidR="00F7005C" w:rsidRPr="00237BEF">
        <w:rPr>
          <w:color w:val="000000" w:themeColor="text1"/>
          <w:sz w:val="20"/>
          <w:szCs w:val="20"/>
        </w:rPr>
        <w:t xml:space="preserve"> (</w:t>
      </w:r>
      <w:r w:rsidR="00F7005C" w:rsidRPr="00237BEF">
        <w:rPr>
          <w:color w:val="000000"/>
          <w:spacing w:val="-4"/>
          <w:sz w:val="20"/>
          <w:szCs w:val="20"/>
        </w:rPr>
        <w:t>в том числе, с даты составления Застройщиком одностороннего передаточного акта и иных событий, указанных в п.</w:t>
      </w:r>
      <w:r w:rsidR="00065C41">
        <w:rPr>
          <w:color w:val="000000"/>
          <w:spacing w:val="-4"/>
          <w:sz w:val="20"/>
          <w:szCs w:val="20"/>
        </w:rPr>
        <w:t xml:space="preserve"> 3.6</w:t>
      </w:r>
      <w:r w:rsidR="00F7005C" w:rsidRPr="00237BEF">
        <w:rPr>
          <w:color w:val="000000"/>
          <w:spacing w:val="-4"/>
          <w:sz w:val="20"/>
          <w:szCs w:val="20"/>
        </w:rPr>
        <w:t xml:space="preserve"> настоящего Договора), </w:t>
      </w:r>
      <w:r w:rsidR="000D2986" w:rsidRPr="00237BEF">
        <w:rPr>
          <w:color w:val="000000" w:themeColor="text1"/>
          <w:sz w:val="20"/>
          <w:szCs w:val="20"/>
        </w:rPr>
        <w:t xml:space="preserve"> </w:t>
      </w:r>
      <w:r w:rsidR="00431C2F" w:rsidRPr="00237BEF">
        <w:rPr>
          <w:color w:val="000000" w:themeColor="text1"/>
          <w:sz w:val="20"/>
          <w:szCs w:val="20"/>
        </w:rPr>
        <w:t xml:space="preserve">и до момента заключения договора управления Объектом с управляющей организацией, которая осуществляет управление Объектом (далее – «Управляющая организация»). Пропорционально площади </w:t>
      </w:r>
      <w:r w:rsidR="000D2986" w:rsidRPr="00237BEF">
        <w:rPr>
          <w:color w:val="000000" w:themeColor="text1"/>
          <w:sz w:val="20"/>
          <w:szCs w:val="20"/>
        </w:rPr>
        <w:t xml:space="preserve">Объекта </w:t>
      </w:r>
      <w:r w:rsidR="00431C2F" w:rsidRPr="00237BEF">
        <w:rPr>
          <w:color w:val="000000" w:themeColor="text1"/>
          <w:sz w:val="20"/>
          <w:szCs w:val="20"/>
        </w:rPr>
        <w:t xml:space="preserve">компенсировать Застройщику расходы по содержанию Объекта, включающие в себя плату за коммунальные услуги, работы по управлению Объектом, содержанию общего имущества в Объекте с момента подписания передаточного акта </w:t>
      </w:r>
      <w:r w:rsidR="000D2986" w:rsidRPr="00237BEF">
        <w:rPr>
          <w:color w:val="000000" w:themeColor="text1"/>
          <w:sz w:val="20"/>
          <w:szCs w:val="20"/>
        </w:rPr>
        <w:t xml:space="preserve">Объекта </w:t>
      </w:r>
      <w:r w:rsidR="00431C2F" w:rsidRPr="00237BEF">
        <w:rPr>
          <w:color w:val="000000" w:themeColor="text1"/>
          <w:sz w:val="20"/>
          <w:szCs w:val="20"/>
        </w:rPr>
        <w:t>до заключения договора управления Объектом с Управляющей организацией. Размер причитающегося с Участника</w:t>
      </w:r>
      <w:r w:rsidR="00C94ACF" w:rsidRPr="00237BEF">
        <w:rPr>
          <w:color w:val="000000" w:themeColor="text1"/>
          <w:sz w:val="20"/>
          <w:szCs w:val="20"/>
        </w:rPr>
        <w:t xml:space="preserve"> долевого строительства</w:t>
      </w:r>
      <w:r w:rsidR="00431C2F" w:rsidRPr="00237BEF">
        <w:rPr>
          <w:color w:val="000000" w:themeColor="text1"/>
          <w:sz w:val="20"/>
          <w:szCs w:val="20"/>
        </w:rPr>
        <w:t xml:space="preserve"> платежа для целей, предусмотренных настоящим пунктом Договора, не входит в </w:t>
      </w:r>
      <w:r w:rsidR="008C3B8B" w:rsidRPr="00237BEF">
        <w:rPr>
          <w:color w:val="000000" w:themeColor="text1"/>
          <w:sz w:val="20"/>
          <w:szCs w:val="20"/>
        </w:rPr>
        <w:t xml:space="preserve">цену </w:t>
      </w:r>
      <w:r w:rsidR="00431C2F" w:rsidRPr="00237BEF">
        <w:rPr>
          <w:color w:val="000000" w:themeColor="text1"/>
          <w:sz w:val="20"/>
          <w:szCs w:val="20"/>
        </w:rPr>
        <w:t xml:space="preserve">Договора и определяется Застройщиком расчетным путем исходя из показаний приборов учета потребленных коммунальных услуг (холодное и горячее водоснабжение, водоотведение, электроснабжение, отопление), а в случае их отсутствия - на основании утвержденных/установленных уполномоченным органом местного самоуправления нормативов потребления коммунальных услуг и размера платы за содержание общего имущества в </w:t>
      </w:r>
      <w:r w:rsidR="00034E1A" w:rsidRPr="00237BEF">
        <w:rPr>
          <w:color w:val="000000" w:themeColor="text1"/>
          <w:sz w:val="20"/>
          <w:szCs w:val="20"/>
        </w:rPr>
        <w:t>Жилом доме</w:t>
      </w:r>
      <w:r w:rsidR="00431C2F" w:rsidRPr="00237BEF">
        <w:rPr>
          <w:color w:val="000000" w:themeColor="text1"/>
          <w:sz w:val="20"/>
          <w:szCs w:val="20"/>
        </w:rPr>
        <w:t xml:space="preserve">. </w:t>
      </w:r>
    </w:p>
    <w:p w14:paraId="52066386" w14:textId="0FBA3704" w:rsidR="00080443" w:rsidRPr="00237BEF" w:rsidRDefault="00AD60A6" w:rsidP="0022651D">
      <w:pPr>
        <w:pStyle w:val="ac"/>
        <w:tabs>
          <w:tab w:val="left" w:pos="0"/>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5.2.4. </w:t>
      </w:r>
      <w:r w:rsidR="00431C2F" w:rsidRPr="00237BEF">
        <w:rPr>
          <w:color w:val="000000" w:themeColor="text1"/>
          <w:sz w:val="20"/>
          <w:szCs w:val="20"/>
        </w:rPr>
        <w:t>До оформления права собственности Участника</w:t>
      </w:r>
      <w:r w:rsidR="00C94ACF" w:rsidRPr="00237BEF">
        <w:rPr>
          <w:color w:val="000000" w:themeColor="text1"/>
          <w:sz w:val="20"/>
          <w:szCs w:val="20"/>
        </w:rPr>
        <w:t xml:space="preserve"> долевого строительства</w:t>
      </w:r>
      <w:r w:rsidR="00431C2F" w:rsidRPr="00237BEF">
        <w:rPr>
          <w:color w:val="000000" w:themeColor="text1"/>
          <w:sz w:val="20"/>
          <w:szCs w:val="20"/>
        </w:rPr>
        <w:t xml:space="preserve"> на Объект</w:t>
      </w:r>
      <w:r w:rsidR="00FC73E6" w:rsidRPr="00237BEF">
        <w:rPr>
          <w:color w:val="000000" w:themeColor="text1"/>
          <w:sz w:val="20"/>
          <w:szCs w:val="20"/>
        </w:rPr>
        <w:t xml:space="preserve"> </w:t>
      </w:r>
      <w:r w:rsidR="00431C2F" w:rsidRPr="00237BEF">
        <w:rPr>
          <w:color w:val="000000" w:themeColor="text1"/>
          <w:sz w:val="20"/>
          <w:szCs w:val="20"/>
        </w:rPr>
        <w:t>не проводить</w:t>
      </w:r>
      <w:r w:rsidR="00080443" w:rsidRPr="00237BEF">
        <w:rPr>
          <w:color w:val="000000" w:themeColor="text1"/>
          <w:sz w:val="20"/>
          <w:szCs w:val="20"/>
        </w:rPr>
        <w:t xml:space="preserve"> ремонтные</w:t>
      </w:r>
      <w:r w:rsidR="00431C2F" w:rsidRPr="00237BEF">
        <w:rPr>
          <w:color w:val="000000" w:themeColor="text1"/>
          <w:sz w:val="20"/>
          <w:szCs w:val="20"/>
        </w:rPr>
        <w:t xml:space="preserve"> работы, </w:t>
      </w:r>
      <w:r w:rsidR="00080443" w:rsidRPr="00237BEF">
        <w:rPr>
          <w:color w:val="000000" w:themeColor="text1"/>
          <w:sz w:val="20"/>
          <w:szCs w:val="20"/>
        </w:rPr>
        <w:t xml:space="preserve">в том числе </w:t>
      </w:r>
      <w:r w:rsidR="00431C2F" w:rsidRPr="00237BEF">
        <w:rPr>
          <w:color w:val="000000" w:themeColor="text1"/>
          <w:sz w:val="20"/>
          <w:szCs w:val="20"/>
        </w:rPr>
        <w:t>связанные с отступлением от утвержденного проекта (в т.ч. возведение межкомнатных перегородок, разводку всех инженерных коммуникаций, электрики, пробивку проемов, ниш, борозд в стенах и перекрытиях и т.д.), не производить каких-либо действий по перепланировке или переоборудованию Объекта</w:t>
      </w:r>
      <w:r w:rsidR="00080443" w:rsidRPr="00237BEF">
        <w:rPr>
          <w:color w:val="000000" w:themeColor="text1"/>
          <w:sz w:val="20"/>
          <w:szCs w:val="20"/>
        </w:rPr>
        <w:t xml:space="preserve"> без согласования с Застройщиком, проектной организацией, эксплуатирующей организацией и уполномоченными государственными органами. </w:t>
      </w:r>
      <w:r w:rsidR="00431C2F" w:rsidRPr="00237BEF">
        <w:rPr>
          <w:color w:val="000000" w:themeColor="text1"/>
          <w:sz w:val="20"/>
          <w:szCs w:val="20"/>
        </w:rPr>
        <w:t>Перепланировка или переоборудование Объекта</w:t>
      </w:r>
      <w:r w:rsidR="00FC73E6" w:rsidRPr="00237BEF">
        <w:rPr>
          <w:color w:val="000000" w:themeColor="text1"/>
          <w:sz w:val="20"/>
          <w:szCs w:val="20"/>
        </w:rPr>
        <w:t xml:space="preserve"> </w:t>
      </w:r>
      <w:r w:rsidR="00431C2F" w:rsidRPr="00237BEF">
        <w:rPr>
          <w:color w:val="000000" w:themeColor="text1"/>
          <w:sz w:val="20"/>
          <w:szCs w:val="20"/>
        </w:rPr>
        <w:t xml:space="preserve">допускается только в установленном в соответствии с законодательством РФ порядке после государственной регистрации права собственности Участника </w:t>
      </w:r>
      <w:r w:rsidR="00C94ACF" w:rsidRPr="00237BEF">
        <w:rPr>
          <w:color w:val="000000" w:themeColor="text1"/>
          <w:sz w:val="20"/>
          <w:szCs w:val="20"/>
        </w:rPr>
        <w:t xml:space="preserve">долевого строительства </w:t>
      </w:r>
      <w:r w:rsidR="00431C2F" w:rsidRPr="00237BEF">
        <w:rPr>
          <w:color w:val="000000" w:themeColor="text1"/>
          <w:sz w:val="20"/>
          <w:szCs w:val="20"/>
        </w:rPr>
        <w:t xml:space="preserve">на Объект. </w:t>
      </w:r>
    </w:p>
    <w:p w14:paraId="5A24EC56" w14:textId="6F31D225" w:rsidR="009C2FA7" w:rsidRPr="00237BEF" w:rsidRDefault="00431C2F" w:rsidP="0022651D">
      <w:pPr>
        <w:tabs>
          <w:tab w:val="left" w:pos="0"/>
        </w:tabs>
        <w:spacing w:after="0" w:line="23" w:lineRule="atLeast"/>
        <w:ind w:right="-144" w:firstLine="567"/>
        <w:jc w:val="both"/>
        <w:rPr>
          <w:color w:val="000000" w:themeColor="text1"/>
          <w:sz w:val="20"/>
          <w:szCs w:val="20"/>
        </w:rPr>
      </w:pPr>
      <w:r w:rsidRPr="00237BEF">
        <w:rPr>
          <w:color w:val="000000" w:themeColor="text1"/>
          <w:sz w:val="20"/>
          <w:szCs w:val="20"/>
        </w:rPr>
        <w:t>Участник</w:t>
      </w:r>
      <w:r w:rsidR="00C94ACF" w:rsidRPr="00237BEF">
        <w:rPr>
          <w:color w:val="000000" w:themeColor="text1"/>
          <w:sz w:val="20"/>
          <w:szCs w:val="20"/>
        </w:rPr>
        <w:t xml:space="preserve"> долевого строительства</w:t>
      </w:r>
      <w:r w:rsidRPr="00237BEF">
        <w:rPr>
          <w:color w:val="000000" w:themeColor="text1"/>
          <w:sz w:val="20"/>
          <w:szCs w:val="20"/>
        </w:rPr>
        <w:t xml:space="preserve"> проинформирован, что в случае проведения перепланировки или переоборудования ему может быть отказано в государственной регистрации права собственности на Объект. При этом Участник </w:t>
      </w:r>
      <w:r w:rsidR="00C94ACF" w:rsidRPr="00237BEF">
        <w:rPr>
          <w:color w:val="000000" w:themeColor="text1"/>
          <w:sz w:val="20"/>
          <w:szCs w:val="20"/>
        </w:rPr>
        <w:t xml:space="preserve">долевого строительства </w:t>
      </w:r>
      <w:r w:rsidRPr="00237BEF">
        <w:rPr>
          <w:color w:val="000000" w:themeColor="text1"/>
          <w:sz w:val="20"/>
          <w:szCs w:val="20"/>
        </w:rPr>
        <w:t xml:space="preserve">несет все затраты по приведению Объекта в прежний вид, а также возмещает </w:t>
      </w:r>
      <w:r w:rsidRPr="00237BEF">
        <w:rPr>
          <w:color w:val="000000" w:themeColor="text1"/>
          <w:sz w:val="20"/>
          <w:szCs w:val="20"/>
        </w:rPr>
        <w:lastRenderedPageBreak/>
        <w:t>в полном объеме убытки, возникшие по этой причине у Застройщика. В случае проведения восстановительных работ Застройщиком, согласия Участника</w:t>
      </w:r>
      <w:r w:rsidR="00C94ACF" w:rsidRPr="00237BEF">
        <w:rPr>
          <w:color w:val="000000" w:themeColor="text1"/>
          <w:sz w:val="20"/>
          <w:szCs w:val="20"/>
        </w:rPr>
        <w:t xml:space="preserve"> долевого строительства</w:t>
      </w:r>
      <w:r w:rsidRPr="00237BEF">
        <w:rPr>
          <w:color w:val="000000" w:themeColor="text1"/>
          <w:sz w:val="20"/>
          <w:szCs w:val="20"/>
        </w:rPr>
        <w:t xml:space="preserve"> на их проведение не требуется. </w:t>
      </w:r>
    </w:p>
    <w:p w14:paraId="558B8538" w14:textId="31DD94A2" w:rsidR="009C2FA7" w:rsidRPr="00237BEF" w:rsidRDefault="00AD60A6" w:rsidP="0022651D">
      <w:pPr>
        <w:pStyle w:val="ac"/>
        <w:tabs>
          <w:tab w:val="left" w:pos="0"/>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5.2.5. </w:t>
      </w:r>
      <w:r w:rsidR="00431C2F" w:rsidRPr="00237BEF">
        <w:rPr>
          <w:color w:val="000000" w:themeColor="text1"/>
          <w:sz w:val="20"/>
          <w:szCs w:val="20"/>
        </w:rPr>
        <w:t>До оформления права собственности Участника</w:t>
      </w:r>
      <w:r w:rsidR="00C94ACF" w:rsidRPr="00237BEF">
        <w:rPr>
          <w:color w:val="000000" w:themeColor="text1"/>
          <w:sz w:val="20"/>
          <w:szCs w:val="20"/>
        </w:rPr>
        <w:t xml:space="preserve"> долевого строительства</w:t>
      </w:r>
      <w:r w:rsidR="00431C2F" w:rsidRPr="00237BEF">
        <w:rPr>
          <w:color w:val="000000" w:themeColor="text1"/>
          <w:sz w:val="20"/>
          <w:szCs w:val="20"/>
        </w:rPr>
        <w:t xml:space="preserve"> на Объект не проводить работы, затрагивающие фасад </w:t>
      </w:r>
      <w:r w:rsidR="00A168A6" w:rsidRPr="00237BEF">
        <w:rPr>
          <w:color w:val="000000" w:themeColor="text1"/>
          <w:sz w:val="20"/>
          <w:szCs w:val="20"/>
        </w:rPr>
        <w:t xml:space="preserve">Жилого </w:t>
      </w:r>
      <w:r w:rsidR="00431C2F" w:rsidRPr="00237BEF">
        <w:rPr>
          <w:color w:val="000000" w:themeColor="text1"/>
          <w:sz w:val="20"/>
          <w:szCs w:val="20"/>
        </w:rPr>
        <w:t>дома и его элементы (включая установку снаружи здания любых устройств, кондиционеров, сооружений, остекление балконов, лоджий</w:t>
      </w:r>
      <w:r w:rsidR="00F612F8" w:rsidRPr="00237BEF">
        <w:rPr>
          <w:color w:val="000000" w:themeColor="text1"/>
          <w:sz w:val="20"/>
          <w:szCs w:val="20"/>
        </w:rPr>
        <w:t xml:space="preserve">, террас </w:t>
      </w:r>
      <w:r w:rsidR="00431C2F" w:rsidRPr="00237BEF">
        <w:rPr>
          <w:color w:val="000000" w:themeColor="text1"/>
          <w:sz w:val="20"/>
          <w:szCs w:val="20"/>
        </w:rPr>
        <w:t xml:space="preserve">и т.п.), не осуществлять никаких изменений и работ в отношении </w:t>
      </w:r>
      <w:r w:rsidR="005065D8" w:rsidRPr="00237BEF">
        <w:rPr>
          <w:color w:val="000000" w:themeColor="text1"/>
          <w:sz w:val="20"/>
          <w:szCs w:val="20"/>
        </w:rPr>
        <w:t>о</w:t>
      </w:r>
      <w:r w:rsidR="00431C2F" w:rsidRPr="00237BEF">
        <w:rPr>
          <w:color w:val="000000" w:themeColor="text1"/>
          <w:sz w:val="20"/>
          <w:szCs w:val="20"/>
        </w:rPr>
        <w:t xml:space="preserve">бщего имущества </w:t>
      </w:r>
      <w:r w:rsidR="00A168A6" w:rsidRPr="00237BEF">
        <w:rPr>
          <w:color w:val="000000" w:themeColor="text1"/>
          <w:sz w:val="20"/>
          <w:szCs w:val="20"/>
        </w:rPr>
        <w:t>Жилого</w:t>
      </w:r>
      <w:r w:rsidR="00431C2F" w:rsidRPr="00237BEF">
        <w:rPr>
          <w:color w:val="000000" w:themeColor="text1"/>
          <w:sz w:val="20"/>
          <w:szCs w:val="20"/>
        </w:rPr>
        <w:t xml:space="preserve"> дома.</w:t>
      </w:r>
    </w:p>
    <w:p w14:paraId="64829759" w14:textId="16B20E55" w:rsidR="005E116C" w:rsidRPr="00237BEF" w:rsidRDefault="00431C2F" w:rsidP="0022651D">
      <w:pPr>
        <w:pStyle w:val="ac"/>
        <w:tabs>
          <w:tab w:val="left" w:pos="0"/>
        </w:tabs>
        <w:spacing w:after="0" w:line="23" w:lineRule="atLeast"/>
        <w:ind w:left="0" w:right="-144" w:firstLine="567"/>
        <w:jc w:val="both"/>
        <w:rPr>
          <w:color w:val="000000" w:themeColor="text1"/>
          <w:sz w:val="20"/>
          <w:szCs w:val="20"/>
        </w:rPr>
      </w:pPr>
      <w:r w:rsidRPr="00237BEF">
        <w:rPr>
          <w:color w:val="000000" w:themeColor="text1"/>
          <w:sz w:val="20"/>
          <w:szCs w:val="20"/>
        </w:rPr>
        <w:t>В случае нарушения данного условия Участник</w:t>
      </w:r>
      <w:r w:rsidR="00C94ACF" w:rsidRPr="00237BEF">
        <w:rPr>
          <w:color w:val="000000" w:themeColor="text1"/>
          <w:sz w:val="20"/>
          <w:szCs w:val="20"/>
        </w:rPr>
        <w:t xml:space="preserve"> долевого строительства</w:t>
      </w:r>
      <w:r w:rsidRPr="00237BEF">
        <w:rPr>
          <w:color w:val="000000" w:themeColor="text1"/>
          <w:sz w:val="20"/>
          <w:szCs w:val="20"/>
        </w:rPr>
        <w:t xml:space="preserve"> несет все затраты по приведению имущества в прежний вид, а также возмещает в полном объеме убытки, возникшие по этой причине у Застройщика</w:t>
      </w:r>
      <w:r w:rsidR="00F029F1" w:rsidRPr="00237BEF">
        <w:rPr>
          <w:color w:val="000000" w:themeColor="text1"/>
          <w:sz w:val="20"/>
          <w:szCs w:val="20"/>
        </w:rPr>
        <w:t>.</w:t>
      </w:r>
    </w:p>
    <w:p w14:paraId="00F521A7" w14:textId="7F886A4A" w:rsidR="005E116C" w:rsidRPr="00237BEF" w:rsidRDefault="00AD60A6" w:rsidP="0022651D">
      <w:pPr>
        <w:pStyle w:val="ac"/>
        <w:tabs>
          <w:tab w:val="left" w:pos="0"/>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5.2.6. </w:t>
      </w:r>
      <w:r w:rsidR="00431C2F" w:rsidRPr="00237BEF">
        <w:rPr>
          <w:color w:val="000000" w:themeColor="text1"/>
          <w:sz w:val="20"/>
          <w:szCs w:val="20"/>
        </w:rPr>
        <w:t xml:space="preserve">Уведомлять Застройщика в письменном виде (заказным письмом с уведомлением о вручении и описью вложения) об изменении адреса для направления корреспонденции. Все уведомления, направленные Застройщиком по указанному в Договоре почтовому адресу до получения вышеуказанной письменной информации от Участника долевого строительства, считаются направленными Застройщиком по надлежащему адресу. </w:t>
      </w:r>
    </w:p>
    <w:p w14:paraId="5718C1DB" w14:textId="44F9DFB0" w:rsidR="005E116C" w:rsidRPr="00237BEF" w:rsidRDefault="00AD60A6" w:rsidP="0022651D">
      <w:pPr>
        <w:pStyle w:val="ac"/>
        <w:tabs>
          <w:tab w:val="left" w:pos="0"/>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5.2.7. </w:t>
      </w:r>
      <w:r w:rsidR="00431C2F" w:rsidRPr="00237BEF">
        <w:rPr>
          <w:color w:val="000000" w:themeColor="text1"/>
          <w:sz w:val="20"/>
          <w:szCs w:val="20"/>
        </w:rPr>
        <w:t xml:space="preserve">Обратиться за государственной регистрацией Договора в регистрирующий орган </w:t>
      </w:r>
      <w:r w:rsidR="00F029F1" w:rsidRPr="00237BEF">
        <w:rPr>
          <w:color w:val="000000" w:themeColor="text1"/>
          <w:sz w:val="20"/>
          <w:szCs w:val="20"/>
        </w:rPr>
        <w:t>и</w:t>
      </w:r>
      <w:r w:rsidR="00431C2F" w:rsidRPr="00237BEF">
        <w:rPr>
          <w:color w:val="000000" w:themeColor="text1"/>
          <w:sz w:val="20"/>
          <w:szCs w:val="20"/>
        </w:rPr>
        <w:t xml:space="preserve"> представить все необходимые (от Участника</w:t>
      </w:r>
      <w:r w:rsidR="00C94ACF" w:rsidRPr="00237BEF">
        <w:rPr>
          <w:color w:val="000000" w:themeColor="text1"/>
          <w:sz w:val="20"/>
          <w:szCs w:val="20"/>
        </w:rPr>
        <w:t xml:space="preserve"> долевого строительства</w:t>
      </w:r>
      <w:r w:rsidR="00431C2F" w:rsidRPr="00237BEF">
        <w:rPr>
          <w:color w:val="000000" w:themeColor="text1"/>
          <w:sz w:val="20"/>
          <w:szCs w:val="20"/>
        </w:rPr>
        <w:t>) для регистрации Договора документы.</w:t>
      </w:r>
    </w:p>
    <w:p w14:paraId="6E62DBC0" w14:textId="4DBC0F94" w:rsidR="00F70C02" w:rsidRPr="00237BEF" w:rsidRDefault="00AD60A6" w:rsidP="0022651D">
      <w:pPr>
        <w:pStyle w:val="ac"/>
        <w:tabs>
          <w:tab w:val="left" w:pos="0"/>
        </w:tabs>
        <w:spacing w:after="0" w:line="23" w:lineRule="atLeast"/>
        <w:ind w:left="0" w:right="-144" w:firstLine="567"/>
        <w:jc w:val="both"/>
        <w:rPr>
          <w:color w:val="000000" w:themeColor="text1"/>
          <w:sz w:val="20"/>
          <w:szCs w:val="20"/>
        </w:rPr>
      </w:pPr>
      <w:r w:rsidRPr="00237BEF">
        <w:rPr>
          <w:color w:val="000000" w:themeColor="text1"/>
          <w:sz w:val="20"/>
          <w:szCs w:val="20"/>
        </w:rPr>
        <w:t>5.2.</w:t>
      </w:r>
      <w:r w:rsidR="00F029F1" w:rsidRPr="00237BEF">
        <w:rPr>
          <w:color w:val="000000" w:themeColor="text1"/>
          <w:sz w:val="20"/>
          <w:szCs w:val="20"/>
        </w:rPr>
        <w:t>8</w:t>
      </w:r>
      <w:r w:rsidRPr="00237BEF">
        <w:rPr>
          <w:color w:val="000000" w:themeColor="text1"/>
          <w:sz w:val="20"/>
          <w:szCs w:val="20"/>
        </w:rPr>
        <w:t xml:space="preserve">. </w:t>
      </w:r>
      <w:r w:rsidR="00EE46DD" w:rsidRPr="00237BEF">
        <w:rPr>
          <w:color w:val="000000" w:themeColor="text1"/>
          <w:sz w:val="20"/>
          <w:szCs w:val="20"/>
        </w:rPr>
        <w:t>Участнику долевого строительства</w:t>
      </w:r>
      <w:r w:rsidR="00F70C02" w:rsidRPr="00237BEF">
        <w:rPr>
          <w:color w:val="000000" w:themeColor="text1"/>
          <w:sz w:val="20"/>
          <w:szCs w:val="20"/>
        </w:rPr>
        <w:t xml:space="preserve"> запрещается посещение строительной площадки Объекта в течение всего периода строительства до момента ввода Жилого дома в эксплуатацию.</w:t>
      </w:r>
    </w:p>
    <w:p w14:paraId="6195509B" w14:textId="38B6D419" w:rsidR="00F70C02" w:rsidRPr="00237BEF" w:rsidRDefault="00AD60A6" w:rsidP="0022651D">
      <w:pPr>
        <w:pStyle w:val="ac"/>
        <w:tabs>
          <w:tab w:val="left" w:pos="0"/>
        </w:tabs>
        <w:spacing w:after="0" w:line="23" w:lineRule="atLeast"/>
        <w:ind w:left="0" w:right="-144" w:firstLine="567"/>
        <w:jc w:val="both"/>
        <w:rPr>
          <w:color w:val="000000" w:themeColor="text1"/>
          <w:sz w:val="20"/>
          <w:szCs w:val="20"/>
        </w:rPr>
      </w:pPr>
      <w:r w:rsidRPr="00237BEF">
        <w:rPr>
          <w:color w:val="000000" w:themeColor="text1"/>
          <w:sz w:val="20"/>
          <w:szCs w:val="20"/>
        </w:rPr>
        <w:t>5.2.</w:t>
      </w:r>
      <w:r w:rsidR="00F029F1" w:rsidRPr="00237BEF">
        <w:rPr>
          <w:color w:val="000000" w:themeColor="text1"/>
          <w:sz w:val="20"/>
          <w:szCs w:val="20"/>
        </w:rPr>
        <w:t>9</w:t>
      </w:r>
      <w:r w:rsidRPr="00237BEF">
        <w:rPr>
          <w:color w:val="000000" w:themeColor="text1"/>
          <w:sz w:val="20"/>
          <w:szCs w:val="20"/>
        </w:rPr>
        <w:t xml:space="preserve">. </w:t>
      </w:r>
      <w:r w:rsidR="00F70C02" w:rsidRPr="00237BEF">
        <w:rPr>
          <w:color w:val="000000" w:themeColor="text1"/>
          <w:sz w:val="20"/>
          <w:szCs w:val="20"/>
        </w:rPr>
        <w:t>Участник долевого строительства не вправе вести рекламную деятельность, связанную с предметом Договора, в том числе с использованием наименования Застройщика строительства, принадлежащих ему либо используемых им исключительных прав.</w:t>
      </w:r>
    </w:p>
    <w:p w14:paraId="38422DE4" w14:textId="77777777" w:rsidR="00EE46DD" w:rsidRPr="00237BEF" w:rsidRDefault="00EE46DD" w:rsidP="0022651D">
      <w:pPr>
        <w:pStyle w:val="ac"/>
        <w:tabs>
          <w:tab w:val="left" w:pos="0"/>
        </w:tabs>
        <w:spacing w:after="0" w:line="23" w:lineRule="atLeast"/>
        <w:ind w:left="567" w:right="-144"/>
        <w:jc w:val="both"/>
        <w:rPr>
          <w:color w:val="000000" w:themeColor="text1"/>
          <w:sz w:val="20"/>
          <w:szCs w:val="20"/>
        </w:rPr>
      </w:pPr>
    </w:p>
    <w:p w14:paraId="5DE746AA" w14:textId="77777777" w:rsidR="004A5875" w:rsidRPr="00237BEF" w:rsidRDefault="00C0692F" w:rsidP="0022651D">
      <w:pPr>
        <w:pStyle w:val="ac"/>
        <w:numPr>
          <w:ilvl w:val="0"/>
          <w:numId w:val="25"/>
        </w:numPr>
        <w:tabs>
          <w:tab w:val="left" w:pos="567"/>
        </w:tabs>
        <w:spacing w:after="0" w:line="23" w:lineRule="atLeast"/>
        <w:ind w:right="-144"/>
        <w:jc w:val="center"/>
        <w:rPr>
          <w:b/>
          <w:bCs/>
          <w:color w:val="000000" w:themeColor="text1"/>
          <w:sz w:val="20"/>
          <w:szCs w:val="20"/>
        </w:rPr>
      </w:pPr>
      <w:r w:rsidRPr="00237BEF">
        <w:rPr>
          <w:b/>
          <w:bCs/>
          <w:color w:val="000000" w:themeColor="text1"/>
          <w:sz w:val="20"/>
          <w:szCs w:val="20"/>
        </w:rPr>
        <w:t>ГАРАНТИИ КАЧЕСТВА</w:t>
      </w:r>
    </w:p>
    <w:p w14:paraId="0C8EC280" w14:textId="1C9BDD80" w:rsidR="006C730B" w:rsidRPr="00237BEF" w:rsidRDefault="005D2760" w:rsidP="0022651D">
      <w:pPr>
        <w:pStyle w:val="ac"/>
        <w:tabs>
          <w:tab w:val="left" w:pos="567"/>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6.1. </w:t>
      </w:r>
      <w:r w:rsidR="00C0692F" w:rsidRPr="00237BEF">
        <w:rPr>
          <w:color w:val="000000" w:themeColor="text1"/>
          <w:sz w:val="20"/>
          <w:szCs w:val="20"/>
        </w:rPr>
        <w:t>Объект должен соответствовать условиям настоящего договора,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p>
    <w:p w14:paraId="304C79B1" w14:textId="5076235C" w:rsidR="006C730B" w:rsidRPr="00237BEF" w:rsidRDefault="005D2760" w:rsidP="0022651D">
      <w:pPr>
        <w:pStyle w:val="ac"/>
        <w:tabs>
          <w:tab w:val="left" w:pos="567"/>
        </w:tabs>
        <w:spacing w:after="0" w:line="23" w:lineRule="atLeast"/>
        <w:ind w:left="0" w:right="-144" w:firstLine="567"/>
        <w:jc w:val="both"/>
        <w:rPr>
          <w:color w:val="000000" w:themeColor="text1"/>
          <w:sz w:val="20"/>
          <w:szCs w:val="20"/>
        </w:rPr>
      </w:pPr>
      <w:bookmarkStart w:id="12" w:name="_Hlk83138203"/>
      <w:r w:rsidRPr="00237BEF">
        <w:rPr>
          <w:color w:val="000000" w:themeColor="text1"/>
          <w:sz w:val="20"/>
          <w:szCs w:val="20"/>
        </w:rPr>
        <w:t>6.</w:t>
      </w:r>
      <w:r w:rsidR="00121DF6" w:rsidRPr="00237BEF">
        <w:rPr>
          <w:color w:val="000000" w:themeColor="text1"/>
          <w:sz w:val="20"/>
          <w:szCs w:val="20"/>
        </w:rPr>
        <w:t>2</w:t>
      </w:r>
      <w:r w:rsidRPr="00237BEF">
        <w:rPr>
          <w:color w:val="000000" w:themeColor="text1"/>
          <w:sz w:val="20"/>
          <w:szCs w:val="20"/>
        </w:rPr>
        <w:t xml:space="preserve">. </w:t>
      </w:r>
      <w:r w:rsidR="006C730B" w:rsidRPr="00237BEF">
        <w:rPr>
          <w:color w:val="000000" w:themeColor="text1"/>
          <w:sz w:val="20"/>
          <w:szCs w:val="20"/>
        </w:rPr>
        <w:t>В случае если Объект</w:t>
      </w:r>
      <w:r w:rsidR="001169C6" w:rsidRPr="00237BEF">
        <w:rPr>
          <w:color w:val="000000" w:themeColor="text1"/>
          <w:sz w:val="20"/>
          <w:szCs w:val="20"/>
        </w:rPr>
        <w:t xml:space="preserve"> </w:t>
      </w:r>
      <w:r w:rsidR="006C730B" w:rsidRPr="00237BEF">
        <w:rPr>
          <w:color w:val="000000" w:themeColor="text1"/>
          <w:sz w:val="20"/>
          <w:szCs w:val="20"/>
        </w:rPr>
        <w:t xml:space="preserve">построен Застройщиком с отступлениями от условий Договора, приведшими к ухудшению качества Объекта, или с иными недостатками, которые делают его непригодным для предусмотренного Договором использования, </w:t>
      </w:r>
      <w:r w:rsidR="00D31B8B" w:rsidRPr="00237BEF">
        <w:rPr>
          <w:color w:val="000000" w:themeColor="text1"/>
          <w:sz w:val="20"/>
          <w:szCs w:val="20"/>
        </w:rPr>
        <w:t>Участник долевого строительства вправе по своему выбору потребовать от Застройщика безвозмездного устранения возникшего недостатка в срок, согласованный в настоящем Договоре, либо обратиться с иными требованиями, установленными законом. Стороны установили, что согласованный срок устранения возникших недостатков составляет не менее 60 (шестидесяти) рабочих дней, при этом Застройщик имеет право устранить недостатки досрочно. Более длительный срок устранения недостатков должен быть определен в случае, если недостаток не может быть устранен в согласованный в настоящем договоре срок по причинам, не зависящим от Застройщика, а именно, характер недостатка; последовательность технологического процесса устранения недостатка; действия Участника долевого строительства, не позволяющие устранить недостаток в срок и т.д.</w:t>
      </w:r>
    </w:p>
    <w:bookmarkEnd w:id="12"/>
    <w:p w14:paraId="00E54E07" w14:textId="61D91074" w:rsidR="006C730B" w:rsidRPr="00237BEF" w:rsidRDefault="005D2760">
      <w:pPr>
        <w:pStyle w:val="ac"/>
        <w:tabs>
          <w:tab w:val="left" w:pos="567"/>
        </w:tabs>
        <w:spacing w:after="0" w:line="23" w:lineRule="atLeast"/>
        <w:ind w:left="0" w:right="-144" w:firstLine="567"/>
        <w:jc w:val="both"/>
        <w:rPr>
          <w:color w:val="000000" w:themeColor="text1"/>
          <w:sz w:val="20"/>
          <w:szCs w:val="20"/>
        </w:rPr>
      </w:pPr>
      <w:r w:rsidRPr="00237BEF">
        <w:rPr>
          <w:color w:val="000000" w:themeColor="text1"/>
          <w:sz w:val="20"/>
          <w:szCs w:val="20"/>
        </w:rPr>
        <w:t>6.</w:t>
      </w:r>
      <w:r w:rsidR="00121DF6" w:rsidRPr="00237BEF">
        <w:rPr>
          <w:color w:val="000000" w:themeColor="text1"/>
          <w:sz w:val="20"/>
          <w:szCs w:val="20"/>
        </w:rPr>
        <w:t>3</w:t>
      </w:r>
      <w:r w:rsidRPr="00237BEF">
        <w:rPr>
          <w:color w:val="000000" w:themeColor="text1"/>
          <w:sz w:val="20"/>
          <w:szCs w:val="20"/>
        </w:rPr>
        <w:t xml:space="preserve">. </w:t>
      </w:r>
      <w:r w:rsidR="006C730B" w:rsidRPr="00237BEF">
        <w:rPr>
          <w:color w:val="000000" w:themeColor="text1"/>
          <w:sz w:val="20"/>
          <w:szCs w:val="20"/>
        </w:rPr>
        <w:t xml:space="preserve">Участник долевого строительства вправе предъявить иск в суд или предъявить Застройщику в письменной форме требования в связи с ненадлежащим качеством </w:t>
      </w:r>
      <w:r w:rsidR="001169C6" w:rsidRPr="00237BEF">
        <w:rPr>
          <w:color w:val="000000" w:themeColor="text1"/>
          <w:sz w:val="20"/>
          <w:szCs w:val="20"/>
        </w:rPr>
        <w:t>О</w:t>
      </w:r>
      <w:r w:rsidR="006C730B" w:rsidRPr="00237BEF">
        <w:rPr>
          <w:color w:val="000000" w:themeColor="text1"/>
          <w:sz w:val="20"/>
          <w:szCs w:val="20"/>
        </w:rPr>
        <w:t xml:space="preserve">бъекта с указанием выявленных недостатков (дефектов) при условии, что такие недостатки (дефекты) выявлены в течение гарантийного срока. Застройщик обязан устранить выявленные недостатки (дефекты) в срок, согласованный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указанных требований в указанный срок участник долевого строительства имеет право предъявить иск в суд. </w:t>
      </w:r>
    </w:p>
    <w:p w14:paraId="77EF0408" w14:textId="19C616CB" w:rsidR="00A511F9" w:rsidRPr="00237BEF" w:rsidRDefault="005D2760" w:rsidP="0022651D">
      <w:pPr>
        <w:pStyle w:val="ac"/>
        <w:tabs>
          <w:tab w:val="left" w:pos="567"/>
        </w:tabs>
        <w:spacing w:after="0" w:line="23" w:lineRule="atLeast"/>
        <w:ind w:left="0" w:right="-144" w:firstLine="567"/>
        <w:jc w:val="both"/>
        <w:rPr>
          <w:color w:val="000000" w:themeColor="text1"/>
          <w:sz w:val="20"/>
          <w:szCs w:val="20"/>
        </w:rPr>
      </w:pPr>
      <w:bookmarkStart w:id="13" w:name="_Hlk124531013"/>
      <w:r w:rsidRPr="00237BEF">
        <w:rPr>
          <w:color w:val="000000" w:themeColor="text1"/>
          <w:sz w:val="20"/>
          <w:szCs w:val="20"/>
        </w:rPr>
        <w:t>6.</w:t>
      </w:r>
      <w:r w:rsidR="00121DF6" w:rsidRPr="00237BEF">
        <w:rPr>
          <w:color w:val="000000" w:themeColor="text1"/>
          <w:sz w:val="20"/>
          <w:szCs w:val="20"/>
        </w:rPr>
        <w:t>4</w:t>
      </w:r>
      <w:r w:rsidRPr="00237BEF">
        <w:rPr>
          <w:color w:val="000000" w:themeColor="text1"/>
          <w:sz w:val="20"/>
          <w:szCs w:val="20"/>
        </w:rPr>
        <w:t xml:space="preserve">. </w:t>
      </w:r>
      <w:r w:rsidR="006C730B" w:rsidRPr="00237BEF">
        <w:rPr>
          <w:color w:val="000000" w:themeColor="text1"/>
          <w:sz w:val="20"/>
          <w:szCs w:val="20"/>
        </w:rPr>
        <w:t xml:space="preserve">Гарантийный срок на Объект, за исключением технологического и инженерного оборудования, входящего в его состав, составляет пять лет. </w:t>
      </w:r>
      <w:r w:rsidR="00AB7BD7" w:rsidRPr="00237BEF">
        <w:rPr>
          <w:color w:val="000000" w:themeColor="text1"/>
          <w:sz w:val="20"/>
          <w:szCs w:val="20"/>
        </w:rPr>
        <w:t>Указанный гарантийный срок исчисляется со дня передачи Объекта Участнику долевого строительства.</w:t>
      </w:r>
      <w:r w:rsidR="006C730B" w:rsidRPr="00237BEF">
        <w:rPr>
          <w:color w:val="000000" w:themeColor="text1"/>
          <w:sz w:val="20"/>
          <w:szCs w:val="20"/>
        </w:rPr>
        <w:t xml:space="preserve"> Гарантийный срок на технологическое и инженерное оборудование, входящее в состав передаваемого Участнику </w:t>
      </w:r>
      <w:r w:rsidR="00C94ACF" w:rsidRPr="00237BEF">
        <w:rPr>
          <w:color w:val="000000" w:themeColor="text1"/>
          <w:sz w:val="20"/>
          <w:szCs w:val="20"/>
        </w:rPr>
        <w:t xml:space="preserve">долевого строительства </w:t>
      </w:r>
      <w:r w:rsidR="006C730B" w:rsidRPr="00237BEF">
        <w:rPr>
          <w:color w:val="000000" w:themeColor="text1"/>
          <w:sz w:val="20"/>
          <w:szCs w:val="20"/>
        </w:rPr>
        <w:t xml:space="preserve">Объекта, составляет три года. Указанный гарантийный срок исчисляется со дня </w:t>
      </w:r>
      <w:r w:rsidR="00730C2E" w:rsidRPr="00237BEF">
        <w:rPr>
          <w:color w:val="000000" w:themeColor="text1"/>
          <w:sz w:val="20"/>
          <w:szCs w:val="20"/>
        </w:rPr>
        <w:t>передачи Объекта Участнику долевого строительства.</w:t>
      </w:r>
      <w:r w:rsidR="00D062E8" w:rsidRPr="00237BEF">
        <w:rPr>
          <w:color w:val="000000" w:themeColor="text1"/>
          <w:sz w:val="20"/>
          <w:szCs w:val="20"/>
        </w:rPr>
        <w:t xml:space="preserve"> </w:t>
      </w:r>
    </w:p>
    <w:p w14:paraId="277AAE88" w14:textId="5F37626D" w:rsidR="00A511F9" w:rsidRPr="00237BEF" w:rsidRDefault="005D2760" w:rsidP="0022651D">
      <w:pPr>
        <w:pStyle w:val="ac"/>
        <w:tabs>
          <w:tab w:val="left" w:pos="567"/>
        </w:tabs>
        <w:spacing w:after="0" w:line="23" w:lineRule="atLeast"/>
        <w:ind w:left="0" w:right="-144" w:firstLine="567"/>
        <w:jc w:val="both"/>
        <w:rPr>
          <w:color w:val="000000" w:themeColor="text1"/>
          <w:sz w:val="20"/>
          <w:szCs w:val="20"/>
        </w:rPr>
      </w:pPr>
      <w:r w:rsidRPr="00237BEF">
        <w:rPr>
          <w:color w:val="000000" w:themeColor="text1"/>
          <w:sz w:val="20"/>
          <w:szCs w:val="20"/>
        </w:rPr>
        <w:t>6.</w:t>
      </w:r>
      <w:r w:rsidR="00121DF6" w:rsidRPr="00237BEF">
        <w:rPr>
          <w:color w:val="000000" w:themeColor="text1"/>
          <w:sz w:val="20"/>
          <w:szCs w:val="20"/>
        </w:rPr>
        <w:t>5</w:t>
      </w:r>
      <w:r w:rsidRPr="00237BEF">
        <w:rPr>
          <w:color w:val="000000" w:themeColor="text1"/>
          <w:sz w:val="20"/>
          <w:szCs w:val="20"/>
        </w:rPr>
        <w:t xml:space="preserve">. </w:t>
      </w:r>
      <w:r w:rsidR="006C730B" w:rsidRPr="00237BEF">
        <w:rPr>
          <w:color w:val="000000" w:themeColor="text1"/>
          <w:sz w:val="20"/>
          <w:szCs w:val="20"/>
        </w:rPr>
        <w:t xml:space="preserve">Застройщик не несет ответственности за недостатки (дефекты) </w:t>
      </w:r>
      <w:r w:rsidR="00976948" w:rsidRPr="00237BEF">
        <w:rPr>
          <w:color w:val="000000" w:themeColor="text1"/>
          <w:sz w:val="20"/>
          <w:szCs w:val="20"/>
        </w:rPr>
        <w:t>О</w:t>
      </w:r>
      <w:r w:rsidR="006C730B" w:rsidRPr="00237BEF">
        <w:rPr>
          <w:color w:val="000000" w:themeColor="text1"/>
          <w:sz w:val="20"/>
          <w:szCs w:val="20"/>
        </w:rPr>
        <w:t xml:space="preserve">бъекта, обнаруженные в течение гарантийного срока, если докажет, что они произошли вследствие нормального износа такого </w:t>
      </w:r>
      <w:r w:rsidR="00976948" w:rsidRPr="00237BEF">
        <w:rPr>
          <w:color w:val="000000" w:themeColor="text1"/>
          <w:sz w:val="20"/>
          <w:szCs w:val="20"/>
        </w:rPr>
        <w:t>О</w:t>
      </w:r>
      <w:r w:rsidR="006C730B" w:rsidRPr="00237BEF">
        <w:rPr>
          <w:color w:val="000000" w:themeColor="text1"/>
          <w:sz w:val="20"/>
          <w:szCs w:val="20"/>
        </w:rPr>
        <w:t xml:space="preserve">бъекта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w:t>
      </w:r>
      <w:r w:rsidR="00976948" w:rsidRPr="00237BEF">
        <w:rPr>
          <w:color w:val="000000" w:themeColor="text1"/>
          <w:sz w:val="20"/>
          <w:szCs w:val="20"/>
        </w:rPr>
        <w:t>О</w:t>
      </w:r>
      <w:r w:rsidR="006C730B" w:rsidRPr="00237BEF">
        <w:rPr>
          <w:color w:val="000000" w:themeColor="text1"/>
          <w:sz w:val="20"/>
          <w:szCs w:val="20"/>
        </w:rPr>
        <w:t xml:space="preserve">бъекта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w:t>
      </w:r>
      <w:r w:rsidR="00976948" w:rsidRPr="00237BEF">
        <w:rPr>
          <w:color w:val="000000" w:themeColor="text1"/>
          <w:sz w:val="20"/>
          <w:szCs w:val="20"/>
        </w:rPr>
        <w:t>У</w:t>
      </w:r>
      <w:r w:rsidR="006C730B" w:rsidRPr="00237BEF">
        <w:rPr>
          <w:color w:val="000000" w:themeColor="text1"/>
          <w:sz w:val="20"/>
          <w:szCs w:val="20"/>
        </w:rPr>
        <w:t xml:space="preserve">частником долевого строительства или привлеченными им третьими лицами, а также если недостатки (дефекты) </w:t>
      </w:r>
      <w:r w:rsidR="00976948" w:rsidRPr="00237BEF">
        <w:rPr>
          <w:color w:val="000000" w:themeColor="text1"/>
          <w:sz w:val="20"/>
          <w:szCs w:val="20"/>
        </w:rPr>
        <w:t>О</w:t>
      </w:r>
      <w:r w:rsidR="006C730B" w:rsidRPr="00237BEF">
        <w:rPr>
          <w:color w:val="000000" w:themeColor="text1"/>
          <w:sz w:val="20"/>
          <w:szCs w:val="20"/>
        </w:rPr>
        <w:t xml:space="preserve">бъекта возникли вследствие нарушения предусмотренных предоставленной </w:t>
      </w:r>
      <w:r w:rsidR="00976948" w:rsidRPr="00237BEF">
        <w:rPr>
          <w:color w:val="000000" w:themeColor="text1"/>
          <w:sz w:val="20"/>
          <w:szCs w:val="20"/>
        </w:rPr>
        <w:t>У</w:t>
      </w:r>
      <w:r w:rsidR="006C730B" w:rsidRPr="00237BEF">
        <w:rPr>
          <w:color w:val="000000" w:themeColor="text1"/>
          <w:sz w:val="20"/>
          <w:szCs w:val="20"/>
        </w:rPr>
        <w:t xml:space="preserve">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w:t>
      </w:r>
      <w:r w:rsidR="006D0730" w:rsidRPr="00237BEF">
        <w:rPr>
          <w:color w:val="000000" w:themeColor="text1"/>
          <w:sz w:val="20"/>
          <w:szCs w:val="20"/>
        </w:rPr>
        <w:t>О</w:t>
      </w:r>
      <w:r w:rsidR="006C730B" w:rsidRPr="00237BEF">
        <w:rPr>
          <w:color w:val="000000" w:themeColor="text1"/>
          <w:sz w:val="20"/>
          <w:szCs w:val="20"/>
        </w:rPr>
        <w:t>бъекта, входящих в его состав элементов отделки, систем инженерно</w:t>
      </w:r>
      <w:r w:rsidR="00910C62" w:rsidRPr="00237BEF">
        <w:rPr>
          <w:color w:val="000000" w:themeColor="text1"/>
          <w:sz w:val="20"/>
          <w:szCs w:val="20"/>
        </w:rPr>
        <w:t>-</w:t>
      </w:r>
      <w:r w:rsidR="006C730B" w:rsidRPr="00237BEF">
        <w:rPr>
          <w:color w:val="000000" w:themeColor="text1"/>
          <w:sz w:val="20"/>
          <w:szCs w:val="20"/>
        </w:rPr>
        <w:t xml:space="preserve">технического обеспечения, конструктивных элементов, изделий. </w:t>
      </w:r>
    </w:p>
    <w:p w14:paraId="10E5F891" w14:textId="10F52180" w:rsidR="00910C62" w:rsidRPr="00237BEF" w:rsidRDefault="00910C62" w:rsidP="0022651D">
      <w:pPr>
        <w:pStyle w:val="ac"/>
        <w:tabs>
          <w:tab w:val="left" w:pos="567"/>
        </w:tabs>
        <w:spacing w:after="0" w:line="23" w:lineRule="atLeast"/>
        <w:ind w:left="0" w:right="-144" w:firstLine="567"/>
        <w:jc w:val="both"/>
        <w:rPr>
          <w:color w:val="000000" w:themeColor="text1"/>
          <w:sz w:val="20"/>
          <w:szCs w:val="20"/>
        </w:rPr>
      </w:pPr>
      <w:r w:rsidRPr="00237BEF">
        <w:rPr>
          <w:color w:val="000000" w:themeColor="text1"/>
          <w:sz w:val="20"/>
          <w:szCs w:val="20"/>
        </w:rPr>
        <w:t>Участник долевого строительства осведомлен, что в процессе эксплуатации Объекта возможно образование дефектов, возникающих в результате нормальной эксплуатации, в том числе вследствие усадки Жилого дома. Такие дефекты не являются строительными недостатками.</w:t>
      </w:r>
    </w:p>
    <w:p w14:paraId="28864D95" w14:textId="385FB75A" w:rsidR="00F70C02" w:rsidRPr="00237BEF" w:rsidRDefault="005D2760" w:rsidP="0022651D">
      <w:pPr>
        <w:pStyle w:val="ac"/>
        <w:tabs>
          <w:tab w:val="left" w:pos="567"/>
        </w:tabs>
        <w:spacing w:after="0" w:line="23" w:lineRule="atLeast"/>
        <w:ind w:left="0" w:right="-144" w:firstLine="567"/>
        <w:jc w:val="both"/>
        <w:rPr>
          <w:color w:val="000000" w:themeColor="text1"/>
          <w:sz w:val="20"/>
          <w:szCs w:val="20"/>
        </w:rPr>
      </w:pPr>
      <w:r w:rsidRPr="00237BEF">
        <w:rPr>
          <w:color w:val="000000" w:themeColor="text1"/>
          <w:sz w:val="20"/>
          <w:szCs w:val="20"/>
        </w:rPr>
        <w:t>6.</w:t>
      </w:r>
      <w:r w:rsidR="00121DF6" w:rsidRPr="00237BEF">
        <w:rPr>
          <w:color w:val="000000" w:themeColor="text1"/>
          <w:sz w:val="20"/>
          <w:szCs w:val="20"/>
        </w:rPr>
        <w:t>6</w:t>
      </w:r>
      <w:r w:rsidRPr="00237BEF">
        <w:rPr>
          <w:color w:val="000000" w:themeColor="text1"/>
          <w:sz w:val="20"/>
          <w:szCs w:val="20"/>
        </w:rPr>
        <w:t xml:space="preserve">. </w:t>
      </w:r>
      <w:r w:rsidR="006C730B" w:rsidRPr="00237BEF">
        <w:rPr>
          <w:color w:val="000000" w:themeColor="text1"/>
          <w:sz w:val="20"/>
          <w:szCs w:val="20"/>
        </w:rPr>
        <w:t xml:space="preserve">За нарушение срока устранения недостатков (дефектов) </w:t>
      </w:r>
      <w:r w:rsidR="006D0730" w:rsidRPr="00237BEF">
        <w:rPr>
          <w:color w:val="000000" w:themeColor="text1"/>
          <w:sz w:val="20"/>
          <w:szCs w:val="20"/>
        </w:rPr>
        <w:t>О</w:t>
      </w:r>
      <w:r w:rsidR="006C730B" w:rsidRPr="00237BEF">
        <w:rPr>
          <w:color w:val="000000" w:themeColor="text1"/>
          <w:sz w:val="20"/>
          <w:szCs w:val="20"/>
        </w:rPr>
        <w:t>бъекта, Застройщик уплачивает Участнику</w:t>
      </w:r>
      <w:r w:rsidR="00C94ACF" w:rsidRPr="00237BEF">
        <w:rPr>
          <w:color w:val="000000" w:themeColor="text1"/>
          <w:sz w:val="20"/>
          <w:szCs w:val="20"/>
        </w:rPr>
        <w:t xml:space="preserve"> долевого строительства</w:t>
      </w:r>
      <w:r w:rsidR="006C730B" w:rsidRPr="00237BEF">
        <w:rPr>
          <w:color w:val="000000" w:themeColor="text1"/>
          <w:sz w:val="20"/>
          <w:szCs w:val="20"/>
        </w:rPr>
        <w:t xml:space="preserve">, за каждый день просрочки неустойку (пеню) в размере, определяемом пунктом 1 статьи 23 Закона Российской Федерации от 7 февраля 1992 года № 2300-1 «О защите прав потребителей». Если недостаток (дефект) указанного жилого помещения, являющегося </w:t>
      </w:r>
      <w:r w:rsidR="006D0730" w:rsidRPr="00237BEF">
        <w:rPr>
          <w:color w:val="000000" w:themeColor="text1"/>
          <w:sz w:val="20"/>
          <w:szCs w:val="20"/>
        </w:rPr>
        <w:t>О</w:t>
      </w:r>
      <w:r w:rsidR="006C730B" w:rsidRPr="00237BEF">
        <w:rPr>
          <w:color w:val="000000" w:themeColor="text1"/>
          <w:sz w:val="20"/>
          <w:szCs w:val="20"/>
        </w:rPr>
        <w:t xml:space="preserve">бъектом, не является основанием для признания такого жилого помещения непригодным для проживания, размер неустойки (пени) рассчитывается как процент, установленный пунктом 1 статьи 23 Закона Российской Федерации от 7 февраля 1992 года № 2300-1 «О защите прав </w:t>
      </w:r>
      <w:r w:rsidR="006C730B" w:rsidRPr="00237BEF">
        <w:rPr>
          <w:color w:val="000000" w:themeColor="text1"/>
          <w:sz w:val="20"/>
          <w:szCs w:val="20"/>
        </w:rPr>
        <w:lastRenderedPageBreak/>
        <w:t>потребителей», от стоимости расходов, необходимых для устранения такого недостатка (дефекта).</w:t>
      </w:r>
      <w:r w:rsidR="00C0692F" w:rsidRPr="00237BEF">
        <w:rPr>
          <w:color w:val="000000" w:themeColor="text1"/>
          <w:sz w:val="20"/>
          <w:szCs w:val="20"/>
        </w:rPr>
        <w:t xml:space="preserve"> </w:t>
      </w:r>
      <w:r w:rsidR="00DD3207" w:rsidRPr="00237BEF">
        <w:rPr>
          <w:color w:val="000000" w:themeColor="text1"/>
          <w:sz w:val="20"/>
          <w:szCs w:val="20"/>
        </w:rPr>
        <w:t>Положения настоящего пункта применяются, если Участником долевого строительства является физическое лицо, а Объект</w:t>
      </w:r>
      <w:r w:rsidR="00C0692F" w:rsidRPr="00237BEF">
        <w:rPr>
          <w:color w:val="000000" w:themeColor="text1"/>
          <w:sz w:val="20"/>
          <w:szCs w:val="20"/>
        </w:rPr>
        <w:t xml:space="preserve"> </w:t>
      </w:r>
      <w:r w:rsidR="00DD3207" w:rsidRPr="00237BEF">
        <w:rPr>
          <w:color w:val="000000" w:themeColor="text1"/>
          <w:sz w:val="20"/>
          <w:szCs w:val="20"/>
        </w:rPr>
        <w:t>передается Участнику долевого строительства для использования в личных целях.</w:t>
      </w:r>
      <w:r w:rsidR="00C0692F" w:rsidRPr="00237BEF">
        <w:rPr>
          <w:color w:val="000000" w:themeColor="text1"/>
          <w:sz w:val="20"/>
          <w:szCs w:val="20"/>
        </w:rPr>
        <w:t xml:space="preserve">      </w:t>
      </w:r>
    </w:p>
    <w:p w14:paraId="435B0D1E" w14:textId="3A9CB9F4" w:rsidR="00E051AE" w:rsidRPr="00237BEF" w:rsidRDefault="005D2760" w:rsidP="0022651D">
      <w:pPr>
        <w:pStyle w:val="ac"/>
        <w:tabs>
          <w:tab w:val="left" w:pos="567"/>
        </w:tabs>
        <w:spacing w:after="0" w:line="23" w:lineRule="atLeast"/>
        <w:ind w:left="0" w:right="-144" w:firstLine="567"/>
        <w:jc w:val="both"/>
        <w:rPr>
          <w:color w:val="000000" w:themeColor="text1"/>
          <w:sz w:val="20"/>
          <w:szCs w:val="20"/>
        </w:rPr>
      </w:pPr>
      <w:r w:rsidRPr="00237BEF">
        <w:rPr>
          <w:color w:val="000000" w:themeColor="text1"/>
          <w:sz w:val="20"/>
          <w:szCs w:val="20"/>
        </w:rPr>
        <w:t>6.</w:t>
      </w:r>
      <w:r w:rsidR="00121DF6" w:rsidRPr="00237BEF">
        <w:rPr>
          <w:color w:val="000000" w:themeColor="text1"/>
          <w:sz w:val="20"/>
          <w:szCs w:val="20"/>
        </w:rPr>
        <w:t>7</w:t>
      </w:r>
      <w:r w:rsidRPr="00237BEF">
        <w:rPr>
          <w:color w:val="000000" w:themeColor="text1"/>
          <w:sz w:val="20"/>
          <w:szCs w:val="20"/>
        </w:rPr>
        <w:t xml:space="preserve">. </w:t>
      </w:r>
      <w:r w:rsidR="00F70C02" w:rsidRPr="00237BEF">
        <w:rPr>
          <w:color w:val="000000" w:themeColor="text1"/>
          <w:sz w:val="20"/>
          <w:szCs w:val="20"/>
        </w:rPr>
        <w:t>Гарантийный срок на общ</w:t>
      </w:r>
      <w:r w:rsidR="000147E1" w:rsidRPr="00237BEF">
        <w:rPr>
          <w:color w:val="000000" w:themeColor="text1"/>
          <w:sz w:val="20"/>
          <w:szCs w:val="20"/>
        </w:rPr>
        <w:t>ее</w:t>
      </w:r>
      <w:r w:rsidR="00F70C02" w:rsidRPr="00237BEF">
        <w:rPr>
          <w:color w:val="000000" w:themeColor="text1"/>
          <w:sz w:val="20"/>
          <w:szCs w:val="20"/>
        </w:rPr>
        <w:t xml:space="preserve"> имуществ</w:t>
      </w:r>
      <w:r w:rsidR="000147E1" w:rsidRPr="00237BEF">
        <w:rPr>
          <w:color w:val="000000" w:themeColor="text1"/>
          <w:sz w:val="20"/>
          <w:szCs w:val="20"/>
        </w:rPr>
        <w:t>о</w:t>
      </w:r>
      <w:r w:rsidR="00F70C02" w:rsidRPr="00237BEF">
        <w:rPr>
          <w:color w:val="000000" w:themeColor="text1"/>
          <w:sz w:val="20"/>
          <w:szCs w:val="20"/>
        </w:rPr>
        <w:t xml:space="preserve"> </w:t>
      </w:r>
      <w:r w:rsidR="00120612" w:rsidRPr="00237BEF">
        <w:rPr>
          <w:color w:val="000000" w:themeColor="text1"/>
          <w:sz w:val="20"/>
          <w:szCs w:val="20"/>
        </w:rPr>
        <w:t>Ж</w:t>
      </w:r>
      <w:r w:rsidR="00F70C02" w:rsidRPr="00237BEF">
        <w:rPr>
          <w:color w:val="000000" w:themeColor="text1"/>
          <w:sz w:val="20"/>
          <w:szCs w:val="20"/>
        </w:rPr>
        <w:t xml:space="preserve">илого дома </w:t>
      </w:r>
      <w:r w:rsidR="007633E8" w:rsidRPr="00237BEF">
        <w:rPr>
          <w:color w:val="000000" w:themeColor="text1"/>
          <w:sz w:val="20"/>
          <w:szCs w:val="20"/>
        </w:rPr>
        <w:t>составляет пять лет</w:t>
      </w:r>
      <w:r w:rsidR="00DD707E" w:rsidRPr="00237BEF">
        <w:rPr>
          <w:color w:val="000000" w:themeColor="text1"/>
          <w:sz w:val="20"/>
          <w:szCs w:val="20"/>
        </w:rPr>
        <w:t xml:space="preserve"> с момента </w:t>
      </w:r>
      <w:r w:rsidR="00C36DF3" w:rsidRPr="00237BEF">
        <w:rPr>
          <w:color w:val="000000" w:themeColor="text1"/>
          <w:sz w:val="20"/>
          <w:szCs w:val="20"/>
        </w:rPr>
        <w:t>подписания первого документа о передаче объекта долевого строительства в Жилом доме</w:t>
      </w:r>
      <w:r w:rsidR="007633E8" w:rsidRPr="00237BEF">
        <w:rPr>
          <w:color w:val="000000" w:themeColor="text1"/>
          <w:sz w:val="20"/>
          <w:szCs w:val="20"/>
        </w:rPr>
        <w:t>.</w:t>
      </w:r>
    </w:p>
    <w:p w14:paraId="2CB31019" w14:textId="77777777" w:rsidR="0039766F" w:rsidRPr="00237BEF" w:rsidRDefault="0039766F" w:rsidP="0022651D">
      <w:pPr>
        <w:pStyle w:val="ac"/>
        <w:tabs>
          <w:tab w:val="left" w:pos="567"/>
        </w:tabs>
        <w:spacing w:after="0" w:line="23" w:lineRule="atLeast"/>
        <w:ind w:left="567" w:right="-144"/>
        <w:jc w:val="both"/>
        <w:rPr>
          <w:color w:val="000000" w:themeColor="text1"/>
          <w:sz w:val="20"/>
          <w:szCs w:val="20"/>
        </w:rPr>
      </w:pPr>
    </w:p>
    <w:p w14:paraId="29F6A87E" w14:textId="77777777" w:rsidR="00A511F9" w:rsidRPr="00237BEF" w:rsidRDefault="004A5875" w:rsidP="0022651D">
      <w:pPr>
        <w:pStyle w:val="ac"/>
        <w:numPr>
          <w:ilvl w:val="0"/>
          <w:numId w:val="25"/>
        </w:numPr>
        <w:tabs>
          <w:tab w:val="left" w:pos="567"/>
        </w:tabs>
        <w:spacing w:after="0" w:line="23" w:lineRule="atLeast"/>
        <w:ind w:right="-144"/>
        <w:jc w:val="center"/>
        <w:rPr>
          <w:b/>
          <w:bCs/>
          <w:color w:val="000000" w:themeColor="text1"/>
          <w:sz w:val="20"/>
          <w:szCs w:val="20"/>
        </w:rPr>
      </w:pPr>
      <w:r w:rsidRPr="00237BEF">
        <w:rPr>
          <w:b/>
          <w:bCs/>
          <w:color w:val="000000" w:themeColor="text1"/>
          <w:sz w:val="20"/>
          <w:szCs w:val="20"/>
        </w:rPr>
        <w:t>ОТВЕТСТВЕННОСТЬ СТОРОН</w:t>
      </w:r>
    </w:p>
    <w:p w14:paraId="76AAA8DC" w14:textId="0309B487" w:rsidR="00A511F9" w:rsidRPr="00237BEF" w:rsidRDefault="005D2760" w:rsidP="0022651D">
      <w:pPr>
        <w:pStyle w:val="ac"/>
        <w:tabs>
          <w:tab w:val="left" w:pos="851"/>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7.1. </w:t>
      </w:r>
      <w:r w:rsidR="00A511F9" w:rsidRPr="00237BEF">
        <w:rPr>
          <w:color w:val="000000" w:themeColor="text1"/>
          <w:sz w:val="20"/>
          <w:szCs w:val="20"/>
        </w:rPr>
        <w:t xml:space="preserve">В случае неисполнения или ненадлежащего исполнения обязательств по Договору Сторона, не исполнившая свои обязательства или ненадлежащим образом исполнившая свои обязательства, обязана уплатить другой Стороне предусмотренные Договором и действующим законодательством Российской Федерации неустойки (штрафы, пени). </w:t>
      </w:r>
    </w:p>
    <w:p w14:paraId="0C1CFDE1" w14:textId="265F53A5" w:rsidR="00A511F9" w:rsidRPr="00237BEF" w:rsidRDefault="005D2760" w:rsidP="0022651D">
      <w:pPr>
        <w:pStyle w:val="ac"/>
        <w:tabs>
          <w:tab w:val="left" w:pos="851"/>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7.2. </w:t>
      </w:r>
      <w:r w:rsidR="00A511F9" w:rsidRPr="00237BEF">
        <w:rPr>
          <w:color w:val="000000" w:themeColor="text1"/>
          <w:sz w:val="20"/>
          <w:szCs w:val="20"/>
        </w:rPr>
        <w:t>В случае нарушения Участником долевого строительства установленных Договором сроков внесения платежей, Застройщик вправе взыскать с Участника</w:t>
      </w:r>
      <w:r w:rsidR="00C94ACF" w:rsidRPr="00237BEF">
        <w:rPr>
          <w:color w:val="000000" w:themeColor="text1"/>
          <w:sz w:val="20"/>
          <w:szCs w:val="20"/>
        </w:rPr>
        <w:t xml:space="preserve"> долевого строительства</w:t>
      </w:r>
      <w:r w:rsidR="00A511F9" w:rsidRPr="00237BEF">
        <w:rPr>
          <w:color w:val="000000" w:themeColor="text1"/>
          <w:sz w:val="20"/>
          <w:szCs w:val="20"/>
        </w:rPr>
        <w:t xml:space="preserve"> неустойку (пени) в размере, установленном Законом об участии в долевом строительстве. </w:t>
      </w:r>
    </w:p>
    <w:p w14:paraId="4F446140" w14:textId="3218A80D" w:rsidR="00A511F9" w:rsidRPr="00237BEF" w:rsidRDefault="005D2760" w:rsidP="0022651D">
      <w:pPr>
        <w:pStyle w:val="ac"/>
        <w:tabs>
          <w:tab w:val="left" w:pos="851"/>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7.3. </w:t>
      </w:r>
      <w:r w:rsidR="00A511F9" w:rsidRPr="00237BEF">
        <w:rPr>
          <w:color w:val="000000" w:themeColor="text1"/>
          <w:sz w:val="20"/>
          <w:szCs w:val="20"/>
        </w:rPr>
        <w:t>В случае нарушения предусмотренного Договором срока передачи Участнику</w:t>
      </w:r>
      <w:r w:rsidR="00C94ACF" w:rsidRPr="00237BEF">
        <w:rPr>
          <w:color w:val="000000" w:themeColor="text1"/>
          <w:sz w:val="20"/>
          <w:szCs w:val="20"/>
        </w:rPr>
        <w:t xml:space="preserve"> долевого строительства</w:t>
      </w:r>
      <w:r w:rsidR="00A511F9" w:rsidRPr="00237BEF">
        <w:rPr>
          <w:color w:val="000000" w:themeColor="text1"/>
          <w:sz w:val="20"/>
          <w:szCs w:val="20"/>
        </w:rPr>
        <w:t xml:space="preserve"> Объектов, Участник </w:t>
      </w:r>
      <w:r w:rsidR="00C94ACF" w:rsidRPr="00237BEF">
        <w:rPr>
          <w:color w:val="000000" w:themeColor="text1"/>
          <w:sz w:val="20"/>
          <w:szCs w:val="20"/>
        </w:rPr>
        <w:t xml:space="preserve">долевого строительства </w:t>
      </w:r>
      <w:r w:rsidR="00A511F9" w:rsidRPr="00237BEF">
        <w:rPr>
          <w:color w:val="000000" w:themeColor="text1"/>
          <w:sz w:val="20"/>
          <w:szCs w:val="20"/>
        </w:rPr>
        <w:t xml:space="preserve">имеет право взыскать с Застройщика неустойку (пени) в размере, установленном Законом об участии в долевом строительстве. </w:t>
      </w:r>
    </w:p>
    <w:p w14:paraId="608C4008" w14:textId="7C98599B" w:rsidR="007B4F33" w:rsidRPr="00237BEF" w:rsidRDefault="005D2760" w:rsidP="0022651D">
      <w:pPr>
        <w:pStyle w:val="ac"/>
        <w:tabs>
          <w:tab w:val="left" w:pos="851"/>
        </w:tabs>
        <w:spacing w:after="0" w:line="23" w:lineRule="atLeast"/>
        <w:ind w:left="0" w:right="-144" w:firstLine="567"/>
        <w:jc w:val="both"/>
        <w:rPr>
          <w:color w:val="000000" w:themeColor="text1"/>
          <w:sz w:val="20"/>
          <w:szCs w:val="20"/>
        </w:rPr>
      </w:pPr>
      <w:r w:rsidRPr="00237BEF">
        <w:rPr>
          <w:color w:val="000000" w:themeColor="text1"/>
          <w:sz w:val="20"/>
          <w:szCs w:val="20"/>
        </w:rPr>
        <w:t>7.</w:t>
      </w:r>
      <w:r w:rsidR="00F029F1" w:rsidRPr="00237BEF">
        <w:rPr>
          <w:color w:val="000000" w:themeColor="text1"/>
          <w:sz w:val="20"/>
          <w:szCs w:val="20"/>
        </w:rPr>
        <w:t>4</w:t>
      </w:r>
      <w:r w:rsidRPr="00237BEF">
        <w:rPr>
          <w:color w:val="000000" w:themeColor="text1"/>
          <w:sz w:val="20"/>
          <w:szCs w:val="20"/>
        </w:rPr>
        <w:t xml:space="preserve">. </w:t>
      </w:r>
      <w:r w:rsidR="00A511F9" w:rsidRPr="00237BEF">
        <w:rPr>
          <w:color w:val="000000" w:themeColor="text1"/>
          <w:sz w:val="20"/>
          <w:szCs w:val="20"/>
        </w:rPr>
        <w:t xml:space="preserve">В случае нарушения Участником </w:t>
      </w:r>
      <w:r w:rsidR="00C94ACF" w:rsidRPr="00237BEF">
        <w:rPr>
          <w:color w:val="000000" w:themeColor="text1"/>
          <w:sz w:val="20"/>
          <w:szCs w:val="20"/>
        </w:rPr>
        <w:t xml:space="preserve">долевого строительства </w:t>
      </w:r>
      <w:r w:rsidR="00A511F9" w:rsidRPr="00237BEF">
        <w:rPr>
          <w:color w:val="000000" w:themeColor="text1"/>
          <w:sz w:val="20"/>
          <w:szCs w:val="20"/>
        </w:rPr>
        <w:t xml:space="preserve">обязательств, предусмотренных п.п. </w:t>
      </w:r>
      <w:r w:rsidR="00336E11" w:rsidRPr="00237BEF">
        <w:rPr>
          <w:color w:val="000000" w:themeColor="text1"/>
          <w:sz w:val="20"/>
          <w:szCs w:val="20"/>
        </w:rPr>
        <w:t>5</w:t>
      </w:r>
      <w:r w:rsidR="00A511F9" w:rsidRPr="00237BEF">
        <w:rPr>
          <w:color w:val="000000" w:themeColor="text1"/>
          <w:sz w:val="20"/>
          <w:szCs w:val="20"/>
        </w:rPr>
        <w:t xml:space="preserve">.2.4, </w:t>
      </w:r>
      <w:r w:rsidR="00336E11" w:rsidRPr="00237BEF">
        <w:rPr>
          <w:color w:val="000000" w:themeColor="text1"/>
          <w:sz w:val="20"/>
          <w:szCs w:val="20"/>
        </w:rPr>
        <w:t>5</w:t>
      </w:r>
      <w:r w:rsidR="00A511F9" w:rsidRPr="00237BEF">
        <w:rPr>
          <w:color w:val="000000" w:themeColor="text1"/>
          <w:sz w:val="20"/>
          <w:szCs w:val="20"/>
        </w:rPr>
        <w:t xml:space="preserve">.2.5. Договора, Участник </w:t>
      </w:r>
      <w:r w:rsidR="00C94ACF" w:rsidRPr="00237BEF">
        <w:rPr>
          <w:color w:val="000000" w:themeColor="text1"/>
          <w:sz w:val="20"/>
          <w:szCs w:val="20"/>
        </w:rPr>
        <w:t xml:space="preserve">долевого строительства </w:t>
      </w:r>
      <w:r w:rsidR="00A511F9" w:rsidRPr="00237BEF">
        <w:rPr>
          <w:color w:val="000000" w:themeColor="text1"/>
          <w:sz w:val="20"/>
          <w:szCs w:val="20"/>
        </w:rPr>
        <w:t xml:space="preserve">несет все затраты по приведению </w:t>
      </w:r>
      <w:r w:rsidR="00787FDD" w:rsidRPr="00237BEF">
        <w:rPr>
          <w:color w:val="000000" w:themeColor="text1"/>
          <w:sz w:val="20"/>
          <w:szCs w:val="20"/>
        </w:rPr>
        <w:t>Объекта</w:t>
      </w:r>
      <w:r w:rsidR="00787FDD" w:rsidRPr="00237BEF" w:rsidDel="00787FDD">
        <w:rPr>
          <w:color w:val="000000" w:themeColor="text1"/>
          <w:sz w:val="20"/>
          <w:szCs w:val="20"/>
        </w:rPr>
        <w:t xml:space="preserve"> </w:t>
      </w:r>
      <w:r w:rsidR="00A511F9" w:rsidRPr="00237BEF">
        <w:rPr>
          <w:color w:val="000000" w:themeColor="text1"/>
          <w:sz w:val="20"/>
          <w:szCs w:val="20"/>
        </w:rPr>
        <w:t xml:space="preserve">и (или) общего имущества в </w:t>
      </w:r>
      <w:r w:rsidR="00E86ECB" w:rsidRPr="00237BEF">
        <w:rPr>
          <w:color w:val="000000" w:themeColor="text1"/>
          <w:sz w:val="20"/>
          <w:szCs w:val="20"/>
        </w:rPr>
        <w:t xml:space="preserve">Жилом </w:t>
      </w:r>
      <w:r w:rsidR="00A511F9" w:rsidRPr="00237BEF">
        <w:rPr>
          <w:color w:val="000000" w:themeColor="text1"/>
          <w:sz w:val="20"/>
          <w:szCs w:val="20"/>
        </w:rPr>
        <w:t>доме в прежний вид (оплачивает стоимость восстановительных работ) и возмещает Застройщику связанные с этим убытки</w:t>
      </w:r>
      <w:r w:rsidR="00F029F1" w:rsidRPr="00237BEF">
        <w:rPr>
          <w:color w:val="000000" w:themeColor="text1"/>
          <w:sz w:val="20"/>
          <w:szCs w:val="20"/>
        </w:rPr>
        <w:t>.</w:t>
      </w:r>
    </w:p>
    <w:p w14:paraId="20B192CF" w14:textId="2E746C78" w:rsidR="007B4F33" w:rsidRPr="00237BEF" w:rsidRDefault="005D2760" w:rsidP="0022651D">
      <w:pPr>
        <w:pStyle w:val="ac"/>
        <w:tabs>
          <w:tab w:val="left" w:pos="851"/>
        </w:tabs>
        <w:spacing w:after="0" w:line="23" w:lineRule="atLeast"/>
        <w:ind w:left="0" w:right="-144" w:firstLine="567"/>
        <w:jc w:val="both"/>
        <w:rPr>
          <w:color w:val="000000" w:themeColor="text1"/>
          <w:sz w:val="20"/>
          <w:szCs w:val="20"/>
        </w:rPr>
      </w:pPr>
      <w:r w:rsidRPr="00237BEF">
        <w:rPr>
          <w:color w:val="000000" w:themeColor="text1"/>
          <w:sz w:val="20"/>
          <w:szCs w:val="20"/>
        </w:rPr>
        <w:t>7.</w:t>
      </w:r>
      <w:r w:rsidR="00890EF8" w:rsidRPr="00237BEF">
        <w:rPr>
          <w:color w:val="000000" w:themeColor="text1"/>
          <w:sz w:val="20"/>
          <w:szCs w:val="20"/>
        </w:rPr>
        <w:t>5</w:t>
      </w:r>
      <w:r w:rsidRPr="00237BEF">
        <w:rPr>
          <w:color w:val="000000" w:themeColor="text1"/>
          <w:sz w:val="20"/>
          <w:szCs w:val="20"/>
        </w:rPr>
        <w:t xml:space="preserve">. </w:t>
      </w:r>
      <w:r w:rsidR="00A511F9" w:rsidRPr="00237BEF">
        <w:rPr>
          <w:color w:val="000000" w:themeColor="text1"/>
          <w:sz w:val="20"/>
          <w:szCs w:val="20"/>
        </w:rPr>
        <w:t xml:space="preserve">Все штрафы, неустойки и компенсации, предусмотренные законодательством и (или) настоящим Договором, Участник долевого строительства обязан выплачивать Застройщику не позднее 5 (Пяти) рабочих дней со дня получения соответствующего требования, если иные сроки не установлены законом или не оговорены настоящим Договором. </w:t>
      </w:r>
    </w:p>
    <w:p w14:paraId="4372121B" w14:textId="547FB404" w:rsidR="00ED4B08" w:rsidRPr="00237BEF" w:rsidRDefault="00ED4B08" w:rsidP="0022651D">
      <w:pPr>
        <w:pStyle w:val="ac"/>
        <w:tabs>
          <w:tab w:val="left" w:pos="851"/>
        </w:tabs>
        <w:spacing w:after="0" w:line="23" w:lineRule="atLeast"/>
        <w:ind w:left="0" w:right="-144" w:firstLine="567"/>
        <w:jc w:val="both"/>
        <w:rPr>
          <w:color w:val="000000" w:themeColor="text1"/>
          <w:sz w:val="20"/>
          <w:szCs w:val="20"/>
        </w:rPr>
      </w:pPr>
      <w:bookmarkStart w:id="14" w:name="_Hlk132804217"/>
      <w:bookmarkStart w:id="15" w:name="_Hlk132803238"/>
      <w:r w:rsidRPr="00237BEF">
        <w:rPr>
          <w:color w:val="000000" w:themeColor="text1"/>
          <w:sz w:val="20"/>
          <w:szCs w:val="20"/>
        </w:rPr>
        <w:t>7.6. Застройщик имеет право удержать суммы штрафов, неустоек и компенсаций, предусмотренных законодательством и (или) настоящим Договором, из любых платежей, подлежащих выплате Участнику долевого строительства.</w:t>
      </w:r>
    </w:p>
    <w:p w14:paraId="685B9D44" w14:textId="5A0CEBBA" w:rsidR="003F4391" w:rsidRPr="00237BEF" w:rsidRDefault="005D2760" w:rsidP="00C73486">
      <w:pPr>
        <w:pStyle w:val="ac"/>
        <w:tabs>
          <w:tab w:val="left" w:pos="851"/>
        </w:tabs>
        <w:spacing w:after="0" w:line="23" w:lineRule="atLeast"/>
        <w:ind w:left="0" w:right="-144" w:firstLine="567"/>
        <w:jc w:val="both"/>
        <w:rPr>
          <w:color w:val="000000" w:themeColor="text1"/>
          <w:sz w:val="20"/>
          <w:szCs w:val="20"/>
        </w:rPr>
      </w:pPr>
      <w:r w:rsidRPr="00237BEF">
        <w:rPr>
          <w:color w:val="000000" w:themeColor="text1"/>
          <w:sz w:val="20"/>
          <w:szCs w:val="20"/>
        </w:rPr>
        <w:t>7.</w:t>
      </w:r>
      <w:r w:rsidR="00ED4B08" w:rsidRPr="00237BEF">
        <w:rPr>
          <w:color w:val="000000" w:themeColor="text1"/>
          <w:sz w:val="20"/>
          <w:szCs w:val="20"/>
        </w:rPr>
        <w:t>7</w:t>
      </w:r>
      <w:r w:rsidRPr="00237BEF">
        <w:rPr>
          <w:color w:val="000000" w:themeColor="text1"/>
          <w:sz w:val="20"/>
          <w:szCs w:val="20"/>
        </w:rPr>
        <w:t xml:space="preserve">. </w:t>
      </w:r>
      <w:r w:rsidR="004A5875" w:rsidRPr="00237BEF">
        <w:rPr>
          <w:color w:val="000000" w:themeColor="text1"/>
          <w:sz w:val="20"/>
          <w:szCs w:val="20"/>
        </w:rPr>
        <w:t xml:space="preserve">В случае неисполнения или ненадлежащего исполнения обязательств по Договору Сторона, не исполнившая своих обязательств или ненадлежащим образом исполнившая свои обязательства, обязана уплатить другой Стороне предусмотренные настоящим Договором и </w:t>
      </w:r>
      <w:r w:rsidR="00336E11" w:rsidRPr="00237BEF">
        <w:rPr>
          <w:color w:val="000000" w:themeColor="text1"/>
          <w:sz w:val="20"/>
          <w:szCs w:val="20"/>
        </w:rPr>
        <w:t>Законом об участии в долевом строительстве</w:t>
      </w:r>
      <w:r w:rsidR="004A5875" w:rsidRPr="00237BEF">
        <w:rPr>
          <w:color w:val="000000" w:themeColor="text1"/>
          <w:sz w:val="20"/>
          <w:szCs w:val="20"/>
        </w:rPr>
        <w:t xml:space="preserve"> неустойки  (штрафы, пени) и возместить в полном объеме причиненные убытки сверх неустойки.</w:t>
      </w:r>
      <w:bookmarkEnd w:id="14"/>
    </w:p>
    <w:bookmarkEnd w:id="13"/>
    <w:bookmarkEnd w:id="15"/>
    <w:p w14:paraId="1859F90D" w14:textId="77777777" w:rsidR="003F4391" w:rsidRPr="00237BEF" w:rsidRDefault="003F4391" w:rsidP="0022651D">
      <w:pPr>
        <w:pStyle w:val="ac"/>
        <w:tabs>
          <w:tab w:val="left" w:pos="567"/>
        </w:tabs>
        <w:spacing w:after="0" w:line="23" w:lineRule="atLeast"/>
        <w:ind w:left="567" w:right="-144"/>
        <w:jc w:val="both"/>
        <w:rPr>
          <w:color w:val="000000" w:themeColor="text1"/>
          <w:sz w:val="20"/>
          <w:szCs w:val="20"/>
        </w:rPr>
      </w:pPr>
    </w:p>
    <w:p w14:paraId="71A1A409" w14:textId="77777777" w:rsidR="007B4F33" w:rsidRPr="00237BEF" w:rsidRDefault="00C0692F" w:rsidP="0022651D">
      <w:pPr>
        <w:pStyle w:val="ac"/>
        <w:numPr>
          <w:ilvl w:val="0"/>
          <w:numId w:val="25"/>
        </w:numPr>
        <w:tabs>
          <w:tab w:val="left" w:pos="567"/>
        </w:tabs>
        <w:spacing w:after="0" w:line="23" w:lineRule="atLeast"/>
        <w:ind w:right="-144"/>
        <w:jc w:val="center"/>
        <w:rPr>
          <w:b/>
          <w:bCs/>
          <w:color w:val="000000" w:themeColor="text1"/>
          <w:sz w:val="20"/>
          <w:szCs w:val="20"/>
        </w:rPr>
      </w:pPr>
      <w:r w:rsidRPr="00237BEF">
        <w:rPr>
          <w:b/>
          <w:bCs/>
          <w:color w:val="000000" w:themeColor="text1"/>
          <w:sz w:val="20"/>
          <w:szCs w:val="20"/>
        </w:rPr>
        <w:t>ОСВОБОЖДЕНИЕ ОТ ОТВЕТСТВЕННОСТИ (ФОРС-МАЖОР)</w:t>
      </w:r>
    </w:p>
    <w:p w14:paraId="611EED9F" w14:textId="6F9BD1C6" w:rsidR="007B4F33" w:rsidRPr="00237BEF" w:rsidRDefault="005D2760" w:rsidP="0022651D">
      <w:pPr>
        <w:pStyle w:val="ac"/>
        <w:tabs>
          <w:tab w:val="left" w:pos="851"/>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8.1. </w:t>
      </w:r>
      <w:r w:rsidR="00C0692F" w:rsidRPr="00237BEF">
        <w:rPr>
          <w:color w:val="000000" w:themeColor="text1"/>
          <w:sz w:val="20"/>
          <w:szCs w:val="20"/>
        </w:rPr>
        <w:t>Стороны освобождаются от ответственности в случае невыполнения обязательств, если такое невыполнение связано с обстоятельствами непреодолимой силы (наводнение, стихийное бедствие, забастовки, военные действия, массовые беспорядки, решения органов государственной власти и/или управления запрещающие и/или ограничивающие деятельность и/или права Сторон и т.п.), наступившими после подписания настоящего Договора, и которые ни одна из Сторон не могла предусмотреть и предотвратить разумными мерами. В этих случаях срок исполнения обязательств отодвигается соразмерно времени, в течение которого будут действовать такие обстоятельства.</w:t>
      </w:r>
    </w:p>
    <w:p w14:paraId="7A8ECC71" w14:textId="47CB966F" w:rsidR="007B4F33" w:rsidRPr="00237BEF" w:rsidRDefault="005D2760" w:rsidP="0022651D">
      <w:pPr>
        <w:pStyle w:val="ac"/>
        <w:tabs>
          <w:tab w:val="left" w:pos="851"/>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8.2. </w:t>
      </w:r>
      <w:r w:rsidR="00C0692F" w:rsidRPr="00237BEF">
        <w:rPr>
          <w:color w:val="000000" w:themeColor="text1"/>
          <w:sz w:val="20"/>
          <w:szCs w:val="20"/>
        </w:rPr>
        <w:t>Сторона, столкнувшаяся с обстоятельствами непреодолимой силы, должна с момента их наступления, но не позднее 5 (Пять) рабочих дней, известить о них другую Сторону в письменной форме.</w:t>
      </w:r>
    </w:p>
    <w:p w14:paraId="53460987" w14:textId="685703C0" w:rsidR="00C0692F" w:rsidRPr="00237BEF" w:rsidRDefault="005D2760" w:rsidP="0022651D">
      <w:pPr>
        <w:pStyle w:val="ac"/>
        <w:tabs>
          <w:tab w:val="left" w:pos="851"/>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8.3. </w:t>
      </w:r>
      <w:r w:rsidR="00C0692F" w:rsidRPr="00237BEF">
        <w:rPr>
          <w:color w:val="000000" w:themeColor="text1"/>
          <w:sz w:val="20"/>
          <w:szCs w:val="20"/>
        </w:rPr>
        <w:t>Если вышеуказанные обстоятельства будут продолжаться более 2 (Двух) месяцев, то каждая из Сторон будет иметь право отказаться от дальнейшего исполнения обязательств по настоящему Договору. В этом случае ни одна из Сторон не будет иметь право на возмещение другой Стороной возможных убытков и/или иных возмещений.</w:t>
      </w:r>
    </w:p>
    <w:p w14:paraId="1E2FA573" w14:textId="24EAE93F" w:rsidR="0039766F" w:rsidRPr="00237BEF" w:rsidRDefault="0039766F" w:rsidP="0022651D">
      <w:pPr>
        <w:tabs>
          <w:tab w:val="left" w:pos="567"/>
        </w:tabs>
        <w:spacing w:after="0" w:line="23" w:lineRule="atLeast"/>
        <w:ind w:right="-144"/>
        <w:jc w:val="both"/>
        <w:rPr>
          <w:color w:val="000000" w:themeColor="text1"/>
          <w:sz w:val="20"/>
          <w:szCs w:val="20"/>
        </w:rPr>
      </w:pPr>
    </w:p>
    <w:p w14:paraId="304DDC6D" w14:textId="77777777" w:rsidR="007B4F33" w:rsidRPr="00237BEF" w:rsidRDefault="007B4F33" w:rsidP="0022651D">
      <w:pPr>
        <w:pStyle w:val="ac"/>
        <w:numPr>
          <w:ilvl w:val="0"/>
          <w:numId w:val="25"/>
        </w:numPr>
        <w:spacing w:after="0" w:line="23" w:lineRule="atLeast"/>
        <w:ind w:right="-144"/>
        <w:jc w:val="center"/>
        <w:rPr>
          <w:b/>
          <w:bCs/>
          <w:color w:val="000000" w:themeColor="text1"/>
          <w:sz w:val="20"/>
          <w:szCs w:val="20"/>
        </w:rPr>
      </w:pPr>
      <w:r w:rsidRPr="00237BEF">
        <w:rPr>
          <w:b/>
          <w:bCs/>
          <w:color w:val="000000" w:themeColor="text1"/>
          <w:sz w:val="20"/>
          <w:szCs w:val="20"/>
        </w:rPr>
        <w:t>ПОРЯДОК РАЗРЕШЕНИЯ СПОРОВ</w:t>
      </w:r>
    </w:p>
    <w:p w14:paraId="360E0735" w14:textId="1A3FC360" w:rsidR="007B4F33" w:rsidRPr="00237BEF" w:rsidRDefault="005D2760" w:rsidP="001A3B43">
      <w:pPr>
        <w:pStyle w:val="ac"/>
        <w:spacing w:after="0" w:line="240" w:lineRule="auto"/>
        <w:ind w:left="0" w:right="-144" w:firstLine="567"/>
        <w:jc w:val="both"/>
        <w:rPr>
          <w:color w:val="000000" w:themeColor="text1"/>
          <w:sz w:val="20"/>
          <w:szCs w:val="20"/>
        </w:rPr>
      </w:pPr>
      <w:bookmarkStart w:id="16" w:name="_Hlk158372700"/>
      <w:r w:rsidRPr="00237BEF">
        <w:rPr>
          <w:color w:val="000000" w:themeColor="text1"/>
          <w:sz w:val="20"/>
          <w:szCs w:val="20"/>
        </w:rPr>
        <w:t xml:space="preserve">9.1. </w:t>
      </w:r>
      <w:r w:rsidR="007F60CB" w:rsidRPr="00237BEF">
        <w:rPr>
          <w:color w:val="000000" w:themeColor="text1"/>
          <w:sz w:val="20"/>
          <w:szCs w:val="20"/>
        </w:rPr>
        <w:t>Все споры и разногласия, возникшие из Договора или в связи с ним, будут решаться Сторонами путем переговоров</w:t>
      </w:r>
      <w:r w:rsidR="001A3B43" w:rsidRPr="00237BEF">
        <w:rPr>
          <w:color w:val="000000"/>
          <w:sz w:val="20"/>
          <w:szCs w:val="20"/>
          <w:shd w:val="clear" w:color="auto" w:fill="FFFFFF"/>
        </w:rPr>
        <w:t xml:space="preserve"> в досудебном порядке. Срок ответа на претензию - </w:t>
      </w:r>
      <w:r w:rsidR="001A3B43" w:rsidRPr="00237BEF">
        <w:rPr>
          <w:sz w:val="20"/>
          <w:szCs w:val="20"/>
        </w:rPr>
        <w:t>30 дней.</w:t>
      </w:r>
      <w:r w:rsidR="001A3B43" w:rsidRPr="00237BEF">
        <w:rPr>
          <w:color w:val="000000" w:themeColor="text1"/>
          <w:sz w:val="20"/>
          <w:szCs w:val="20"/>
        </w:rPr>
        <w:t xml:space="preserve"> </w:t>
      </w:r>
      <w:r w:rsidR="0063232B" w:rsidRPr="00237BEF">
        <w:rPr>
          <w:color w:val="000000" w:themeColor="text1"/>
          <w:sz w:val="20"/>
          <w:szCs w:val="20"/>
        </w:rPr>
        <w:t>В</w:t>
      </w:r>
      <w:r w:rsidR="007F60CB" w:rsidRPr="00237BEF">
        <w:rPr>
          <w:color w:val="000000" w:themeColor="text1"/>
          <w:sz w:val="20"/>
          <w:szCs w:val="20"/>
        </w:rPr>
        <w:t xml:space="preserve"> случае отказа от удовлетворени</w:t>
      </w:r>
      <w:r w:rsidR="000B43CE" w:rsidRPr="00237BEF">
        <w:rPr>
          <w:color w:val="000000" w:themeColor="text1"/>
          <w:sz w:val="20"/>
          <w:szCs w:val="20"/>
        </w:rPr>
        <w:t>я</w:t>
      </w:r>
      <w:r w:rsidR="007F60CB" w:rsidRPr="00237BEF">
        <w:rPr>
          <w:color w:val="000000" w:themeColor="text1"/>
          <w:sz w:val="20"/>
          <w:szCs w:val="20"/>
        </w:rPr>
        <w:t xml:space="preserve"> требований заинтересованной стороны по существу</w:t>
      </w:r>
      <w:r w:rsidR="00F661C1">
        <w:rPr>
          <w:color w:val="000000" w:themeColor="text1"/>
          <w:sz w:val="20"/>
          <w:szCs w:val="20"/>
        </w:rPr>
        <w:t xml:space="preserve">, </w:t>
      </w:r>
      <w:r w:rsidR="007F60CB" w:rsidRPr="00237BEF">
        <w:rPr>
          <w:color w:val="000000" w:themeColor="text1"/>
          <w:sz w:val="20"/>
          <w:szCs w:val="20"/>
        </w:rPr>
        <w:t xml:space="preserve">спор передается на разрешение в суд </w:t>
      </w:r>
      <w:bookmarkStart w:id="17" w:name="_Hlk83138244"/>
      <w:r w:rsidR="00110E0C" w:rsidRPr="00237BEF">
        <w:rPr>
          <w:color w:val="000000" w:themeColor="text1"/>
          <w:sz w:val="20"/>
          <w:szCs w:val="20"/>
        </w:rPr>
        <w:t>в</w:t>
      </w:r>
      <w:r w:rsidR="00404088" w:rsidRPr="00237BEF">
        <w:rPr>
          <w:color w:val="000000" w:themeColor="text1"/>
          <w:sz w:val="20"/>
          <w:szCs w:val="20"/>
        </w:rPr>
        <w:t xml:space="preserve"> установленном</w:t>
      </w:r>
      <w:r w:rsidR="00110E0C" w:rsidRPr="00237BEF">
        <w:rPr>
          <w:color w:val="000000" w:themeColor="text1"/>
          <w:sz w:val="20"/>
          <w:szCs w:val="20"/>
        </w:rPr>
        <w:t xml:space="preserve"> действующим законодательством</w:t>
      </w:r>
      <w:r w:rsidR="00404088" w:rsidRPr="00237BEF">
        <w:rPr>
          <w:color w:val="000000" w:themeColor="text1"/>
          <w:sz w:val="20"/>
          <w:szCs w:val="20"/>
        </w:rPr>
        <w:t xml:space="preserve"> порядке</w:t>
      </w:r>
      <w:r w:rsidR="007F60CB" w:rsidRPr="00237BEF">
        <w:rPr>
          <w:color w:val="000000" w:themeColor="text1"/>
          <w:sz w:val="20"/>
          <w:szCs w:val="20"/>
        </w:rPr>
        <w:t xml:space="preserve">. </w:t>
      </w:r>
    </w:p>
    <w:bookmarkEnd w:id="16"/>
    <w:p w14:paraId="53374C47" w14:textId="77777777" w:rsidR="002D6D2A" w:rsidRPr="00237BEF" w:rsidRDefault="002D6D2A" w:rsidP="0022651D">
      <w:pPr>
        <w:pStyle w:val="ac"/>
        <w:spacing w:after="0" w:line="23" w:lineRule="atLeast"/>
        <w:ind w:left="567" w:right="-144"/>
        <w:jc w:val="both"/>
        <w:rPr>
          <w:color w:val="000000" w:themeColor="text1"/>
          <w:sz w:val="20"/>
          <w:szCs w:val="20"/>
        </w:rPr>
      </w:pPr>
    </w:p>
    <w:bookmarkEnd w:id="17"/>
    <w:p w14:paraId="0B761956" w14:textId="77777777" w:rsidR="007B4F33" w:rsidRPr="00237BEF" w:rsidRDefault="00A771D5" w:rsidP="0022651D">
      <w:pPr>
        <w:pStyle w:val="ac"/>
        <w:numPr>
          <w:ilvl w:val="0"/>
          <w:numId w:val="25"/>
        </w:numPr>
        <w:tabs>
          <w:tab w:val="left" w:pos="965"/>
        </w:tabs>
        <w:spacing w:after="0" w:line="23" w:lineRule="atLeast"/>
        <w:ind w:right="-144"/>
        <w:jc w:val="center"/>
        <w:rPr>
          <w:b/>
          <w:bCs/>
          <w:color w:val="000000" w:themeColor="text1"/>
          <w:sz w:val="20"/>
          <w:szCs w:val="20"/>
        </w:rPr>
      </w:pPr>
      <w:r w:rsidRPr="00237BEF">
        <w:rPr>
          <w:b/>
          <w:bCs/>
          <w:color w:val="000000" w:themeColor="text1"/>
          <w:sz w:val="20"/>
          <w:szCs w:val="20"/>
        </w:rPr>
        <w:t>ДЕЙСТВИЕ, ИЗМЕНЕНИЕ И РАСТОРЖЕНИЕ ДОГОВОРА.</w:t>
      </w:r>
    </w:p>
    <w:p w14:paraId="4CB6AE0A" w14:textId="083A8307" w:rsidR="00355B4B" w:rsidRPr="00237BEF" w:rsidRDefault="005D2760" w:rsidP="0022651D">
      <w:pPr>
        <w:tabs>
          <w:tab w:val="left" w:pos="965"/>
        </w:tabs>
        <w:spacing w:after="0" w:line="23" w:lineRule="atLeast"/>
        <w:ind w:right="-142" w:firstLine="567"/>
        <w:jc w:val="both"/>
        <w:rPr>
          <w:color w:val="000000" w:themeColor="text1"/>
          <w:sz w:val="20"/>
          <w:szCs w:val="20"/>
        </w:rPr>
      </w:pPr>
      <w:r w:rsidRPr="00237BEF">
        <w:rPr>
          <w:color w:val="000000" w:themeColor="text1"/>
          <w:sz w:val="20"/>
          <w:szCs w:val="20"/>
        </w:rPr>
        <w:t xml:space="preserve">10.1. </w:t>
      </w:r>
      <w:r w:rsidR="00A771D5" w:rsidRPr="00237BEF">
        <w:rPr>
          <w:color w:val="000000" w:themeColor="text1"/>
          <w:sz w:val="20"/>
          <w:szCs w:val="20"/>
        </w:rPr>
        <w:t>Настоящий Договор подлежит государственной регистрации</w:t>
      </w:r>
      <w:r w:rsidR="0036028A" w:rsidRPr="00237BEF">
        <w:rPr>
          <w:color w:val="000000" w:themeColor="text1"/>
          <w:sz w:val="20"/>
          <w:szCs w:val="20"/>
        </w:rPr>
        <w:t xml:space="preserve">, </w:t>
      </w:r>
      <w:r w:rsidR="00A771D5" w:rsidRPr="00237BEF">
        <w:rPr>
          <w:color w:val="000000" w:themeColor="text1"/>
          <w:sz w:val="20"/>
          <w:szCs w:val="20"/>
        </w:rPr>
        <w:t>считается заключенным с момента такой регистрации</w:t>
      </w:r>
      <w:r w:rsidR="0036028A" w:rsidRPr="00237BEF">
        <w:rPr>
          <w:color w:val="000000" w:themeColor="text1"/>
          <w:sz w:val="20"/>
          <w:szCs w:val="20"/>
        </w:rPr>
        <w:t xml:space="preserve"> и действует до полного исполнения сторонами обязательств по настоящему Договору</w:t>
      </w:r>
      <w:r w:rsidR="00A771D5" w:rsidRPr="00237BEF">
        <w:rPr>
          <w:color w:val="000000" w:themeColor="text1"/>
          <w:sz w:val="20"/>
          <w:szCs w:val="20"/>
        </w:rPr>
        <w:t>.</w:t>
      </w:r>
    </w:p>
    <w:p w14:paraId="173F9F82" w14:textId="13C57FB6" w:rsidR="00355B4B" w:rsidRPr="00237BEF" w:rsidRDefault="005D2760" w:rsidP="0022651D">
      <w:pPr>
        <w:pStyle w:val="ac"/>
        <w:tabs>
          <w:tab w:val="left" w:pos="965"/>
        </w:tabs>
        <w:spacing w:after="0" w:line="23" w:lineRule="atLeast"/>
        <w:ind w:left="0" w:right="-142" w:firstLine="567"/>
        <w:jc w:val="both"/>
        <w:rPr>
          <w:color w:val="000000" w:themeColor="text1"/>
          <w:sz w:val="20"/>
          <w:szCs w:val="20"/>
        </w:rPr>
      </w:pPr>
      <w:r w:rsidRPr="00237BEF">
        <w:rPr>
          <w:color w:val="000000" w:themeColor="text1"/>
          <w:sz w:val="20"/>
          <w:szCs w:val="20"/>
        </w:rPr>
        <w:t xml:space="preserve">10.2. </w:t>
      </w:r>
      <w:r w:rsidR="00355B4B" w:rsidRPr="00237BEF">
        <w:rPr>
          <w:color w:val="000000" w:themeColor="text1"/>
          <w:sz w:val="20"/>
          <w:szCs w:val="20"/>
        </w:rPr>
        <w:t xml:space="preserve">Любые изменения и дополнения к Договору оформляются Сторонами в форме дополнительных соглашений, подписываются уполномоченными лицами и подлежат государственной регистрации. </w:t>
      </w:r>
    </w:p>
    <w:p w14:paraId="7ED70AF3" w14:textId="2B9139E3" w:rsidR="00355B4B" w:rsidRPr="00237BEF" w:rsidRDefault="005D2760" w:rsidP="0022651D">
      <w:pPr>
        <w:pStyle w:val="ac"/>
        <w:tabs>
          <w:tab w:val="left" w:pos="965"/>
        </w:tabs>
        <w:spacing w:after="0" w:line="23" w:lineRule="atLeast"/>
        <w:ind w:left="0" w:right="-142" w:firstLine="567"/>
        <w:jc w:val="both"/>
        <w:rPr>
          <w:color w:val="000000" w:themeColor="text1"/>
          <w:sz w:val="20"/>
          <w:szCs w:val="20"/>
        </w:rPr>
      </w:pPr>
      <w:r w:rsidRPr="00237BEF">
        <w:rPr>
          <w:color w:val="000000" w:themeColor="text1"/>
          <w:sz w:val="20"/>
          <w:szCs w:val="20"/>
        </w:rPr>
        <w:t xml:space="preserve">10.3. </w:t>
      </w:r>
      <w:r w:rsidR="00355B4B" w:rsidRPr="00237BEF">
        <w:rPr>
          <w:color w:val="000000" w:themeColor="text1"/>
          <w:sz w:val="20"/>
          <w:szCs w:val="20"/>
        </w:rPr>
        <w:t xml:space="preserve">Досрочное расторжение Договора возможно в случаях, предусмотренных Законом об участии в долевом строительстве. Основания, порядок и последствия такого расторжения предусмотрены ст. 9 Закона об участии в долевом строительстве. </w:t>
      </w:r>
    </w:p>
    <w:p w14:paraId="5E821ECE" w14:textId="32908287" w:rsidR="003F4391" w:rsidRPr="00237BEF" w:rsidRDefault="00ED4B08" w:rsidP="003F4391">
      <w:pPr>
        <w:tabs>
          <w:tab w:val="left" w:pos="965"/>
        </w:tabs>
        <w:spacing w:after="0" w:line="23" w:lineRule="atLeast"/>
        <w:ind w:right="-142" w:firstLine="567"/>
        <w:contextualSpacing/>
        <w:jc w:val="both"/>
        <w:rPr>
          <w:color w:val="000000"/>
          <w:sz w:val="20"/>
          <w:szCs w:val="20"/>
        </w:rPr>
      </w:pPr>
      <w:bookmarkStart w:id="18" w:name="_Hlk132803748"/>
      <w:bookmarkStart w:id="19" w:name="_Hlk132803301"/>
      <w:r w:rsidRPr="00237BEF">
        <w:rPr>
          <w:color w:val="000000"/>
          <w:sz w:val="20"/>
          <w:szCs w:val="20"/>
        </w:rPr>
        <w:t xml:space="preserve">В случае расторжения настоящего Договора по основаниям, предусмотренным законом или Договором, денежные средства со счета эскроу, подлежат возврату Участнику долевого строительства, путем их перечисления эскроу-агентом на счет Участника долевого строительства, № счета эскроу возврата  указывается в договоре-заявлении. При заключении договора счета эскроу, Участник долевого строительства обязан указать в договоре счета эскроу указанный номер счета, в качестве счета на который осуществляется возврат денежных средств. В </w:t>
      </w:r>
      <w:r w:rsidRPr="00237BEF">
        <w:rPr>
          <w:color w:val="000000"/>
          <w:sz w:val="20"/>
          <w:szCs w:val="20"/>
        </w:rPr>
        <w:lastRenderedPageBreak/>
        <w:t>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bookmarkEnd w:id="18"/>
    </w:p>
    <w:bookmarkEnd w:id="19"/>
    <w:p w14:paraId="1ACC0C7B" w14:textId="120119B6" w:rsidR="00355B4B" w:rsidRPr="00237BEF" w:rsidRDefault="005D2760">
      <w:pPr>
        <w:pStyle w:val="ac"/>
        <w:tabs>
          <w:tab w:val="left" w:pos="965"/>
        </w:tabs>
        <w:spacing w:after="0" w:line="23" w:lineRule="atLeast"/>
        <w:ind w:left="0" w:right="-142" w:firstLine="567"/>
        <w:jc w:val="both"/>
        <w:rPr>
          <w:color w:val="000000" w:themeColor="text1"/>
          <w:sz w:val="20"/>
          <w:szCs w:val="20"/>
        </w:rPr>
      </w:pPr>
      <w:r w:rsidRPr="00237BEF">
        <w:rPr>
          <w:color w:val="000000" w:themeColor="text1"/>
          <w:sz w:val="20"/>
          <w:szCs w:val="20"/>
        </w:rPr>
        <w:t xml:space="preserve">10.4. </w:t>
      </w:r>
      <w:r w:rsidR="00355B4B" w:rsidRPr="00237BEF">
        <w:rPr>
          <w:color w:val="000000" w:themeColor="text1"/>
          <w:sz w:val="20"/>
          <w:szCs w:val="20"/>
        </w:rPr>
        <w:t xml:space="preserve">В случае если Застройщик надлежащим образом исполняет свои обязательства перед Участником </w:t>
      </w:r>
      <w:r w:rsidR="002D6D2A" w:rsidRPr="00237BEF">
        <w:rPr>
          <w:color w:val="000000" w:themeColor="text1"/>
          <w:sz w:val="20"/>
          <w:szCs w:val="20"/>
        </w:rPr>
        <w:t xml:space="preserve">долевого строительства </w:t>
      </w:r>
      <w:r w:rsidR="00355B4B" w:rsidRPr="00237BEF">
        <w:rPr>
          <w:color w:val="000000" w:themeColor="text1"/>
          <w:sz w:val="20"/>
          <w:szCs w:val="20"/>
        </w:rPr>
        <w:t xml:space="preserve">и соответствует предусмотренным Законом об участии в долевом строительстве требованиям к Застройщику, Участник </w:t>
      </w:r>
      <w:r w:rsidR="00C94ACF" w:rsidRPr="00237BEF">
        <w:rPr>
          <w:color w:val="000000" w:themeColor="text1"/>
          <w:sz w:val="20"/>
          <w:szCs w:val="20"/>
        </w:rPr>
        <w:t xml:space="preserve">долевого строительства </w:t>
      </w:r>
      <w:r w:rsidR="00355B4B" w:rsidRPr="00237BEF">
        <w:rPr>
          <w:color w:val="000000" w:themeColor="text1"/>
          <w:sz w:val="20"/>
          <w:szCs w:val="20"/>
        </w:rPr>
        <w:t>не имеет права на односторонний отказ от исполнения Договора во внесудебном порядке.</w:t>
      </w:r>
    </w:p>
    <w:p w14:paraId="4F4404B4" w14:textId="5202B15F" w:rsidR="00A71476" w:rsidRPr="00237BEF" w:rsidRDefault="00A71476" w:rsidP="0022651D">
      <w:pPr>
        <w:tabs>
          <w:tab w:val="left" w:pos="965"/>
        </w:tabs>
        <w:spacing w:after="0" w:line="23" w:lineRule="atLeast"/>
        <w:ind w:right="-142" w:firstLine="567"/>
        <w:jc w:val="both"/>
        <w:rPr>
          <w:color w:val="000000" w:themeColor="text1"/>
          <w:sz w:val="20"/>
          <w:szCs w:val="20"/>
        </w:rPr>
      </w:pPr>
      <w:bookmarkStart w:id="20" w:name="_Hlk132803762"/>
      <w:bookmarkStart w:id="21" w:name="_Hlk132803317"/>
      <w:r w:rsidRPr="00237BEF">
        <w:rPr>
          <w:color w:val="000000" w:themeColor="text1"/>
          <w:sz w:val="20"/>
          <w:szCs w:val="20"/>
        </w:rPr>
        <w:t>10.</w:t>
      </w:r>
      <w:r w:rsidR="00ED4B08" w:rsidRPr="00237BEF">
        <w:rPr>
          <w:color w:val="000000" w:themeColor="text1"/>
          <w:sz w:val="20"/>
          <w:szCs w:val="20"/>
        </w:rPr>
        <w:t>5</w:t>
      </w:r>
      <w:r w:rsidRPr="00237BEF">
        <w:rPr>
          <w:color w:val="000000" w:themeColor="text1"/>
          <w:sz w:val="20"/>
          <w:szCs w:val="20"/>
        </w:rPr>
        <w:t>. В случае одностороннего отказа Застройщика от исполнения Договора по основаниям, предусмотренным частями 4, 5 ст. 5 Закона об участии в долевом строительстве, последний направляет Участнику долевого строительства уведомление, содержащее условие об одностороннем отказе от исполнения Договора (или о расторжении Договора) и Договор считается расторгнутым со дня направления Участнику долевого строительства уведомления об одностороннем отказе от исполнения Договора</w:t>
      </w:r>
      <w:r w:rsidR="00ED4B08" w:rsidRPr="00237BEF">
        <w:rPr>
          <w:color w:val="000000" w:themeColor="text1"/>
          <w:sz w:val="20"/>
          <w:szCs w:val="20"/>
        </w:rPr>
        <w:t>, а так же иными способами, предусмотренными п. 11.3. Договора. Указанное уведомление должно быть направлено по почте заказным письмом с описью вложения.</w:t>
      </w:r>
      <w:bookmarkEnd w:id="20"/>
      <w:r w:rsidRPr="00237BEF">
        <w:rPr>
          <w:color w:val="000000" w:themeColor="text1"/>
          <w:sz w:val="20"/>
          <w:szCs w:val="20"/>
        </w:rPr>
        <w:t xml:space="preserve"> </w:t>
      </w:r>
    </w:p>
    <w:bookmarkEnd w:id="21"/>
    <w:p w14:paraId="21079C6F" w14:textId="77777777" w:rsidR="00190CCA" w:rsidRPr="00237BEF" w:rsidRDefault="00190CCA" w:rsidP="0022651D">
      <w:pPr>
        <w:pStyle w:val="ac"/>
        <w:tabs>
          <w:tab w:val="left" w:pos="965"/>
        </w:tabs>
        <w:spacing w:after="0" w:line="23" w:lineRule="atLeast"/>
        <w:ind w:left="567" w:right="-144"/>
        <w:jc w:val="both"/>
        <w:rPr>
          <w:color w:val="000000" w:themeColor="text1"/>
          <w:sz w:val="20"/>
          <w:szCs w:val="20"/>
        </w:rPr>
      </w:pPr>
    </w:p>
    <w:p w14:paraId="3C090852" w14:textId="77777777" w:rsidR="00AF478C" w:rsidRPr="00237BEF" w:rsidRDefault="00AF478C" w:rsidP="0022651D">
      <w:pPr>
        <w:pStyle w:val="ac"/>
        <w:numPr>
          <w:ilvl w:val="0"/>
          <w:numId w:val="25"/>
        </w:numPr>
        <w:tabs>
          <w:tab w:val="left" w:pos="426"/>
        </w:tabs>
        <w:spacing w:after="0" w:line="23" w:lineRule="atLeast"/>
        <w:ind w:right="-144"/>
        <w:jc w:val="center"/>
        <w:rPr>
          <w:b/>
          <w:bCs/>
          <w:color w:val="000000" w:themeColor="text1"/>
          <w:sz w:val="20"/>
          <w:szCs w:val="20"/>
        </w:rPr>
      </w:pPr>
      <w:r w:rsidRPr="00237BEF">
        <w:rPr>
          <w:b/>
          <w:bCs/>
          <w:color w:val="000000" w:themeColor="text1"/>
          <w:sz w:val="20"/>
          <w:szCs w:val="20"/>
        </w:rPr>
        <w:t>ПРОЧИЕ УСЛОВИЯ</w:t>
      </w:r>
    </w:p>
    <w:p w14:paraId="4190FBE5" w14:textId="4E7D6594" w:rsidR="00FB7C1B" w:rsidRPr="00237BEF" w:rsidRDefault="005D2760" w:rsidP="003F4391">
      <w:pPr>
        <w:pStyle w:val="ac"/>
        <w:tabs>
          <w:tab w:val="left" w:pos="1134"/>
          <w:tab w:val="left" w:pos="1276"/>
        </w:tabs>
        <w:spacing w:after="0" w:line="23" w:lineRule="atLeast"/>
        <w:ind w:left="0" w:right="-142" w:firstLine="567"/>
        <w:jc w:val="both"/>
        <w:rPr>
          <w:color w:val="000000" w:themeColor="text1"/>
          <w:sz w:val="20"/>
          <w:szCs w:val="20"/>
        </w:rPr>
      </w:pPr>
      <w:r w:rsidRPr="00237BEF">
        <w:rPr>
          <w:color w:val="000000" w:themeColor="text1"/>
          <w:sz w:val="20"/>
          <w:szCs w:val="20"/>
        </w:rPr>
        <w:t xml:space="preserve">11.1. </w:t>
      </w:r>
      <w:r w:rsidR="005E116C" w:rsidRPr="00237BEF">
        <w:rPr>
          <w:color w:val="000000" w:themeColor="text1"/>
          <w:sz w:val="20"/>
          <w:szCs w:val="20"/>
        </w:rPr>
        <w:t>Участнику</w:t>
      </w:r>
      <w:r w:rsidR="00190CCA" w:rsidRPr="00237BEF">
        <w:rPr>
          <w:color w:val="000000" w:themeColor="text1"/>
          <w:sz w:val="20"/>
          <w:szCs w:val="20"/>
        </w:rPr>
        <w:t xml:space="preserve"> долевого строительства</w:t>
      </w:r>
      <w:r w:rsidR="005E116C" w:rsidRPr="00237BEF">
        <w:rPr>
          <w:color w:val="000000" w:themeColor="text1"/>
          <w:sz w:val="20"/>
          <w:szCs w:val="20"/>
        </w:rPr>
        <w:t xml:space="preserve"> запрещается уступка прав </w:t>
      </w:r>
      <w:r w:rsidR="004F4DE0" w:rsidRPr="00237BEF">
        <w:rPr>
          <w:color w:val="000000" w:themeColor="text1"/>
          <w:sz w:val="20"/>
          <w:szCs w:val="20"/>
        </w:rPr>
        <w:t>требований п</w:t>
      </w:r>
      <w:r w:rsidR="005E116C" w:rsidRPr="00237BEF">
        <w:rPr>
          <w:color w:val="000000" w:themeColor="text1"/>
          <w:sz w:val="20"/>
          <w:szCs w:val="20"/>
        </w:rPr>
        <w:t>о настоящему Договору</w:t>
      </w:r>
      <w:r w:rsidR="004F4DE0" w:rsidRPr="00237BEF">
        <w:rPr>
          <w:color w:val="000000" w:themeColor="text1"/>
          <w:sz w:val="20"/>
          <w:szCs w:val="20"/>
        </w:rPr>
        <w:t xml:space="preserve"> без письменного согласия Застройщика. </w:t>
      </w:r>
      <w:r w:rsidR="00355B4B" w:rsidRPr="00237BEF">
        <w:rPr>
          <w:color w:val="000000" w:themeColor="text1"/>
          <w:sz w:val="20"/>
          <w:szCs w:val="20"/>
        </w:rPr>
        <w:t xml:space="preserve">Участник долевого строительства обязан зарегистрировать договор уступки в порядке, предусмотренном действующим законодательством и передать Застройщику экземпляр зарегистрированного договора в </w:t>
      </w:r>
      <w:r w:rsidR="00C22BFD" w:rsidRPr="00237BEF">
        <w:rPr>
          <w:color w:val="000000" w:themeColor="text1"/>
          <w:sz w:val="20"/>
          <w:szCs w:val="20"/>
        </w:rPr>
        <w:t xml:space="preserve">срок </w:t>
      </w:r>
      <w:r w:rsidR="007F60CB" w:rsidRPr="00237BEF">
        <w:rPr>
          <w:color w:val="000000" w:themeColor="text1"/>
          <w:sz w:val="20"/>
          <w:szCs w:val="20"/>
        </w:rPr>
        <w:t>5</w:t>
      </w:r>
      <w:r w:rsidR="00C22BFD" w:rsidRPr="00237BEF">
        <w:rPr>
          <w:color w:val="000000" w:themeColor="text1"/>
          <w:sz w:val="20"/>
          <w:szCs w:val="20"/>
        </w:rPr>
        <w:t xml:space="preserve"> (пять) календарных дней</w:t>
      </w:r>
      <w:r w:rsidR="00355B4B" w:rsidRPr="00237BEF">
        <w:rPr>
          <w:color w:val="000000" w:themeColor="text1"/>
          <w:sz w:val="20"/>
          <w:szCs w:val="20"/>
        </w:rPr>
        <w:t xml:space="preserve"> с даты его регистрации.</w:t>
      </w:r>
      <w:r w:rsidR="00E12C91" w:rsidRPr="00237BEF">
        <w:rPr>
          <w:color w:val="000000" w:themeColor="text1"/>
          <w:sz w:val="20"/>
          <w:szCs w:val="20"/>
        </w:rPr>
        <w:t xml:space="preserve"> </w:t>
      </w:r>
      <w:r w:rsidR="00E331C4" w:rsidRPr="00237BEF">
        <w:rPr>
          <w:color w:val="000000" w:themeColor="text1"/>
          <w:sz w:val="20"/>
          <w:szCs w:val="20"/>
        </w:rPr>
        <w:t>Уступка Участником долевого строительства права требования по Договору допускается с момента государственной регистрации Договора до момента подписания сторонами Передаточного акта. При уступке Участником долевого строительства права требования по Договору Участник долевого строительства в течение 3 (трех) календарных дней со дня уступки права требования по Договору обязан предоставить Застройщику подлинник документа, подтверждающего уступку (договора, соглашения).</w:t>
      </w:r>
    </w:p>
    <w:p w14:paraId="39881CFF" w14:textId="77777777" w:rsidR="003F4391" w:rsidRPr="00237BEF" w:rsidRDefault="003F4391" w:rsidP="003F4391">
      <w:pPr>
        <w:tabs>
          <w:tab w:val="left" w:pos="1134"/>
          <w:tab w:val="left" w:pos="1276"/>
        </w:tabs>
        <w:spacing w:after="0" w:line="23" w:lineRule="atLeast"/>
        <w:ind w:right="-142" w:firstLine="567"/>
        <w:contextualSpacing/>
        <w:jc w:val="both"/>
        <w:rPr>
          <w:color w:val="000000"/>
          <w:sz w:val="20"/>
          <w:szCs w:val="20"/>
        </w:rPr>
      </w:pPr>
      <w:r w:rsidRPr="00237BEF">
        <w:rPr>
          <w:color w:val="000000"/>
          <w:sz w:val="20"/>
          <w:szCs w:val="20"/>
        </w:rPr>
        <w:t>Уступка прав требования по Договору совершается при наличии письменного согласия Банка, полученного на основании предварительного письменного уведомления, направленного Банку Участником долевого строительства. В этом случае Банк сохраняет за собой право потребовать от Участника долевого строительства полного досрочного исполнения обязательств по Кредитному договору.</w:t>
      </w:r>
    </w:p>
    <w:p w14:paraId="721C4C51" w14:textId="315BCBEF" w:rsidR="003B593E" w:rsidRPr="00237BEF" w:rsidRDefault="005D2760" w:rsidP="0022651D">
      <w:pPr>
        <w:pStyle w:val="ac"/>
        <w:tabs>
          <w:tab w:val="left" w:pos="1134"/>
          <w:tab w:val="left" w:pos="1276"/>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11.2. </w:t>
      </w:r>
      <w:r w:rsidR="004F4DE0" w:rsidRPr="00237BEF">
        <w:rPr>
          <w:color w:val="000000" w:themeColor="text1"/>
          <w:sz w:val="20"/>
          <w:szCs w:val="20"/>
        </w:rPr>
        <w:t xml:space="preserve">Заключая Договор, Участник долевого строительства дает свое согласие на образование в результате раздела, объединения, перераспределения или выдела из исходного земельного участка, на котором осуществляется строительство </w:t>
      </w:r>
      <w:r w:rsidR="004E77A0" w:rsidRPr="00237BEF">
        <w:rPr>
          <w:color w:val="000000" w:themeColor="text1"/>
          <w:sz w:val="20"/>
          <w:szCs w:val="20"/>
        </w:rPr>
        <w:t>Жилого</w:t>
      </w:r>
      <w:r w:rsidR="004F4DE0" w:rsidRPr="00237BEF">
        <w:rPr>
          <w:color w:val="000000" w:themeColor="text1"/>
          <w:sz w:val="20"/>
          <w:szCs w:val="20"/>
        </w:rPr>
        <w:t xml:space="preserve"> дома (пункт </w:t>
      </w:r>
      <w:r w:rsidR="00006F84" w:rsidRPr="00237BEF">
        <w:rPr>
          <w:color w:val="000000" w:themeColor="text1"/>
          <w:sz w:val="20"/>
          <w:szCs w:val="20"/>
        </w:rPr>
        <w:t>2</w:t>
      </w:r>
      <w:r w:rsidR="004F4DE0" w:rsidRPr="00237BEF">
        <w:rPr>
          <w:color w:val="000000" w:themeColor="text1"/>
          <w:sz w:val="20"/>
          <w:szCs w:val="20"/>
        </w:rPr>
        <w:t>.</w:t>
      </w:r>
      <w:r w:rsidR="0061241E" w:rsidRPr="00237BEF">
        <w:rPr>
          <w:color w:val="000000" w:themeColor="text1"/>
          <w:sz w:val="20"/>
          <w:szCs w:val="20"/>
        </w:rPr>
        <w:t>1</w:t>
      </w:r>
      <w:r w:rsidR="00006F84" w:rsidRPr="00237BEF">
        <w:rPr>
          <w:color w:val="000000" w:themeColor="text1"/>
          <w:sz w:val="20"/>
          <w:szCs w:val="20"/>
        </w:rPr>
        <w:t>.2</w:t>
      </w:r>
      <w:r w:rsidR="004F4DE0" w:rsidRPr="00237BEF">
        <w:rPr>
          <w:color w:val="000000" w:themeColor="text1"/>
          <w:sz w:val="20"/>
          <w:szCs w:val="20"/>
        </w:rPr>
        <w:t xml:space="preserve"> Договора), нового земельного участка (новых земельных участков), а также на уточнение иных характеристик Земельного участка (изменения границ, уменьшения площади)</w:t>
      </w:r>
      <w:r w:rsidR="00006F84" w:rsidRPr="00237BEF">
        <w:rPr>
          <w:color w:val="000000" w:themeColor="text1"/>
          <w:sz w:val="20"/>
          <w:szCs w:val="20"/>
        </w:rPr>
        <w:t xml:space="preserve">, а также согласие на постановку (снятие) на кадастровый учет земельного участка (земельных участков) с измененными характеристиками. </w:t>
      </w:r>
      <w:r w:rsidR="004F4DE0" w:rsidRPr="00237BEF">
        <w:rPr>
          <w:color w:val="000000" w:themeColor="text1"/>
          <w:sz w:val="20"/>
          <w:szCs w:val="20"/>
        </w:rPr>
        <w:t xml:space="preserve"> В указанных случаях дополнительного письменного согласия Участника долевого строительства на образование нового земельного участка (новых земельных участков) и/или на изменение характеристик исходного Земельного участка не требуется. Однако, в случае требования государственных органов (в том числе </w:t>
      </w:r>
      <w:r w:rsidR="009A0708" w:rsidRPr="00237BEF">
        <w:rPr>
          <w:color w:val="000000" w:themeColor="text1"/>
          <w:sz w:val="20"/>
          <w:szCs w:val="20"/>
        </w:rPr>
        <w:t>р</w:t>
      </w:r>
      <w:r w:rsidR="004F4DE0" w:rsidRPr="00237BEF">
        <w:rPr>
          <w:color w:val="000000" w:themeColor="text1"/>
          <w:sz w:val="20"/>
          <w:szCs w:val="20"/>
        </w:rPr>
        <w:t xml:space="preserve">егистрирующего органа), Участник долевого строительства обязуется предоставить Застройщику письменное согласие на действия, предусмотренные настоящим пунктом, в течение 3 (Трех) дней с даты получения Участником долевого строительства соответствующего запроса Застройщика. Стороны договорились, что в указанных в настоящем пункте случаях изменение характеристик вновь образованного земельного участка, на котором будет расположен </w:t>
      </w:r>
      <w:r w:rsidR="004E77A0" w:rsidRPr="00237BEF">
        <w:rPr>
          <w:color w:val="000000" w:themeColor="text1"/>
          <w:sz w:val="20"/>
          <w:szCs w:val="20"/>
        </w:rPr>
        <w:t>Жилой</w:t>
      </w:r>
      <w:r w:rsidR="004F4DE0" w:rsidRPr="00237BEF">
        <w:rPr>
          <w:color w:val="000000" w:themeColor="text1"/>
          <w:sz w:val="20"/>
          <w:szCs w:val="20"/>
        </w:rPr>
        <w:t xml:space="preserve"> дом, осуществляется без оформления дополнительных соглашений к настоящему Договору с информированием об этом Участника долевого строительства путем внесения соответствующих изменений в проектную декларацию, размещенную на сайте </w:t>
      </w:r>
      <w:r w:rsidR="007F60CB" w:rsidRPr="00237BEF">
        <w:rPr>
          <w:color w:val="000000" w:themeColor="text1"/>
          <w:sz w:val="20"/>
          <w:szCs w:val="20"/>
        </w:rPr>
        <w:t>наш.дом.рф</w:t>
      </w:r>
      <w:r w:rsidR="004F4DE0" w:rsidRPr="00237BEF">
        <w:rPr>
          <w:color w:val="000000" w:themeColor="text1"/>
          <w:sz w:val="20"/>
          <w:szCs w:val="20"/>
        </w:rPr>
        <w:t xml:space="preserve">. Индивидуальные характеристики вновь образованного земельного участка, на котором будет расположен </w:t>
      </w:r>
      <w:r w:rsidR="0088713C" w:rsidRPr="00237BEF">
        <w:rPr>
          <w:color w:val="000000" w:themeColor="text1"/>
          <w:sz w:val="20"/>
          <w:szCs w:val="20"/>
        </w:rPr>
        <w:t xml:space="preserve">Жилой </w:t>
      </w:r>
      <w:r w:rsidR="004F4DE0" w:rsidRPr="00237BEF">
        <w:rPr>
          <w:color w:val="000000" w:themeColor="text1"/>
          <w:sz w:val="20"/>
          <w:szCs w:val="20"/>
        </w:rPr>
        <w:t xml:space="preserve">дом (в частности, кадастровый номер), также будут отражены в Передаточном акте (раздел </w:t>
      </w:r>
      <w:r w:rsidR="00516B55" w:rsidRPr="00237BEF">
        <w:rPr>
          <w:color w:val="000000" w:themeColor="text1"/>
          <w:sz w:val="20"/>
          <w:szCs w:val="20"/>
        </w:rPr>
        <w:t xml:space="preserve">3 </w:t>
      </w:r>
      <w:r w:rsidR="004F4DE0" w:rsidRPr="00237BEF">
        <w:rPr>
          <w:color w:val="000000" w:themeColor="text1"/>
          <w:sz w:val="20"/>
          <w:szCs w:val="20"/>
        </w:rPr>
        <w:t>Договора).</w:t>
      </w:r>
    </w:p>
    <w:p w14:paraId="42A8AE3F" w14:textId="668F9932" w:rsidR="003B593E" w:rsidRPr="00237BEF" w:rsidRDefault="005D2760" w:rsidP="0022651D">
      <w:pPr>
        <w:pStyle w:val="ac"/>
        <w:tabs>
          <w:tab w:val="left" w:pos="1134"/>
          <w:tab w:val="left" w:pos="1276"/>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11.3. </w:t>
      </w:r>
      <w:r w:rsidR="00FB7C1B" w:rsidRPr="00237BEF">
        <w:rPr>
          <w:color w:val="000000" w:themeColor="text1"/>
          <w:sz w:val="20"/>
          <w:szCs w:val="20"/>
        </w:rPr>
        <w:t>Все уведомления, которые должны либо могут быть направлены в рамках Договора, должны быть исполнены в письменном виде, подписаны уполномоченным</w:t>
      </w:r>
      <w:r w:rsidR="007F60CB" w:rsidRPr="00237BEF">
        <w:rPr>
          <w:color w:val="000000" w:themeColor="text1"/>
          <w:sz w:val="20"/>
          <w:szCs w:val="20"/>
        </w:rPr>
        <w:t xml:space="preserve">и лицами </w:t>
      </w:r>
      <w:r w:rsidR="00FB7C1B" w:rsidRPr="00237BEF">
        <w:rPr>
          <w:color w:val="000000" w:themeColor="text1"/>
          <w:sz w:val="20"/>
          <w:szCs w:val="20"/>
        </w:rPr>
        <w:t xml:space="preserve">Стороны-отправителя и могут быть направлены в адрес Стороны-получателя одним из следующих способов, при этом уведомление будет считаться полученным: </w:t>
      </w:r>
    </w:p>
    <w:p w14:paraId="5C31733D" w14:textId="77777777" w:rsidR="003B593E" w:rsidRPr="00237BEF" w:rsidRDefault="00FB7C1B" w:rsidP="0022651D">
      <w:pPr>
        <w:tabs>
          <w:tab w:val="left" w:pos="0"/>
          <w:tab w:val="left" w:pos="1134"/>
          <w:tab w:val="left" w:pos="1276"/>
        </w:tabs>
        <w:spacing w:after="0" w:line="23" w:lineRule="atLeast"/>
        <w:ind w:right="-144" w:firstLine="567"/>
        <w:jc w:val="both"/>
        <w:rPr>
          <w:color w:val="000000" w:themeColor="text1"/>
          <w:sz w:val="20"/>
          <w:szCs w:val="20"/>
        </w:rPr>
      </w:pPr>
      <w:r w:rsidRPr="00237BEF">
        <w:rPr>
          <w:color w:val="000000" w:themeColor="text1"/>
          <w:sz w:val="20"/>
          <w:szCs w:val="20"/>
        </w:rPr>
        <w:t>- доставкой курьером Стороны-отправителя – в день приема уведомления Стороной</w:t>
      </w:r>
      <w:r w:rsidR="0088713C" w:rsidRPr="00237BEF">
        <w:rPr>
          <w:color w:val="000000" w:themeColor="text1"/>
          <w:sz w:val="20"/>
          <w:szCs w:val="20"/>
        </w:rPr>
        <w:t>-</w:t>
      </w:r>
      <w:r w:rsidRPr="00237BEF">
        <w:rPr>
          <w:color w:val="000000" w:themeColor="text1"/>
          <w:sz w:val="20"/>
          <w:szCs w:val="20"/>
        </w:rPr>
        <w:t xml:space="preserve">получателем у курьера с отметкой Стороны-получателя о получении; </w:t>
      </w:r>
    </w:p>
    <w:p w14:paraId="701EC885" w14:textId="77777777" w:rsidR="003B593E" w:rsidRPr="00237BEF" w:rsidRDefault="00FB7C1B" w:rsidP="0022651D">
      <w:pPr>
        <w:tabs>
          <w:tab w:val="left" w:pos="0"/>
          <w:tab w:val="left" w:pos="1134"/>
          <w:tab w:val="left" w:pos="1276"/>
        </w:tabs>
        <w:spacing w:after="0" w:line="23" w:lineRule="atLeast"/>
        <w:ind w:right="-144" w:firstLine="567"/>
        <w:jc w:val="both"/>
        <w:rPr>
          <w:color w:val="000000" w:themeColor="text1"/>
          <w:sz w:val="20"/>
          <w:szCs w:val="20"/>
        </w:rPr>
      </w:pPr>
      <w:r w:rsidRPr="00237BEF">
        <w:rPr>
          <w:color w:val="000000" w:themeColor="text1"/>
          <w:sz w:val="20"/>
          <w:szCs w:val="20"/>
        </w:rPr>
        <w:t xml:space="preserve">- письмами с уведомлением о вручении и описью вложения – в день вручения почтового отправления любому лицу, принявшему указанное отправление по указанному в Договоре адресу, либо в день удостоверения работником почтовой службы отказа от принятия такого отправления адресатом, либо в день удостоверения работником почтовой службы факта отсутствия адресата по указанному адресу, либо в день возврата письма отправителю в связи с истечением срока хранения. </w:t>
      </w:r>
      <w:r w:rsidR="003B593E" w:rsidRPr="00237BEF">
        <w:rPr>
          <w:color w:val="000000" w:themeColor="text1"/>
          <w:sz w:val="20"/>
          <w:szCs w:val="20"/>
        </w:rPr>
        <w:t xml:space="preserve">        </w:t>
      </w:r>
    </w:p>
    <w:p w14:paraId="67FF7C97" w14:textId="3F76CEE3" w:rsidR="003B593E" w:rsidRPr="00237BEF" w:rsidRDefault="003B593E" w:rsidP="0022651D">
      <w:pPr>
        <w:tabs>
          <w:tab w:val="left" w:pos="0"/>
          <w:tab w:val="left" w:pos="1134"/>
          <w:tab w:val="left" w:pos="1276"/>
        </w:tabs>
        <w:spacing w:after="0" w:line="23" w:lineRule="atLeast"/>
        <w:ind w:right="-144" w:firstLine="567"/>
        <w:jc w:val="both"/>
        <w:rPr>
          <w:color w:val="000000" w:themeColor="text1"/>
          <w:sz w:val="20"/>
          <w:szCs w:val="20"/>
        </w:rPr>
      </w:pPr>
      <w:r w:rsidRPr="00237BEF">
        <w:rPr>
          <w:color w:val="000000" w:themeColor="text1"/>
          <w:sz w:val="20"/>
          <w:szCs w:val="20"/>
        </w:rPr>
        <w:t xml:space="preserve"> </w:t>
      </w:r>
      <w:r w:rsidR="00FB7C1B" w:rsidRPr="00237BEF">
        <w:rPr>
          <w:color w:val="000000" w:themeColor="text1"/>
          <w:sz w:val="20"/>
          <w:szCs w:val="20"/>
        </w:rPr>
        <w:t xml:space="preserve">Указанные в настоящем пункте уведомления должны направляться Сторонами по адресам, указанным в </w:t>
      </w:r>
      <w:r w:rsidR="00C22BFD" w:rsidRPr="00237BEF">
        <w:rPr>
          <w:color w:val="000000" w:themeColor="text1"/>
          <w:sz w:val="20"/>
          <w:szCs w:val="20"/>
        </w:rPr>
        <w:t xml:space="preserve">разделе 12 </w:t>
      </w:r>
      <w:r w:rsidR="00FB7C1B" w:rsidRPr="00237BEF">
        <w:rPr>
          <w:color w:val="000000" w:themeColor="text1"/>
          <w:sz w:val="20"/>
          <w:szCs w:val="20"/>
        </w:rPr>
        <w:t xml:space="preserve">Договора. </w:t>
      </w:r>
    </w:p>
    <w:p w14:paraId="4F5BAACF" w14:textId="77777777" w:rsidR="003B593E" w:rsidRPr="00237BEF" w:rsidRDefault="00FB7C1B" w:rsidP="0022651D">
      <w:pPr>
        <w:tabs>
          <w:tab w:val="left" w:pos="0"/>
          <w:tab w:val="left" w:pos="1134"/>
          <w:tab w:val="left" w:pos="1276"/>
        </w:tabs>
        <w:spacing w:after="0" w:line="23" w:lineRule="atLeast"/>
        <w:ind w:right="-144" w:firstLine="567"/>
        <w:jc w:val="both"/>
        <w:rPr>
          <w:color w:val="000000" w:themeColor="text1"/>
          <w:sz w:val="20"/>
          <w:szCs w:val="20"/>
        </w:rPr>
      </w:pPr>
      <w:r w:rsidRPr="00237BEF">
        <w:rPr>
          <w:color w:val="000000" w:themeColor="text1"/>
          <w:sz w:val="20"/>
          <w:szCs w:val="20"/>
        </w:rPr>
        <w:t>Стороны договорились, что уклонение Участника</w:t>
      </w:r>
      <w:r w:rsidR="002D53B0" w:rsidRPr="00237BEF">
        <w:rPr>
          <w:color w:val="000000" w:themeColor="text1"/>
          <w:sz w:val="20"/>
          <w:szCs w:val="20"/>
        </w:rPr>
        <w:t xml:space="preserve"> долевого строительства</w:t>
      </w:r>
      <w:r w:rsidRPr="00237BEF">
        <w:rPr>
          <w:color w:val="000000" w:themeColor="text1"/>
          <w:sz w:val="20"/>
          <w:szCs w:val="20"/>
        </w:rPr>
        <w:t xml:space="preserve"> от явки в учреждение почтовой связи для получения почтового сообщения (неудачная попытка вручения корреспонденции) расценивается как отказ от его получения. </w:t>
      </w:r>
    </w:p>
    <w:p w14:paraId="0AB4AE01" w14:textId="77777777" w:rsidR="003B593E" w:rsidRPr="00237BEF" w:rsidRDefault="00FB7C1B" w:rsidP="0022651D">
      <w:pPr>
        <w:tabs>
          <w:tab w:val="left" w:pos="0"/>
          <w:tab w:val="left" w:pos="1134"/>
          <w:tab w:val="left" w:pos="1276"/>
        </w:tabs>
        <w:spacing w:after="0" w:line="23" w:lineRule="atLeast"/>
        <w:ind w:right="-144" w:firstLine="567"/>
        <w:jc w:val="both"/>
        <w:rPr>
          <w:color w:val="000000" w:themeColor="text1"/>
          <w:sz w:val="20"/>
          <w:szCs w:val="20"/>
        </w:rPr>
      </w:pPr>
      <w:r w:rsidRPr="00237BEF">
        <w:rPr>
          <w:color w:val="000000" w:themeColor="text1"/>
          <w:sz w:val="20"/>
          <w:szCs w:val="20"/>
        </w:rPr>
        <w:t xml:space="preserve">Сведения Почты России по отслеживанию почтовых отправлений, в том числе данные электронного сервиса на сайте Почты России по адресу https://www.pochta.ru/, из которых усматривается неудачная попытка вручения </w:t>
      </w:r>
      <w:r w:rsidRPr="00237BEF">
        <w:rPr>
          <w:color w:val="000000" w:themeColor="text1"/>
          <w:sz w:val="20"/>
          <w:szCs w:val="20"/>
        </w:rPr>
        <w:lastRenderedPageBreak/>
        <w:t xml:space="preserve">корреспонденции, являются доказательством отказа Участника </w:t>
      </w:r>
      <w:r w:rsidR="002D53B0" w:rsidRPr="00237BEF">
        <w:rPr>
          <w:color w:val="000000" w:themeColor="text1"/>
          <w:sz w:val="20"/>
          <w:szCs w:val="20"/>
        </w:rPr>
        <w:t xml:space="preserve">долевого строительства </w:t>
      </w:r>
      <w:r w:rsidRPr="00237BEF">
        <w:rPr>
          <w:color w:val="000000" w:themeColor="text1"/>
          <w:sz w:val="20"/>
          <w:szCs w:val="20"/>
        </w:rPr>
        <w:t xml:space="preserve">от получения почтовой корреспонденции. </w:t>
      </w:r>
    </w:p>
    <w:p w14:paraId="7696EECF" w14:textId="3F1DEE79" w:rsidR="003B593E" w:rsidRPr="00237BEF" w:rsidRDefault="005D2760" w:rsidP="0022651D">
      <w:pPr>
        <w:pStyle w:val="ac"/>
        <w:tabs>
          <w:tab w:val="left" w:pos="1134"/>
          <w:tab w:val="left" w:pos="1276"/>
        </w:tabs>
        <w:spacing w:after="0" w:line="23" w:lineRule="atLeast"/>
        <w:ind w:left="0" w:right="-144" w:firstLine="567"/>
        <w:jc w:val="both"/>
        <w:rPr>
          <w:color w:val="000000" w:themeColor="text1"/>
          <w:sz w:val="20"/>
          <w:szCs w:val="20"/>
        </w:rPr>
      </w:pPr>
      <w:r w:rsidRPr="00237BEF">
        <w:rPr>
          <w:color w:val="000000" w:themeColor="text1"/>
          <w:sz w:val="20"/>
          <w:szCs w:val="20"/>
        </w:rPr>
        <w:t>11.</w:t>
      </w:r>
      <w:r w:rsidR="00E12801" w:rsidRPr="00237BEF">
        <w:rPr>
          <w:color w:val="000000" w:themeColor="text1"/>
          <w:sz w:val="20"/>
          <w:szCs w:val="20"/>
        </w:rPr>
        <w:t>4</w:t>
      </w:r>
      <w:r w:rsidRPr="00237BEF">
        <w:rPr>
          <w:color w:val="000000" w:themeColor="text1"/>
          <w:sz w:val="20"/>
          <w:szCs w:val="20"/>
        </w:rPr>
        <w:t xml:space="preserve">. </w:t>
      </w:r>
      <w:r w:rsidR="00FB7C1B" w:rsidRPr="00237BEF">
        <w:rPr>
          <w:color w:val="000000" w:themeColor="text1"/>
          <w:sz w:val="20"/>
          <w:szCs w:val="20"/>
        </w:rPr>
        <w:t xml:space="preserve">Во всем, что не предусмотрено Договором, Стороны руководствуются законодательством Российской Федерации. </w:t>
      </w:r>
    </w:p>
    <w:p w14:paraId="175463E0" w14:textId="29C47D71" w:rsidR="003B593E" w:rsidRPr="00237BEF" w:rsidRDefault="005D2760" w:rsidP="003F4391">
      <w:pPr>
        <w:pStyle w:val="ac"/>
        <w:tabs>
          <w:tab w:val="left" w:pos="1134"/>
          <w:tab w:val="left" w:pos="1276"/>
        </w:tabs>
        <w:spacing w:after="0" w:line="23" w:lineRule="atLeast"/>
        <w:ind w:left="0" w:right="-142" w:firstLine="567"/>
        <w:jc w:val="both"/>
        <w:rPr>
          <w:color w:val="000000" w:themeColor="text1"/>
          <w:sz w:val="20"/>
          <w:szCs w:val="20"/>
        </w:rPr>
      </w:pPr>
      <w:r w:rsidRPr="00237BEF">
        <w:rPr>
          <w:color w:val="000000" w:themeColor="text1"/>
          <w:sz w:val="20"/>
          <w:szCs w:val="20"/>
        </w:rPr>
        <w:t>11.</w:t>
      </w:r>
      <w:r w:rsidR="00E12801" w:rsidRPr="00237BEF">
        <w:rPr>
          <w:color w:val="000000" w:themeColor="text1"/>
          <w:sz w:val="20"/>
          <w:szCs w:val="20"/>
        </w:rPr>
        <w:t>5</w:t>
      </w:r>
      <w:r w:rsidRPr="00237BEF">
        <w:rPr>
          <w:color w:val="000000" w:themeColor="text1"/>
          <w:sz w:val="20"/>
          <w:szCs w:val="20"/>
        </w:rPr>
        <w:t xml:space="preserve">. </w:t>
      </w:r>
      <w:r w:rsidR="00FB7C1B" w:rsidRPr="00237BEF">
        <w:rPr>
          <w:color w:val="000000" w:themeColor="text1"/>
          <w:sz w:val="20"/>
          <w:szCs w:val="20"/>
        </w:rPr>
        <w:t xml:space="preserve">При изменении реквизитов: наименования, паспортных данных, адреса, номера банковского счета и др., изменившая реквизиты Сторона обязана уведомить другую Сторону о соответствующем изменении. Несоблюдение данного положения влечет ответственность нарушившей Стороны за вызванные этим последствия. </w:t>
      </w:r>
    </w:p>
    <w:p w14:paraId="7F064C15" w14:textId="77777777" w:rsidR="003F4391" w:rsidRPr="00237BEF" w:rsidRDefault="003F4391" w:rsidP="003F4391">
      <w:pPr>
        <w:tabs>
          <w:tab w:val="left" w:pos="1134"/>
          <w:tab w:val="left" w:pos="1276"/>
        </w:tabs>
        <w:spacing w:after="0" w:line="23" w:lineRule="atLeast"/>
        <w:ind w:right="-142" w:firstLine="567"/>
        <w:contextualSpacing/>
        <w:jc w:val="both"/>
        <w:rPr>
          <w:color w:val="000000"/>
          <w:sz w:val="20"/>
          <w:szCs w:val="20"/>
        </w:rPr>
      </w:pPr>
      <w:r w:rsidRPr="00237BEF">
        <w:rPr>
          <w:color w:val="000000"/>
          <w:sz w:val="20"/>
          <w:szCs w:val="20"/>
        </w:rPr>
        <w:t>Участник долевого строительства обязан уведомить Банк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Банка соответствующего письма с уведомлением о вручении.</w:t>
      </w:r>
    </w:p>
    <w:p w14:paraId="1B8858C7" w14:textId="2C6A220A" w:rsidR="003B593E" w:rsidRPr="00237BEF" w:rsidRDefault="005D2760" w:rsidP="0022651D">
      <w:pPr>
        <w:pStyle w:val="ac"/>
        <w:tabs>
          <w:tab w:val="left" w:pos="1134"/>
          <w:tab w:val="left" w:pos="1276"/>
        </w:tabs>
        <w:spacing w:after="0" w:line="23" w:lineRule="atLeast"/>
        <w:ind w:left="0" w:right="-144" w:firstLine="567"/>
        <w:jc w:val="both"/>
        <w:rPr>
          <w:color w:val="000000" w:themeColor="text1"/>
          <w:sz w:val="20"/>
          <w:szCs w:val="20"/>
        </w:rPr>
      </w:pPr>
      <w:r w:rsidRPr="00237BEF">
        <w:rPr>
          <w:color w:val="000000" w:themeColor="text1"/>
          <w:sz w:val="20"/>
          <w:szCs w:val="20"/>
        </w:rPr>
        <w:t>11.</w:t>
      </w:r>
      <w:r w:rsidR="00E12801" w:rsidRPr="00237BEF">
        <w:rPr>
          <w:color w:val="000000" w:themeColor="text1"/>
          <w:sz w:val="20"/>
          <w:szCs w:val="20"/>
        </w:rPr>
        <w:t>6</w:t>
      </w:r>
      <w:r w:rsidRPr="00237BEF">
        <w:rPr>
          <w:color w:val="000000" w:themeColor="text1"/>
          <w:sz w:val="20"/>
          <w:szCs w:val="20"/>
        </w:rPr>
        <w:t xml:space="preserve">. </w:t>
      </w:r>
      <w:r w:rsidR="00FB7C1B" w:rsidRPr="00237BEF">
        <w:rPr>
          <w:color w:val="000000" w:themeColor="text1"/>
          <w:sz w:val="20"/>
          <w:szCs w:val="20"/>
        </w:rPr>
        <w:t>В случае изменения реквизитов Застройщика: организационно-правовой формы, наименования, адреса местонахождения (почтовый и юридический адреса), номера расчетного счета, иных банковских реквизит</w:t>
      </w:r>
      <w:r w:rsidR="00FB7C1B" w:rsidRPr="00F661C1">
        <w:rPr>
          <w:color w:val="000000" w:themeColor="text1"/>
          <w:sz w:val="20"/>
          <w:szCs w:val="20"/>
          <w:highlight w:val="magenta"/>
        </w:rPr>
        <w:t>ов,</w:t>
      </w:r>
      <w:r w:rsidR="00FB7C1B" w:rsidRPr="00237BEF">
        <w:rPr>
          <w:color w:val="000000" w:themeColor="text1"/>
          <w:sz w:val="20"/>
          <w:szCs w:val="20"/>
        </w:rPr>
        <w:t xml:space="preserve"> Застройщик уведомляет Участника</w:t>
      </w:r>
      <w:r w:rsidR="00774682" w:rsidRPr="00237BEF">
        <w:rPr>
          <w:color w:val="000000" w:themeColor="text1"/>
          <w:sz w:val="20"/>
          <w:szCs w:val="20"/>
        </w:rPr>
        <w:t xml:space="preserve"> долевого строительства</w:t>
      </w:r>
      <w:r w:rsidR="00FB7C1B" w:rsidRPr="00237BEF">
        <w:rPr>
          <w:color w:val="000000" w:themeColor="text1"/>
          <w:sz w:val="20"/>
          <w:szCs w:val="20"/>
        </w:rPr>
        <w:t xml:space="preserve"> об указанных изменениях путем опубликования соответствующей информации на сайте </w:t>
      </w:r>
      <w:r w:rsidR="006642C1" w:rsidRPr="00237BEF">
        <w:rPr>
          <w:color w:val="000000" w:themeColor="text1"/>
          <w:sz w:val="20"/>
          <w:szCs w:val="20"/>
        </w:rPr>
        <w:t>наш.дом.рф</w:t>
      </w:r>
      <w:r w:rsidR="00FB7C1B" w:rsidRPr="00237BEF">
        <w:rPr>
          <w:color w:val="000000" w:themeColor="text1"/>
          <w:sz w:val="20"/>
          <w:szCs w:val="20"/>
        </w:rPr>
        <w:t xml:space="preserve"> в сети Интернет путем внесения изменений в Проектную декларацию. Участник</w:t>
      </w:r>
      <w:r w:rsidR="005F3BD0" w:rsidRPr="00237BEF">
        <w:rPr>
          <w:color w:val="000000" w:themeColor="text1"/>
          <w:sz w:val="20"/>
          <w:szCs w:val="20"/>
        </w:rPr>
        <w:t xml:space="preserve"> долевого строительства</w:t>
      </w:r>
      <w:r w:rsidR="00FB7C1B" w:rsidRPr="00237BEF">
        <w:rPr>
          <w:color w:val="000000" w:themeColor="text1"/>
          <w:sz w:val="20"/>
          <w:szCs w:val="20"/>
        </w:rPr>
        <w:t xml:space="preserve"> считается надлежащим образом уведомленным о соответствующем изменении Застройщика в день публикации Застройщиком указанных сведений на сайте </w:t>
      </w:r>
      <w:r w:rsidR="00401FAF" w:rsidRPr="00237BEF">
        <w:rPr>
          <w:color w:val="000000" w:themeColor="text1"/>
          <w:sz w:val="20"/>
          <w:szCs w:val="20"/>
        </w:rPr>
        <w:t xml:space="preserve">наш.дом.рф. </w:t>
      </w:r>
      <w:r w:rsidR="00FB7C1B" w:rsidRPr="00237BEF">
        <w:rPr>
          <w:color w:val="000000" w:themeColor="text1"/>
          <w:sz w:val="20"/>
          <w:szCs w:val="20"/>
        </w:rPr>
        <w:t xml:space="preserve">В частности, с этого дня у Участника </w:t>
      </w:r>
      <w:r w:rsidR="005F3BD0" w:rsidRPr="00237BEF">
        <w:rPr>
          <w:color w:val="000000" w:themeColor="text1"/>
          <w:sz w:val="20"/>
          <w:szCs w:val="20"/>
        </w:rPr>
        <w:t xml:space="preserve">долевого строительства </w:t>
      </w:r>
      <w:r w:rsidR="00FB7C1B" w:rsidRPr="00237BEF">
        <w:rPr>
          <w:color w:val="000000" w:themeColor="text1"/>
          <w:sz w:val="20"/>
          <w:szCs w:val="20"/>
        </w:rPr>
        <w:t>возникает обязанность исполнять свои договорные обязательства по новым реквизитам Застройщика.</w:t>
      </w:r>
    </w:p>
    <w:p w14:paraId="58C279F2" w14:textId="3A78A7CB" w:rsidR="003B593E" w:rsidRPr="00237BEF" w:rsidRDefault="005D2760" w:rsidP="0022651D">
      <w:pPr>
        <w:pStyle w:val="ac"/>
        <w:tabs>
          <w:tab w:val="left" w:pos="1134"/>
          <w:tab w:val="left" w:pos="1276"/>
        </w:tabs>
        <w:spacing w:after="0" w:line="23" w:lineRule="atLeast"/>
        <w:ind w:left="0" w:right="-144" w:firstLine="567"/>
        <w:jc w:val="both"/>
        <w:rPr>
          <w:color w:val="000000" w:themeColor="text1"/>
          <w:sz w:val="20"/>
          <w:szCs w:val="20"/>
        </w:rPr>
      </w:pPr>
      <w:r w:rsidRPr="00237BEF">
        <w:rPr>
          <w:color w:val="000000" w:themeColor="text1"/>
          <w:sz w:val="20"/>
          <w:szCs w:val="20"/>
        </w:rPr>
        <w:t>11.</w:t>
      </w:r>
      <w:r w:rsidR="00E12801" w:rsidRPr="00237BEF">
        <w:rPr>
          <w:color w:val="000000" w:themeColor="text1"/>
          <w:sz w:val="20"/>
          <w:szCs w:val="20"/>
        </w:rPr>
        <w:t>7</w:t>
      </w:r>
      <w:r w:rsidRPr="00237BEF">
        <w:rPr>
          <w:color w:val="000000" w:themeColor="text1"/>
          <w:sz w:val="20"/>
          <w:szCs w:val="20"/>
        </w:rPr>
        <w:t xml:space="preserve">. </w:t>
      </w:r>
      <w:r w:rsidR="00FB7C1B" w:rsidRPr="00237BEF">
        <w:rPr>
          <w:color w:val="000000" w:themeColor="text1"/>
          <w:sz w:val="20"/>
          <w:szCs w:val="20"/>
        </w:rPr>
        <w:t xml:space="preserve">Участник </w:t>
      </w:r>
      <w:r w:rsidR="005F3BD0" w:rsidRPr="00237BEF">
        <w:rPr>
          <w:color w:val="000000" w:themeColor="text1"/>
          <w:sz w:val="20"/>
          <w:szCs w:val="20"/>
        </w:rPr>
        <w:t xml:space="preserve">долевого строительства </w:t>
      </w:r>
      <w:r w:rsidR="00FB7C1B" w:rsidRPr="00237BEF">
        <w:rPr>
          <w:color w:val="000000" w:themeColor="text1"/>
          <w:sz w:val="20"/>
          <w:szCs w:val="20"/>
        </w:rPr>
        <w:t xml:space="preserve">обязуется не реже одного раза в </w:t>
      </w:r>
      <w:r w:rsidR="006642C1" w:rsidRPr="00237BEF">
        <w:rPr>
          <w:color w:val="000000" w:themeColor="text1"/>
          <w:sz w:val="20"/>
          <w:szCs w:val="20"/>
        </w:rPr>
        <w:t xml:space="preserve">месяц </w:t>
      </w:r>
      <w:r w:rsidR="00FB7C1B" w:rsidRPr="00237BEF">
        <w:rPr>
          <w:color w:val="000000" w:themeColor="text1"/>
          <w:sz w:val="20"/>
          <w:szCs w:val="20"/>
        </w:rPr>
        <w:t xml:space="preserve">проверять сайт </w:t>
      </w:r>
      <w:r w:rsidR="006642C1" w:rsidRPr="00237BEF">
        <w:rPr>
          <w:color w:val="000000" w:themeColor="text1"/>
          <w:sz w:val="20"/>
          <w:szCs w:val="20"/>
        </w:rPr>
        <w:t>наш.дом.рф</w:t>
      </w:r>
      <w:r w:rsidR="00FB7C1B" w:rsidRPr="00237BEF">
        <w:rPr>
          <w:color w:val="000000" w:themeColor="text1"/>
          <w:sz w:val="20"/>
          <w:szCs w:val="20"/>
        </w:rPr>
        <w:t>, а также свою электронную почту, смс уведомления, почтовый ящик на наличие новой информации Застройщика, уведомлений, требований, писем и иных документов от Застройщика. Несвоевременная проверка Участником</w:t>
      </w:r>
      <w:r w:rsidR="005F3BD0" w:rsidRPr="00237BEF">
        <w:rPr>
          <w:color w:val="000000" w:themeColor="text1"/>
          <w:sz w:val="20"/>
          <w:szCs w:val="20"/>
        </w:rPr>
        <w:t xml:space="preserve"> долевого строительства</w:t>
      </w:r>
      <w:r w:rsidR="00FB7C1B" w:rsidRPr="00237BEF">
        <w:rPr>
          <w:color w:val="000000" w:themeColor="text1"/>
          <w:sz w:val="20"/>
          <w:szCs w:val="20"/>
        </w:rPr>
        <w:t xml:space="preserve"> электронной почты, сайта Застройщика, просмотра смс уведомлений, почтового ящика или иного места хранения корреспонденции не может служить основанием для освобождения от ответственности Участника</w:t>
      </w:r>
      <w:r w:rsidR="00C94ACF" w:rsidRPr="00237BEF">
        <w:rPr>
          <w:color w:val="000000" w:themeColor="text1"/>
          <w:sz w:val="20"/>
          <w:szCs w:val="20"/>
        </w:rPr>
        <w:t xml:space="preserve"> долевого строительства</w:t>
      </w:r>
      <w:r w:rsidR="00FB7C1B" w:rsidRPr="00237BEF">
        <w:rPr>
          <w:color w:val="000000" w:themeColor="text1"/>
          <w:sz w:val="20"/>
          <w:szCs w:val="20"/>
        </w:rPr>
        <w:t>. Участник</w:t>
      </w:r>
      <w:r w:rsidR="005F3BD0" w:rsidRPr="00237BEF">
        <w:rPr>
          <w:color w:val="000000" w:themeColor="text1"/>
          <w:sz w:val="20"/>
          <w:szCs w:val="20"/>
        </w:rPr>
        <w:t xml:space="preserve"> долевого строительства</w:t>
      </w:r>
      <w:r w:rsidR="00FB7C1B" w:rsidRPr="00237BEF">
        <w:rPr>
          <w:color w:val="000000" w:themeColor="text1"/>
          <w:sz w:val="20"/>
          <w:szCs w:val="20"/>
        </w:rPr>
        <w:t xml:space="preserve"> несет все риски, связанные с любыми последствиями, которые могут возникнуть в результате неисполнения обязательств, пр</w:t>
      </w:r>
      <w:r w:rsidR="003B593E" w:rsidRPr="00237BEF">
        <w:rPr>
          <w:color w:val="000000" w:themeColor="text1"/>
          <w:sz w:val="20"/>
          <w:szCs w:val="20"/>
        </w:rPr>
        <w:t>едусмотренных настоящим пунктом.</w:t>
      </w:r>
    </w:p>
    <w:p w14:paraId="37CD26D6" w14:textId="2317760E" w:rsidR="00C97817" w:rsidRPr="00237BEF" w:rsidRDefault="005D2760" w:rsidP="0022651D">
      <w:pPr>
        <w:pStyle w:val="ac"/>
        <w:tabs>
          <w:tab w:val="left" w:pos="1134"/>
          <w:tab w:val="left" w:pos="1276"/>
        </w:tabs>
        <w:spacing w:after="0" w:line="23" w:lineRule="atLeast"/>
        <w:ind w:left="0" w:right="-144" w:firstLine="567"/>
        <w:jc w:val="both"/>
        <w:rPr>
          <w:rFonts w:eastAsia="Times New Roman"/>
          <w:color w:val="000000" w:themeColor="text1"/>
          <w:sz w:val="20"/>
          <w:szCs w:val="20"/>
          <w:lang w:eastAsia="ru-RU"/>
        </w:rPr>
      </w:pPr>
      <w:r w:rsidRPr="00237BEF">
        <w:rPr>
          <w:color w:val="000000" w:themeColor="text1"/>
          <w:sz w:val="20"/>
          <w:szCs w:val="20"/>
        </w:rPr>
        <w:t>11.</w:t>
      </w:r>
      <w:r w:rsidR="00E12801" w:rsidRPr="00237BEF">
        <w:rPr>
          <w:color w:val="000000" w:themeColor="text1"/>
          <w:sz w:val="20"/>
          <w:szCs w:val="20"/>
        </w:rPr>
        <w:t>8</w:t>
      </w:r>
      <w:r w:rsidRPr="00237BEF">
        <w:rPr>
          <w:color w:val="000000" w:themeColor="text1"/>
          <w:sz w:val="20"/>
          <w:szCs w:val="20"/>
        </w:rPr>
        <w:t xml:space="preserve">. </w:t>
      </w:r>
      <w:r w:rsidR="002331C9" w:rsidRPr="00237BEF">
        <w:rPr>
          <w:color w:val="000000"/>
          <w:sz w:val="20"/>
          <w:szCs w:val="20"/>
          <w:shd w:val="clear" w:color="auto" w:fill="FBFBFB"/>
        </w:rPr>
        <w:t xml:space="preserve">Договор составлен в </w:t>
      </w:r>
      <w:r w:rsidR="00562F76" w:rsidRPr="00237BEF">
        <w:rPr>
          <w:color w:val="000000"/>
          <w:sz w:val="20"/>
          <w:szCs w:val="20"/>
          <w:shd w:val="clear" w:color="auto" w:fill="FBFBFB"/>
        </w:rPr>
        <w:t>трех</w:t>
      </w:r>
      <w:r w:rsidR="002331C9" w:rsidRPr="00237BEF">
        <w:rPr>
          <w:color w:val="000000"/>
          <w:sz w:val="20"/>
          <w:szCs w:val="20"/>
          <w:shd w:val="clear" w:color="auto" w:fill="FBFBFB"/>
        </w:rPr>
        <w:t xml:space="preserve"> экземплярах,</w:t>
      </w:r>
      <w:r w:rsidR="00A71476" w:rsidRPr="00237BEF">
        <w:rPr>
          <w:color w:val="000000"/>
          <w:sz w:val="20"/>
          <w:szCs w:val="20"/>
          <w:shd w:val="clear" w:color="auto" w:fill="FBFBFB"/>
        </w:rPr>
        <w:t xml:space="preserve"> </w:t>
      </w:r>
      <w:r w:rsidR="00562F76" w:rsidRPr="00237BEF">
        <w:rPr>
          <w:color w:val="000000"/>
          <w:sz w:val="20"/>
          <w:szCs w:val="20"/>
          <w:shd w:val="clear" w:color="auto" w:fill="FBFBFB"/>
        </w:rPr>
        <w:t>один</w:t>
      </w:r>
      <w:r w:rsidR="002331C9" w:rsidRPr="00237BEF">
        <w:rPr>
          <w:color w:val="000000"/>
          <w:sz w:val="20"/>
          <w:szCs w:val="20"/>
          <w:shd w:val="clear" w:color="auto" w:fill="FBFBFB"/>
        </w:rPr>
        <w:t xml:space="preserve"> - для Участник</w:t>
      </w:r>
      <w:r w:rsidR="009B1C7E" w:rsidRPr="00237BEF">
        <w:rPr>
          <w:color w:val="000000"/>
          <w:sz w:val="20"/>
          <w:szCs w:val="20"/>
          <w:shd w:val="clear" w:color="auto" w:fill="FBFBFB"/>
        </w:rPr>
        <w:t>а</w:t>
      </w:r>
      <w:r w:rsidR="00C94ACF" w:rsidRPr="00237BEF">
        <w:rPr>
          <w:color w:val="000000"/>
          <w:sz w:val="20"/>
          <w:szCs w:val="20"/>
          <w:shd w:val="clear" w:color="auto" w:fill="FBFBFB"/>
        </w:rPr>
        <w:t xml:space="preserve"> </w:t>
      </w:r>
      <w:r w:rsidR="00C94ACF" w:rsidRPr="00237BEF">
        <w:rPr>
          <w:color w:val="000000" w:themeColor="text1"/>
          <w:sz w:val="20"/>
          <w:szCs w:val="20"/>
        </w:rPr>
        <w:t>долевого строительства</w:t>
      </w:r>
      <w:r w:rsidR="002331C9" w:rsidRPr="00237BEF">
        <w:rPr>
          <w:color w:val="000000"/>
          <w:sz w:val="20"/>
          <w:szCs w:val="20"/>
          <w:shd w:val="clear" w:color="auto" w:fill="FBFBFB"/>
        </w:rPr>
        <w:t xml:space="preserve">, </w:t>
      </w:r>
      <w:r w:rsidR="00A71476" w:rsidRPr="00237BEF">
        <w:rPr>
          <w:color w:val="000000"/>
          <w:sz w:val="20"/>
          <w:szCs w:val="20"/>
          <w:shd w:val="clear" w:color="auto" w:fill="FBFBFB"/>
        </w:rPr>
        <w:t xml:space="preserve">два </w:t>
      </w:r>
      <w:r w:rsidR="002331C9" w:rsidRPr="00237BEF">
        <w:rPr>
          <w:color w:val="000000"/>
          <w:sz w:val="20"/>
          <w:szCs w:val="20"/>
          <w:shd w:val="clear" w:color="auto" w:fill="FBFBFB"/>
        </w:rPr>
        <w:t>– для Застройщика. Все экземпляры имеют равную юридическую силу</w:t>
      </w:r>
      <w:r w:rsidR="00FB7C1B" w:rsidRPr="00237BEF">
        <w:rPr>
          <w:color w:val="000000" w:themeColor="text1"/>
          <w:sz w:val="20"/>
          <w:szCs w:val="20"/>
        </w:rPr>
        <w:t xml:space="preserve">. </w:t>
      </w:r>
    </w:p>
    <w:p w14:paraId="41669E1B" w14:textId="6C40F0DE" w:rsidR="0048590E" w:rsidRPr="00237BEF" w:rsidRDefault="005D2760">
      <w:pPr>
        <w:pStyle w:val="ac"/>
        <w:tabs>
          <w:tab w:val="left" w:pos="1134"/>
          <w:tab w:val="left" w:pos="1276"/>
        </w:tabs>
        <w:spacing w:after="0" w:line="23" w:lineRule="atLeast"/>
        <w:ind w:left="0" w:right="-144" w:firstLine="567"/>
        <w:jc w:val="both"/>
        <w:rPr>
          <w:bCs/>
          <w:sz w:val="20"/>
          <w:szCs w:val="20"/>
        </w:rPr>
      </w:pPr>
      <w:r w:rsidRPr="00237BEF">
        <w:rPr>
          <w:bCs/>
          <w:sz w:val="20"/>
          <w:szCs w:val="20"/>
        </w:rPr>
        <w:t>11.</w:t>
      </w:r>
      <w:r w:rsidR="00E12801" w:rsidRPr="00237BEF">
        <w:rPr>
          <w:bCs/>
          <w:sz w:val="20"/>
          <w:szCs w:val="20"/>
        </w:rPr>
        <w:t>9</w:t>
      </w:r>
      <w:r w:rsidRPr="00237BEF">
        <w:rPr>
          <w:bCs/>
          <w:sz w:val="20"/>
          <w:szCs w:val="20"/>
        </w:rPr>
        <w:t xml:space="preserve">. </w:t>
      </w:r>
      <w:r w:rsidR="0048590E" w:rsidRPr="00237BEF">
        <w:rPr>
          <w:bCs/>
          <w:sz w:val="20"/>
          <w:szCs w:val="20"/>
        </w:rPr>
        <w:t>До подписания настоящего договора Участник долевого строительства с проектной документацией и проектной декларацией ознакомлен, в т.ч.</w:t>
      </w:r>
      <w:r w:rsidR="0048590E" w:rsidRPr="00237BEF">
        <w:rPr>
          <w:sz w:val="20"/>
          <w:szCs w:val="20"/>
        </w:rPr>
        <w:t xml:space="preserve"> на официальном сайте единой информационной системы жилищного строительства в информационно-телекоммуникационной сети "Интернет" </w:t>
      </w:r>
      <w:hyperlink r:id="rId12" w:history="1">
        <w:r w:rsidR="00C86425" w:rsidRPr="00237BEF">
          <w:rPr>
            <w:rStyle w:val="a8"/>
            <w:sz w:val="20"/>
            <w:szCs w:val="20"/>
          </w:rPr>
          <w:t>https://наш.дом.рф/</w:t>
        </w:r>
      </w:hyperlink>
      <w:r w:rsidR="00C86425" w:rsidRPr="00237BEF">
        <w:rPr>
          <w:sz w:val="20"/>
          <w:szCs w:val="20"/>
        </w:rPr>
        <w:t xml:space="preserve"> </w:t>
      </w:r>
      <w:r w:rsidR="0048590E" w:rsidRPr="00237BEF">
        <w:rPr>
          <w:bCs/>
          <w:sz w:val="20"/>
          <w:szCs w:val="20"/>
        </w:rPr>
        <w:t>и претензий к Застройщику по предоставленной информации не имеет. Участник долевого строительства при подписании настоящего договора подтвержда</w:t>
      </w:r>
      <w:r w:rsidR="00662EA6" w:rsidRPr="00237BEF">
        <w:rPr>
          <w:bCs/>
          <w:sz w:val="20"/>
          <w:szCs w:val="20"/>
        </w:rPr>
        <w:t>е</w:t>
      </w:r>
      <w:r w:rsidR="0048590E" w:rsidRPr="00237BEF">
        <w:rPr>
          <w:bCs/>
          <w:sz w:val="20"/>
          <w:szCs w:val="20"/>
        </w:rPr>
        <w:t xml:space="preserve">т достоверность  и правильность указанных в договоре  </w:t>
      </w:r>
      <w:r w:rsidR="002331C9" w:rsidRPr="00237BEF">
        <w:rPr>
          <w:bCs/>
          <w:sz w:val="20"/>
          <w:szCs w:val="20"/>
        </w:rPr>
        <w:t>их</w:t>
      </w:r>
      <w:r w:rsidR="0048590E" w:rsidRPr="00237BEF">
        <w:rPr>
          <w:bCs/>
          <w:sz w:val="20"/>
          <w:szCs w:val="20"/>
        </w:rPr>
        <w:t xml:space="preserve"> реквизитов, в т.ч.  адрес регистрации, почтовый адрес, паспортные данные и электронный почтовый адрес</w:t>
      </w:r>
      <w:r w:rsidR="00E12801" w:rsidRPr="00237BEF">
        <w:rPr>
          <w:bCs/>
          <w:sz w:val="20"/>
          <w:szCs w:val="20"/>
        </w:rPr>
        <w:t>.</w:t>
      </w:r>
    </w:p>
    <w:p w14:paraId="35C33BC7" w14:textId="3414BDFE" w:rsidR="00E12801" w:rsidRPr="00237BEF" w:rsidRDefault="00E12801" w:rsidP="00E12801">
      <w:pPr>
        <w:pStyle w:val="ac"/>
        <w:tabs>
          <w:tab w:val="left" w:pos="1134"/>
          <w:tab w:val="left" w:pos="1276"/>
        </w:tabs>
        <w:spacing w:after="0" w:line="23" w:lineRule="atLeast"/>
        <w:ind w:left="0" w:right="-144" w:firstLine="567"/>
        <w:jc w:val="both"/>
        <w:rPr>
          <w:color w:val="000000" w:themeColor="text1"/>
          <w:sz w:val="20"/>
          <w:szCs w:val="20"/>
        </w:rPr>
      </w:pPr>
      <w:r w:rsidRPr="00237BEF">
        <w:rPr>
          <w:color w:val="000000" w:themeColor="text1"/>
          <w:sz w:val="20"/>
          <w:szCs w:val="20"/>
        </w:rPr>
        <w:t xml:space="preserve">11.10. Участник долевого строительства, подписывая настоящий Договор, дает свое согласие на обработку и использование своих персональных данных (включая, но не ограничиваясь: фамилия, имя, отчество, паспортные данные, место жительства, дата и год рождения, место рождения, сведения о семейном положении), представленных Застройщику, в соответствии с Федеральным законом от 27.07.2006 № 152-ФЗ «О персональных данных» в целях заключения, исполнения настоящего Договора, государственной регистрации права собственности на Объект, надлежащей эксплуатации Жилого дома, оказания коммунальных услуг, проведения общих собраний собственников помещений в Жилом доме, обеспечения потребностей, связанных с проживанием Участника долевого строительства в Жилом доме, соблюдения законов и иных нормативных правовых актов. Обработка вышеуказанных персональных данных представляет собой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передачу (распространение, предоставление, доступ), в том числе органам государственной (муниципальной) власти, контрагентам Застройщика и иным третьим лицам при необходимости. Перечень персональных данных, на обработку которых дается согласие Участника долевого строительства: фамилия, имя, отчество; дата рождения; место рождения; адрес о регистрации по месту жительства (по месту пребывания) и (или) о фактическом месте жительства (месте нахождения); гражданство; семейное положение; пол; номер контактного телефона; адрес электронной почты; идентификационный номер налогоплательщика; все данные о приобретаемом Объекте; паспортные данные: вид документа; серия и номер документа; орган, выдавший документ; наименование; код-подразделения; дата выдачи документа; Участник долевого строительства вправе отозвать согласие на обработку его персональных данных путем подачи письменного заявления Застройщику. Согласие Участника долевого строительства на обработку его персональных данных действует бессрочно. </w:t>
      </w:r>
    </w:p>
    <w:p w14:paraId="492CA47A" w14:textId="2FFF30D1" w:rsidR="00CF09B2" w:rsidRPr="00237BEF" w:rsidRDefault="00E12801" w:rsidP="00E12801">
      <w:pPr>
        <w:pStyle w:val="ac"/>
        <w:tabs>
          <w:tab w:val="left" w:pos="1134"/>
          <w:tab w:val="left" w:pos="1276"/>
        </w:tabs>
        <w:spacing w:after="0" w:line="23" w:lineRule="atLeast"/>
        <w:ind w:left="0" w:right="-144" w:firstLine="567"/>
        <w:jc w:val="both"/>
        <w:rPr>
          <w:sz w:val="20"/>
          <w:szCs w:val="20"/>
        </w:rPr>
      </w:pPr>
      <w:r w:rsidRPr="00237BEF">
        <w:rPr>
          <w:sz w:val="20"/>
          <w:szCs w:val="20"/>
        </w:rPr>
        <w:t xml:space="preserve">Я,____________________________________________________________, полностью ознакомлен с содержанием данного пункта Договора и выражаю полное согласие на обработку моих персональных данных в соответствии с содержанием данного пункта Договора </w:t>
      </w:r>
    </w:p>
    <w:p w14:paraId="70E21DBF" w14:textId="77777777" w:rsidR="00CF09B2" w:rsidRPr="00237BEF" w:rsidRDefault="00CF09B2" w:rsidP="00E12801">
      <w:pPr>
        <w:pStyle w:val="ac"/>
        <w:tabs>
          <w:tab w:val="left" w:pos="1134"/>
          <w:tab w:val="left" w:pos="1276"/>
        </w:tabs>
        <w:spacing w:after="0" w:line="23" w:lineRule="atLeast"/>
        <w:ind w:left="0" w:right="-144" w:firstLine="567"/>
        <w:jc w:val="both"/>
        <w:rPr>
          <w:sz w:val="20"/>
          <w:szCs w:val="20"/>
        </w:rPr>
      </w:pPr>
    </w:p>
    <w:p w14:paraId="65EF91F6" w14:textId="7312E870" w:rsidR="00CF09B2" w:rsidRPr="00237BEF" w:rsidRDefault="0022651D" w:rsidP="008A0F90">
      <w:pPr>
        <w:tabs>
          <w:tab w:val="left" w:pos="1134"/>
          <w:tab w:val="left" w:pos="1276"/>
        </w:tabs>
        <w:spacing w:after="0" w:line="23" w:lineRule="atLeast"/>
        <w:ind w:right="-144"/>
        <w:jc w:val="both"/>
        <w:rPr>
          <w:sz w:val="20"/>
          <w:szCs w:val="20"/>
        </w:rPr>
      </w:pPr>
      <w:r w:rsidRPr="00237BEF">
        <w:rPr>
          <w:sz w:val="20"/>
          <w:szCs w:val="20"/>
        </w:rPr>
        <w:t xml:space="preserve">                                             </w:t>
      </w:r>
      <w:r w:rsidR="00E12801" w:rsidRPr="00237BEF">
        <w:rPr>
          <w:sz w:val="20"/>
          <w:szCs w:val="20"/>
        </w:rPr>
        <w:t xml:space="preserve">____________________/_______________________/ </w:t>
      </w:r>
    </w:p>
    <w:p w14:paraId="7627584D" w14:textId="6C00A0EF" w:rsidR="00E12801" w:rsidRPr="00237BEF" w:rsidRDefault="00CF09B2" w:rsidP="008A0F90">
      <w:pPr>
        <w:pStyle w:val="ac"/>
        <w:tabs>
          <w:tab w:val="left" w:pos="1134"/>
          <w:tab w:val="left" w:pos="1276"/>
        </w:tabs>
        <w:spacing w:after="0" w:line="23" w:lineRule="atLeast"/>
        <w:ind w:left="4820" w:right="-144"/>
        <w:jc w:val="both"/>
        <w:rPr>
          <w:color w:val="000000" w:themeColor="text1"/>
          <w:sz w:val="20"/>
          <w:szCs w:val="20"/>
        </w:rPr>
      </w:pPr>
      <w:r w:rsidRPr="00237BEF">
        <w:rPr>
          <w:sz w:val="20"/>
          <w:szCs w:val="20"/>
        </w:rPr>
        <w:t>п</w:t>
      </w:r>
      <w:r w:rsidR="00E12801" w:rsidRPr="00237BEF">
        <w:rPr>
          <w:sz w:val="20"/>
          <w:szCs w:val="20"/>
        </w:rPr>
        <w:t>одпись</w:t>
      </w:r>
      <w:r w:rsidRPr="00237BEF">
        <w:rPr>
          <w:sz w:val="20"/>
          <w:szCs w:val="20"/>
        </w:rPr>
        <w:t xml:space="preserve">                   ф</w:t>
      </w:r>
      <w:r w:rsidR="00E12801" w:rsidRPr="00237BEF">
        <w:rPr>
          <w:sz w:val="20"/>
          <w:szCs w:val="20"/>
        </w:rPr>
        <w:t>амилия, инициалы</w:t>
      </w:r>
    </w:p>
    <w:p w14:paraId="724DBC27" w14:textId="4769FBC5" w:rsidR="002239FB" w:rsidRPr="00237BEF" w:rsidRDefault="00E12801" w:rsidP="0022651D">
      <w:pPr>
        <w:pStyle w:val="ac"/>
        <w:spacing w:after="0" w:line="23" w:lineRule="atLeast"/>
        <w:ind w:left="567" w:right="-144"/>
        <w:jc w:val="both"/>
        <w:rPr>
          <w:bCs/>
          <w:sz w:val="20"/>
          <w:szCs w:val="20"/>
        </w:rPr>
      </w:pPr>
      <w:r w:rsidRPr="00237BEF">
        <w:rPr>
          <w:bCs/>
          <w:sz w:val="20"/>
          <w:szCs w:val="20"/>
        </w:rPr>
        <w:t>11.1</w:t>
      </w:r>
      <w:r w:rsidR="000B3D81" w:rsidRPr="00237BEF">
        <w:rPr>
          <w:bCs/>
          <w:sz w:val="20"/>
          <w:szCs w:val="20"/>
        </w:rPr>
        <w:t>1</w:t>
      </w:r>
      <w:r w:rsidRPr="00237BEF">
        <w:rPr>
          <w:bCs/>
          <w:sz w:val="20"/>
          <w:szCs w:val="20"/>
        </w:rPr>
        <w:t xml:space="preserve">. </w:t>
      </w:r>
      <w:r w:rsidR="002239FB" w:rsidRPr="00237BEF">
        <w:rPr>
          <w:bCs/>
          <w:sz w:val="20"/>
          <w:szCs w:val="20"/>
        </w:rPr>
        <w:t>Приложения</w:t>
      </w:r>
      <w:r w:rsidRPr="00237BEF">
        <w:rPr>
          <w:bCs/>
          <w:sz w:val="20"/>
          <w:szCs w:val="20"/>
        </w:rPr>
        <w:t xml:space="preserve"> к настоящему Договору, являющиеся его неотъемлемой частью</w:t>
      </w:r>
      <w:r w:rsidR="002239FB" w:rsidRPr="00237BEF">
        <w:rPr>
          <w:bCs/>
          <w:sz w:val="20"/>
          <w:szCs w:val="20"/>
        </w:rPr>
        <w:t>:</w:t>
      </w:r>
    </w:p>
    <w:p w14:paraId="6C46CB4F" w14:textId="58E0DEFD" w:rsidR="00E12801" w:rsidRPr="00237BEF" w:rsidRDefault="002239FB" w:rsidP="0022651D">
      <w:pPr>
        <w:pStyle w:val="ac"/>
        <w:tabs>
          <w:tab w:val="left" w:pos="567"/>
        </w:tabs>
        <w:spacing w:after="0" w:line="23" w:lineRule="atLeast"/>
        <w:ind w:left="567" w:right="-144"/>
        <w:jc w:val="both"/>
        <w:rPr>
          <w:color w:val="000000" w:themeColor="text1"/>
          <w:sz w:val="20"/>
          <w:szCs w:val="20"/>
        </w:rPr>
      </w:pPr>
      <w:r w:rsidRPr="00237BEF">
        <w:rPr>
          <w:color w:val="000000" w:themeColor="text1"/>
          <w:sz w:val="20"/>
          <w:szCs w:val="20"/>
        </w:rPr>
        <w:t>1</w:t>
      </w:r>
      <w:r w:rsidR="00E12801" w:rsidRPr="00237BEF">
        <w:rPr>
          <w:color w:val="000000" w:themeColor="text1"/>
          <w:sz w:val="20"/>
          <w:szCs w:val="20"/>
        </w:rPr>
        <w:t>)</w:t>
      </w:r>
      <w:r w:rsidRPr="00237BEF">
        <w:rPr>
          <w:color w:val="000000" w:themeColor="text1"/>
          <w:sz w:val="20"/>
          <w:szCs w:val="20"/>
        </w:rPr>
        <w:t xml:space="preserve"> План Объекта долевого строительства.</w:t>
      </w:r>
    </w:p>
    <w:p w14:paraId="2B38189C" w14:textId="73664D0B" w:rsidR="002239FB" w:rsidRPr="00237BEF" w:rsidRDefault="00E12801" w:rsidP="0022651D">
      <w:pPr>
        <w:pStyle w:val="ac"/>
        <w:tabs>
          <w:tab w:val="left" w:pos="567"/>
        </w:tabs>
        <w:spacing w:after="0" w:line="23" w:lineRule="atLeast"/>
        <w:ind w:left="567" w:right="-144"/>
        <w:jc w:val="both"/>
        <w:rPr>
          <w:rFonts w:eastAsia="Times New Roman"/>
          <w:color w:val="000000" w:themeColor="text1"/>
          <w:sz w:val="20"/>
          <w:szCs w:val="20"/>
          <w:lang w:eastAsia="ru-RU"/>
        </w:rPr>
      </w:pPr>
      <w:r w:rsidRPr="00237BEF">
        <w:rPr>
          <w:color w:val="000000" w:themeColor="text1"/>
          <w:sz w:val="20"/>
          <w:szCs w:val="20"/>
        </w:rPr>
        <w:t xml:space="preserve">2) Перечень </w:t>
      </w:r>
      <w:r w:rsidR="00910C62" w:rsidRPr="00237BEF">
        <w:rPr>
          <w:color w:val="000000" w:themeColor="text1"/>
          <w:sz w:val="20"/>
          <w:szCs w:val="20"/>
        </w:rPr>
        <w:t>технических</w:t>
      </w:r>
      <w:r w:rsidRPr="00237BEF">
        <w:rPr>
          <w:color w:val="000000" w:themeColor="text1"/>
          <w:sz w:val="20"/>
          <w:szCs w:val="20"/>
        </w:rPr>
        <w:t xml:space="preserve"> характеристик Объекта долевого строительства.</w:t>
      </w:r>
    </w:p>
    <w:p w14:paraId="2214D6A4" w14:textId="3DA1ECAB" w:rsidR="002239FB" w:rsidRPr="00237BEF" w:rsidRDefault="002239FB" w:rsidP="0022651D">
      <w:pPr>
        <w:pStyle w:val="ac"/>
        <w:spacing w:after="0" w:line="23" w:lineRule="atLeast"/>
        <w:ind w:left="567" w:right="-144"/>
        <w:jc w:val="both"/>
        <w:rPr>
          <w:bCs/>
          <w:sz w:val="20"/>
          <w:szCs w:val="20"/>
        </w:rPr>
      </w:pPr>
    </w:p>
    <w:p w14:paraId="147B0D60" w14:textId="77777777" w:rsidR="003B593E" w:rsidRPr="00237BEF" w:rsidRDefault="003B593E" w:rsidP="0022651D">
      <w:pPr>
        <w:pStyle w:val="ac"/>
        <w:numPr>
          <w:ilvl w:val="0"/>
          <w:numId w:val="25"/>
        </w:numPr>
        <w:tabs>
          <w:tab w:val="left" w:pos="426"/>
          <w:tab w:val="left" w:pos="792"/>
        </w:tabs>
        <w:spacing w:after="0" w:line="23" w:lineRule="atLeast"/>
        <w:ind w:right="-144"/>
        <w:jc w:val="center"/>
        <w:rPr>
          <w:b/>
          <w:bCs/>
          <w:color w:val="000000" w:themeColor="text1"/>
          <w:sz w:val="20"/>
          <w:szCs w:val="20"/>
        </w:rPr>
      </w:pPr>
      <w:r w:rsidRPr="00237BEF">
        <w:rPr>
          <w:rFonts w:eastAsia="Times New Roman"/>
          <w:b/>
          <w:bCs/>
          <w:color w:val="000000" w:themeColor="text1"/>
          <w:sz w:val="20"/>
          <w:szCs w:val="20"/>
          <w:lang w:eastAsia="ru-RU"/>
        </w:rPr>
        <w:lastRenderedPageBreak/>
        <w:t>А</w:t>
      </w:r>
      <w:r w:rsidR="00C0692F" w:rsidRPr="00237BEF">
        <w:rPr>
          <w:b/>
          <w:bCs/>
          <w:color w:val="000000" w:themeColor="text1"/>
          <w:sz w:val="20"/>
          <w:szCs w:val="20"/>
        </w:rPr>
        <w:t>ДРЕСА</w:t>
      </w:r>
      <w:r w:rsidR="00FA24E0" w:rsidRPr="00237BEF">
        <w:rPr>
          <w:b/>
          <w:bCs/>
          <w:color w:val="000000" w:themeColor="text1"/>
          <w:sz w:val="20"/>
          <w:szCs w:val="20"/>
        </w:rPr>
        <w:t>,</w:t>
      </w:r>
      <w:r w:rsidR="00C0692F" w:rsidRPr="00237BEF">
        <w:rPr>
          <w:b/>
          <w:bCs/>
          <w:color w:val="000000" w:themeColor="text1"/>
          <w:sz w:val="20"/>
          <w:szCs w:val="20"/>
        </w:rPr>
        <w:t xml:space="preserve"> РЕКВИЗИТЫ </w:t>
      </w:r>
      <w:r w:rsidR="00FA24E0" w:rsidRPr="00237BEF">
        <w:rPr>
          <w:b/>
          <w:bCs/>
          <w:color w:val="000000" w:themeColor="text1"/>
          <w:sz w:val="20"/>
          <w:szCs w:val="20"/>
        </w:rPr>
        <w:t xml:space="preserve"> И ПОДПИСИ </w:t>
      </w:r>
      <w:r w:rsidR="00C0692F" w:rsidRPr="00237BEF">
        <w:rPr>
          <w:b/>
          <w:bCs/>
          <w:color w:val="000000" w:themeColor="text1"/>
          <w:sz w:val="20"/>
          <w:szCs w:val="20"/>
        </w:rPr>
        <w:t>СТОРОН</w:t>
      </w:r>
    </w:p>
    <w:p w14:paraId="4FBCCD67" w14:textId="77777777" w:rsidR="00C0692F" w:rsidRPr="00237BEF" w:rsidRDefault="00C0692F" w:rsidP="0022651D">
      <w:pPr>
        <w:tabs>
          <w:tab w:val="left" w:pos="426"/>
          <w:tab w:val="left" w:pos="792"/>
        </w:tabs>
        <w:spacing w:after="0" w:line="23" w:lineRule="atLeast"/>
        <w:ind w:right="-144"/>
        <w:jc w:val="both"/>
        <w:rPr>
          <w:b/>
          <w:bCs/>
          <w:color w:val="000000" w:themeColor="text1"/>
          <w:sz w:val="20"/>
          <w:szCs w:val="20"/>
        </w:rPr>
      </w:pPr>
      <w:r w:rsidRPr="00237BEF">
        <w:rPr>
          <w:b/>
          <w:bCs/>
          <w:color w:val="000000" w:themeColor="text1"/>
          <w:sz w:val="20"/>
          <w:szCs w:val="20"/>
        </w:rPr>
        <w:t>Застройщик:</w:t>
      </w:r>
    </w:p>
    <w:p w14:paraId="1920C4BB" w14:textId="77777777" w:rsidR="00164B43" w:rsidRPr="00237BEF" w:rsidRDefault="00164B43" w:rsidP="0022651D">
      <w:pPr>
        <w:spacing w:after="0" w:line="23" w:lineRule="atLeast"/>
        <w:ind w:right="-144"/>
        <w:jc w:val="both"/>
        <w:rPr>
          <w:b/>
          <w:bCs/>
          <w:sz w:val="20"/>
          <w:szCs w:val="20"/>
        </w:rPr>
      </w:pPr>
      <w:bookmarkStart w:id="22" w:name="_Hlk124439612"/>
      <w:r w:rsidRPr="00237BEF">
        <w:rPr>
          <w:b/>
          <w:bCs/>
          <w:sz w:val="20"/>
          <w:szCs w:val="20"/>
        </w:rPr>
        <w:t xml:space="preserve">Общество с ограниченной ответственностью Специализированный </w:t>
      </w:r>
      <w:r w:rsidR="00FD72F6" w:rsidRPr="00237BEF">
        <w:rPr>
          <w:b/>
          <w:bCs/>
          <w:sz w:val="20"/>
          <w:szCs w:val="20"/>
        </w:rPr>
        <w:t>з</w:t>
      </w:r>
      <w:r w:rsidRPr="00237BEF">
        <w:rPr>
          <w:b/>
          <w:bCs/>
          <w:sz w:val="20"/>
          <w:szCs w:val="20"/>
        </w:rPr>
        <w:t>астройщик  «</w:t>
      </w:r>
      <w:r w:rsidR="00FD72F6" w:rsidRPr="00237BEF">
        <w:rPr>
          <w:b/>
          <w:bCs/>
          <w:sz w:val="20"/>
          <w:szCs w:val="20"/>
        </w:rPr>
        <w:t>Феникс</w:t>
      </w:r>
      <w:r w:rsidRPr="00237BEF">
        <w:rPr>
          <w:b/>
          <w:bCs/>
          <w:sz w:val="20"/>
          <w:szCs w:val="20"/>
        </w:rPr>
        <w:t>»</w:t>
      </w:r>
    </w:p>
    <w:p w14:paraId="19280B62" w14:textId="04A6703E" w:rsidR="00FD72F6" w:rsidRPr="00237BEF" w:rsidRDefault="002A681F" w:rsidP="0022651D">
      <w:pPr>
        <w:spacing w:after="0" w:line="23" w:lineRule="atLeast"/>
        <w:ind w:right="-144"/>
        <w:rPr>
          <w:sz w:val="20"/>
          <w:szCs w:val="20"/>
        </w:rPr>
      </w:pPr>
      <w:r w:rsidRPr="00237BEF">
        <w:rPr>
          <w:sz w:val="20"/>
          <w:szCs w:val="20"/>
        </w:rPr>
        <w:t>344103</w:t>
      </w:r>
      <w:r w:rsidR="00FD72F6" w:rsidRPr="00237BEF">
        <w:rPr>
          <w:sz w:val="20"/>
          <w:szCs w:val="20"/>
        </w:rPr>
        <w:t>, г. Ростов-на-Дону, ул. Доватора, 156</w:t>
      </w:r>
      <w:r w:rsidR="00E40752" w:rsidRPr="00237BEF">
        <w:rPr>
          <w:sz w:val="20"/>
          <w:szCs w:val="20"/>
        </w:rPr>
        <w:t>В</w:t>
      </w:r>
    </w:p>
    <w:p w14:paraId="30497316" w14:textId="77777777" w:rsidR="0042229E" w:rsidRPr="00237BEF" w:rsidRDefault="005F6AF5" w:rsidP="0022651D">
      <w:pPr>
        <w:spacing w:after="0" w:line="23" w:lineRule="atLeast"/>
        <w:ind w:right="-144"/>
        <w:rPr>
          <w:sz w:val="20"/>
          <w:szCs w:val="20"/>
          <w:shd w:val="clear" w:color="auto" w:fill="FFFFFF"/>
        </w:rPr>
      </w:pPr>
      <w:bookmarkStart w:id="23" w:name="_Hlk119514663"/>
      <w:r w:rsidRPr="00237BEF">
        <w:rPr>
          <w:sz w:val="20"/>
          <w:szCs w:val="20"/>
        </w:rPr>
        <w:t>ИНН</w:t>
      </w:r>
      <w:r w:rsidRPr="00237BEF">
        <w:rPr>
          <w:bCs/>
          <w:sz w:val="20"/>
          <w:szCs w:val="20"/>
        </w:rPr>
        <w:t xml:space="preserve"> </w:t>
      </w:r>
      <w:r w:rsidR="00FD72F6" w:rsidRPr="00237BEF">
        <w:rPr>
          <w:sz w:val="20"/>
          <w:szCs w:val="20"/>
          <w:shd w:val="clear" w:color="auto" w:fill="FFFFFF"/>
        </w:rPr>
        <w:t>6168007590</w:t>
      </w:r>
      <w:r w:rsidRPr="00237BEF">
        <w:rPr>
          <w:sz w:val="20"/>
          <w:szCs w:val="20"/>
        </w:rPr>
        <w:t xml:space="preserve">, КПП </w:t>
      </w:r>
      <w:r w:rsidR="0042229E" w:rsidRPr="00237BEF">
        <w:rPr>
          <w:sz w:val="20"/>
          <w:szCs w:val="20"/>
          <w:shd w:val="clear" w:color="auto" w:fill="FFFFFF"/>
        </w:rPr>
        <w:t>616801001</w:t>
      </w:r>
      <w:r w:rsidRPr="00237BEF">
        <w:rPr>
          <w:sz w:val="20"/>
          <w:szCs w:val="20"/>
        </w:rPr>
        <w:t xml:space="preserve">, ОГРН   </w:t>
      </w:r>
      <w:r w:rsidR="0042229E" w:rsidRPr="00237BEF">
        <w:rPr>
          <w:sz w:val="20"/>
          <w:szCs w:val="20"/>
          <w:shd w:val="clear" w:color="auto" w:fill="FFFFFF"/>
        </w:rPr>
        <w:t>1056168087568</w:t>
      </w:r>
      <w:bookmarkEnd w:id="23"/>
    </w:p>
    <w:p w14:paraId="0CD0ED95" w14:textId="290F3661" w:rsidR="0042229E" w:rsidRPr="00237BEF" w:rsidRDefault="00451DE7" w:rsidP="0022651D">
      <w:pPr>
        <w:spacing w:after="0" w:line="23" w:lineRule="atLeast"/>
        <w:ind w:right="-144"/>
        <w:rPr>
          <w:sz w:val="20"/>
          <w:szCs w:val="20"/>
        </w:rPr>
      </w:pPr>
      <w:r w:rsidRPr="00237BEF">
        <w:rPr>
          <w:sz w:val="20"/>
          <w:szCs w:val="20"/>
        </w:rPr>
        <w:t xml:space="preserve">р/сч </w:t>
      </w:r>
      <w:r w:rsidR="00AD01CB" w:rsidRPr="00237BEF">
        <w:rPr>
          <w:sz w:val="20"/>
          <w:szCs w:val="20"/>
        </w:rPr>
        <w:t>40702810906640000227</w:t>
      </w:r>
      <w:r w:rsidR="0042229E" w:rsidRPr="00237BEF">
        <w:rPr>
          <w:sz w:val="20"/>
          <w:szCs w:val="20"/>
        </w:rPr>
        <w:t xml:space="preserve"> в </w:t>
      </w:r>
      <w:r w:rsidR="00310FB3" w:rsidRPr="00237BEF">
        <w:rPr>
          <w:sz w:val="20"/>
          <w:szCs w:val="20"/>
        </w:rPr>
        <w:t>ФИЛИАЛЕ "ЦЕНТРАЛЬНЫЙ" БАНКА ВТБ (ПАО) г. Москва</w:t>
      </w:r>
      <w:r w:rsidR="005F6AF5" w:rsidRPr="00237BEF">
        <w:rPr>
          <w:sz w:val="20"/>
          <w:szCs w:val="20"/>
        </w:rPr>
        <w:t xml:space="preserve">, </w:t>
      </w:r>
    </w:p>
    <w:p w14:paraId="463737C2" w14:textId="1C28DBA7" w:rsidR="005F6AF5" w:rsidRPr="00237BEF" w:rsidRDefault="005F6AF5" w:rsidP="0022651D">
      <w:pPr>
        <w:spacing w:after="0" w:line="23" w:lineRule="atLeast"/>
        <w:ind w:right="-144"/>
        <w:rPr>
          <w:sz w:val="20"/>
          <w:szCs w:val="20"/>
        </w:rPr>
      </w:pPr>
      <w:r w:rsidRPr="00237BEF">
        <w:rPr>
          <w:sz w:val="20"/>
          <w:szCs w:val="20"/>
        </w:rPr>
        <w:t xml:space="preserve">к/сч. </w:t>
      </w:r>
      <w:r w:rsidR="00310FB3" w:rsidRPr="00237BEF">
        <w:rPr>
          <w:sz w:val="20"/>
          <w:szCs w:val="20"/>
        </w:rPr>
        <w:t>30101810145250000411</w:t>
      </w:r>
      <w:r w:rsidRPr="00237BEF">
        <w:rPr>
          <w:sz w:val="20"/>
          <w:szCs w:val="20"/>
        </w:rPr>
        <w:t xml:space="preserve">, БИК </w:t>
      </w:r>
      <w:r w:rsidR="00310FB3" w:rsidRPr="00237BEF">
        <w:rPr>
          <w:sz w:val="20"/>
          <w:szCs w:val="20"/>
        </w:rPr>
        <w:t>044525411</w:t>
      </w:r>
      <w:r w:rsidRPr="00237BEF">
        <w:rPr>
          <w:sz w:val="20"/>
          <w:szCs w:val="20"/>
        </w:rPr>
        <w:br/>
      </w:r>
      <w:bookmarkEnd w:id="22"/>
    </w:p>
    <w:p w14:paraId="4F62E405" w14:textId="6F2AD6F3" w:rsidR="00164B43" w:rsidRPr="00237BEF" w:rsidRDefault="00FA24E0" w:rsidP="0022651D">
      <w:pPr>
        <w:spacing w:after="0" w:line="23" w:lineRule="atLeast"/>
        <w:ind w:left="10" w:right="-144"/>
        <w:rPr>
          <w:color w:val="000000"/>
          <w:sz w:val="20"/>
          <w:szCs w:val="20"/>
        </w:rPr>
      </w:pPr>
      <w:r w:rsidRPr="00237BEF">
        <w:rPr>
          <w:color w:val="000000"/>
          <w:sz w:val="20"/>
          <w:szCs w:val="20"/>
        </w:rPr>
        <w:t>_________________________________________________________________</w:t>
      </w:r>
    </w:p>
    <w:p w14:paraId="1FD265CA" w14:textId="77777777" w:rsidR="00FA24E0" w:rsidRPr="00237BEF" w:rsidRDefault="00FA24E0" w:rsidP="0022651D">
      <w:pPr>
        <w:spacing w:after="0" w:line="23" w:lineRule="atLeast"/>
        <w:ind w:left="10" w:right="-144"/>
        <w:rPr>
          <w:color w:val="000000"/>
          <w:sz w:val="20"/>
          <w:szCs w:val="20"/>
        </w:rPr>
      </w:pPr>
    </w:p>
    <w:p w14:paraId="6597C548" w14:textId="77777777" w:rsidR="0059231B" w:rsidRPr="00237BEF" w:rsidRDefault="0059231B" w:rsidP="0022651D">
      <w:pPr>
        <w:spacing w:after="0" w:line="23" w:lineRule="atLeast"/>
        <w:ind w:left="10" w:right="-144"/>
        <w:rPr>
          <w:b/>
          <w:bCs/>
          <w:color w:val="000000"/>
          <w:sz w:val="20"/>
          <w:szCs w:val="20"/>
        </w:rPr>
      </w:pPr>
      <w:r w:rsidRPr="00237BEF">
        <w:rPr>
          <w:b/>
          <w:bCs/>
          <w:color w:val="000000"/>
          <w:sz w:val="20"/>
          <w:szCs w:val="20"/>
        </w:rPr>
        <w:t>Участник долевого строительства:</w:t>
      </w:r>
    </w:p>
    <w:p w14:paraId="0E7732AD" w14:textId="6201E45D" w:rsidR="006751C0" w:rsidRPr="00237BEF" w:rsidRDefault="00E30146">
      <w:pPr>
        <w:spacing w:after="0" w:line="23" w:lineRule="atLeast"/>
        <w:ind w:left="10" w:right="-144"/>
        <w:rPr>
          <w:bCs/>
          <w:sz w:val="20"/>
          <w:szCs w:val="20"/>
        </w:rPr>
      </w:pPr>
      <w:r w:rsidRPr="00237BEF">
        <w:rPr>
          <w:bCs/>
          <w:sz w:val="20"/>
          <w:szCs w:val="20"/>
        </w:rPr>
        <w:t>____________</w:t>
      </w:r>
      <w:r w:rsidR="006751C0" w:rsidRPr="00237BEF">
        <w:rPr>
          <w:bCs/>
          <w:sz w:val="20"/>
          <w:szCs w:val="20"/>
        </w:rPr>
        <w:t>____________________________________________________</w:t>
      </w:r>
      <w:r w:rsidRPr="00237BEF">
        <w:rPr>
          <w:bCs/>
          <w:sz w:val="20"/>
          <w:szCs w:val="20"/>
        </w:rPr>
        <w:t xml:space="preserve">, </w:t>
      </w:r>
    </w:p>
    <w:p w14:paraId="600DC50B" w14:textId="77777777" w:rsidR="006751C0" w:rsidRPr="00237BEF" w:rsidRDefault="00E30146">
      <w:pPr>
        <w:spacing w:after="0" w:line="23" w:lineRule="atLeast"/>
        <w:ind w:left="10" w:right="-144"/>
        <w:rPr>
          <w:sz w:val="20"/>
          <w:szCs w:val="20"/>
        </w:rPr>
      </w:pPr>
      <w:r w:rsidRPr="00237BEF">
        <w:rPr>
          <w:sz w:val="20"/>
          <w:szCs w:val="20"/>
        </w:rPr>
        <w:t xml:space="preserve">дата рождения: ___________ г., место рождения: _______________, паспорт гражданина РФ серия ________, выдан: _______20__ г. _________________, код подразделения: _____________, </w:t>
      </w:r>
    </w:p>
    <w:p w14:paraId="0A783F44" w14:textId="729733B3" w:rsidR="00E30146" w:rsidRPr="00237BEF" w:rsidRDefault="00E30146" w:rsidP="0022651D">
      <w:pPr>
        <w:spacing w:after="0" w:line="23" w:lineRule="atLeast"/>
        <w:ind w:left="10" w:right="-144"/>
        <w:rPr>
          <w:sz w:val="20"/>
          <w:szCs w:val="20"/>
        </w:rPr>
      </w:pPr>
      <w:r w:rsidRPr="00237BEF">
        <w:rPr>
          <w:sz w:val="20"/>
          <w:szCs w:val="20"/>
        </w:rPr>
        <w:t>зарегистрированный(ая) по адресу: __</w:t>
      </w:r>
      <w:r w:rsidR="006751C0" w:rsidRPr="00237BEF">
        <w:rPr>
          <w:sz w:val="20"/>
          <w:szCs w:val="20"/>
        </w:rPr>
        <w:t>_____________________________</w:t>
      </w:r>
      <w:r w:rsidRPr="00237BEF">
        <w:rPr>
          <w:sz w:val="20"/>
          <w:szCs w:val="20"/>
        </w:rPr>
        <w:t>___________________</w:t>
      </w:r>
    </w:p>
    <w:p w14:paraId="421FBA97" w14:textId="77777777" w:rsidR="00E30146" w:rsidRPr="00237BEF" w:rsidRDefault="00E30146" w:rsidP="0022651D">
      <w:pPr>
        <w:spacing w:after="0" w:line="23" w:lineRule="atLeast"/>
        <w:ind w:left="10" w:right="-144"/>
        <w:rPr>
          <w:sz w:val="20"/>
          <w:szCs w:val="20"/>
        </w:rPr>
      </w:pPr>
      <w:r w:rsidRPr="00237BEF">
        <w:rPr>
          <w:sz w:val="20"/>
          <w:szCs w:val="20"/>
        </w:rPr>
        <w:t>тел: ______________</w:t>
      </w:r>
    </w:p>
    <w:p w14:paraId="5646171C" w14:textId="77777777" w:rsidR="00E30146" w:rsidRPr="00237BEF" w:rsidRDefault="00E30146" w:rsidP="0022651D">
      <w:pPr>
        <w:spacing w:after="0" w:line="23" w:lineRule="atLeast"/>
        <w:ind w:left="10" w:right="-144"/>
        <w:rPr>
          <w:sz w:val="20"/>
          <w:szCs w:val="20"/>
        </w:rPr>
      </w:pPr>
      <w:r w:rsidRPr="00237BEF">
        <w:rPr>
          <w:sz w:val="20"/>
          <w:szCs w:val="20"/>
          <w:lang w:val="en-US"/>
        </w:rPr>
        <w:t>e</w:t>
      </w:r>
      <w:r w:rsidRPr="00237BEF">
        <w:rPr>
          <w:sz w:val="20"/>
          <w:szCs w:val="20"/>
        </w:rPr>
        <w:t>-</w:t>
      </w:r>
      <w:r w:rsidRPr="00237BEF">
        <w:rPr>
          <w:sz w:val="20"/>
          <w:szCs w:val="20"/>
          <w:lang w:val="en-US"/>
        </w:rPr>
        <w:t>ma</w:t>
      </w:r>
      <w:r w:rsidR="00790CF5" w:rsidRPr="00237BEF">
        <w:rPr>
          <w:sz w:val="20"/>
          <w:szCs w:val="20"/>
          <w:lang w:val="en-US"/>
        </w:rPr>
        <w:t>il</w:t>
      </w:r>
      <w:r w:rsidR="00790CF5" w:rsidRPr="00237BEF">
        <w:rPr>
          <w:sz w:val="20"/>
          <w:szCs w:val="20"/>
        </w:rPr>
        <w:t>:______________</w:t>
      </w:r>
    </w:p>
    <w:p w14:paraId="59F1685C" w14:textId="77777777" w:rsidR="00153243" w:rsidRPr="00237BEF" w:rsidRDefault="00153243" w:rsidP="0022651D">
      <w:pPr>
        <w:spacing w:after="0" w:line="23" w:lineRule="atLeast"/>
        <w:ind w:left="10" w:right="-144"/>
        <w:rPr>
          <w:bCs/>
          <w:color w:val="000000" w:themeColor="text1"/>
          <w:sz w:val="20"/>
          <w:szCs w:val="20"/>
        </w:rPr>
      </w:pPr>
    </w:p>
    <w:p w14:paraId="1D3D6D70" w14:textId="59C0080E" w:rsidR="00790CF5" w:rsidRPr="00237BEF" w:rsidRDefault="00790CF5" w:rsidP="0022651D">
      <w:pPr>
        <w:spacing w:after="0" w:line="23" w:lineRule="atLeast"/>
        <w:ind w:left="10" w:right="-144"/>
        <w:rPr>
          <w:bCs/>
          <w:color w:val="000000" w:themeColor="text1"/>
          <w:sz w:val="20"/>
          <w:szCs w:val="20"/>
        </w:rPr>
      </w:pPr>
      <w:r w:rsidRPr="00237BEF">
        <w:rPr>
          <w:bCs/>
          <w:color w:val="000000" w:themeColor="text1"/>
          <w:sz w:val="20"/>
          <w:szCs w:val="20"/>
        </w:rPr>
        <w:t>_________________________________________________________________</w:t>
      </w:r>
    </w:p>
    <w:p w14:paraId="2E4DBAB2" w14:textId="77777777" w:rsidR="00910C62" w:rsidRPr="00237BEF" w:rsidRDefault="00910C62">
      <w:pPr>
        <w:rPr>
          <w:b/>
          <w:sz w:val="20"/>
          <w:szCs w:val="20"/>
        </w:rPr>
      </w:pPr>
      <w:r w:rsidRPr="00237BEF">
        <w:rPr>
          <w:b/>
          <w:sz w:val="20"/>
          <w:szCs w:val="20"/>
        </w:rPr>
        <w:br w:type="page"/>
      </w:r>
    </w:p>
    <w:p w14:paraId="60DB9F26" w14:textId="36A68BCB" w:rsidR="003F4391" w:rsidRPr="00237BEF" w:rsidRDefault="003F4391" w:rsidP="003F4391">
      <w:pPr>
        <w:spacing w:after="0" w:line="23" w:lineRule="atLeast"/>
        <w:ind w:left="10" w:right="-2"/>
        <w:jc w:val="right"/>
        <w:rPr>
          <w:b/>
          <w:sz w:val="20"/>
          <w:szCs w:val="20"/>
        </w:rPr>
      </w:pPr>
      <w:r w:rsidRPr="00237BEF">
        <w:rPr>
          <w:b/>
          <w:sz w:val="20"/>
          <w:szCs w:val="20"/>
        </w:rPr>
        <w:lastRenderedPageBreak/>
        <w:t xml:space="preserve">Приложение № 1 </w:t>
      </w:r>
    </w:p>
    <w:p w14:paraId="64755682" w14:textId="77777777" w:rsidR="003F4391" w:rsidRPr="00237BEF" w:rsidRDefault="003F4391" w:rsidP="003F4391">
      <w:pPr>
        <w:spacing w:after="0" w:line="23" w:lineRule="atLeast"/>
        <w:ind w:left="10" w:right="-2"/>
        <w:jc w:val="right"/>
        <w:rPr>
          <w:b/>
          <w:sz w:val="20"/>
          <w:szCs w:val="20"/>
        </w:rPr>
      </w:pPr>
      <w:r w:rsidRPr="00237BEF">
        <w:rPr>
          <w:b/>
          <w:sz w:val="20"/>
          <w:szCs w:val="20"/>
        </w:rPr>
        <w:t xml:space="preserve">к Договору участия в долевом строительстве </w:t>
      </w:r>
    </w:p>
    <w:p w14:paraId="0484B40A" w14:textId="04632EBA" w:rsidR="003F4391" w:rsidRPr="00237BEF" w:rsidRDefault="003F4391" w:rsidP="003F4391">
      <w:pPr>
        <w:spacing w:after="0" w:line="23" w:lineRule="atLeast"/>
        <w:ind w:left="10" w:right="-2"/>
        <w:jc w:val="right"/>
        <w:rPr>
          <w:b/>
          <w:sz w:val="20"/>
          <w:szCs w:val="20"/>
        </w:rPr>
      </w:pPr>
      <w:r w:rsidRPr="00237BEF">
        <w:rPr>
          <w:b/>
          <w:sz w:val="20"/>
          <w:szCs w:val="20"/>
        </w:rPr>
        <w:t xml:space="preserve">многоквартирного дома № </w:t>
      </w:r>
      <w:r w:rsidR="00ED4B08" w:rsidRPr="00237BEF">
        <w:rPr>
          <w:b/>
          <w:bCs/>
          <w:color w:val="000000" w:themeColor="text1"/>
          <w:sz w:val="20"/>
          <w:szCs w:val="20"/>
        </w:rPr>
        <w:t>__</w:t>
      </w:r>
      <w:r w:rsidRPr="00237BEF">
        <w:rPr>
          <w:b/>
          <w:bCs/>
          <w:color w:val="000000" w:themeColor="text1"/>
          <w:sz w:val="20"/>
          <w:szCs w:val="20"/>
        </w:rPr>
        <w:t>К</w:t>
      </w:r>
      <w:r w:rsidR="00ED4B08" w:rsidRPr="00237BEF">
        <w:rPr>
          <w:b/>
          <w:bCs/>
          <w:color w:val="000000" w:themeColor="text1"/>
          <w:sz w:val="20"/>
          <w:szCs w:val="20"/>
        </w:rPr>
        <w:t xml:space="preserve"> Д</w:t>
      </w:r>
      <w:r w:rsidR="005F3C42" w:rsidRPr="00237BEF">
        <w:rPr>
          <w:b/>
          <w:bCs/>
          <w:color w:val="000000" w:themeColor="text1"/>
          <w:sz w:val="20"/>
          <w:szCs w:val="20"/>
        </w:rPr>
        <w:t xml:space="preserve"> </w:t>
      </w:r>
      <w:r w:rsidR="00ED4B08" w:rsidRPr="00237BEF">
        <w:rPr>
          <w:b/>
          <w:bCs/>
          <w:color w:val="000000" w:themeColor="text1"/>
          <w:sz w:val="20"/>
          <w:szCs w:val="20"/>
        </w:rPr>
        <w:t>1</w:t>
      </w:r>
      <w:r w:rsidRPr="00237BEF">
        <w:rPr>
          <w:b/>
          <w:bCs/>
          <w:color w:val="000000" w:themeColor="text1"/>
          <w:sz w:val="20"/>
          <w:szCs w:val="20"/>
        </w:rPr>
        <w:t xml:space="preserve"> </w:t>
      </w:r>
      <w:r w:rsidRPr="00237BEF">
        <w:rPr>
          <w:b/>
          <w:sz w:val="20"/>
          <w:szCs w:val="20"/>
        </w:rPr>
        <w:t>от «___» ________ 202__ г.</w:t>
      </w:r>
    </w:p>
    <w:p w14:paraId="71FB8BF1" w14:textId="77777777" w:rsidR="003F4391" w:rsidRPr="00237BEF" w:rsidRDefault="003F4391" w:rsidP="003F4391">
      <w:pPr>
        <w:spacing w:after="0" w:line="23" w:lineRule="atLeast"/>
        <w:ind w:left="10" w:right="-144"/>
        <w:jc w:val="right"/>
        <w:rPr>
          <w:sz w:val="20"/>
          <w:szCs w:val="20"/>
        </w:rPr>
      </w:pPr>
    </w:p>
    <w:p w14:paraId="5A34921D" w14:textId="77777777" w:rsidR="003F4391" w:rsidRPr="00237BEF" w:rsidRDefault="003F4391" w:rsidP="003F4391">
      <w:pPr>
        <w:spacing w:after="0" w:line="23" w:lineRule="atLeast"/>
        <w:ind w:left="10" w:right="-144"/>
        <w:jc w:val="right"/>
        <w:rPr>
          <w:sz w:val="20"/>
          <w:szCs w:val="20"/>
        </w:rPr>
      </w:pPr>
    </w:p>
    <w:p w14:paraId="2DD63C3A" w14:textId="77777777" w:rsidR="003F4391" w:rsidRPr="00237BEF" w:rsidRDefault="003F4391" w:rsidP="003F4391">
      <w:pPr>
        <w:spacing w:after="0" w:line="23" w:lineRule="atLeast"/>
        <w:ind w:left="10" w:right="-144"/>
        <w:jc w:val="center"/>
        <w:rPr>
          <w:b/>
          <w:color w:val="000000" w:themeColor="text1"/>
          <w:sz w:val="20"/>
          <w:szCs w:val="20"/>
        </w:rPr>
      </w:pPr>
      <w:r w:rsidRPr="00237BEF">
        <w:rPr>
          <w:b/>
          <w:color w:val="000000" w:themeColor="text1"/>
          <w:sz w:val="20"/>
          <w:szCs w:val="20"/>
        </w:rPr>
        <w:t>План Объекта долевого строительства</w:t>
      </w:r>
    </w:p>
    <w:p w14:paraId="0ED140CF" w14:textId="77777777" w:rsidR="003F4391" w:rsidRPr="00237BEF" w:rsidRDefault="003F4391" w:rsidP="003F4391">
      <w:pPr>
        <w:spacing w:after="0" w:line="23" w:lineRule="atLeast"/>
        <w:ind w:left="10" w:right="-144"/>
        <w:jc w:val="center"/>
        <w:rPr>
          <w:color w:val="000000" w:themeColor="text1"/>
          <w:sz w:val="20"/>
          <w:szCs w:val="20"/>
        </w:rPr>
      </w:pPr>
    </w:p>
    <w:p w14:paraId="0CB00079" w14:textId="61203756" w:rsidR="003F4391" w:rsidRPr="00237BEF" w:rsidRDefault="003F4391" w:rsidP="003F4391">
      <w:pPr>
        <w:spacing w:after="0" w:line="23" w:lineRule="atLeast"/>
        <w:ind w:left="10" w:right="-144" w:hanging="294"/>
        <w:jc w:val="center"/>
        <w:rPr>
          <w:sz w:val="20"/>
          <w:szCs w:val="20"/>
        </w:rPr>
      </w:pPr>
    </w:p>
    <w:p w14:paraId="570EC912" w14:textId="77777777" w:rsidR="003F4391" w:rsidRPr="00237BEF" w:rsidRDefault="003F4391" w:rsidP="003F4391">
      <w:pPr>
        <w:spacing w:after="0" w:line="23" w:lineRule="atLeast"/>
        <w:ind w:left="10" w:right="-144"/>
        <w:jc w:val="center"/>
        <w:rPr>
          <w:sz w:val="20"/>
          <w:szCs w:val="20"/>
        </w:rPr>
      </w:pPr>
    </w:p>
    <w:p w14:paraId="6D448A55" w14:textId="2BF7C08D" w:rsidR="003F4391" w:rsidRPr="00237BEF" w:rsidRDefault="003F4391" w:rsidP="003F4391">
      <w:pPr>
        <w:spacing w:after="0" w:line="23" w:lineRule="atLeast"/>
        <w:ind w:left="10" w:right="-144"/>
        <w:jc w:val="center"/>
        <w:rPr>
          <w:sz w:val="20"/>
          <w:szCs w:val="20"/>
        </w:rPr>
      </w:pPr>
    </w:p>
    <w:p w14:paraId="797BD410" w14:textId="5827CC21" w:rsidR="003F4391" w:rsidRPr="00237BEF" w:rsidRDefault="003F4391" w:rsidP="003F4391">
      <w:pPr>
        <w:spacing w:after="0" w:line="23" w:lineRule="atLeast"/>
        <w:ind w:left="10" w:right="-144"/>
        <w:jc w:val="center"/>
        <w:rPr>
          <w:sz w:val="20"/>
          <w:szCs w:val="20"/>
        </w:rPr>
      </w:pPr>
    </w:p>
    <w:p w14:paraId="09CEEC67" w14:textId="624FD9CC" w:rsidR="003F4391" w:rsidRPr="00237BEF" w:rsidRDefault="003F4391" w:rsidP="003F4391">
      <w:pPr>
        <w:spacing w:after="0" w:line="23" w:lineRule="atLeast"/>
        <w:ind w:left="10" w:right="-144"/>
        <w:jc w:val="center"/>
        <w:rPr>
          <w:sz w:val="20"/>
          <w:szCs w:val="20"/>
        </w:rPr>
      </w:pPr>
    </w:p>
    <w:p w14:paraId="2C6351A9" w14:textId="79407F1B" w:rsidR="003F4391" w:rsidRPr="00237BEF" w:rsidRDefault="003F4391" w:rsidP="003F4391">
      <w:pPr>
        <w:spacing w:after="0" w:line="23" w:lineRule="atLeast"/>
        <w:ind w:left="10" w:right="-144"/>
        <w:jc w:val="center"/>
        <w:rPr>
          <w:sz w:val="20"/>
          <w:szCs w:val="20"/>
        </w:rPr>
      </w:pPr>
    </w:p>
    <w:p w14:paraId="3A593049" w14:textId="0A9E3591" w:rsidR="003F4391" w:rsidRPr="00237BEF" w:rsidRDefault="003F4391" w:rsidP="003F4391">
      <w:pPr>
        <w:spacing w:after="0" w:line="23" w:lineRule="atLeast"/>
        <w:ind w:left="10" w:right="-144"/>
        <w:jc w:val="center"/>
        <w:rPr>
          <w:sz w:val="20"/>
          <w:szCs w:val="20"/>
        </w:rPr>
      </w:pPr>
    </w:p>
    <w:p w14:paraId="7279B55E" w14:textId="422FD21B" w:rsidR="003F4391" w:rsidRPr="00237BEF" w:rsidRDefault="003F4391" w:rsidP="003F4391">
      <w:pPr>
        <w:spacing w:after="0" w:line="23" w:lineRule="atLeast"/>
        <w:ind w:left="10" w:right="-144"/>
        <w:jc w:val="center"/>
        <w:rPr>
          <w:sz w:val="20"/>
          <w:szCs w:val="20"/>
        </w:rPr>
      </w:pPr>
    </w:p>
    <w:p w14:paraId="3F9C327F" w14:textId="664A000F" w:rsidR="003F4391" w:rsidRPr="00237BEF" w:rsidRDefault="003F4391" w:rsidP="003F4391">
      <w:pPr>
        <w:spacing w:after="0" w:line="23" w:lineRule="atLeast"/>
        <w:ind w:left="10" w:right="-144"/>
        <w:jc w:val="center"/>
        <w:rPr>
          <w:sz w:val="20"/>
          <w:szCs w:val="20"/>
        </w:rPr>
      </w:pPr>
    </w:p>
    <w:p w14:paraId="3FF13C0E" w14:textId="2499C18D" w:rsidR="003F4391" w:rsidRPr="00237BEF" w:rsidRDefault="003F4391" w:rsidP="003F4391">
      <w:pPr>
        <w:spacing w:after="0" w:line="23" w:lineRule="atLeast"/>
        <w:ind w:left="10" w:right="-144"/>
        <w:jc w:val="center"/>
        <w:rPr>
          <w:sz w:val="20"/>
          <w:szCs w:val="20"/>
        </w:rPr>
      </w:pPr>
    </w:p>
    <w:p w14:paraId="39A2F73E" w14:textId="3BF3E821" w:rsidR="003F4391" w:rsidRPr="00237BEF" w:rsidRDefault="003F4391" w:rsidP="003F4391">
      <w:pPr>
        <w:spacing w:after="0" w:line="23" w:lineRule="atLeast"/>
        <w:ind w:left="10" w:right="-144"/>
        <w:jc w:val="center"/>
        <w:rPr>
          <w:sz w:val="20"/>
          <w:szCs w:val="20"/>
        </w:rPr>
      </w:pPr>
    </w:p>
    <w:p w14:paraId="171D1554" w14:textId="51C7FB1A" w:rsidR="003F4391" w:rsidRPr="00237BEF" w:rsidRDefault="003F4391" w:rsidP="003F4391">
      <w:pPr>
        <w:spacing w:after="0" w:line="23" w:lineRule="atLeast"/>
        <w:ind w:left="10" w:right="-144"/>
        <w:jc w:val="center"/>
        <w:rPr>
          <w:sz w:val="20"/>
          <w:szCs w:val="20"/>
        </w:rPr>
      </w:pPr>
    </w:p>
    <w:p w14:paraId="7FF8E823" w14:textId="0AEE82CD" w:rsidR="003F4391" w:rsidRPr="00237BEF" w:rsidRDefault="003F4391" w:rsidP="003F4391">
      <w:pPr>
        <w:spacing w:after="0" w:line="23" w:lineRule="atLeast"/>
        <w:ind w:left="10" w:right="-144"/>
        <w:jc w:val="center"/>
        <w:rPr>
          <w:sz w:val="20"/>
          <w:szCs w:val="20"/>
        </w:rPr>
      </w:pPr>
    </w:p>
    <w:p w14:paraId="7B1C9E27" w14:textId="13EC3A67" w:rsidR="003F4391" w:rsidRPr="00237BEF" w:rsidRDefault="003F4391" w:rsidP="003F4391">
      <w:pPr>
        <w:spacing w:after="0" w:line="23" w:lineRule="atLeast"/>
        <w:ind w:left="10" w:right="-144"/>
        <w:jc w:val="center"/>
        <w:rPr>
          <w:sz w:val="20"/>
          <w:szCs w:val="20"/>
        </w:rPr>
      </w:pPr>
    </w:p>
    <w:p w14:paraId="68893B2F" w14:textId="73B07BFF" w:rsidR="003F4391" w:rsidRPr="00237BEF" w:rsidRDefault="003F4391" w:rsidP="003F4391">
      <w:pPr>
        <w:spacing w:after="0" w:line="23" w:lineRule="atLeast"/>
        <w:ind w:left="10" w:right="-144"/>
        <w:jc w:val="center"/>
        <w:rPr>
          <w:sz w:val="20"/>
          <w:szCs w:val="20"/>
        </w:rPr>
      </w:pPr>
    </w:p>
    <w:p w14:paraId="5491E47D" w14:textId="7BF77D2D" w:rsidR="003F4391" w:rsidRPr="00237BEF" w:rsidRDefault="003F4391" w:rsidP="003F4391">
      <w:pPr>
        <w:spacing w:after="0" w:line="23" w:lineRule="atLeast"/>
        <w:ind w:left="10" w:right="-144"/>
        <w:jc w:val="center"/>
        <w:rPr>
          <w:sz w:val="20"/>
          <w:szCs w:val="20"/>
        </w:rPr>
      </w:pPr>
    </w:p>
    <w:p w14:paraId="608A2B85" w14:textId="2FB4770B" w:rsidR="003F4391" w:rsidRPr="00237BEF" w:rsidRDefault="003F4391" w:rsidP="003F4391">
      <w:pPr>
        <w:spacing w:after="0" w:line="23" w:lineRule="atLeast"/>
        <w:ind w:left="10" w:right="-144"/>
        <w:jc w:val="center"/>
        <w:rPr>
          <w:sz w:val="20"/>
          <w:szCs w:val="20"/>
        </w:rPr>
      </w:pPr>
    </w:p>
    <w:p w14:paraId="39479FC9" w14:textId="0BC9C41B" w:rsidR="003F4391" w:rsidRPr="00237BEF" w:rsidRDefault="003F4391" w:rsidP="003F4391">
      <w:pPr>
        <w:spacing w:after="0" w:line="23" w:lineRule="atLeast"/>
        <w:ind w:left="10" w:right="-144"/>
        <w:jc w:val="center"/>
        <w:rPr>
          <w:sz w:val="20"/>
          <w:szCs w:val="20"/>
        </w:rPr>
      </w:pPr>
    </w:p>
    <w:p w14:paraId="5674EA5E" w14:textId="5E4FF894" w:rsidR="003F4391" w:rsidRPr="00237BEF" w:rsidRDefault="003F4391" w:rsidP="003F4391">
      <w:pPr>
        <w:spacing w:after="0" w:line="23" w:lineRule="atLeast"/>
        <w:ind w:left="10" w:right="-144"/>
        <w:jc w:val="center"/>
        <w:rPr>
          <w:sz w:val="20"/>
          <w:szCs w:val="20"/>
        </w:rPr>
      </w:pPr>
    </w:p>
    <w:p w14:paraId="3D003D34" w14:textId="4D38BBE5" w:rsidR="003F4391" w:rsidRPr="00237BEF" w:rsidRDefault="003F4391" w:rsidP="003F4391">
      <w:pPr>
        <w:spacing w:after="0" w:line="23" w:lineRule="atLeast"/>
        <w:ind w:left="10" w:right="-144"/>
        <w:jc w:val="center"/>
        <w:rPr>
          <w:sz w:val="20"/>
          <w:szCs w:val="20"/>
        </w:rPr>
      </w:pPr>
    </w:p>
    <w:p w14:paraId="148D2F63" w14:textId="075FB1B9" w:rsidR="003F4391" w:rsidRPr="00237BEF" w:rsidRDefault="003F4391" w:rsidP="003F4391">
      <w:pPr>
        <w:spacing w:after="0" w:line="23" w:lineRule="atLeast"/>
        <w:ind w:left="10" w:right="-144"/>
        <w:jc w:val="center"/>
        <w:rPr>
          <w:sz w:val="20"/>
          <w:szCs w:val="20"/>
        </w:rPr>
      </w:pPr>
    </w:p>
    <w:p w14:paraId="7D31C7FE" w14:textId="79D2478B" w:rsidR="003F4391" w:rsidRPr="00237BEF" w:rsidRDefault="003F4391" w:rsidP="003F4391">
      <w:pPr>
        <w:spacing w:after="0" w:line="23" w:lineRule="atLeast"/>
        <w:ind w:left="10" w:right="-144"/>
        <w:jc w:val="center"/>
        <w:rPr>
          <w:sz w:val="20"/>
          <w:szCs w:val="20"/>
        </w:rPr>
      </w:pPr>
    </w:p>
    <w:p w14:paraId="130F8B79" w14:textId="56664AB1" w:rsidR="003F4391" w:rsidRPr="00237BEF" w:rsidRDefault="003F4391" w:rsidP="003F4391">
      <w:pPr>
        <w:spacing w:after="0" w:line="23" w:lineRule="atLeast"/>
        <w:ind w:left="10" w:right="-144"/>
        <w:jc w:val="center"/>
        <w:rPr>
          <w:sz w:val="20"/>
          <w:szCs w:val="20"/>
        </w:rPr>
      </w:pPr>
    </w:p>
    <w:p w14:paraId="2D4C48CF" w14:textId="6292053D" w:rsidR="003F4391" w:rsidRPr="00237BEF" w:rsidRDefault="003F4391" w:rsidP="003F4391">
      <w:pPr>
        <w:spacing w:after="0" w:line="23" w:lineRule="atLeast"/>
        <w:ind w:left="10" w:right="-144"/>
        <w:jc w:val="center"/>
        <w:rPr>
          <w:sz w:val="20"/>
          <w:szCs w:val="20"/>
        </w:rPr>
      </w:pPr>
    </w:p>
    <w:p w14:paraId="16DFDF69" w14:textId="258A885A" w:rsidR="003F4391" w:rsidRPr="00237BEF" w:rsidRDefault="003F4391" w:rsidP="003F4391">
      <w:pPr>
        <w:spacing w:after="0" w:line="23" w:lineRule="atLeast"/>
        <w:ind w:left="10" w:right="-144"/>
        <w:jc w:val="center"/>
        <w:rPr>
          <w:sz w:val="20"/>
          <w:szCs w:val="20"/>
        </w:rPr>
      </w:pPr>
    </w:p>
    <w:p w14:paraId="4E9DA9EE" w14:textId="118CE302" w:rsidR="003F4391" w:rsidRPr="00237BEF" w:rsidRDefault="003F4391" w:rsidP="003F4391">
      <w:pPr>
        <w:spacing w:after="0" w:line="23" w:lineRule="atLeast"/>
        <w:ind w:left="10" w:right="-144"/>
        <w:jc w:val="center"/>
        <w:rPr>
          <w:sz w:val="20"/>
          <w:szCs w:val="20"/>
        </w:rPr>
      </w:pPr>
    </w:p>
    <w:p w14:paraId="64ED8B82" w14:textId="080DD485" w:rsidR="003F4391" w:rsidRPr="00237BEF" w:rsidRDefault="003F4391" w:rsidP="003F4391">
      <w:pPr>
        <w:spacing w:after="0" w:line="23" w:lineRule="atLeast"/>
        <w:ind w:left="10" w:right="-144"/>
        <w:jc w:val="center"/>
        <w:rPr>
          <w:sz w:val="20"/>
          <w:szCs w:val="20"/>
        </w:rPr>
      </w:pPr>
    </w:p>
    <w:p w14:paraId="159EA113" w14:textId="01961692" w:rsidR="003F4391" w:rsidRPr="00237BEF" w:rsidRDefault="003F4391" w:rsidP="003F4391">
      <w:pPr>
        <w:spacing w:after="0" w:line="23" w:lineRule="atLeast"/>
        <w:ind w:left="10" w:right="-144"/>
        <w:jc w:val="center"/>
        <w:rPr>
          <w:sz w:val="20"/>
          <w:szCs w:val="20"/>
        </w:rPr>
      </w:pPr>
    </w:p>
    <w:p w14:paraId="75EC8925" w14:textId="0E5653CC" w:rsidR="003F4391" w:rsidRPr="00237BEF" w:rsidRDefault="003F4391" w:rsidP="003F4391">
      <w:pPr>
        <w:spacing w:after="0" w:line="23" w:lineRule="atLeast"/>
        <w:ind w:left="10" w:right="-144"/>
        <w:jc w:val="center"/>
        <w:rPr>
          <w:sz w:val="20"/>
          <w:szCs w:val="20"/>
        </w:rPr>
      </w:pPr>
    </w:p>
    <w:p w14:paraId="20D961CC" w14:textId="4E899AC9" w:rsidR="003F4391" w:rsidRPr="00237BEF" w:rsidRDefault="003F4391" w:rsidP="003F4391">
      <w:pPr>
        <w:spacing w:after="0" w:line="23" w:lineRule="atLeast"/>
        <w:ind w:left="10" w:right="-144"/>
        <w:jc w:val="center"/>
        <w:rPr>
          <w:sz w:val="20"/>
          <w:szCs w:val="20"/>
        </w:rPr>
      </w:pPr>
    </w:p>
    <w:p w14:paraId="1003FC65" w14:textId="03F66D56" w:rsidR="003F4391" w:rsidRPr="00237BEF" w:rsidRDefault="003F4391" w:rsidP="003F4391">
      <w:pPr>
        <w:spacing w:after="0" w:line="23" w:lineRule="atLeast"/>
        <w:ind w:left="10" w:right="-144"/>
        <w:jc w:val="center"/>
        <w:rPr>
          <w:sz w:val="20"/>
          <w:szCs w:val="20"/>
        </w:rPr>
      </w:pPr>
    </w:p>
    <w:p w14:paraId="1FCD2A07" w14:textId="1CD20159" w:rsidR="003F4391" w:rsidRPr="00237BEF" w:rsidRDefault="003F4391" w:rsidP="003F4391">
      <w:pPr>
        <w:spacing w:after="0" w:line="23" w:lineRule="atLeast"/>
        <w:ind w:left="10" w:right="-144"/>
        <w:jc w:val="center"/>
        <w:rPr>
          <w:sz w:val="20"/>
          <w:szCs w:val="20"/>
        </w:rPr>
      </w:pPr>
    </w:p>
    <w:p w14:paraId="3F8A6CA7" w14:textId="3C771AC9" w:rsidR="003F4391" w:rsidRPr="00237BEF" w:rsidRDefault="003F4391" w:rsidP="003F4391">
      <w:pPr>
        <w:spacing w:after="0" w:line="23" w:lineRule="atLeast"/>
        <w:ind w:left="10" w:right="-144"/>
        <w:jc w:val="center"/>
        <w:rPr>
          <w:sz w:val="20"/>
          <w:szCs w:val="20"/>
        </w:rPr>
      </w:pPr>
    </w:p>
    <w:p w14:paraId="404B5BE0" w14:textId="26106576" w:rsidR="003F4391" w:rsidRPr="00237BEF" w:rsidRDefault="003F4391" w:rsidP="003F4391">
      <w:pPr>
        <w:spacing w:after="0" w:line="23" w:lineRule="atLeast"/>
        <w:ind w:left="10" w:right="-144"/>
        <w:jc w:val="center"/>
        <w:rPr>
          <w:sz w:val="20"/>
          <w:szCs w:val="20"/>
        </w:rPr>
      </w:pPr>
    </w:p>
    <w:p w14:paraId="5E112579" w14:textId="52D78958" w:rsidR="003F4391" w:rsidRPr="00237BEF" w:rsidRDefault="003F4391" w:rsidP="003F4391">
      <w:pPr>
        <w:spacing w:after="0" w:line="23" w:lineRule="atLeast"/>
        <w:ind w:left="10" w:right="-144"/>
        <w:jc w:val="center"/>
        <w:rPr>
          <w:sz w:val="20"/>
          <w:szCs w:val="20"/>
        </w:rPr>
      </w:pPr>
    </w:p>
    <w:p w14:paraId="31BCCE82" w14:textId="334B2D64" w:rsidR="003F4391" w:rsidRPr="00237BEF" w:rsidRDefault="003F4391" w:rsidP="003F4391">
      <w:pPr>
        <w:spacing w:after="0" w:line="23" w:lineRule="atLeast"/>
        <w:ind w:left="10" w:right="-144"/>
        <w:jc w:val="center"/>
        <w:rPr>
          <w:sz w:val="20"/>
          <w:szCs w:val="20"/>
        </w:rPr>
      </w:pPr>
    </w:p>
    <w:p w14:paraId="661918D6" w14:textId="6BDABCD4" w:rsidR="003F4391" w:rsidRPr="00237BEF" w:rsidRDefault="003F4391" w:rsidP="003F4391">
      <w:pPr>
        <w:spacing w:after="0" w:line="23" w:lineRule="atLeast"/>
        <w:ind w:left="10" w:right="-144"/>
        <w:jc w:val="center"/>
        <w:rPr>
          <w:sz w:val="20"/>
          <w:szCs w:val="20"/>
        </w:rPr>
      </w:pPr>
    </w:p>
    <w:p w14:paraId="418B1138" w14:textId="0F206318" w:rsidR="003F4391" w:rsidRPr="00237BEF" w:rsidRDefault="003F4391" w:rsidP="003F4391">
      <w:pPr>
        <w:spacing w:after="0" w:line="23" w:lineRule="atLeast"/>
        <w:ind w:left="10" w:right="-144"/>
        <w:jc w:val="center"/>
        <w:rPr>
          <w:sz w:val="20"/>
          <w:szCs w:val="20"/>
        </w:rPr>
      </w:pPr>
    </w:p>
    <w:p w14:paraId="688649B6" w14:textId="02C6BB97" w:rsidR="003F4391" w:rsidRPr="00237BEF" w:rsidRDefault="003F4391" w:rsidP="003F4391">
      <w:pPr>
        <w:spacing w:after="0" w:line="23" w:lineRule="atLeast"/>
        <w:ind w:left="10" w:right="-144"/>
        <w:jc w:val="center"/>
        <w:rPr>
          <w:sz w:val="20"/>
          <w:szCs w:val="20"/>
        </w:rPr>
      </w:pPr>
    </w:p>
    <w:p w14:paraId="1D17359F" w14:textId="1E70DD39" w:rsidR="003F4391" w:rsidRPr="00237BEF" w:rsidRDefault="003F4391" w:rsidP="003F4391">
      <w:pPr>
        <w:spacing w:after="0" w:line="23" w:lineRule="atLeast"/>
        <w:ind w:left="10" w:right="-144"/>
        <w:jc w:val="center"/>
        <w:rPr>
          <w:sz w:val="20"/>
          <w:szCs w:val="20"/>
        </w:rPr>
      </w:pPr>
    </w:p>
    <w:p w14:paraId="6AE3909F" w14:textId="77777777" w:rsidR="003F4391" w:rsidRPr="00237BEF" w:rsidRDefault="003F4391" w:rsidP="003F4391">
      <w:pPr>
        <w:spacing w:after="0" w:line="23" w:lineRule="atLeast"/>
        <w:ind w:left="10" w:right="-144"/>
        <w:jc w:val="center"/>
        <w:rPr>
          <w:sz w:val="20"/>
          <w:szCs w:val="20"/>
        </w:rPr>
      </w:pPr>
    </w:p>
    <w:tbl>
      <w:tblPr>
        <w:tblStyle w:val="ab"/>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6"/>
        <w:gridCol w:w="4883"/>
      </w:tblGrid>
      <w:tr w:rsidR="003F4391" w:rsidRPr="00237BEF" w14:paraId="36336CE6" w14:textId="77777777" w:rsidTr="007D2AA8">
        <w:tc>
          <w:tcPr>
            <w:tcW w:w="4997" w:type="dxa"/>
          </w:tcPr>
          <w:p w14:paraId="1E836D50" w14:textId="77777777" w:rsidR="003F4391" w:rsidRPr="00237BEF" w:rsidRDefault="003F4391" w:rsidP="007D2AA8">
            <w:pPr>
              <w:tabs>
                <w:tab w:val="left" w:pos="426"/>
                <w:tab w:val="left" w:pos="792"/>
              </w:tabs>
              <w:spacing w:line="23" w:lineRule="atLeast"/>
              <w:ind w:right="-144"/>
              <w:jc w:val="both"/>
              <w:rPr>
                <w:bCs/>
                <w:color w:val="000000" w:themeColor="text1"/>
                <w:sz w:val="20"/>
                <w:szCs w:val="20"/>
              </w:rPr>
            </w:pPr>
            <w:r w:rsidRPr="00237BEF">
              <w:rPr>
                <w:bCs/>
                <w:color w:val="000000" w:themeColor="text1"/>
                <w:sz w:val="20"/>
                <w:szCs w:val="20"/>
              </w:rPr>
              <w:t>Застройщик:</w:t>
            </w:r>
          </w:p>
          <w:p w14:paraId="33056783" w14:textId="2BFB5402" w:rsidR="003F4391" w:rsidRPr="00237BEF" w:rsidRDefault="003F4391" w:rsidP="007D2AA8">
            <w:pPr>
              <w:spacing w:line="23" w:lineRule="atLeast"/>
              <w:jc w:val="both"/>
              <w:rPr>
                <w:bCs/>
                <w:sz w:val="20"/>
                <w:szCs w:val="20"/>
              </w:rPr>
            </w:pPr>
          </w:p>
          <w:p w14:paraId="7160D112" w14:textId="77777777" w:rsidR="003F4391" w:rsidRPr="00237BEF" w:rsidRDefault="003F4391" w:rsidP="007D2AA8">
            <w:pPr>
              <w:spacing w:line="23" w:lineRule="atLeast"/>
              <w:ind w:right="-144"/>
              <w:jc w:val="both"/>
              <w:rPr>
                <w:bCs/>
                <w:sz w:val="20"/>
                <w:szCs w:val="20"/>
              </w:rPr>
            </w:pPr>
          </w:p>
          <w:p w14:paraId="2A41A07E" w14:textId="25FFDF19" w:rsidR="003F4391" w:rsidRPr="00237BEF" w:rsidRDefault="003F4391" w:rsidP="007D2AA8">
            <w:pPr>
              <w:spacing w:line="23" w:lineRule="atLeast"/>
              <w:ind w:right="-144"/>
              <w:jc w:val="both"/>
              <w:rPr>
                <w:bCs/>
                <w:sz w:val="20"/>
                <w:szCs w:val="20"/>
              </w:rPr>
            </w:pPr>
            <w:r w:rsidRPr="00237BEF">
              <w:rPr>
                <w:bCs/>
                <w:sz w:val="20"/>
                <w:szCs w:val="20"/>
              </w:rPr>
              <w:t>___________________ ____________</w:t>
            </w:r>
          </w:p>
          <w:p w14:paraId="32B6CC7A" w14:textId="77777777" w:rsidR="003F4391" w:rsidRPr="00237BEF" w:rsidRDefault="003F4391" w:rsidP="007D2AA8">
            <w:pPr>
              <w:spacing w:line="23" w:lineRule="atLeast"/>
              <w:ind w:left="10" w:right="-144"/>
              <w:rPr>
                <w:sz w:val="20"/>
                <w:szCs w:val="20"/>
              </w:rPr>
            </w:pPr>
          </w:p>
        </w:tc>
        <w:tc>
          <w:tcPr>
            <w:tcW w:w="4998" w:type="dxa"/>
          </w:tcPr>
          <w:p w14:paraId="29CF41D5" w14:textId="77777777" w:rsidR="003F4391" w:rsidRPr="00237BEF" w:rsidRDefault="003F4391" w:rsidP="007D2AA8">
            <w:pPr>
              <w:spacing w:line="23" w:lineRule="atLeast"/>
              <w:ind w:left="10" w:right="-144"/>
              <w:rPr>
                <w:bCs/>
                <w:color w:val="000000"/>
                <w:sz w:val="20"/>
                <w:szCs w:val="20"/>
              </w:rPr>
            </w:pPr>
            <w:r w:rsidRPr="00237BEF">
              <w:rPr>
                <w:bCs/>
                <w:color w:val="000000"/>
                <w:sz w:val="20"/>
                <w:szCs w:val="20"/>
              </w:rPr>
              <w:t>Участник долевого строительства:</w:t>
            </w:r>
          </w:p>
          <w:p w14:paraId="0F1D563C" w14:textId="77777777" w:rsidR="003F4391" w:rsidRPr="00237BEF" w:rsidRDefault="003F4391" w:rsidP="007D2AA8">
            <w:pPr>
              <w:spacing w:line="23" w:lineRule="atLeast"/>
              <w:ind w:left="10" w:right="-144"/>
              <w:rPr>
                <w:bCs/>
                <w:sz w:val="20"/>
                <w:szCs w:val="20"/>
              </w:rPr>
            </w:pPr>
          </w:p>
          <w:p w14:paraId="1AF1C654" w14:textId="77777777" w:rsidR="003F4391" w:rsidRPr="00237BEF" w:rsidRDefault="003F4391" w:rsidP="007D2AA8">
            <w:pPr>
              <w:spacing w:line="23" w:lineRule="atLeast"/>
              <w:ind w:left="10" w:right="-144"/>
              <w:rPr>
                <w:bCs/>
                <w:sz w:val="20"/>
                <w:szCs w:val="20"/>
              </w:rPr>
            </w:pPr>
          </w:p>
          <w:p w14:paraId="48524B3F" w14:textId="08D7C185" w:rsidR="003F4391" w:rsidRPr="00237BEF" w:rsidRDefault="003F4391" w:rsidP="007D2AA8">
            <w:pPr>
              <w:spacing w:line="23" w:lineRule="atLeast"/>
              <w:ind w:left="10" w:right="-144"/>
              <w:rPr>
                <w:bCs/>
                <w:sz w:val="20"/>
                <w:szCs w:val="20"/>
              </w:rPr>
            </w:pPr>
            <w:r w:rsidRPr="00237BEF">
              <w:rPr>
                <w:bCs/>
                <w:sz w:val="20"/>
                <w:szCs w:val="20"/>
              </w:rPr>
              <w:t xml:space="preserve">__________________  ____________ </w:t>
            </w:r>
          </w:p>
          <w:p w14:paraId="181D9BB6" w14:textId="77777777" w:rsidR="003F4391" w:rsidRPr="00237BEF" w:rsidRDefault="003F4391" w:rsidP="007D2AA8">
            <w:pPr>
              <w:spacing w:line="23" w:lineRule="atLeast"/>
              <w:ind w:right="-144"/>
              <w:jc w:val="center"/>
              <w:rPr>
                <w:sz w:val="20"/>
                <w:szCs w:val="20"/>
              </w:rPr>
            </w:pPr>
          </w:p>
          <w:p w14:paraId="3EB43778" w14:textId="22C0BB74" w:rsidR="003F4391" w:rsidRPr="00237BEF" w:rsidRDefault="003F4391" w:rsidP="00D53301">
            <w:pPr>
              <w:spacing w:line="23" w:lineRule="atLeast"/>
              <w:ind w:right="-144"/>
              <w:rPr>
                <w:sz w:val="20"/>
                <w:szCs w:val="20"/>
              </w:rPr>
            </w:pPr>
          </w:p>
          <w:p w14:paraId="56E42835" w14:textId="77777777" w:rsidR="00B755CF" w:rsidRPr="00237BEF" w:rsidRDefault="00B755CF" w:rsidP="00D53301">
            <w:pPr>
              <w:spacing w:line="23" w:lineRule="atLeast"/>
              <w:ind w:right="-144"/>
              <w:rPr>
                <w:sz w:val="20"/>
                <w:szCs w:val="20"/>
              </w:rPr>
            </w:pPr>
          </w:p>
          <w:p w14:paraId="597D47AC" w14:textId="1B7DA874" w:rsidR="00B755CF" w:rsidRPr="00237BEF" w:rsidRDefault="00B755CF" w:rsidP="00D53301">
            <w:pPr>
              <w:spacing w:line="23" w:lineRule="atLeast"/>
              <w:ind w:right="-144"/>
              <w:rPr>
                <w:sz w:val="20"/>
                <w:szCs w:val="20"/>
              </w:rPr>
            </w:pPr>
          </w:p>
        </w:tc>
      </w:tr>
    </w:tbl>
    <w:p w14:paraId="58A20B14" w14:textId="77777777" w:rsidR="00910C62" w:rsidRPr="00237BEF" w:rsidRDefault="00910C62" w:rsidP="003F4391">
      <w:pPr>
        <w:spacing w:after="0" w:line="23" w:lineRule="atLeast"/>
        <w:ind w:left="10" w:right="-2"/>
        <w:jc w:val="right"/>
        <w:rPr>
          <w:b/>
          <w:sz w:val="20"/>
          <w:szCs w:val="20"/>
        </w:rPr>
      </w:pPr>
    </w:p>
    <w:p w14:paraId="3ABDFA53" w14:textId="77777777" w:rsidR="00910C62" w:rsidRPr="00237BEF" w:rsidRDefault="00910C62">
      <w:pPr>
        <w:rPr>
          <w:b/>
          <w:sz w:val="20"/>
          <w:szCs w:val="20"/>
        </w:rPr>
      </w:pPr>
      <w:r w:rsidRPr="00237BEF">
        <w:rPr>
          <w:b/>
          <w:sz w:val="20"/>
          <w:szCs w:val="20"/>
        </w:rPr>
        <w:br w:type="page"/>
      </w:r>
    </w:p>
    <w:p w14:paraId="6DE57E1B" w14:textId="5B8FE7D7" w:rsidR="003F4391" w:rsidRPr="00237BEF" w:rsidRDefault="003F4391" w:rsidP="003F4391">
      <w:pPr>
        <w:spacing w:after="0" w:line="23" w:lineRule="atLeast"/>
        <w:ind w:left="10" w:right="-2"/>
        <w:jc w:val="right"/>
        <w:rPr>
          <w:b/>
          <w:sz w:val="20"/>
          <w:szCs w:val="20"/>
        </w:rPr>
      </w:pPr>
      <w:r w:rsidRPr="00237BEF">
        <w:rPr>
          <w:b/>
          <w:sz w:val="20"/>
          <w:szCs w:val="20"/>
        </w:rPr>
        <w:lastRenderedPageBreak/>
        <w:t>Приложение № 2</w:t>
      </w:r>
    </w:p>
    <w:p w14:paraId="5C8D8DCD" w14:textId="77777777" w:rsidR="003F4391" w:rsidRPr="00237BEF" w:rsidRDefault="003F4391" w:rsidP="003F4391">
      <w:pPr>
        <w:spacing w:after="0" w:line="23" w:lineRule="atLeast"/>
        <w:ind w:left="10" w:right="-2"/>
        <w:jc w:val="right"/>
        <w:rPr>
          <w:b/>
          <w:sz w:val="20"/>
          <w:szCs w:val="20"/>
        </w:rPr>
      </w:pPr>
      <w:r w:rsidRPr="00237BEF">
        <w:rPr>
          <w:b/>
          <w:sz w:val="20"/>
          <w:szCs w:val="20"/>
        </w:rPr>
        <w:t xml:space="preserve">к Договору участия в долевом строительстве </w:t>
      </w:r>
    </w:p>
    <w:p w14:paraId="2FB2C0A1" w14:textId="10F3B092" w:rsidR="003F4391" w:rsidRPr="00237BEF" w:rsidRDefault="003F4391" w:rsidP="003F4391">
      <w:pPr>
        <w:spacing w:after="0" w:line="23" w:lineRule="atLeast"/>
        <w:ind w:left="10" w:right="-2"/>
        <w:jc w:val="right"/>
        <w:rPr>
          <w:b/>
          <w:sz w:val="20"/>
          <w:szCs w:val="20"/>
        </w:rPr>
      </w:pPr>
      <w:r w:rsidRPr="00237BEF">
        <w:rPr>
          <w:b/>
          <w:sz w:val="20"/>
          <w:szCs w:val="20"/>
        </w:rPr>
        <w:t xml:space="preserve">многоквартирного дома </w:t>
      </w:r>
      <w:r w:rsidR="00D53301" w:rsidRPr="00237BEF">
        <w:rPr>
          <w:b/>
          <w:sz w:val="20"/>
          <w:szCs w:val="20"/>
        </w:rPr>
        <w:t xml:space="preserve">№ </w:t>
      </w:r>
      <w:r w:rsidR="00D53301" w:rsidRPr="00237BEF">
        <w:rPr>
          <w:b/>
          <w:bCs/>
          <w:color w:val="000000" w:themeColor="text1"/>
          <w:sz w:val="20"/>
          <w:szCs w:val="20"/>
        </w:rPr>
        <w:t>__К Д</w:t>
      </w:r>
      <w:r w:rsidR="002B6579" w:rsidRPr="00237BEF">
        <w:rPr>
          <w:b/>
          <w:bCs/>
          <w:color w:val="000000" w:themeColor="text1"/>
          <w:sz w:val="20"/>
          <w:szCs w:val="20"/>
        </w:rPr>
        <w:t xml:space="preserve"> </w:t>
      </w:r>
      <w:r w:rsidR="00D53301" w:rsidRPr="00237BEF">
        <w:rPr>
          <w:b/>
          <w:bCs/>
          <w:color w:val="000000" w:themeColor="text1"/>
          <w:sz w:val="20"/>
          <w:szCs w:val="20"/>
        </w:rPr>
        <w:t xml:space="preserve">1 </w:t>
      </w:r>
      <w:r w:rsidRPr="00237BEF">
        <w:rPr>
          <w:b/>
          <w:sz w:val="20"/>
          <w:szCs w:val="20"/>
        </w:rPr>
        <w:t>от «___» ________ 202__ г.</w:t>
      </w:r>
    </w:p>
    <w:p w14:paraId="7794BCF2" w14:textId="77777777" w:rsidR="003F4391" w:rsidRPr="00237BEF" w:rsidRDefault="003F4391" w:rsidP="003F4391">
      <w:pPr>
        <w:spacing w:after="0" w:line="274" w:lineRule="exact"/>
        <w:jc w:val="both"/>
        <w:rPr>
          <w:b/>
          <w:sz w:val="20"/>
          <w:szCs w:val="20"/>
        </w:rPr>
      </w:pPr>
    </w:p>
    <w:p w14:paraId="202195AA" w14:textId="77777777" w:rsidR="003F4391" w:rsidRPr="00237BEF" w:rsidRDefault="003F4391" w:rsidP="003F4391">
      <w:pPr>
        <w:spacing w:after="0" w:line="274" w:lineRule="exact"/>
        <w:jc w:val="center"/>
        <w:rPr>
          <w:b/>
          <w:sz w:val="20"/>
          <w:szCs w:val="20"/>
        </w:rPr>
      </w:pPr>
      <w:r w:rsidRPr="00237BEF">
        <w:rPr>
          <w:b/>
          <w:sz w:val="20"/>
          <w:szCs w:val="20"/>
        </w:rPr>
        <w:t>Перечень технических характеристик Объекта долевого строительства</w:t>
      </w:r>
    </w:p>
    <w:p w14:paraId="43775713" w14:textId="77777777" w:rsidR="003F4391" w:rsidRPr="00237BEF" w:rsidRDefault="003F4391" w:rsidP="003F4391">
      <w:pPr>
        <w:spacing w:after="0" w:line="274" w:lineRule="exact"/>
        <w:jc w:val="center"/>
        <w:rPr>
          <w:b/>
          <w:sz w:val="20"/>
          <w:szCs w:val="20"/>
        </w:rPr>
      </w:pPr>
    </w:p>
    <w:p w14:paraId="54545635" w14:textId="77777777" w:rsidR="003F4391" w:rsidRPr="00237BEF" w:rsidRDefault="003F4391" w:rsidP="00D53301">
      <w:pPr>
        <w:tabs>
          <w:tab w:val="left" w:pos="993"/>
        </w:tabs>
        <w:spacing w:after="0" w:line="274" w:lineRule="exact"/>
        <w:ind w:firstLine="567"/>
        <w:rPr>
          <w:b/>
          <w:i/>
          <w:sz w:val="20"/>
          <w:szCs w:val="20"/>
        </w:rPr>
      </w:pPr>
      <w:r w:rsidRPr="00237BEF">
        <w:rPr>
          <w:b/>
          <w:sz w:val="20"/>
          <w:szCs w:val="20"/>
        </w:rPr>
        <w:t>Отделка Объекта долевого строительства</w:t>
      </w:r>
    </w:p>
    <w:p w14:paraId="7FDF88E0" w14:textId="77777777" w:rsidR="002B6579" w:rsidRPr="00237BEF" w:rsidRDefault="002B6579" w:rsidP="002B6579">
      <w:pPr>
        <w:pStyle w:val="ac"/>
        <w:widowControl w:val="0"/>
        <w:numPr>
          <w:ilvl w:val="0"/>
          <w:numId w:val="27"/>
        </w:numPr>
        <w:tabs>
          <w:tab w:val="left" w:pos="851"/>
        </w:tabs>
        <w:autoSpaceDE w:val="0"/>
        <w:autoSpaceDN w:val="0"/>
        <w:adjustRightInd w:val="0"/>
        <w:spacing w:after="0"/>
        <w:ind w:left="851" w:hanging="284"/>
        <w:jc w:val="both"/>
        <w:rPr>
          <w:sz w:val="20"/>
          <w:szCs w:val="20"/>
        </w:rPr>
      </w:pPr>
      <w:r w:rsidRPr="00237BEF">
        <w:rPr>
          <w:sz w:val="20"/>
          <w:szCs w:val="20"/>
        </w:rPr>
        <w:t>Окна: выполнены из поливинилхлоридных профилей по ГОСТ 30674-99;</w:t>
      </w:r>
    </w:p>
    <w:p w14:paraId="3D92FCCD" w14:textId="77777777" w:rsidR="002B6579" w:rsidRPr="00237BEF" w:rsidRDefault="002B6579" w:rsidP="002B6579">
      <w:pPr>
        <w:pStyle w:val="ac"/>
        <w:numPr>
          <w:ilvl w:val="0"/>
          <w:numId w:val="27"/>
        </w:numPr>
        <w:tabs>
          <w:tab w:val="left" w:pos="851"/>
        </w:tabs>
        <w:autoSpaceDN w:val="0"/>
        <w:spacing w:after="0" w:line="240" w:lineRule="auto"/>
        <w:ind w:left="851" w:hanging="284"/>
        <w:jc w:val="both"/>
        <w:rPr>
          <w:sz w:val="20"/>
          <w:szCs w:val="20"/>
        </w:rPr>
      </w:pPr>
      <w:r w:rsidRPr="00237BEF">
        <w:rPr>
          <w:sz w:val="20"/>
          <w:szCs w:val="20"/>
        </w:rPr>
        <w:t>Двери: входные стальные по ГОСТ 31173-2016;</w:t>
      </w:r>
    </w:p>
    <w:p w14:paraId="4AF90F07" w14:textId="77777777" w:rsidR="002B6579" w:rsidRPr="00237BEF" w:rsidRDefault="002B6579" w:rsidP="002B6579">
      <w:pPr>
        <w:pStyle w:val="ac"/>
        <w:numPr>
          <w:ilvl w:val="0"/>
          <w:numId w:val="27"/>
        </w:numPr>
        <w:tabs>
          <w:tab w:val="left" w:pos="851"/>
        </w:tabs>
        <w:autoSpaceDN w:val="0"/>
        <w:spacing w:after="0" w:line="240" w:lineRule="auto"/>
        <w:ind w:left="851" w:hanging="284"/>
        <w:jc w:val="both"/>
        <w:rPr>
          <w:sz w:val="20"/>
          <w:szCs w:val="20"/>
        </w:rPr>
      </w:pPr>
      <w:r w:rsidRPr="00237BEF">
        <w:rPr>
          <w:sz w:val="20"/>
          <w:szCs w:val="20"/>
        </w:rPr>
        <w:t>Пол: выполнена полусухая цементно-песчаная стяжка М150; в санитарных узлах предусмотрена гидроизоляция;</w:t>
      </w:r>
    </w:p>
    <w:p w14:paraId="4FC24F1E" w14:textId="77777777" w:rsidR="002B6579" w:rsidRPr="00237BEF" w:rsidRDefault="002B6579" w:rsidP="002B6579">
      <w:pPr>
        <w:pStyle w:val="ac"/>
        <w:numPr>
          <w:ilvl w:val="0"/>
          <w:numId w:val="27"/>
        </w:numPr>
        <w:tabs>
          <w:tab w:val="left" w:pos="851"/>
        </w:tabs>
        <w:autoSpaceDN w:val="0"/>
        <w:spacing w:after="0" w:line="240" w:lineRule="auto"/>
        <w:ind w:left="851" w:hanging="284"/>
        <w:jc w:val="both"/>
        <w:rPr>
          <w:sz w:val="20"/>
          <w:szCs w:val="20"/>
        </w:rPr>
      </w:pPr>
      <w:r w:rsidRPr="00237BEF">
        <w:rPr>
          <w:sz w:val="20"/>
          <w:szCs w:val="20"/>
        </w:rPr>
        <w:t>Стены, перегородки и потолок: стены и перегородки выполнены из газобетонных блоков, отделка выполняется Участником долевого строительства;</w:t>
      </w:r>
    </w:p>
    <w:p w14:paraId="6C6207FD" w14:textId="77777777" w:rsidR="002B6579" w:rsidRPr="00237BEF" w:rsidRDefault="002B6579" w:rsidP="002B6579">
      <w:pPr>
        <w:pStyle w:val="ac"/>
        <w:numPr>
          <w:ilvl w:val="0"/>
          <w:numId w:val="27"/>
        </w:numPr>
        <w:tabs>
          <w:tab w:val="left" w:pos="851"/>
        </w:tabs>
        <w:autoSpaceDN w:val="0"/>
        <w:spacing w:after="0" w:line="240" w:lineRule="auto"/>
        <w:ind w:left="851" w:hanging="284"/>
        <w:jc w:val="both"/>
        <w:rPr>
          <w:sz w:val="20"/>
          <w:szCs w:val="20"/>
        </w:rPr>
      </w:pPr>
      <w:r w:rsidRPr="00237BEF">
        <w:rPr>
          <w:sz w:val="20"/>
          <w:szCs w:val="20"/>
        </w:rPr>
        <w:t>Вентиляция: в санитарных узлах предусмотрена естественная вентиляция;</w:t>
      </w:r>
    </w:p>
    <w:p w14:paraId="07D969CD" w14:textId="77777777" w:rsidR="002B6579" w:rsidRPr="00237BEF" w:rsidRDefault="002B6579" w:rsidP="002B6579">
      <w:pPr>
        <w:pStyle w:val="ac"/>
        <w:numPr>
          <w:ilvl w:val="0"/>
          <w:numId w:val="27"/>
        </w:numPr>
        <w:autoSpaceDN w:val="0"/>
        <w:spacing w:after="0" w:line="240" w:lineRule="auto"/>
        <w:ind w:left="851" w:hanging="284"/>
        <w:jc w:val="both"/>
        <w:rPr>
          <w:sz w:val="20"/>
          <w:szCs w:val="20"/>
        </w:rPr>
      </w:pPr>
      <w:r w:rsidRPr="00237BEF">
        <w:rPr>
          <w:sz w:val="20"/>
          <w:szCs w:val="20"/>
        </w:rPr>
        <w:t>Отопление: становлены радиаторы системы отопления «KERMI» или аналогичные по характеристикам и ценовой группе. Разводка трубопроводов – горизонтальная в конструкции пола выполнена трубами из сшитого полиэтилена, установлен счетчик тепловой энергии в распределительных гребенках при ответвлении к каждому потребителю. Теплоноситель из городской сети.</w:t>
      </w:r>
    </w:p>
    <w:p w14:paraId="3ABC9EBC" w14:textId="77777777" w:rsidR="002B6579" w:rsidRPr="00237BEF" w:rsidRDefault="002B6579" w:rsidP="002B6579">
      <w:pPr>
        <w:pStyle w:val="ac"/>
        <w:numPr>
          <w:ilvl w:val="0"/>
          <w:numId w:val="27"/>
        </w:numPr>
        <w:autoSpaceDN w:val="0"/>
        <w:spacing w:after="0" w:line="240" w:lineRule="auto"/>
        <w:ind w:left="851" w:hanging="284"/>
        <w:jc w:val="both"/>
        <w:rPr>
          <w:sz w:val="20"/>
          <w:szCs w:val="20"/>
        </w:rPr>
      </w:pPr>
      <w:r w:rsidRPr="00237BEF">
        <w:rPr>
          <w:sz w:val="20"/>
          <w:szCs w:val="20"/>
        </w:rPr>
        <w:t>Водоснабжение:</w:t>
      </w:r>
    </w:p>
    <w:p w14:paraId="71227427" w14:textId="77777777" w:rsidR="002B6579" w:rsidRPr="00237BEF" w:rsidRDefault="002B6579" w:rsidP="002B6579">
      <w:pPr>
        <w:spacing w:after="0"/>
        <w:ind w:left="851" w:hanging="284"/>
        <w:jc w:val="both"/>
        <w:rPr>
          <w:sz w:val="20"/>
          <w:szCs w:val="20"/>
        </w:rPr>
      </w:pPr>
      <w:r w:rsidRPr="00237BEF">
        <w:rPr>
          <w:sz w:val="20"/>
          <w:szCs w:val="20"/>
        </w:rPr>
        <w:t>– Холодное водоснабжение. Выполнен ввод в Объект, установлен счетчик холодной воды;</w:t>
      </w:r>
    </w:p>
    <w:p w14:paraId="51CEDE8C" w14:textId="77777777" w:rsidR="002B6579" w:rsidRPr="00237BEF" w:rsidRDefault="002B6579" w:rsidP="002B6579">
      <w:pPr>
        <w:spacing w:after="0"/>
        <w:ind w:left="851" w:hanging="284"/>
        <w:jc w:val="both"/>
        <w:rPr>
          <w:sz w:val="20"/>
          <w:szCs w:val="20"/>
        </w:rPr>
      </w:pPr>
      <w:r w:rsidRPr="00237BEF">
        <w:rPr>
          <w:sz w:val="20"/>
          <w:szCs w:val="20"/>
        </w:rPr>
        <w:t>– Горячее водоснабжение. Выполнен ввод в Объект, установлен счетчик горячей воды;</w:t>
      </w:r>
    </w:p>
    <w:p w14:paraId="083C8DBC" w14:textId="77777777" w:rsidR="002B6579" w:rsidRPr="00237BEF" w:rsidRDefault="002B6579" w:rsidP="002B6579">
      <w:pPr>
        <w:spacing w:after="0"/>
        <w:ind w:left="851" w:hanging="284"/>
        <w:jc w:val="both"/>
        <w:rPr>
          <w:sz w:val="20"/>
          <w:szCs w:val="20"/>
        </w:rPr>
      </w:pPr>
      <w:r w:rsidRPr="00237BEF">
        <w:rPr>
          <w:sz w:val="20"/>
          <w:szCs w:val="20"/>
        </w:rPr>
        <w:t>– Пожарные краны установлены и подключены к системе внутреннего противопожарного водопровода;</w:t>
      </w:r>
    </w:p>
    <w:p w14:paraId="161615DA" w14:textId="77777777" w:rsidR="002B6579" w:rsidRPr="00237BEF" w:rsidRDefault="002B6579" w:rsidP="002B6579">
      <w:pPr>
        <w:pStyle w:val="ac"/>
        <w:numPr>
          <w:ilvl w:val="0"/>
          <w:numId w:val="27"/>
        </w:numPr>
        <w:autoSpaceDN w:val="0"/>
        <w:spacing w:after="0" w:line="240" w:lineRule="auto"/>
        <w:ind w:left="851" w:hanging="284"/>
        <w:jc w:val="both"/>
        <w:rPr>
          <w:sz w:val="20"/>
          <w:szCs w:val="20"/>
        </w:rPr>
      </w:pPr>
      <w:r w:rsidRPr="00237BEF">
        <w:rPr>
          <w:sz w:val="20"/>
          <w:szCs w:val="20"/>
        </w:rPr>
        <w:t>Водоотведение: Выполнен ввод внутренней канализационной сети в санитарный/ые узлы Объекта;</w:t>
      </w:r>
    </w:p>
    <w:p w14:paraId="68511AA5" w14:textId="77777777" w:rsidR="002B6579" w:rsidRPr="00237BEF" w:rsidRDefault="002B6579" w:rsidP="002B6579">
      <w:pPr>
        <w:pStyle w:val="ac"/>
        <w:widowControl w:val="0"/>
        <w:numPr>
          <w:ilvl w:val="0"/>
          <w:numId w:val="27"/>
        </w:numPr>
        <w:tabs>
          <w:tab w:val="left" w:pos="90"/>
        </w:tabs>
        <w:autoSpaceDE w:val="0"/>
        <w:autoSpaceDN w:val="0"/>
        <w:adjustRightInd w:val="0"/>
        <w:spacing w:after="0" w:line="240" w:lineRule="auto"/>
        <w:ind w:left="851" w:hanging="284"/>
        <w:jc w:val="both"/>
        <w:rPr>
          <w:sz w:val="20"/>
          <w:szCs w:val="20"/>
        </w:rPr>
      </w:pPr>
      <w:r w:rsidRPr="00237BEF">
        <w:rPr>
          <w:sz w:val="20"/>
          <w:szCs w:val="20"/>
        </w:rPr>
        <w:t>Электрика: В шкаф распределительный на этаже установлен счетчик электрической энергии, автоматический выключатель. Выполнен ввод в Объект. Разводку электрической сети внутри помещения, электрическое освещение и щит квартирный выполняет Участник долевого строительства;</w:t>
      </w:r>
    </w:p>
    <w:p w14:paraId="0A780C9A" w14:textId="77777777" w:rsidR="002B6579" w:rsidRPr="00237BEF" w:rsidRDefault="002B6579" w:rsidP="002B6579">
      <w:pPr>
        <w:pStyle w:val="ac"/>
        <w:numPr>
          <w:ilvl w:val="0"/>
          <w:numId w:val="27"/>
        </w:numPr>
        <w:tabs>
          <w:tab w:val="left" w:pos="0"/>
        </w:tabs>
        <w:autoSpaceDN w:val="0"/>
        <w:spacing w:after="0" w:line="240" w:lineRule="auto"/>
        <w:ind w:left="851" w:hanging="284"/>
        <w:jc w:val="both"/>
        <w:rPr>
          <w:sz w:val="20"/>
          <w:szCs w:val="20"/>
        </w:rPr>
      </w:pPr>
      <w:r w:rsidRPr="00237BEF">
        <w:rPr>
          <w:sz w:val="20"/>
          <w:szCs w:val="20"/>
        </w:rPr>
        <w:t>Сети связи:</w:t>
      </w:r>
    </w:p>
    <w:p w14:paraId="3A882F8F" w14:textId="77777777" w:rsidR="002B6579" w:rsidRPr="00237BEF" w:rsidRDefault="002B6579" w:rsidP="002B6579">
      <w:pPr>
        <w:tabs>
          <w:tab w:val="left" w:pos="0"/>
        </w:tabs>
        <w:autoSpaceDN w:val="0"/>
        <w:spacing w:after="0" w:line="240" w:lineRule="auto"/>
        <w:ind w:left="851" w:hanging="284"/>
        <w:jc w:val="both"/>
        <w:rPr>
          <w:sz w:val="20"/>
          <w:szCs w:val="20"/>
        </w:rPr>
      </w:pPr>
      <w:r w:rsidRPr="00237BEF">
        <w:rPr>
          <w:sz w:val="20"/>
          <w:szCs w:val="20"/>
        </w:rPr>
        <w:t>– телефонизация, интернет и телевидение: прокладывается от этажных щитов по заявке и за счет Участника долевого строительства; ;</w:t>
      </w:r>
    </w:p>
    <w:p w14:paraId="159562F5" w14:textId="77777777" w:rsidR="002B6579" w:rsidRPr="00237BEF" w:rsidRDefault="002B6579" w:rsidP="002B6579">
      <w:pPr>
        <w:tabs>
          <w:tab w:val="left" w:pos="0"/>
        </w:tabs>
        <w:autoSpaceDN w:val="0"/>
        <w:spacing w:after="0" w:line="240" w:lineRule="auto"/>
        <w:ind w:left="851" w:hanging="284"/>
        <w:jc w:val="both"/>
        <w:rPr>
          <w:sz w:val="20"/>
          <w:szCs w:val="20"/>
        </w:rPr>
      </w:pPr>
      <w:r w:rsidRPr="00237BEF">
        <w:rPr>
          <w:sz w:val="20"/>
          <w:szCs w:val="20"/>
        </w:rPr>
        <w:t>– система контроля доступа: абонентские трубки установлены у входной двери Объекта;</w:t>
      </w:r>
    </w:p>
    <w:p w14:paraId="04EF1001" w14:textId="77777777" w:rsidR="002B6579" w:rsidRPr="00237BEF" w:rsidRDefault="002B6579" w:rsidP="002B6579">
      <w:pPr>
        <w:tabs>
          <w:tab w:val="left" w:pos="0"/>
        </w:tabs>
        <w:autoSpaceDN w:val="0"/>
        <w:spacing w:after="0" w:line="240" w:lineRule="auto"/>
        <w:ind w:left="851" w:hanging="284"/>
        <w:jc w:val="both"/>
        <w:rPr>
          <w:sz w:val="20"/>
          <w:szCs w:val="20"/>
        </w:rPr>
      </w:pPr>
      <w:r w:rsidRPr="00237BEF">
        <w:rPr>
          <w:sz w:val="20"/>
          <w:szCs w:val="20"/>
        </w:rPr>
        <w:t>– радиофикация: выполнено подключение абонентской радиорозетки в Объекте;</w:t>
      </w:r>
    </w:p>
    <w:p w14:paraId="6B5B256D" w14:textId="29165D06" w:rsidR="002B6579" w:rsidRPr="00237BEF" w:rsidRDefault="002B6579" w:rsidP="002B6579">
      <w:pPr>
        <w:tabs>
          <w:tab w:val="left" w:pos="0"/>
        </w:tabs>
        <w:autoSpaceDN w:val="0"/>
        <w:spacing w:after="0" w:line="240" w:lineRule="auto"/>
        <w:ind w:left="851" w:hanging="284"/>
        <w:jc w:val="both"/>
        <w:rPr>
          <w:sz w:val="20"/>
          <w:szCs w:val="20"/>
        </w:rPr>
      </w:pPr>
      <w:r w:rsidRPr="00237BEF">
        <w:rPr>
          <w:sz w:val="20"/>
          <w:szCs w:val="20"/>
        </w:rPr>
        <w:t>11. Пожарная сигнализация: в Объекте установлены пожарные извещатели и подключены к автоматической пожарной сигнализации Жилого дома.</w:t>
      </w:r>
    </w:p>
    <w:p w14:paraId="59FB68F3" w14:textId="77777777" w:rsidR="003803ED" w:rsidRPr="00237BEF" w:rsidRDefault="003803ED" w:rsidP="002B6579">
      <w:pPr>
        <w:tabs>
          <w:tab w:val="left" w:pos="0"/>
        </w:tabs>
        <w:autoSpaceDN w:val="0"/>
        <w:spacing w:after="0" w:line="240" w:lineRule="auto"/>
        <w:ind w:left="851" w:hanging="284"/>
        <w:jc w:val="both"/>
        <w:rPr>
          <w:sz w:val="20"/>
          <w:szCs w:val="20"/>
        </w:rPr>
      </w:pPr>
    </w:p>
    <w:p w14:paraId="185A1859" w14:textId="6AE19698" w:rsidR="003F4391" w:rsidRPr="00237BEF" w:rsidRDefault="003F4391" w:rsidP="002B6579">
      <w:pPr>
        <w:tabs>
          <w:tab w:val="left" w:pos="851"/>
        </w:tabs>
        <w:spacing w:after="0"/>
        <w:ind w:firstLine="567"/>
        <w:jc w:val="both"/>
        <w:rPr>
          <w:sz w:val="20"/>
          <w:szCs w:val="20"/>
        </w:rPr>
      </w:pPr>
      <w:r w:rsidRPr="00237BEF">
        <w:rPr>
          <w:sz w:val="20"/>
          <w:szCs w:val="20"/>
        </w:rPr>
        <w:t>Стороны пришли к соглашению, что марка (производитель) материалов и изделий, включая сантехническое и иное оборудование, окна, двери, покрытия стен, потолка, напольное покрытие (далее – «Материалы») являются примерными. Застройщик имеет право использовать как указанные Материалы, так и иные сходные материалы. Использование сходных материалов не является недостатком, приводящим к ухудшению качества Объекта долевого строительства, либо иным недостатком, делающим Объект долевого строительства непригодным для использования, и не является нарушением условий Договора.</w:t>
      </w:r>
    </w:p>
    <w:p w14:paraId="5364DCA2" w14:textId="77777777" w:rsidR="003F4391" w:rsidRPr="00237BEF" w:rsidRDefault="003F4391" w:rsidP="003F4391">
      <w:pPr>
        <w:tabs>
          <w:tab w:val="left" w:pos="851"/>
        </w:tabs>
        <w:spacing w:after="0"/>
        <w:ind w:firstLine="567"/>
        <w:contextualSpacing/>
        <w:jc w:val="both"/>
        <w:rPr>
          <w:sz w:val="20"/>
          <w:szCs w:val="20"/>
        </w:rPr>
      </w:pPr>
      <w:r w:rsidRPr="00237BEF">
        <w:rPr>
          <w:sz w:val="20"/>
          <w:szCs w:val="20"/>
        </w:rPr>
        <w:t>Участник долевого строительства обязуется самостоятельно обеспечить опломбирование установленных приборов учета.</w:t>
      </w:r>
    </w:p>
    <w:p w14:paraId="1162188F" w14:textId="77777777" w:rsidR="003F4391" w:rsidRPr="00237BEF" w:rsidRDefault="003F4391" w:rsidP="00D53301">
      <w:pPr>
        <w:spacing w:after="0" w:line="23" w:lineRule="atLeast"/>
        <w:ind w:right="-144"/>
        <w:jc w:val="both"/>
        <w:rPr>
          <w:sz w:val="20"/>
          <w:szCs w:val="20"/>
        </w:rPr>
      </w:pPr>
    </w:p>
    <w:tbl>
      <w:tblPr>
        <w:tblStyle w:val="ab"/>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2"/>
        <w:gridCol w:w="4887"/>
      </w:tblGrid>
      <w:tr w:rsidR="003F4391" w:rsidRPr="001A3B43" w14:paraId="0DE8C802" w14:textId="77777777" w:rsidTr="003F4391">
        <w:tc>
          <w:tcPr>
            <w:tcW w:w="4882" w:type="dxa"/>
          </w:tcPr>
          <w:p w14:paraId="47581658" w14:textId="77777777" w:rsidR="003F4391" w:rsidRPr="00237BEF" w:rsidRDefault="003F4391" w:rsidP="003F4391">
            <w:pPr>
              <w:tabs>
                <w:tab w:val="left" w:pos="426"/>
                <w:tab w:val="left" w:pos="792"/>
              </w:tabs>
              <w:spacing w:line="23" w:lineRule="atLeast"/>
              <w:ind w:right="-144"/>
              <w:jc w:val="both"/>
              <w:rPr>
                <w:bCs/>
                <w:color w:val="000000" w:themeColor="text1"/>
                <w:sz w:val="20"/>
                <w:szCs w:val="20"/>
              </w:rPr>
            </w:pPr>
            <w:r w:rsidRPr="00237BEF">
              <w:rPr>
                <w:bCs/>
                <w:color w:val="000000" w:themeColor="text1"/>
                <w:sz w:val="20"/>
                <w:szCs w:val="20"/>
              </w:rPr>
              <w:t>Застройщик:</w:t>
            </w:r>
          </w:p>
          <w:p w14:paraId="400A43BB" w14:textId="77777777" w:rsidR="003F4391" w:rsidRPr="00237BEF" w:rsidRDefault="003F4391" w:rsidP="003F4391">
            <w:pPr>
              <w:spacing w:line="23" w:lineRule="atLeast"/>
              <w:jc w:val="both"/>
              <w:rPr>
                <w:bCs/>
                <w:sz w:val="20"/>
                <w:szCs w:val="20"/>
              </w:rPr>
            </w:pPr>
          </w:p>
          <w:p w14:paraId="64D52A08" w14:textId="77777777" w:rsidR="003F4391" w:rsidRPr="00237BEF" w:rsidRDefault="003F4391" w:rsidP="003F4391">
            <w:pPr>
              <w:spacing w:line="23" w:lineRule="atLeast"/>
              <w:ind w:right="-144"/>
              <w:jc w:val="both"/>
              <w:rPr>
                <w:bCs/>
                <w:sz w:val="20"/>
                <w:szCs w:val="20"/>
              </w:rPr>
            </w:pPr>
          </w:p>
          <w:p w14:paraId="60BA7196" w14:textId="77777777" w:rsidR="003F4391" w:rsidRPr="00237BEF" w:rsidRDefault="003F4391" w:rsidP="003F4391">
            <w:pPr>
              <w:spacing w:line="23" w:lineRule="atLeast"/>
              <w:ind w:right="-144"/>
              <w:jc w:val="both"/>
              <w:rPr>
                <w:bCs/>
                <w:sz w:val="20"/>
                <w:szCs w:val="20"/>
              </w:rPr>
            </w:pPr>
            <w:r w:rsidRPr="00237BEF">
              <w:rPr>
                <w:bCs/>
                <w:sz w:val="20"/>
                <w:szCs w:val="20"/>
              </w:rPr>
              <w:t>___________________ ____________</w:t>
            </w:r>
          </w:p>
          <w:p w14:paraId="6F0E26E8" w14:textId="77777777" w:rsidR="003F4391" w:rsidRPr="00237BEF" w:rsidRDefault="003F4391" w:rsidP="003F4391">
            <w:pPr>
              <w:spacing w:line="23" w:lineRule="atLeast"/>
              <w:ind w:left="10" w:right="-144"/>
              <w:rPr>
                <w:sz w:val="20"/>
                <w:szCs w:val="20"/>
              </w:rPr>
            </w:pPr>
          </w:p>
        </w:tc>
        <w:tc>
          <w:tcPr>
            <w:tcW w:w="4887" w:type="dxa"/>
          </w:tcPr>
          <w:p w14:paraId="6BA46AEB" w14:textId="77777777" w:rsidR="003F4391" w:rsidRPr="00237BEF" w:rsidRDefault="003F4391" w:rsidP="003F4391">
            <w:pPr>
              <w:spacing w:line="23" w:lineRule="atLeast"/>
              <w:ind w:left="10" w:right="-144"/>
              <w:rPr>
                <w:bCs/>
                <w:color w:val="000000"/>
                <w:sz w:val="20"/>
                <w:szCs w:val="20"/>
              </w:rPr>
            </w:pPr>
            <w:r w:rsidRPr="00237BEF">
              <w:rPr>
                <w:bCs/>
                <w:color w:val="000000"/>
                <w:sz w:val="20"/>
                <w:szCs w:val="20"/>
              </w:rPr>
              <w:t>Участник долевого строительства:</w:t>
            </w:r>
          </w:p>
          <w:p w14:paraId="37AA63F5" w14:textId="77777777" w:rsidR="003F4391" w:rsidRPr="00237BEF" w:rsidRDefault="003F4391" w:rsidP="00D53301">
            <w:pPr>
              <w:spacing w:line="23" w:lineRule="atLeast"/>
              <w:ind w:right="-144"/>
              <w:rPr>
                <w:bCs/>
                <w:sz w:val="20"/>
                <w:szCs w:val="20"/>
              </w:rPr>
            </w:pPr>
          </w:p>
          <w:p w14:paraId="1EC97B1C" w14:textId="77777777" w:rsidR="003F4391" w:rsidRPr="00237BEF" w:rsidRDefault="003F4391" w:rsidP="003F4391">
            <w:pPr>
              <w:spacing w:line="23" w:lineRule="atLeast"/>
              <w:ind w:left="10" w:right="-144"/>
              <w:rPr>
                <w:bCs/>
                <w:sz w:val="20"/>
                <w:szCs w:val="20"/>
              </w:rPr>
            </w:pPr>
          </w:p>
          <w:p w14:paraId="32849121" w14:textId="77777777" w:rsidR="003F4391" w:rsidRPr="001A3B43" w:rsidRDefault="003F4391" w:rsidP="003F4391">
            <w:pPr>
              <w:spacing w:line="23" w:lineRule="atLeast"/>
              <w:ind w:left="10" w:right="-144"/>
              <w:rPr>
                <w:bCs/>
                <w:sz w:val="20"/>
                <w:szCs w:val="20"/>
              </w:rPr>
            </w:pPr>
            <w:r w:rsidRPr="00237BEF">
              <w:rPr>
                <w:bCs/>
                <w:sz w:val="20"/>
                <w:szCs w:val="20"/>
              </w:rPr>
              <w:t>__________________  ____________</w:t>
            </w:r>
            <w:r w:rsidRPr="001A3B43">
              <w:rPr>
                <w:bCs/>
                <w:sz w:val="20"/>
                <w:szCs w:val="20"/>
              </w:rPr>
              <w:t xml:space="preserve"> </w:t>
            </w:r>
          </w:p>
          <w:p w14:paraId="48986059" w14:textId="77777777" w:rsidR="003F4391" w:rsidRPr="001A3B43" w:rsidRDefault="003F4391" w:rsidP="00D53301">
            <w:pPr>
              <w:spacing w:line="23" w:lineRule="atLeast"/>
              <w:ind w:right="-144"/>
              <w:rPr>
                <w:sz w:val="20"/>
                <w:szCs w:val="20"/>
              </w:rPr>
            </w:pPr>
          </w:p>
          <w:p w14:paraId="35A82038" w14:textId="77777777" w:rsidR="003F4391" w:rsidRPr="001A3B43" w:rsidRDefault="003F4391" w:rsidP="003F4391">
            <w:pPr>
              <w:spacing w:line="23" w:lineRule="atLeast"/>
              <w:ind w:right="-144"/>
              <w:jc w:val="center"/>
              <w:rPr>
                <w:sz w:val="20"/>
                <w:szCs w:val="20"/>
              </w:rPr>
            </w:pPr>
          </w:p>
        </w:tc>
      </w:tr>
    </w:tbl>
    <w:p w14:paraId="3BB66F61" w14:textId="77777777" w:rsidR="003F4391" w:rsidRPr="001A3B43" w:rsidRDefault="003F4391" w:rsidP="00D53301">
      <w:pPr>
        <w:spacing w:after="0" w:line="23" w:lineRule="atLeast"/>
        <w:ind w:right="-144"/>
        <w:rPr>
          <w:bCs/>
          <w:color w:val="000000" w:themeColor="text1"/>
          <w:sz w:val="20"/>
          <w:szCs w:val="20"/>
        </w:rPr>
      </w:pPr>
    </w:p>
    <w:sectPr w:rsidR="003F4391" w:rsidRPr="001A3B43" w:rsidSect="0066352B">
      <w:headerReference w:type="default" r:id="rId13"/>
      <w:footerReference w:type="even" r:id="rId14"/>
      <w:footerReference w:type="default" r:id="rId15"/>
      <w:footnotePr>
        <w:pos w:val="beneathText"/>
      </w:footnotePr>
      <w:pgSz w:w="11905" w:h="16837"/>
      <w:pgMar w:top="510" w:right="992" w:bottom="899" w:left="1134" w:header="142" w:footer="175" w:gutter="0"/>
      <w:cols w:space="720"/>
      <w:docGrid w:linePitch="24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3500B" w14:textId="77777777" w:rsidR="00E04441" w:rsidRDefault="00E04441">
      <w:pPr>
        <w:spacing w:after="0" w:line="240" w:lineRule="auto"/>
      </w:pPr>
      <w:r>
        <w:separator/>
      </w:r>
    </w:p>
  </w:endnote>
  <w:endnote w:type="continuationSeparator" w:id="0">
    <w:p w14:paraId="32D832AA" w14:textId="77777777" w:rsidR="00E04441" w:rsidRDefault="00E04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299">
    <w:charset w:val="CC"/>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4E091" w14:textId="77777777" w:rsidR="00616B54" w:rsidRDefault="00616B54" w:rsidP="008637C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357D9D7" w14:textId="77777777" w:rsidR="00616B54" w:rsidRDefault="00616B5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9BB70" w14:textId="77777777" w:rsidR="00616B54" w:rsidRDefault="00616B54" w:rsidP="008637C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A681F">
      <w:rPr>
        <w:rStyle w:val="a7"/>
        <w:noProof/>
      </w:rPr>
      <w:t>15</w:t>
    </w:r>
    <w:r>
      <w:rPr>
        <w:rStyle w:val="a7"/>
      </w:rPr>
      <w:fldChar w:fldCharType="end"/>
    </w:r>
  </w:p>
  <w:p w14:paraId="209899FF" w14:textId="77777777" w:rsidR="00616B54" w:rsidRDefault="00616B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707CC8" w14:textId="77777777" w:rsidR="00E04441" w:rsidRDefault="00E04441">
      <w:pPr>
        <w:spacing w:after="0" w:line="240" w:lineRule="auto"/>
      </w:pPr>
      <w:r>
        <w:separator/>
      </w:r>
    </w:p>
  </w:footnote>
  <w:footnote w:type="continuationSeparator" w:id="0">
    <w:p w14:paraId="4581904E" w14:textId="77777777" w:rsidR="00E04441" w:rsidRDefault="00E04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EA8D3" w14:textId="77777777" w:rsidR="00616B54" w:rsidRDefault="00616B54">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A3412"/>
    <w:multiLevelType w:val="multilevel"/>
    <w:tmpl w:val="78EC5722"/>
    <w:lvl w:ilvl="0">
      <w:start w:val="12"/>
      <w:numFmt w:val="decimal"/>
      <w:lvlText w:val="%1"/>
      <w:lvlJc w:val="left"/>
      <w:pPr>
        <w:ind w:left="420" w:hanging="420"/>
      </w:pPr>
      <w:rPr>
        <w:rFonts w:hint="default"/>
        <w:color w:val="auto"/>
      </w:rPr>
    </w:lvl>
    <w:lvl w:ilvl="1">
      <w:start w:val="1"/>
      <w:numFmt w:val="decimal"/>
      <w:lvlText w:val="%1.%2"/>
      <w:lvlJc w:val="left"/>
      <w:pPr>
        <w:ind w:left="1080" w:hanging="42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740" w:hanging="144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420" w:hanging="1800"/>
      </w:pPr>
      <w:rPr>
        <w:rFonts w:hint="default"/>
        <w:color w:val="auto"/>
      </w:rPr>
    </w:lvl>
    <w:lvl w:ilvl="8">
      <w:start w:val="1"/>
      <w:numFmt w:val="decimal"/>
      <w:lvlText w:val="%1.%2.%3.%4.%5.%6.%7.%8.%9"/>
      <w:lvlJc w:val="left"/>
      <w:pPr>
        <w:ind w:left="7080" w:hanging="1800"/>
      </w:pPr>
      <w:rPr>
        <w:rFonts w:hint="default"/>
        <w:color w:val="auto"/>
      </w:rPr>
    </w:lvl>
  </w:abstractNum>
  <w:abstractNum w:abstractNumId="1" w15:restartNumberingAfterBreak="0">
    <w:nsid w:val="16D17265"/>
    <w:multiLevelType w:val="hybridMultilevel"/>
    <w:tmpl w:val="77D4879A"/>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0C277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056DA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9569D2"/>
    <w:multiLevelType w:val="hybridMultilevel"/>
    <w:tmpl w:val="D09A4F76"/>
    <w:lvl w:ilvl="0" w:tplc="0419000F">
      <w:start w:val="1"/>
      <w:numFmt w:val="decimal"/>
      <w:lvlText w:val="%1."/>
      <w:lvlJc w:val="left"/>
      <w:pPr>
        <w:ind w:left="1110" w:hanging="360"/>
      </w:p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5" w15:restartNumberingAfterBreak="0">
    <w:nsid w:val="2B9B17B2"/>
    <w:multiLevelType w:val="hybridMultilevel"/>
    <w:tmpl w:val="5F84C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DD508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64A6B0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9520FE"/>
    <w:multiLevelType w:val="hybridMultilevel"/>
    <w:tmpl w:val="D1CE6E04"/>
    <w:lvl w:ilvl="0" w:tplc="62164F3C">
      <w:start w:val="1"/>
      <w:numFmt w:val="decimal"/>
      <w:lvlText w:val="%1."/>
      <w:lvlJc w:val="left"/>
      <w:pPr>
        <w:ind w:left="1440" w:hanging="360"/>
      </w:pPr>
      <w:rPr>
        <w:rFonts w:hint="default"/>
        <w:b/>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377D04C6"/>
    <w:multiLevelType w:val="hybridMultilevel"/>
    <w:tmpl w:val="FC40D0B6"/>
    <w:lvl w:ilvl="0" w:tplc="6228F740">
      <w:start w:val="1"/>
      <w:numFmt w:val="decimal"/>
      <w:lvlText w:val="%1."/>
      <w:lvlJc w:val="left"/>
      <w:pPr>
        <w:ind w:left="927" w:hanging="360"/>
      </w:pPr>
      <w:rPr>
        <w:rFonts w:hint="default"/>
        <w:color w:val="000000" w:themeColor="text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F944611"/>
    <w:multiLevelType w:val="hybridMultilevel"/>
    <w:tmpl w:val="81DC5032"/>
    <w:lvl w:ilvl="0" w:tplc="0419000F">
      <w:start w:val="1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67BA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C7C6D49"/>
    <w:multiLevelType w:val="multilevel"/>
    <w:tmpl w:val="7D8868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D120104"/>
    <w:multiLevelType w:val="multilevel"/>
    <w:tmpl w:val="536A755E"/>
    <w:lvl w:ilvl="0">
      <w:start w:val="4"/>
      <w:numFmt w:val="decimal"/>
      <w:lvlText w:val="%1."/>
      <w:lvlJc w:val="left"/>
      <w:pPr>
        <w:ind w:left="420" w:hanging="420"/>
      </w:pPr>
      <w:rPr>
        <w:rFonts w:hint="default"/>
      </w:rPr>
    </w:lvl>
    <w:lvl w:ilvl="1">
      <w:start w:val="1"/>
      <w:numFmt w:val="decimal"/>
      <w:lvlText w:val="%1.%2."/>
      <w:lvlJc w:val="left"/>
      <w:pPr>
        <w:ind w:left="2989"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D864C95"/>
    <w:multiLevelType w:val="multilevel"/>
    <w:tmpl w:val="7D88689A"/>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F1A67FC"/>
    <w:multiLevelType w:val="multilevel"/>
    <w:tmpl w:val="EBE8CFC2"/>
    <w:lvl w:ilvl="0">
      <w:start w:val="1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50C554C8"/>
    <w:multiLevelType w:val="multilevel"/>
    <w:tmpl w:val="8D848256"/>
    <w:lvl w:ilvl="0">
      <w:start w:val="11"/>
      <w:numFmt w:val="decimal"/>
      <w:lvlText w:val="%1."/>
      <w:lvlJc w:val="left"/>
      <w:pPr>
        <w:ind w:left="660" w:hanging="660"/>
      </w:pPr>
      <w:rPr>
        <w:rFonts w:hint="default"/>
        <w:b w:val="0"/>
        <w:color w:val="auto"/>
        <w:sz w:val="24"/>
      </w:rPr>
    </w:lvl>
    <w:lvl w:ilvl="1">
      <w:start w:val="5"/>
      <w:numFmt w:val="decimal"/>
      <w:lvlText w:val="%1.%2."/>
      <w:lvlJc w:val="left"/>
      <w:pPr>
        <w:ind w:left="1003" w:hanging="720"/>
      </w:pPr>
      <w:rPr>
        <w:rFonts w:hint="default"/>
        <w:b w:val="0"/>
        <w:color w:val="auto"/>
        <w:sz w:val="24"/>
      </w:rPr>
    </w:lvl>
    <w:lvl w:ilvl="2">
      <w:start w:val="1"/>
      <w:numFmt w:val="decimal"/>
      <w:lvlText w:val="%1.%2.%3."/>
      <w:lvlJc w:val="left"/>
      <w:pPr>
        <w:ind w:left="1286" w:hanging="720"/>
      </w:pPr>
      <w:rPr>
        <w:rFonts w:hint="default"/>
        <w:b w:val="0"/>
        <w:color w:val="auto"/>
        <w:sz w:val="24"/>
      </w:rPr>
    </w:lvl>
    <w:lvl w:ilvl="3">
      <w:start w:val="1"/>
      <w:numFmt w:val="decimal"/>
      <w:lvlText w:val="%1.%2.%3.%4."/>
      <w:lvlJc w:val="left"/>
      <w:pPr>
        <w:ind w:left="1929" w:hanging="1080"/>
      </w:pPr>
      <w:rPr>
        <w:rFonts w:hint="default"/>
        <w:b w:val="0"/>
        <w:color w:val="auto"/>
        <w:sz w:val="24"/>
      </w:rPr>
    </w:lvl>
    <w:lvl w:ilvl="4">
      <w:start w:val="1"/>
      <w:numFmt w:val="decimal"/>
      <w:lvlText w:val="%1.%2.%3.%4.%5."/>
      <w:lvlJc w:val="left"/>
      <w:pPr>
        <w:ind w:left="2212" w:hanging="1080"/>
      </w:pPr>
      <w:rPr>
        <w:rFonts w:hint="default"/>
        <w:b w:val="0"/>
        <w:color w:val="auto"/>
        <w:sz w:val="24"/>
      </w:rPr>
    </w:lvl>
    <w:lvl w:ilvl="5">
      <w:start w:val="1"/>
      <w:numFmt w:val="decimal"/>
      <w:lvlText w:val="%1.%2.%3.%4.%5.%6."/>
      <w:lvlJc w:val="left"/>
      <w:pPr>
        <w:ind w:left="2855" w:hanging="1440"/>
      </w:pPr>
      <w:rPr>
        <w:rFonts w:hint="default"/>
        <w:b w:val="0"/>
        <w:color w:val="auto"/>
        <w:sz w:val="24"/>
      </w:rPr>
    </w:lvl>
    <w:lvl w:ilvl="6">
      <w:start w:val="1"/>
      <w:numFmt w:val="decimal"/>
      <w:lvlText w:val="%1.%2.%3.%4.%5.%6.%7."/>
      <w:lvlJc w:val="left"/>
      <w:pPr>
        <w:ind w:left="3138" w:hanging="1440"/>
      </w:pPr>
      <w:rPr>
        <w:rFonts w:hint="default"/>
        <w:b w:val="0"/>
        <w:color w:val="auto"/>
        <w:sz w:val="24"/>
      </w:rPr>
    </w:lvl>
    <w:lvl w:ilvl="7">
      <w:start w:val="1"/>
      <w:numFmt w:val="decimal"/>
      <w:lvlText w:val="%1.%2.%3.%4.%5.%6.%7.%8."/>
      <w:lvlJc w:val="left"/>
      <w:pPr>
        <w:ind w:left="3781" w:hanging="1800"/>
      </w:pPr>
      <w:rPr>
        <w:rFonts w:hint="default"/>
        <w:b w:val="0"/>
        <w:color w:val="auto"/>
        <w:sz w:val="24"/>
      </w:rPr>
    </w:lvl>
    <w:lvl w:ilvl="8">
      <w:start w:val="1"/>
      <w:numFmt w:val="decimal"/>
      <w:lvlText w:val="%1.%2.%3.%4.%5.%6.%7.%8.%9."/>
      <w:lvlJc w:val="left"/>
      <w:pPr>
        <w:ind w:left="4064" w:hanging="1800"/>
      </w:pPr>
      <w:rPr>
        <w:rFonts w:hint="default"/>
        <w:b w:val="0"/>
        <w:color w:val="auto"/>
        <w:sz w:val="24"/>
      </w:rPr>
    </w:lvl>
  </w:abstractNum>
  <w:abstractNum w:abstractNumId="17" w15:restartNumberingAfterBreak="0">
    <w:nsid w:val="53872E19"/>
    <w:multiLevelType w:val="hybridMultilevel"/>
    <w:tmpl w:val="B8309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39B1E6F"/>
    <w:multiLevelType w:val="multilevel"/>
    <w:tmpl w:val="78EC5722"/>
    <w:lvl w:ilvl="0">
      <w:start w:val="12"/>
      <w:numFmt w:val="decimal"/>
      <w:lvlText w:val="%1"/>
      <w:lvlJc w:val="left"/>
      <w:pPr>
        <w:ind w:left="420" w:hanging="420"/>
      </w:pPr>
      <w:rPr>
        <w:rFonts w:hint="default"/>
        <w:color w:val="auto"/>
      </w:rPr>
    </w:lvl>
    <w:lvl w:ilvl="1">
      <w:start w:val="1"/>
      <w:numFmt w:val="decimal"/>
      <w:lvlText w:val="%1.%2"/>
      <w:lvlJc w:val="left"/>
      <w:pPr>
        <w:ind w:left="1080" w:hanging="42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740" w:hanging="144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420" w:hanging="1800"/>
      </w:pPr>
      <w:rPr>
        <w:rFonts w:hint="default"/>
        <w:color w:val="auto"/>
      </w:rPr>
    </w:lvl>
    <w:lvl w:ilvl="8">
      <w:start w:val="1"/>
      <w:numFmt w:val="decimal"/>
      <w:lvlText w:val="%1.%2.%3.%4.%5.%6.%7.%8.%9"/>
      <w:lvlJc w:val="left"/>
      <w:pPr>
        <w:ind w:left="7080" w:hanging="1800"/>
      </w:pPr>
      <w:rPr>
        <w:rFonts w:hint="default"/>
        <w:color w:val="auto"/>
      </w:rPr>
    </w:lvl>
  </w:abstractNum>
  <w:abstractNum w:abstractNumId="19" w15:restartNumberingAfterBreak="0">
    <w:nsid w:val="59EA3CD7"/>
    <w:multiLevelType w:val="hybridMultilevel"/>
    <w:tmpl w:val="6B5409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5756C4"/>
    <w:multiLevelType w:val="hybridMultilevel"/>
    <w:tmpl w:val="45A6559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7E01DD"/>
    <w:multiLevelType w:val="multilevel"/>
    <w:tmpl w:val="7632BE16"/>
    <w:lvl w:ilvl="0">
      <w:start w:val="5"/>
      <w:numFmt w:val="decimal"/>
      <w:lvlText w:val="%1."/>
      <w:lvlJc w:val="left"/>
      <w:pPr>
        <w:ind w:left="360" w:hanging="360"/>
      </w:pPr>
      <w:rPr>
        <w:rFonts w:eastAsiaTheme="minorHAnsi" w:hint="default"/>
      </w:rPr>
    </w:lvl>
    <w:lvl w:ilvl="1">
      <w:start w:val="3"/>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2" w15:restartNumberingAfterBreak="0">
    <w:nsid w:val="6ADB2D4E"/>
    <w:multiLevelType w:val="multilevel"/>
    <w:tmpl w:val="645479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F3D4F4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3D87C00"/>
    <w:multiLevelType w:val="hybridMultilevel"/>
    <w:tmpl w:val="B2D6643A"/>
    <w:lvl w:ilvl="0" w:tplc="62164F3C">
      <w:start w:val="1"/>
      <w:numFmt w:val="decimal"/>
      <w:lvlText w:val="%1."/>
      <w:lvlJc w:val="left"/>
      <w:pPr>
        <w:ind w:left="2160" w:hanging="360"/>
      </w:pPr>
      <w:rPr>
        <w:rFonts w:hint="default"/>
        <w:b/>
        <w:i w:val="0"/>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num w:numId="1" w16cid:durableId="852376310">
    <w:abstractNumId w:val="17"/>
  </w:num>
  <w:num w:numId="2" w16cid:durableId="947738832">
    <w:abstractNumId w:val="11"/>
  </w:num>
  <w:num w:numId="3" w16cid:durableId="106119781">
    <w:abstractNumId w:val="14"/>
  </w:num>
  <w:num w:numId="4" w16cid:durableId="866602238">
    <w:abstractNumId w:val="4"/>
  </w:num>
  <w:num w:numId="5" w16cid:durableId="25378189">
    <w:abstractNumId w:val="19"/>
  </w:num>
  <w:num w:numId="6" w16cid:durableId="1727338805">
    <w:abstractNumId w:val="8"/>
  </w:num>
  <w:num w:numId="7" w16cid:durableId="784466372">
    <w:abstractNumId w:val="24"/>
  </w:num>
  <w:num w:numId="8" w16cid:durableId="1883325285">
    <w:abstractNumId w:val="12"/>
  </w:num>
  <w:num w:numId="9" w16cid:durableId="1590192597">
    <w:abstractNumId w:val="2"/>
  </w:num>
  <w:num w:numId="10" w16cid:durableId="1150056619">
    <w:abstractNumId w:val="1"/>
  </w:num>
  <w:num w:numId="11" w16cid:durableId="1162887724">
    <w:abstractNumId w:val="22"/>
  </w:num>
  <w:num w:numId="12" w16cid:durableId="1221478675">
    <w:abstractNumId w:val="13"/>
  </w:num>
  <w:num w:numId="13" w16cid:durableId="19211415">
    <w:abstractNumId w:val="23"/>
  </w:num>
  <w:num w:numId="14" w16cid:durableId="1602756569">
    <w:abstractNumId w:val="7"/>
  </w:num>
  <w:num w:numId="15" w16cid:durableId="1824852066">
    <w:abstractNumId w:val="3"/>
  </w:num>
  <w:num w:numId="16" w16cid:durableId="323975650">
    <w:abstractNumId w:val="6"/>
  </w:num>
  <w:num w:numId="17" w16cid:durableId="1015110241">
    <w:abstractNumId w:val="10"/>
  </w:num>
  <w:num w:numId="18" w16cid:durableId="1636644523">
    <w:abstractNumId w:val="15"/>
  </w:num>
  <w:num w:numId="19" w16cid:durableId="1326519569">
    <w:abstractNumId w:val="16"/>
  </w:num>
  <w:num w:numId="20" w16cid:durableId="2066755945">
    <w:abstractNumId w:val="18"/>
  </w:num>
  <w:num w:numId="21" w16cid:durableId="68891162">
    <w:abstractNumId w:val="0"/>
  </w:num>
  <w:num w:numId="22" w16cid:durableId="2070691486">
    <w:abstractNumId w:val="9"/>
  </w:num>
  <w:num w:numId="23" w16cid:durableId="1228418053">
    <w:abstractNumId w:val="5"/>
  </w:num>
  <w:num w:numId="24" w16cid:durableId="2124417733">
    <w:abstractNumId w:val="17"/>
  </w:num>
  <w:num w:numId="25" w16cid:durableId="817065338">
    <w:abstractNumId w:val="21"/>
  </w:num>
  <w:num w:numId="26" w16cid:durableId="1413970729">
    <w:abstractNumId w:val="20"/>
  </w:num>
  <w:num w:numId="27" w16cid:durableId="17992516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characterSpacingControl w:val="doNotCompress"/>
  <w:hdrShapeDefaults>
    <o:shapedefaults v:ext="edit" spidmax="18433"/>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92F"/>
    <w:rsid w:val="0000465B"/>
    <w:rsid w:val="00006F84"/>
    <w:rsid w:val="00007218"/>
    <w:rsid w:val="000147E1"/>
    <w:rsid w:val="00021E24"/>
    <w:rsid w:val="000222A4"/>
    <w:rsid w:val="00022F90"/>
    <w:rsid w:val="00023E9E"/>
    <w:rsid w:val="000264AD"/>
    <w:rsid w:val="00030EA8"/>
    <w:rsid w:val="000349A7"/>
    <w:rsid w:val="00034E1A"/>
    <w:rsid w:val="0003527E"/>
    <w:rsid w:val="0003765D"/>
    <w:rsid w:val="00044C52"/>
    <w:rsid w:val="000573F9"/>
    <w:rsid w:val="00065C41"/>
    <w:rsid w:val="00066617"/>
    <w:rsid w:val="000668EA"/>
    <w:rsid w:val="00076235"/>
    <w:rsid w:val="00080443"/>
    <w:rsid w:val="000831C5"/>
    <w:rsid w:val="00083CBE"/>
    <w:rsid w:val="000950AF"/>
    <w:rsid w:val="000963FC"/>
    <w:rsid w:val="000A554B"/>
    <w:rsid w:val="000A6F57"/>
    <w:rsid w:val="000A7555"/>
    <w:rsid w:val="000B0CC5"/>
    <w:rsid w:val="000B36CB"/>
    <w:rsid w:val="000B3D81"/>
    <w:rsid w:val="000B43CE"/>
    <w:rsid w:val="000D2740"/>
    <w:rsid w:val="000D2986"/>
    <w:rsid w:val="000D619E"/>
    <w:rsid w:val="000D6C24"/>
    <w:rsid w:val="000E1A47"/>
    <w:rsid w:val="000E20B6"/>
    <w:rsid w:val="000E267A"/>
    <w:rsid w:val="000E4FD9"/>
    <w:rsid w:val="000E7B59"/>
    <w:rsid w:val="000F12E8"/>
    <w:rsid w:val="000F3B7D"/>
    <w:rsid w:val="000F67F3"/>
    <w:rsid w:val="00101C28"/>
    <w:rsid w:val="00105899"/>
    <w:rsid w:val="00110E0C"/>
    <w:rsid w:val="00110F9F"/>
    <w:rsid w:val="001169C6"/>
    <w:rsid w:val="00120612"/>
    <w:rsid w:val="00121DF6"/>
    <w:rsid w:val="001240EC"/>
    <w:rsid w:val="0012783B"/>
    <w:rsid w:val="00127A95"/>
    <w:rsid w:val="00127C8F"/>
    <w:rsid w:val="00130F99"/>
    <w:rsid w:val="00134E5F"/>
    <w:rsid w:val="00137A99"/>
    <w:rsid w:val="00142F0A"/>
    <w:rsid w:val="00142F57"/>
    <w:rsid w:val="00151E1E"/>
    <w:rsid w:val="00153243"/>
    <w:rsid w:val="0015656A"/>
    <w:rsid w:val="00164B43"/>
    <w:rsid w:val="001742AE"/>
    <w:rsid w:val="00175B1D"/>
    <w:rsid w:val="00182FE4"/>
    <w:rsid w:val="00184181"/>
    <w:rsid w:val="00185649"/>
    <w:rsid w:val="001863F1"/>
    <w:rsid w:val="00190CCA"/>
    <w:rsid w:val="001978E2"/>
    <w:rsid w:val="001A2C8E"/>
    <w:rsid w:val="001A3B43"/>
    <w:rsid w:val="001A6D12"/>
    <w:rsid w:val="001A760C"/>
    <w:rsid w:val="001B0750"/>
    <w:rsid w:val="001C2464"/>
    <w:rsid w:val="001D21AF"/>
    <w:rsid w:val="001D67F9"/>
    <w:rsid w:val="001D72E5"/>
    <w:rsid w:val="001E531F"/>
    <w:rsid w:val="001F2361"/>
    <w:rsid w:val="001F5316"/>
    <w:rsid w:val="001F60EE"/>
    <w:rsid w:val="002175AF"/>
    <w:rsid w:val="00221E64"/>
    <w:rsid w:val="002239FB"/>
    <w:rsid w:val="00225C17"/>
    <w:rsid w:val="00225FBC"/>
    <w:rsid w:val="0022651D"/>
    <w:rsid w:val="002314B5"/>
    <w:rsid w:val="002331C9"/>
    <w:rsid w:val="00237BEF"/>
    <w:rsid w:val="00241294"/>
    <w:rsid w:val="0024222E"/>
    <w:rsid w:val="00244012"/>
    <w:rsid w:val="00244C76"/>
    <w:rsid w:val="00247D2C"/>
    <w:rsid w:val="002609A4"/>
    <w:rsid w:val="002707F4"/>
    <w:rsid w:val="002738EB"/>
    <w:rsid w:val="00274C0B"/>
    <w:rsid w:val="002758E5"/>
    <w:rsid w:val="00276FF3"/>
    <w:rsid w:val="00281698"/>
    <w:rsid w:val="00285CBA"/>
    <w:rsid w:val="00287933"/>
    <w:rsid w:val="00294ECD"/>
    <w:rsid w:val="002A681F"/>
    <w:rsid w:val="002B02CA"/>
    <w:rsid w:val="002B1C38"/>
    <w:rsid w:val="002B1E27"/>
    <w:rsid w:val="002B6579"/>
    <w:rsid w:val="002B6CDB"/>
    <w:rsid w:val="002B723C"/>
    <w:rsid w:val="002C301C"/>
    <w:rsid w:val="002C3A55"/>
    <w:rsid w:val="002C71FE"/>
    <w:rsid w:val="002D2900"/>
    <w:rsid w:val="002D2B6A"/>
    <w:rsid w:val="002D3D5A"/>
    <w:rsid w:val="002D4BE8"/>
    <w:rsid w:val="002D53B0"/>
    <w:rsid w:val="002D6A57"/>
    <w:rsid w:val="002D6D2A"/>
    <w:rsid w:val="002E3C67"/>
    <w:rsid w:val="002F1178"/>
    <w:rsid w:val="002F281B"/>
    <w:rsid w:val="002F3775"/>
    <w:rsid w:val="002F56D6"/>
    <w:rsid w:val="002F78BB"/>
    <w:rsid w:val="00302E66"/>
    <w:rsid w:val="00310D21"/>
    <w:rsid w:val="00310FB3"/>
    <w:rsid w:val="0031142D"/>
    <w:rsid w:val="00312F2F"/>
    <w:rsid w:val="0031521A"/>
    <w:rsid w:val="00332379"/>
    <w:rsid w:val="003333CE"/>
    <w:rsid w:val="00333D32"/>
    <w:rsid w:val="00335454"/>
    <w:rsid w:val="00335EA6"/>
    <w:rsid w:val="00336E11"/>
    <w:rsid w:val="00340413"/>
    <w:rsid w:val="003419BA"/>
    <w:rsid w:val="00352054"/>
    <w:rsid w:val="003537AC"/>
    <w:rsid w:val="00354BB7"/>
    <w:rsid w:val="00355B4B"/>
    <w:rsid w:val="0036023F"/>
    <w:rsid w:val="0036028A"/>
    <w:rsid w:val="003613F5"/>
    <w:rsid w:val="003656AB"/>
    <w:rsid w:val="00366966"/>
    <w:rsid w:val="00370789"/>
    <w:rsid w:val="0037088E"/>
    <w:rsid w:val="00372BDF"/>
    <w:rsid w:val="003762BF"/>
    <w:rsid w:val="003803ED"/>
    <w:rsid w:val="00382541"/>
    <w:rsid w:val="00391848"/>
    <w:rsid w:val="00394073"/>
    <w:rsid w:val="0039766F"/>
    <w:rsid w:val="003A57C8"/>
    <w:rsid w:val="003B1D3E"/>
    <w:rsid w:val="003B2572"/>
    <w:rsid w:val="003B3402"/>
    <w:rsid w:val="003B593E"/>
    <w:rsid w:val="003C39C9"/>
    <w:rsid w:val="003C437C"/>
    <w:rsid w:val="003D3B77"/>
    <w:rsid w:val="003D489A"/>
    <w:rsid w:val="003E1AD6"/>
    <w:rsid w:val="003E371B"/>
    <w:rsid w:val="003E6C8C"/>
    <w:rsid w:val="003F1F5C"/>
    <w:rsid w:val="003F4391"/>
    <w:rsid w:val="00401FAF"/>
    <w:rsid w:val="00404088"/>
    <w:rsid w:val="00411371"/>
    <w:rsid w:val="00421E13"/>
    <w:rsid w:val="0042229E"/>
    <w:rsid w:val="004226EC"/>
    <w:rsid w:val="0043116C"/>
    <w:rsid w:val="00431C2F"/>
    <w:rsid w:val="00432FFE"/>
    <w:rsid w:val="00434DA0"/>
    <w:rsid w:val="004365D3"/>
    <w:rsid w:val="00442BED"/>
    <w:rsid w:val="00451413"/>
    <w:rsid w:val="00451DE7"/>
    <w:rsid w:val="004523C5"/>
    <w:rsid w:val="004559B2"/>
    <w:rsid w:val="004572CB"/>
    <w:rsid w:val="00463148"/>
    <w:rsid w:val="0048590E"/>
    <w:rsid w:val="004877ED"/>
    <w:rsid w:val="00490C8F"/>
    <w:rsid w:val="00495637"/>
    <w:rsid w:val="004A0020"/>
    <w:rsid w:val="004A5875"/>
    <w:rsid w:val="004B0AF2"/>
    <w:rsid w:val="004B3B5B"/>
    <w:rsid w:val="004C222F"/>
    <w:rsid w:val="004C27E8"/>
    <w:rsid w:val="004D2026"/>
    <w:rsid w:val="004E56FA"/>
    <w:rsid w:val="004E77A0"/>
    <w:rsid w:val="004F0796"/>
    <w:rsid w:val="004F3666"/>
    <w:rsid w:val="004F4DE0"/>
    <w:rsid w:val="004F4E60"/>
    <w:rsid w:val="0050158A"/>
    <w:rsid w:val="0050196B"/>
    <w:rsid w:val="005065D8"/>
    <w:rsid w:val="00511E7A"/>
    <w:rsid w:val="00513EEC"/>
    <w:rsid w:val="00516B55"/>
    <w:rsid w:val="005220E8"/>
    <w:rsid w:val="0052283E"/>
    <w:rsid w:val="00525880"/>
    <w:rsid w:val="00533781"/>
    <w:rsid w:val="005411E9"/>
    <w:rsid w:val="00542C24"/>
    <w:rsid w:val="005440AF"/>
    <w:rsid w:val="005604A0"/>
    <w:rsid w:val="00560D60"/>
    <w:rsid w:val="00562F76"/>
    <w:rsid w:val="005662A7"/>
    <w:rsid w:val="00574F91"/>
    <w:rsid w:val="005750B8"/>
    <w:rsid w:val="00576977"/>
    <w:rsid w:val="005851C3"/>
    <w:rsid w:val="0058575C"/>
    <w:rsid w:val="005858FE"/>
    <w:rsid w:val="00586DDE"/>
    <w:rsid w:val="0059231B"/>
    <w:rsid w:val="0059246D"/>
    <w:rsid w:val="005944D4"/>
    <w:rsid w:val="00595BEA"/>
    <w:rsid w:val="005A3636"/>
    <w:rsid w:val="005A47EF"/>
    <w:rsid w:val="005A55FE"/>
    <w:rsid w:val="005B15E0"/>
    <w:rsid w:val="005B1D31"/>
    <w:rsid w:val="005B3ED5"/>
    <w:rsid w:val="005B6550"/>
    <w:rsid w:val="005C6A05"/>
    <w:rsid w:val="005D2760"/>
    <w:rsid w:val="005D48CB"/>
    <w:rsid w:val="005D6289"/>
    <w:rsid w:val="005D71DA"/>
    <w:rsid w:val="005E0A13"/>
    <w:rsid w:val="005E116C"/>
    <w:rsid w:val="005E3925"/>
    <w:rsid w:val="005F3BD0"/>
    <w:rsid w:val="005F3C42"/>
    <w:rsid w:val="005F62B9"/>
    <w:rsid w:val="005F6AF5"/>
    <w:rsid w:val="00600C1B"/>
    <w:rsid w:val="00612192"/>
    <w:rsid w:val="00612368"/>
    <w:rsid w:val="0061241E"/>
    <w:rsid w:val="006139D1"/>
    <w:rsid w:val="00616B54"/>
    <w:rsid w:val="00620DE9"/>
    <w:rsid w:val="00621643"/>
    <w:rsid w:val="00625202"/>
    <w:rsid w:val="006265F1"/>
    <w:rsid w:val="006273F4"/>
    <w:rsid w:val="006311A2"/>
    <w:rsid w:val="006316F0"/>
    <w:rsid w:val="00632195"/>
    <w:rsid w:val="0063232B"/>
    <w:rsid w:val="006532A5"/>
    <w:rsid w:val="00662243"/>
    <w:rsid w:val="00662EA6"/>
    <w:rsid w:val="0066352B"/>
    <w:rsid w:val="006642C1"/>
    <w:rsid w:val="0066527E"/>
    <w:rsid w:val="006661D7"/>
    <w:rsid w:val="006666D9"/>
    <w:rsid w:val="006751C0"/>
    <w:rsid w:val="00676014"/>
    <w:rsid w:val="006828F2"/>
    <w:rsid w:val="00686F1A"/>
    <w:rsid w:val="00695951"/>
    <w:rsid w:val="00696D4A"/>
    <w:rsid w:val="006A542A"/>
    <w:rsid w:val="006A5B62"/>
    <w:rsid w:val="006A779F"/>
    <w:rsid w:val="006B1C03"/>
    <w:rsid w:val="006B674C"/>
    <w:rsid w:val="006C1049"/>
    <w:rsid w:val="006C3CFC"/>
    <w:rsid w:val="006C4A30"/>
    <w:rsid w:val="006C730B"/>
    <w:rsid w:val="006D0730"/>
    <w:rsid w:val="006F3898"/>
    <w:rsid w:val="00705F51"/>
    <w:rsid w:val="0071033F"/>
    <w:rsid w:val="0071327E"/>
    <w:rsid w:val="0071579B"/>
    <w:rsid w:val="007158BF"/>
    <w:rsid w:val="00726629"/>
    <w:rsid w:val="00730C2E"/>
    <w:rsid w:val="00734E70"/>
    <w:rsid w:val="0073576B"/>
    <w:rsid w:val="0074525A"/>
    <w:rsid w:val="00746978"/>
    <w:rsid w:val="00752830"/>
    <w:rsid w:val="007528BE"/>
    <w:rsid w:val="00753FCD"/>
    <w:rsid w:val="00756A83"/>
    <w:rsid w:val="00761FE1"/>
    <w:rsid w:val="007633E8"/>
    <w:rsid w:val="0076341B"/>
    <w:rsid w:val="0076471D"/>
    <w:rsid w:val="00771982"/>
    <w:rsid w:val="00773660"/>
    <w:rsid w:val="00774682"/>
    <w:rsid w:val="00787FDD"/>
    <w:rsid w:val="00790CF5"/>
    <w:rsid w:val="00797262"/>
    <w:rsid w:val="007A57BE"/>
    <w:rsid w:val="007A5CB8"/>
    <w:rsid w:val="007B1007"/>
    <w:rsid w:val="007B3296"/>
    <w:rsid w:val="007B49FF"/>
    <w:rsid w:val="007B4D3B"/>
    <w:rsid w:val="007B4F33"/>
    <w:rsid w:val="007B6284"/>
    <w:rsid w:val="007C4D4B"/>
    <w:rsid w:val="007C5576"/>
    <w:rsid w:val="007D0422"/>
    <w:rsid w:val="007D07B0"/>
    <w:rsid w:val="007D2AA8"/>
    <w:rsid w:val="007E27A0"/>
    <w:rsid w:val="007E30AE"/>
    <w:rsid w:val="007E7478"/>
    <w:rsid w:val="007F0E06"/>
    <w:rsid w:val="007F2F76"/>
    <w:rsid w:val="007F3B3C"/>
    <w:rsid w:val="007F5A80"/>
    <w:rsid w:val="007F60CB"/>
    <w:rsid w:val="00803770"/>
    <w:rsid w:val="00803B8C"/>
    <w:rsid w:val="008064B5"/>
    <w:rsid w:val="00807855"/>
    <w:rsid w:val="0081570F"/>
    <w:rsid w:val="00825603"/>
    <w:rsid w:val="008328C0"/>
    <w:rsid w:val="00843441"/>
    <w:rsid w:val="00850479"/>
    <w:rsid w:val="00853CBE"/>
    <w:rsid w:val="008548B7"/>
    <w:rsid w:val="008637CC"/>
    <w:rsid w:val="00863EA3"/>
    <w:rsid w:val="008737EE"/>
    <w:rsid w:val="00885369"/>
    <w:rsid w:val="00886D39"/>
    <w:rsid w:val="0088713C"/>
    <w:rsid w:val="00890EF8"/>
    <w:rsid w:val="008918CB"/>
    <w:rsid w:val="00891F45"/>
    <w:rsid w:val="008A02F9"/>
    <w:rsid w:val="008A0F90"/>
    <w:rsid w:val="008B0DDA"/>
    <w:rsid w:val="008B2E27"/>
    <w:rsid w:val="008B45FB"/>
    <w:rsid w:val="008C191D"/>
    <w:rsid w:val="008C337F"/>
    <w:rsid w:val="008C3B8B"/>
    <w:rsid w:val="008C4AD0"/>
    <w:rsid w:val="008E0C0A"/>
    <w:rsid w:val="008E4492"/>
    <w:rsid w:val="008E6AA9"/>
    <w:rsid w:val="008F4FB2"/>
    <w:rsid w:val="008F699C"/>
    <w:rsid w:val="0090340F"/>
    <w:rsid w:val="00904C44"/>
    <w:rsid w:val="00904FF8"/>
    <w:rsid w:val="009071DF"/>
    <w:rsid w:val="00910C62"/>
    <w:rsid w:val="00911F4D"/>
    <w:rsid w:val="009134D7"/>
    <w:rsid w:val="0091702F"/>
    <w:rsid w:val="009216CA"/>
    <w:rsid w:val="009267C4"/>
    <w:rsid w:val="00927401"/>
    <w:rsid w:val="00932AE1"/>
    <w:rsid w:val="0093571C"/>
    <w:rsid w:val="00943310"/>
    <w:rsid w:val="00945DA7"/>
    <w:rsid w:val="0094601A"/>
    <w:rsid w:val="00946D97"/>
    <w:rsid w:val="009510BA"/>
    <w:rsid w:val="009542EC"/>
    <w:rsid w:val="0095741C"/>
    <w:rsid w:val="009609F6"/>
    <w:rsid w:val="00960B34"/>
    <w:rsid w:val="00965246"/>
    <w:rsid w:val="00976948"/>
    <w:rsid w:val="00981B3E"/>
    <w:rsid w:val="00984FA9"/>
    <w:rsid w:val="0098714F"/>
    <w:rsid w:val="00990191"/>
    <w:rsid w:val="00990DDD"/>
    <w:rsid w:val="009A0708"/>
    <w:rsid w:val="009B0FE0"/>
    <w:rsid w:val="009B1C7E"/>
    <w:rsid w:val="009B2878"/>
    <w:rsid w:val="009B6446"/>
    <w:rsid w:val="009B6FCB"/>
    <w:rsid w:val="009C2FA7"/>
    <w:rsid w:val="009C40E1"/>
    <w:rsid w:val="009D40EC"/>
    <w:rsid w:val="009D7F74"/>
    <w:rsid w:val="009E0009"/>
    <w:rsid w:val="009E7AFF"/>
    <w:rsid w:val="009F6AEA"/>
    <w:rsid w:val="009F76E5"/>
    <w:rsid w:val="00A00EB1"/>
    <w:rsid w:val="00A01617"/>
    <w:rsid w:val="00A12327"/>
    <w:rsid w:val="00A15900"/>
    <w:rsid w:val="00A168A6"/>
    <w:rsid w:val="00A270C6"/>
    <w:rsid w:val="00A27910"/>
    <w:rsid w:val="00A310DB"/>
    <w:rsid w:val="00A31F27"/>
    <w:rsid w:val="00A4279B"/>
    <w:rsid w:val="00A45B5D"/>
    <w:rsid w:val="00A511F9"/>
    <w:rsid w:val="00A538CC"/>
    <w:rsid w:val="00A62F61"/>
    <w:rsid w:val="00A67B53"/>
    <w:rsid w:val="00A71476"/>
    <w:rsid w:val="00A731F4"/>
    <w:rsid w:val="00A762AD"/>
    <w:rsid w:val="00A771D5"/>
    <w:rsid w:val="00A8083E"/>
    <w:rsid w:val="00A81BB9"/>
    <w:rsid w:val="00A866CE"/>
    <w:rsid w:val="00A91523"/>
    <w:rsid w:val="00AA4863"/>
    <w:rsid w:val="00AB06F8"/>
    <w:rsid w:val="00AB1E07"/>
    <w:rsid w:val="00AB398C"/>
    <w:rsid w:val="00AB7BD7"/>
    <w:rsid w:val="00AB7E95"/>
    <w:rsid w:val="00AC5E92"/>
    <w:rsid w:val="00AC5F23"/>
    <w:rsid w:val="00AC64FA"/>
    <w:rsid w:val="00AD01CB"/>
    <w:rsid w:val="00AD60A6"/>
    <w:rsid w:val="00AD70A3"/>
    <w:rsid w:val="00AE0C8C"/>
    <w:rsid w:val="00AE72E9"/>
    <w:rsid w:val="00AF478C"/>
    <w:rsid w:val="00AF7149"/>
    <w:rsid w:val="00B06192"/>
    <w:rsid w:val="00B10186"/>
    <w:rsid w:val="00B13C15"/>
    <w:rsid w:val="00B15CAE"/>
    <w:rsid w:val="00B16FE7"/>
    <w:rsid w:val="00B30CF5"/>
    <w:rsid w:val="00B33289"/>
    <w:rsid w:val="00B3560B"/>
    <w:rsid w:val="00B50676"/>
    <w:rsid w:val="00B525C9"/>
    <w:rsid w:val="00B534D3"/>
    <w:rsid w:val="00B57AC7"/>
    <w:rsid w:val="00B631D7"/>
    <w:rsid w:val="00B64B75"/>
    <w:rsid w:val="00B667A2"/>
    <w:rsid w:val="00B728E2"/>
    <w:rsid w:val="00B72E95"/>
    <w:rsid w:val="00B755CF"/>
    <w:rsid w:val="00B75FCF"/>
    <w:rsid w:val="00B82E8A"/>
    <w:rsid w:val="00B9025D"/>
    <w:rsid w:val="00B9217A"/>
    <w:rsid w:val="00B926CF"/>
    <w:rsid w:val="00BA175C"/>
    <w:rsid w:val="00BA31D6"/>
    <w:rsid w:val="00BA4F04"/>
    <w:rsid w:val="00BA5C23"/>
    <w:rsid w:val="00BA6AF7"/>
    <w:rsid w:val="00BA6C7F"/>
    <w:rsid w:val="00BA6EF2"/>
    <w:rsid w:val="00BA78F0"/>
    <w:rsid w:val="00BB0F2B"/>
    <w:rsid w:val="00BB1010"/>
    <w:rsid w:val="00BB60DC"/>
    <w:rsid w:val="00BC032A"/>
    <w:rsid w:val="00BC2AF8"/>
    <w:rsid w:val="00BC3124"/>
    <w:rsid w:val="00BD2825"/>
    <w:rsid w:val="00BD426E"/>
    <w:rsid w:val="00BD6D0E"/>
    <w:rsid w:val="00BD740E"/>
    <w:rsid w:val="00BE0057"/>
    <w:rsid w:val="00BE087C"/>
    <w:rsid w:val="00BE1B86"/>
    <w:rsid w:val="00BF0420"/>
    <w:rsid w:val="00BF0471"/>
    <w:rsid w:val="00BF3FFF"/>
    <w:rsid w:val="00C0692F"/>
    <w:rsid w:val="00C16106"/>
    <w:rsid w:val="00C17DA6"/>
    <w:rsid w:val="00C21612"/>
    <w:rsid w:val="00C21870"/>
    <w:rsid w:val="00C22BFD"/>
    <w:rsid w:val="00C26D03"/>
    <w:rsid w:val="00C307A1"/>
    <w:rsid w:val="00C3250B"/>
    <w:rsid w:val="00C33044"/>
    <w:rsid w:val="00C35395"/>
    <w:rsid w:val="00C36DF3"/>
    <w:rsid w:val="00C64786"/>
    <w:rsid w:val="00C664A7"/>
    <w:rsid w:val="00C73486"/>
    <w:rsid w:val="00C75766"/>
    <w:rsid w:val="00C757CF"/>
    <w:rsid w:val="00C76BAB"/>
    <w:rsid w:val="00C8491E"/>
    <w:rsid w:val="00C85DB6"/>
    <w:rsid w:val="00C86425"/>
    <w:rsid w:val="00C910A8"/>
    <w:rsid w:val="00C9187B"/>
    <w:rsid w:val="00C94ACF"/>
    <w:rsid w:val="00C97754"/>
    <w:rsid w:val="00C97817"/>
    <w:rsid w:val="00C97AB1"/>
    <w:rsid w:val="00C97F5F"/>
    <w:rsid w:val="00CB198F"/>
    <w:rsid w:val="00CB60C8"/>
    <w:rsid w:val="00CB74A7"/>
    <w:rsid w:val="00CC18EF"/>
    <w:rsid w:val="00CC3B51"/>
    <w:rsid w:val="00CC4172"/>
    <w:rsid w:val="00CC722A"/>
    <w:rsid w:val="00CD1898"/>
    <w:rsid w:val="00CD4180"/>
    <w:rsid w:val="00CD67B1"/>
    <w:rsid w:val="00CD6B74"/>
    <w:rsid w:val="00CE1DE6"/>
    <w:rsid w:val="00CE4542"/>
    <w:rsid w:val="00CF09B2"/>
    <w:rsid w:val="00CF181B"/>
    <w:rsid w:val="00CF36B4"/>
    <w:rsid w:val="00CF4749"/>
    <w:rsid w:val="00CF6442"/>
    <w:rsid w:val="00D00A35"/>
    <w:rsid w:val="00D015DA"/>
    <w:rsid w:val="00D062E8"/>
    <w:rsid w:val="00D150EC"/>
    <w:rsid w:val="00D15AE3"/>
    <w:rsid w:val="00D16864"/>
    <w:rsid w:val="00D205A1"/>
    <w:rsid w:val="00D22159"/>
    <w:rsid w:val="00D22361"/>
    <w:rsid w:val="00D24450"/>
    <w:rsid w:val="00D31B8B"/>
    <w:rsid w:val="00D410E9"/>
    <w:rsid w:val="00D45136"/>
    <w:rsid w:val="00D47340"/>
    <w:rsid w:val="00D50ACB"/>
    <w:rsid w:val="00D53301"/>
    <w:rsid w:val="00D54DBD"/>
    <w:rsid w:val="00D57DCB"/>
    <w:rsid w:val="00D611CE"/>
    <w:rsid w:val="00D65856"/>
    <w:rsid w:val="00D6598F"/>
    <w:rsid w:val="00D66E66"/>
    <w:rsid w:val="00D711EA"/>
    <w:rsid w:val="00D74678"/>
    <w:rsid w:val="00D81F6B"/>
    <w:rsid w:val="00D8534D"/>
    <w:rsid w:val="00D85C64"/>
    <w:rsid w:val="00D90D5F"/>
    <w:rsid w:val="00D90F4A"/>
    <w:rsid w:val="00DA30CD"/>
    <w:rsid w:val="00DA5A86"/>
    <w:rsid w:val="00DB373E"/>
    <w:rsid w:val="00DB56E6"/>
    <w:rsid w:val="00DC1A74"/>
    <w:rsid w:val="00DC21DA"/>
    <w:rsid w:val="00DD01EB"/>
    <w:rsid w:val="00DD3207"/>
    <w:rsid w:val="00DD3640"/>
    <w:rsid w:val="00DD707E"/>
    <w:rsid w:val="00DE1DFE"/>
    <w:rsid w:val="00E03682"/>
    <w:rsid w:val="00E04441"/>
    <w:rsid w:val="00E051AE"/>
    <w:rsid w:val="00E05E0D"/>
    <w:rsid w:val="00E12801"/>
    <w:rsid w:val="00E12C91"/>
    <w:rsid w:val="00E15F3E"/>
    <w:rsid w:val="00E169BC"/>
    <w:rsid w:val="00E2048E"/>
    <w:rsid w:val="00E2086B"/>
    <w:rsid w:val="00E23F18"/>
    <w:rsid w:val="00E24581"/>
    <w:rsid w:val="00E30146"/>
    <w:rsid w:val="00E31A6A"/>
    <w:rsid w:val="00E331C4"/>
    <w:rsid w:val="00E33935"/>
    <w:rsid w:val="00E40752"/>
    <w:rsid w:val="00E4117E"/>
    <w:rsid w:val="00E423E9"/>
    <w:rsid w:val="00E424C5"/>
    <w:rsid w:val="00E43DAC"/>
    <w:rsid w:val="00E51C51"/>
    <w:rsid w:val="00E521DE"/>
    <w:rsid w:val="00E53CA4"/>
    <w:rsid w:val="00E541FF"/>
    <w:rsid w:val="00E636C2"/>
    <w:rsid w:val="00E672AC"/>
    <w:rsid w:val="00E711DD"/>
    <w:rsid w:val="00E75F99"/>
    <w:rsid w:val="00E763C6"/>
    <w:rsid w:val="00E80ACF"/>
    <w:rsid w:val="00E86ECB"/>
    <w:rsid w:val="00E87AB3"/>
    <w:rsid w:val="00E96524"/>
    <w:rsid w:val="00EA0D54"/>
    <w:rsid w:val="00EA4746"/>
    <w:rsid w:val="00EB0041"/>
    <w:rsid w:val="00EB210C"/>
    <w:rsid w:val="00EB49DA"/>
    <w:rsid w:val="00EB7677"/>
    <w:rsid w:val="00EC376B"/>
    <w:rsid w:val="00EC5DAD"/>
    <w:rsid w:val="00ED066B"/>
    <w:rsid w:val="00ED1A1B"/>
    <w:rsid w:val="00ED4B08"/>
    <w:rsid w:val="00ED5302"/>
    <w:rsid w:val="00EE12CA"/>
    <w:rsid w:val="00EE2CA3"/>
    <w:rsid w:val="00EE46DD"/>
    <w:rsid w:val="00EE46E6"/>
    <w:rsid w:val="00EF3761"/>
    <w:rsid w:val="00EF4D94"/>
    <w:rsid w:val="00F02566"/>
    <w:rsid w:val="00F029F1"/>
    <w:rsid w:val="00F15E3D"/>
    <w:rsid w:val="00F17091"/>
    <w:rsid w:val="00F20903"/>
    <w:rsid w:val="00F21282"/>
    <w:rsid w:val="00F22F16"/>
    <w:rsid w:val="00F27BF8"/>
    <w:rsid w:val="00F27C21"/>
    <w:rsid w:val="00F310E8"/>
    <w:rsid w:val="00F35B79"/>
    <w:rsid w:val="00F3751F"/>
    <w:rsid w:val="00F432E2"/>
    <w:rsid w:val="00F444E8"/>
    <w:rsid w:val="00F5246C"/>
    <w:rsid w:val="00F57C50"/>
    <w:rsid w:val="00F612F8"/>
    <w:rsid w:val="00F661C1"/>
    <w:rsid w:val="00F7005C"/>
    <w:rsid w:val="00F70C02"/>
    <w:rsid w:val="00F72A15"/>
    <w:rsid w:val="00F731C0"/>
    <w:rsid w:val="00F74FE9"/>
    <w:rsid w:val="00F77EDC"/>
    <w:rsid w:val="00F838B0"/>
    <w:rsid w:val="00F842D4"/>
    <w:rsid w:val="00F919F2"/>
    <w:rsid w:val="00FA24E0"/>
    <w:rsid w:val="00FA3C30"/>
    <w:rsid w:val="00FB3AF5"/>
    <w:rsid w:val="00FB5562"/>
    <w:rsid w:val="00FB5AF9"/>
    <w:rsid w:val="00FB7C1B"/>
    <w:rsid w:val="00FC098C"/>
    <w:rsid w:val="00FC258C"/>
    <w:rsid w:val="00FC73E6"/>
    <w:rsid w:val="00FD2619"/>
    <w:rsid w:val="00FD273E"/>
    <w:rsid w:val="00FD353D"/>
    <w:rsid w:val="00FD603C"/>
    <w:rsid w:val="00FD6195"/>
    <w:rsid w:val="00FD72F6"/>
    <w:rsid w:val="00FE187D"/>
    <w:rsid w:val="00FE4BA1"/>
    <w:rsid w:val="00FE697E"/>
    <w:rsid w:val="00FE782B"/>
    <w:rsid w:val="00FF1C31"/>
    <w:rsid w:val="00FF48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8CF7FB0"/>
  <w15:docId w15:val="{C0AE5593-39D2-4FBD-A2E0-35D783DF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92F"/>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0692F"/>
    <w:pPr>
      <w:widowControl w:val="0"/>
      <w:suppressLineNumbers/>
      <w:tabs>
        <w:tab w:val="center" w:pos="4677"/>
        <w:tab w:val="right" w:pos="9355"/>
      </w:tabs>
      <w:suppressAutoHyphens/>
    </w:pPr>
    <w:rPr>
      <w:rFonts w:ascii="Calibri" w:eastAsia="Arial Unicode MS" w:hAnsi="Calibri" w:cs="font299"/>
      <w:kern w:val="1"/>
      <w:lang w:eastAsia="ar-SA"/>
    </w:rPr>
  </w:style>
  <w:style w:type="character" w:customStyle="1" w:styleId="a4">
    <w:name w:val="Верхний колонтитул Знак"/>
    <w:basedOn w:val="a0"/>
    <w:link w:val="a3"/>
    <w:rsid w:val="00C0692F"/>
    <w:rPr>
      <w:rFonts w:ascii="Calibri" w:eastAsia="Arial Unicode MS" w:hAnsi="Calibri" w:cs="font299"/>
      <w:kern w:val="1"/>
      <w:lang w:eastAsia="ar-SA"/>
    </w:rPr>
  </w:style>
  <w:style w:type="paragraph" w:styleId="a5">
    <w:name w:val="footer"/>
    <w:link w:val="a6"/>
    <w:rsid w:val="00C0692F"/>
    <w:pPr>
      <w:widowControl w:val="0"/>
      <w:suppressLineNumbers/>
      <w:tabs>
        <w:tab w:val="center" w:pos="4677"/>
        <w:tab w:val="right" w:pos="9355"/>
      </w:tabs>
      <w:suppressAutoHyphens/>
    </w:pPr>
    <w:rPr>
      <w:rFonts w:ascii="Calibri" w:eastAsia="Arial Unicode MS" w:hAnsi="Calibri" w:cs="font299"/>
      <w:kern w:val="1"/>
      <w:lang w:eastAsia="ar-SA"/>
    </w:rPr>
  </w:style>
  <w:style w:type="character" w:customStyle="1" w:styleId="a6">
    <w:name w:val="Нижний колонтитул Знак"/>
    <w:basedOn w:val="a0"/>
    <w:link w:val="a5"/>
    <w:rsid w:val="00C0692F"/>
    <w:rPr>
      <w:rFonts w:ascii="Calibri" w:eastAsia="Arial Unicode MS" w:hAnsi="Calibri" w:cs="font299"/>
      <w:kern w:val="1"/>
      <w:lang w:eastAsia="ar-SA"/>
    </w:rPr>
  </w:style>
  <w:style w:type="character" w:styleId="a7">
    <w:name w:val="page number"/>
    <w:rsid w:val="00C0692F"/>
  </w:style>
  <w:style w:type="character" w:styleId="a8">
    <w:name w:val="Hyperlink"/>
    <w:basedOn w:val="a0"/>
    <w:uiPriority w:val="99"/>
    <w:unhideWhenUsed/>
    <w:rsid w:val="00C0692F"/>
    <w:rPr>
      <w:color w:val="0000FF" w:themeColor="hyperlink"/>
      <w:u w:val="single"/>
    </w:rPr>
  </w:style>
  <w:style w:type="paragraph" w:styleId="a9">
    <w:name w:val="Balloon Text"/>
    <w:basedOn w:val="a"/>
    <w:link w:val="aa"/>
    <w:uiPriority w:val="99"/>
    <w:semiHidden/>
    <w:unhideWhenUsed/>
    <w:rsid w:val="005A55F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A55FE"/>
    <w:rPr>
      <w:rFonts w:ascii="Tahoma" w:eastAsia="Calibri" w:hAnsi="Tahoma" w:cs="Tahoma"/>
      <w:sz w:val="16"/>
      <w:szCs w:val="16"/>
    </w:rPr>
  </w:style>
  <w:style w:type="table" w:styleId="ab">
    <w:name w:val="Table Grid"/>
    <w:basedOn w:val="a1"/>
    <w:uiPriority w:val="59"/>
    <w:rsid w:val="003B2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86F1A"/>
    <w:pPr>
      <w:ind w:left="720"/>
      <w:contextualSpacing/>
    </w:pPr>
  </w:style>
  <w:style w:type="character" w:styleId="ad">
    <w:name w:val="annotation reference"/>
    <w:basedOn w:val="a0"/>
    <w:uiPriority w:val="99"/>
    <w:semiHidden/>
    <w:unhideWhenUsed/>
    <w:rsid w:val="00803B8C"/>
    <w:rPr>
      <w:sz w:val="16"/>
      <w:szCs w:val="16"/>
    </w:rPr>
  </w:style>
  <w:style w:type="paragraph" w:styleId="ae">
    <w:name w:val="annotation text"/>
    <w:basedOn w:val="a"/>
    <w:link w:val="af"/>
    <w:uiPriority w:val="99"/>
    <w:semiHidden/>
    <w:unhideWhenUsed/>
    <w:rsid w:val="00803B8C"/>
    <w:pPr>
      <w:spacing w:line="240" w:lineRule="auto"/>
    </w:pPr>
    <w:rPr>
      <w:sz w:val="20"/>
      <w:szCs w:val="20"/>
    </w:rPr>
  </w:style>
  <w:style w:type="character" w:customStyle="1" w:styleId="af">
    <w:name w:val="Текст примечания Знак"/>
    <w:basedOn w:val="a0"/>
    <w:link w:val="ae"/>
    <w:uiPriority w:val="99"/>
    <w:semiHidden/>
    <w:rsid w:val="00803B8C"/>
    <w:rPr>
      <w:rFonts w:ascii="Times New Roman" w:eastAsia="Calibri" w:hAnsi="Times New Roman" w:cs="Times New Roman"/>
      <w:sz w:val="20"/>
      <w:szCs w:val="20"/>
    </w:rPr>
  </w:style>
  <w:style w:type="paragraph" w:styleId="af0">
    <w:name w:val="annotation subject"/>
    <w:basedOn w:val="ae"/>
    <w:next w:val="ae"/>
    <w:link w:val="af1"/>
    <w:uiPriority w:val="99"/>
    <w:semiHidden/>
    <w:unhideWhenUsed/>
    <w:rsid w:val="00803B8C"/>
    <w:rPr>
      <w:b/>
      <w:bCs/>
    </w:rPr>
  </w:style>
  <w:style w:type="character" w:customStyle="1" w:styleId="af1">
    <w:name w:val="Тема примечания Знак"/>
    <w:basedOn w:val="af"/>
    <w:link w:val="af0"/>
    <w:uiPriority w:val="99"/>
    <w:semiHidden/>
    <w:rsid w:val="00803B8C"/>
    <w:rPr>
      <w:rFonts w:ascii="Times New Roman" w:eastAsia="Calibri" w:hAnsi="Times New Roman" w:cs="Times New Roman"/>
      <w:b/>
      <w:bCs/>
      <w:sz w:val="20"/>
      <w:szCs w:val="20"/>
    </w:rPr>
  </w:style>
  <w:style w:type="paragraph" w:styleId="af2">
    <w:name w:val="Plain Text"/>
    <w:basedOn w:val="a"/>
    <w:link w:val="af3"/>
    <w:uiPriority w:val="99"/>
    <w:semiHidden/>
    <w:unhideWhenUsed/>
    <w:rsid w:val="00F74FE9"/>
    <w:pPr>
      <w:spacing w:after="0" w:line="240" w:lineRule="auto"/>
    </w:pPr>
    <w:rPr>
      <w:rFonts w:ascii="Calibri" w:eastAsiaTheme="minorHAnsi" w:hAnsi="Calibri" w:cstheme="minorBidi"/>
      <w:sz w:val="22"/>
      <w:szCs w:val="21"/>
    </w:rPr>
  </w:style>
  <w:style w:type="character" w:customStyle="1" w:styleId="af3">
    <w:name w:val="Текст Знак"/>
    <w:basedOn w:val="a0"/>
    <w:link w:val="af2"/>
    <w:uiPriority w:val="99"/>
    <w:semiHidden/>
    <w:rsid w:val="00F74FE9"/>
    <w:rPr>
      <w:rFonts w:ascii="Calibri" w:hAnsi="Calibri"/>
      <w:szCs w:val="21"/>
    </w:rPr>
  </w:style>
  <w:style w:type="paragraph" w:styleId="af4">
    <w:name w:val="Normal (Web)"/>
    <w:basedOn w:val="a"/>
    <w:uiPriority w:val="99"/>
    <w:semiHidden/>
    <w:unhideWhenUsed/>
    <w:rsid w:val="004226EC"/>
    <w:pPr>
      <w:spacing w:after="0" w:line="255" w:lineRule="atLeast"/>
    </w:pPr>
    <w:rPr>
      <w:rFonts w:eastAsiaTheme="minorEastAsia"/>
      <w:szCs w:val="24"/>
      <w:lang w:eastAsia="ru-RU"/>
    </w:rPr>
  </w:style>
  <w:style w:type="character" w:styleId="af5">
    <w:name w:val="Strong"/>
    <w:basedOn w:val="a0"/>
    <w:uiPriority w:val="22"/>
    <w:qFormat/>
    <w:rsid w:val="004226EC"/>
    <w:rPr>
      <w:b/>
      <w:bCs/>
    </w:rPr>
  </w:style>
  <w:style w:type="paragraph" w:customStyle="1" w:styleId="msonormalmrcssattr">
    <w:name w:val="msonormal_mr_css_attr"/>
    <w:basedOn w:val="a"/>
    <w:rsid w:val="00D45136"/>
    <w:pPr>
      <w:spacing w:before="100" w:beforeAutospacing="1" w:after="100" w:afterAutospacing="1" w:line="240" w:lineRule="auto"/>
    </w:pPr>
    <w:rPr>
      <w:rFonts w:eastAsia="Times New Roman"/>
      <w:szCs w:val="24"/>
      <w:lang w:eastAsia="ru-RU"/>
    </w:rPr>
  </w:style>
  <w:style w:type="paragraph" w:customStyle="1" w:styleId="msonormalmrcssattrmrcssattr">
    <w:name w:val="msonormalmrcssattr_mr_css_attr"/>
    <w:basedOn w:val="a"/>
    <w:rsid w:val="002D2B6A"/>
    <w:pPr>
      <w:spacing w:before="100" w:beforeAutospacing="1" w:after="100" w:afterAutospacing="1" w:line="240" w:lineRule="auto"/>
    </w:pPr>
    <w:rPr>
      <w:rFonts w:eastAsia="Times New Roman"/>
      <w:szCs w:val="24"/>
      <w:lang w:eastAsia="ru-RU"/>
    </w:rPr>
  </w:style>
  <w:style w:type="character" w:customStyle="1" w:styleId="1">
    <w:name w:val="Неразрешенное упоминание1"/>
    <w:basedOn w:val="a0"/>
    <w:uiPriority w:val="99"/>
    <w:semiHidden/>
    <w:unhideWhenUsed/>
    <w:rsid w:val="00EB7677"/>
    <w:rPr>
      <w:color w:val="605E5C"/>
      <w:shd w:val="clear" w:color="auto" w:fill="E1DFDD"/>
    </w:rPr>
  </w:style>
  <w:style w:type="paragraph" w:customStyle="1" w:styleId="msonormalmrcssattrmrcssattrmrcssattr">
    <w:name w:val="msonormalmrcssattrmrcssattr_mr_css_attr"/>
    <w:basedOn w:val="a"/>
    <w:rsid w:val="00E711DD"/>
    <w:pPr>
      <w:spacing w:before="100" w:beforeAutospacing="1" w:after="100" w:afterAutospacing="1" w:line="240" w:lineRule="auto"/>
    </w:pPr>
    <w:rPr>
      <w:rFonts w:eastAsia="Times New Roman"/>
      <w:szCs w:val="24"/>
      <w:lang w:eastAsia="ru-RU"/>
    </w:rPr>
  </w:style>
  <w:style w:type="paragraph" w:customStyle="1" w:styleId="msolistparagraphcxspfirstmrcssattr">
    <w:name w:val="msolistparagraphcxspfirst_mr_css_attr"/>
    <w:basedOn w:val="a"/>
    <w:rsid w:val="00E711DD"/>
    <w:pPr>
      <w:spacing w:before="100" w:beforeAutospacing="1" w:after="100" w:afterAutospacing="1" w:line="240" w:lineRule="auto"/>
    </w:pPr>
    <w:rPr>
      <w:rFonts w:eastAsia="Times New Roman"/>
      <w:szCs w:val="24"/>
      <w:lang w:eastAsia="ru-RU"/>
    </w:rPr>
  </w:style>
  <w:style w:type="character" w:customStyle="1" w:styleId="2">
    <w:name w:val="Неразрешенное упоминание2"/>
    <w:basedOn w:val="a0"/>
    <w:uiPriority w:val="99"/>
    <w:semiHidden/>
    <w:unhideWhenUsed/>
    <w:rsid w:val="009B1C7E"/>
    <w:rPr>
      <w:color w:val="605E5C"/>
      <w:shd w:val="clear" w:color="auto" w:fill="E1DFDD"/>
    </w:rPr>
  </w:style>
  <w:style w:type="character" w:styleId="af6">
    <w:name w:val="FollowedHyperlink"/>
    <w:basedOn w:val="a0"/>
    <w:uiPriority w:val="99"/>
    <w:semiHidden/>
    <w:unhideWhenUsed/>
    <w:rsid w:val="00F3751F"/>
    <w:rPr>
      <w:color w:val="800080" w:themeColor="followedHyperlink"/>
      <w:u w:val="single"/>
    </w:rPr>
  </w:style>
  <w:style w:type="paragraph" w:styleId="af7">
    <w:name w:val="No Spacing"/>
    <w:uiPriority w:val="1"/>
    <w:qFormat/>
    <w:rsid w:val="008C337F"/>
    <w:pPr>
      <w:spacing w:after="0" w:line="240" w:lineRule="auto"/>
    </w:pPr>
    <w:rPr>
      <w:rFonts w:ascii="Times New Roman" w:eastAsia="Calibri" w:hAnsi="Times New Roman" w:cs="Times New Roman"/>
      <w:sz w:val="24"/>
    </w:rPr>
  </w:style>
  <w:style w:type="paragraph" w:styleId="af8">
    <w:name w:val="Revision"/>
    <w:hidden/>
    <w:uiPriority w:val="99"/>
    <w:semiHidden/>
    <w:rsid w:val="0003765D"/>
    <w:pPr>
      <w:spacing w:after="0" w:line="240" w:lineRule="auto"/>
    </w:pPr>
    <w:rPr>
      <w:rFonts w:ascii="Times New Roman" w:eastAsia="Calibri" w:hAnsi="Times New Roman" w:cs="Times New Roman"/>
      <w:sz w:val="24"/>
    </w:rPr>
  </w:style>
  <w:style w:type="character" w:customStyle="1" w:styleId="3">
    <w:name w:val="Неразрешенное упоминание3"/>
    <w:basedOn w:val="a0"/>
    <w:uiPriority w:val="99"/>
    <w:semiHidden/>
    <w:unhideWhenUsed/>
    <w:rsid w:val="00696D4A"/>
    <w:rPr>
      <w:color w:val="605E5C"/>
      <w:shd w:val="clear" w:color="auto" w:fill="E1DFDD"/>
    </w:rPr>
  </w:style>
  <w:style w:type="character" w:customStyle="1" w:styleId="4">
    <w:name w:val="Неразрешенное упоминание4"/>
    <w:basedOn w:val="a0"/>
    <w:uiPriority w:val="99"/>
    <w:semiHidden/>
    <w:unhideWhenUsed/>
    <w:rsid w:val="00C86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2268610">
      <w:bodyDiv w:val="1"/>
      <w:marLeft w:val="0"/>
      <w:marRight w:val="0"/>
      <w:marTop w:val="0"/>
      <w:marBottom w:val="0"/>
      <w:divBdr>
        <w:top w:val="none" w:sz="0" w:space="0" w:color="auto"/>
        <w:left w:val="none" w:sz="0" w:space="0" w:color="auto"/>
        <w:bottom w:val="none" w:sz="0" w:space="0" w:color="auto"/>
        <w:right w:val="none" w:sz="0" w:space="0" w:color="auto"/>
      </w:divBdr>
    </w:div>
    <w:div w:id="1170293771">
      <w:bodyDiv w:val="1"/>
      <w:marLeft w:val="0"/>
      <w:marRight w:val="0"/>
      <w:marTop w:val="0"/>
      <w:marBottom w:val="0"/>
      <w:divBdr>
        <w:top w:val="none" w:sz="0" w:space="0" w:color="auto"/>
        <w:left w:val="none" w:sz="0" w:space="0" w:color="auto"/>
        <w:bottom w:val="none" w:sz="0" w:space="0" w:color="auto"/>
        <w:right w:val="none" w:sz="0" w:space="0" w:color="auto"/>
      </w:divBdr>
    </w:div>
    <w:div w:id="1240674776">
      <w:bodyDiv w:val="1"/>
      <w:marLeft w:val="0"/>
      <w:marRight w:val="0"/>
      <w:marTop w:val="0"/>
      <w:marBottom w:val="0"/>
      <w:divBdr>
        <w:top w:val="none" w:sz="0" w:space="0" w:color="auto"/>
        <w:left w:val="none" w:sz="0" w:space="0" w:color="auto"/>
        <w:bottom w:val="none" w:sz="0" w:space="0" w:color="auto"/>
        <w:right w:val="none" w:sz="0" w:space="0" w:color="auto"/>
      </w:divBdr>
    </w:div>
    <w:div w:id="1269046781">
      <w:bodyDiv w:val="1"/>
      <w:marLeft w:val="0"/>
      <w:marRight w:val="0"/>
      <w:marTop w:val="0"/>
      <w:marBottom w:val="0"/>
      <w:divBdr>
        <w:top w:val="none" w:sz="0" w:space="0" w:color="auto"/>
        <w:left w:val="none" w:sz="0" w:space="0" w:color="auto"/>
        <w:bottom w:val="none" w:sz="0" w:space="0" w:color="auto"/>
        <w:right w:val="none" w:sz="0" w:space="0" w:color="auto"/>
      </w:divBdr>
    </w:div>
    <w:div w:id="1517382271">
      <w:bodyDiv w:val="1"/>
      <w:marLeft w:val="0"/>
      <w:marRight w:val="0"/>
      <w:marTop w:val="0"/>
      <w:marBottom w:val="0"/>
      <w:divBdr>
        <w:top w:val="none" w:sz="0" w:space="0" w:color="auto"/>
        <w:left w:val="none" w:sz="0" w:space="0" w:color="auto"/>
        <w:bottom w:val="none" w:sz="0" w:space="0" w:color="auto"/>
        <w:right w:val="none" w:sz="0" w:space="0" w:color="auto"/>
      </w:divBdr>
    </w:div>
    <w:div w:id="1656034035">
      <w:bodyDiv w:val="1"/>
      <w:marLeft w:val="0"/>
      <w:marRight w:val="0"/>
      <w:marTop w:val="0"/>
      <w:marBottom w:val="0"/>
      <w:divBdr>
        <w:top w:val="none" w:sz="0" w:space="0" w:color="auto"/>
        <w:left w:val="none" w:sz="0" w:space="0" w:color="auto"/>
        <w:bottom w:val="none" w:sz="0" w:space="0" w:color="auto"/>
        <w:right w:val="none" w:sz="0" w:space="0" w:color="auto"/>
      </w:divBdr>
    </w:div>
    <w:div w:id="1854805835">
      <w:bodyDiv w:val="1"/>
      <w:marLeft w:val="0"/>
      <w:marRight w:val="0"/>
      <w:marTop w:val="0"/>
      <w:marBottom w:val="0"/>
      <w:divBdr>
        <w:top w:val="none" w:sz="0" w:space="0" w:color="auto"/>
        <w:left w:val="none" w:sz="0" w:space="0" w:color="auto"/>
        <w:bottom w:val="none" w:sz="0" w:space="0" w:color="auto"/>
        <w:right w:val="none" w:sz="0" w:space="0" w:color="auto"/>
      </w:divBdr>
    </w:div>
    <w:div w:id="1859200357">
      <w:bodyDiv w:val="1"/>
      <w:marLeft w:val="0"/>
      <w:marRight w:val="0"/>
      <w:marTop w:val="0"/>
      <w:marBottom w:val="0"/>
      <w:divBdr>
        <w:top w:val="none" w:sz="0" w:space="0" w:color="auto"/>
        <w:left w:val="none" w:sz="0" w:space="0" w:color="auto"/>
        <w:bottom w:val="none" w:sz="0" w:space="0" w:color="auto"/>
        <w:right w:val="none" w:sz="0" w:space="0" w:color="auto"/>
      </w:divBdr>
    </w:div>
    <w:div w:id="2144805094">
      <w:bodyDiv w:val="1"/>
      <w:marLeft w:val="0"/>
      <w:marRight w:val="0"/>
      <w:marTop w:val="0"/>
      <w:marBottom w:val="0"/>
      <w:divBdr>
        <w:top w:val="none" w:sz="0" w:space="0" w:color="auto"/>
        <w:left w:val="none" w:sz="0" w:space="0" w:color="auto"/>
        <w:bottom w:val="none" w:sz="0" w:space="0" w:color="auto"/>
        <w:right w:val="none" w:sz="0" w:space="0" w:color="auto"/>
      </w:divBdr>
      <w:divsChild>
        <w:div w:id="1012411145">
          <w:marLeft w:val="0"/>
          <w:marRight w:val="0"/>
          <w:marTop w:val="0"/>
          <w:marBottom w:val="0"/>
          <w:divBdr>
            <w:top w:val="none" w:sz="0" w:space="0" w:color="auto"/>
            <w:left w:val="none" w:sz="0" w:space="0" w:color="auto"/>
            <w:bottom w:val="none" w:sz="0" w:space="0" w:color="auto"/>
            <w:right w:val="none" w:sz="0" w:space="0" w:color="auto"/>
          </w:divBdr>
          <w:divsChild>
            <w:div w:id="7021006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C360D8B74F304A5D6E9FA0D6F4EBC9270FB31DA5F117536E02F572129FBD6B730E914291237E61CC88183ED3C4A4A778A2A28809EBD0F8SDj2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085;&#1072;&#1096;.&#1076;&#1086;&#1084;.&#1088;&#109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B3A40EE5663420EC9787EC3518F0879D9B6DF63AC6D53451D67ECEEDE79C0D1F2B24A765711A9EE23CB9203A9P3nA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tb.ru" TargetMode="External"/><Relationship Id="rId4" Type="http://schemas.openxmlformats.org/officeDocument/2006/relationships/settings" Target="settings.xml"/><Relationship Id="rId9" Type="http://schemas.openxmlformats.org/officeDocument/2006/relationships/hyperlink" Target="mailto:info@vtb.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74CEF-FDED-454C-B1FA-98A0972F2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10481</Words>
  <Characters>59742</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70083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Самойлова Елена</cp:lastModifiedBy>
  <cp:revision>8</cp:revision>
  <cp:lastPrinted>2024-02-09T08:51:00Z</cp:lastPrinted>
  <dcterms:created xsi:type="dcterms:W3CDTF">2024-02-12T08:48:00Z</dcterms:created>
  <dcterms:modified xsi:type="dcterms:W3CDTF">2024-06-28T13:02:00Z</dcterms:modified>
</cp:coreProperties>
</file>