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5970A" w14:textId="4E2A1DC0" w:rsidR="00CE72BA" w:rsidRPr="00B934C2" w:rsidRDefault="00341ECA">
      <w:pPr>
        <w:pStyle w:val="a6"/>
        <w:rPr>
          <w:sz w:val="22"/>
          <w:szCs w:val="22"/>
          <w:lang w:val="ru-RU"/>
        </w:rPr>
      </w:pPr>
      <w:r w:rsidRPr="00341ECA">
        <w:rPr>
          <w:sz w:val="22"/>
          <w:szCs w:val="22"/>
          <w:lang w:val="ru-RU"/>
        </w:rPr>
        <w:t>ДОГОВОР №</w:t>
      </w:r>
      <w:r w:rsidR="00574734">
        <w:rPr>
          <w:sz w:val="22"/>
          <w:szCs w:val="22"/>
          <w:lang w:val="ru-RU"/>
        </w:rPr>
        <w:t xml:space="preserve"> </w:t>
      </w:r>
    </w:p>
    <w:p w14:paraId="16503167" w14:textId="77777777" w:rsidR="00CE72BA" w:rsidRDefault="00341ECA">
      <w:pPr>
        <w:shd w:val="clear" w:color="auto" w:fill="FFFFFF"/>
        <w:jc w:val="center"/>
        <w:rPr>
          <w:b/>
          <w:sz w:val="22"/>
          <w:szCs w:val="22"/>
        </w:rPr>
      </w:pPr>
      <w:r>
        <w:rPr>
          <w:b/>
          <w:sz w:val="22"/>
          <w:szCs w:val="22"/>
        </w:rPr>
        <w:t xml:space="preserve">участия в долевом строительстве </w:t>
      </w:r>
    </w:p>
    <w:p w14:paraId="1D83FCEF" w14:textId="77777777" w:rsidR="00CE72BA" w:rsidRDefault="00CE72BA">
      <w:pPr>
        <w:shd w:val="clear" w:color="auto" w:fill="FFFFFF"/>
        <w:jc w:val="both"/>
        <w:rPr>
          <w:b/>
          <w:bCs/>
          <w:sz w:val="22"/>
          <w:szCs w:val="22"/>
        </w:rPr>
      </w:pPr>
    </w:p>
    <w:p w14:paraId="6B8B1F5C" w14:textId="0B251515" w:rsidR="00CE72BA" w:rsidRDefault="00341ECA">
      <w:pPr>
        <w:shd w:val="clear" w:color="auto" w:fill="FFFFFF"/>
        <w:jc w:val="both"/>
        <w:rPr>
          <w:bCs/>
          <w:sz w:val="22"/>
          <w:szCs w:val="22"/>
        </w:rPr>
      </w:pPr>
      <w:r>
        <w:rPr>
          <w:bCs/>
          <w:sz w:val="22"/>
          <w:szCs w:val="22"/>
        </w:rPr>
        <w:t xml:space="preserve">г. Владивосток                                                                                          </w:t>
      </w:r>
      <w:r w:rsidR="00B934C2">
        <w:rPr>
          <w:bCs/>
          <w:sz w:val="22"/>
          <w:szCs w:val="22"/>
        </w:rPr>
        <w:t xml:space="preserve">                             «</w:t>
      </w:r>
      <w:r w:rsidR="00CD218D" w:rsidRPr="00064B07">
        <w:rPr>
          <w:bCs/>
          <w:sz w:val="22"/>
          <w:szCs w:val="22"/>
        </w:rPr>
        <w:t>__</w:t>
      </w:r>
      <w:r>
        <w:rPr>
          <w:bCs/>
          <w:sz w:val="22"/>
          <w:szCs w:val="22"/>
        </w:rPr>
        <w:t xml:space="preserve">» </w:t>
      </w:r>
      <w:r w:rsidR="00CD218D" w:rsidRPr="00064B07">
        <w:rPr>
          <w:bCs/>
          <w:sz w:val="22"/>
          <w:szCs w:val="22"/>
        </w:rPr>
        <w:t>________</w:t>
      </w:r>
      <w:r>
        <w:rPr>
          <w:bCs/>
          <w:sz w:val="22"/>
          <w:szCs w:val="22"/>
        </w:rPr>
        <w:t xml:space="preserve"> 202</w:t>
      </w:r>
      <w:r w:rsidR="00CD218D" w:rsidRPr="00CD218D">
        <w:rPr>
          <w:bCs/>
          <w:sz w:val="22"/>
          <w:szCs w:val="22"/>
        </w:rPr>
        <w:t>_</w:t>
      </w:r>
      <w:r w:rsidR="00CD218D" w:rsidRPr="00064B07">
        <w:rPr>
          <w:bCs/>
          <w:sz w:val="22"/>
          <w:szCs w:val="22"/>
        </w:rPr>
        <w:t>_</w:t>
      </w:r>
      <w:r>
        <w:rPr>
          <w:bCs/>
          <w:sz w:val="22"/>
          <w:szCs w:val="22"/>
        </w:rPr>
        <w:t xml:space="preserve"> г. </w:t>
      </w:r>
    </w:p>
    <w:p w14:paraId="533EF1A6" w14:textId="77777777" w:rsidR="00CE72BA" w:rsidRDefault="00CE72BA">
      <w:pPr>
        <w:shd w:val="clear" w:color="auto" w:fill="FFFFFF"/>
        <w:jc w:val="both"/>
        <w:rPr>
          <w:bCs/>
          <w:sz w:val="22"/>
          <w:szCs w:val="22"/>
        </w:rPr>
      </w:pPr>
      <w:bookmarkStart w:id="0" w:name="_Hlk155786506"/>
    </w:p>
    <w:p w14:paraId="30C9566E" w14:textId="2B4DE952" w:rsidR="00CE72BA" w:rsidRDefault="00341ECA">
      <w:pPr>
        <w:shd w:val="clear" w:color="auto" w:fill="FFFFFF"/>
        <w:ind w:firstLine="851"/>
        <w:jc w:val="both"/>
      </w:pPr>
      <w:bookmarkStart w:id="1" w:name="_Hlk155783443"/>
      <w:r>
        <w:rPr>
          <w:b/>
          <w:bCs/>
          <w:sz w:val="22"/>
          <w:szCs w:val="22"/>
        </w:rPr>
        <w:t>Общество с ограниченной ответственностью «Специализированный застройщик</w:t>
      </w:r>
      <w:r>
        <w:rPr>
          <w:bCs/>
          <w:sz w:val="22"/>
          <w:szCs w:val="22"/>
        </w:rPr>
        <w:t xml:space="preserve"> </w:t>
      </w:r>
      <w:r>
        <w:rPr>
          <w:b/>
          <w:bCs/>
          <w:sz w:val="22"/>
          <w:szCs w:val="22"/>
        </w:rPr>
        <w:t>«</w:t>
      </w:r>
      <w:r w:rsidR="00D7457E">
        <w:rPr>
          <w:b/>
          <w:bCs/>
          <w:sz w:val="22"/>
          <w:szCs w:val="22"/>
        </w:rPr>
        <w:t>НК ТРАСТ</w:t>
      </w:r>
      <w:r>
        <w:rPr>
          <w:b/>
          <w:bCs/>
          <w:sz w:val="22"/>
          <w:szCs w:val="22"/>
        </w:rPr>
        <w:t xml:space="preserve">», </w:t>
      </w:r>
      <w:r>
        <w:rPr>
          <w:bCs/>
          <w:sz w:val="22"/>
          <w:szCs w:val="22"/>
        </w:rPr>
        <w:t xml:space="preserve">именуемое в дальнейшем «Застройщик», в лице генерального директора </w:t>
      </w:r>
      <w:r w:rsidR="00D7457E">
        <w:rPr>
          <w:bCs/>
          <w:sz w:val="22"/>
          <w:szCs w:val="22"/>
        </w:rPr>
        <w:t>Чусова Алексея Анатольевича</w:t>
      </w:r>
      <w:bookmarkEnd w:id="0"/>
      <w:bookmarkEnd w:id="1"/>
      <w:r>
        <w:rPr>
          <w:bCs/>
          <w:sz w:val="22"/>
          <w:szCs w:val="22"/>
        </w:rPr>
        <w:t>, действующего на основании Устава, с одной стороны, и</w:t>
      </w:r>
    </w:p>
    <w:p w14:paraId="37058DBB" w14:textId="68DAF24D" w:rsidR="00CE72BA" w:rsidRDefault="00341ECA">
      <w:pPr>
        <w:ind w:firstLine="720"/>
        <w:jc w:val="both"/>
        <w:rPr>
          <w:b/>
          <w:bCs/>
          <w:sz w:val="22"/>
          <w:szCs w:val="22"/>
        </w:rPr>
      </w:pPr>
      <w:r>
        <w:rPr>
          <w:b/>
          <w:bCs/>
          <w:sz w:val="22"/>
          <w:szCs w:val="22"/>
        </w:rPr>
        <w:t xml:space="preserve">Гражданин РФ </w:t>
      </w:r>
      <w:r w:rsidR="00CD218D" w:rsidRPr="00CD218D">
        <w:rPr>
          <w:b/>
          <w:bCs/>
          <w:sz w:val="22"/>
          <w:szCs w:val="22"/>
        </w:rPr>
        <w:t>__________</w:t>
      </w:r>
      <w:r>
        <w:rPr>
          <w:bCs/>
          <w:sz w:val="22"/>
          <w:szCs w:val="22"/>
        </w:rPr>
        <w:t xml:space="preserve">, </w:t>
      </w:r>
      <w:r w:rsidR="00CD218D" w:rsidRPr="00CD218D">
        <w:rPr>
          <w:bCs/>
          <w:sz w:val="22"/>
          <w:szCs w:val="22"/>
        </w:rPr>
        <w:t>_______</w:t>
      </w:r>
      <w:r>
        <w:rPr>
          <w:bCs/>
          <w:sz w:val="22"/>
          <w:szCs w:val="22"/>
        </w:rPr>
        <w:t xml:space="preserve"> года рождения, место рождения: </w:t>
      </w:r>
      <w:r w:rsidR="00CD218D" w:rsidRPr="00CD218D">
        <w:rPr>
          <w:bCs/>
          <w:sz w:val="22"/>
          <w:szCs w:val="22"/>
        </w:rPr>
        <w:t>___________</w:t>
      </w:r>
      <w:r>
        <w:rPr>
          <w:bCs/>
          <w:sz w:val="22"/>
          <w:szCs w:val="22"/>
        </w:rPr>
        <w:t xml:space="preserve">, пол </w:t>
      </w:r>
      <w:r w:rsidR="00CD218D" w:rsidRPr="00CD218D">
        <w:rPr>
          <w:bCs/>
          <w:sz w:val="22"/>
          <w:szCs w:val="22"/>
        </w:rPr>
        <w:t>_____</w:t>
      </w:r>
      <w:r>
        <w:rPr>
          <w:bCs/>
          <w:sz w:val="22"/>
          <w:szCs w:val="22"/>
        </w:rPr>
        <w:t xml:space="preserve">, паспорт серии </w:t>
      </w:r>
      <w:r w:rsidR="00CD218D" w:rsidRPr="00CD218D">
        <w:rPr>
          <w:bCs/>
          <w:sz w:val="22"/>
          <w:szCs w:val="22"/>
        </w:rPr>
        <w:t>_______</w:t>
      </w:r>
      <w:r>
        <w:rPr>
          <w:bCs/>
          <w:sz w:val="22"/>
          <w:szCs w:val="22"/>
        </w:rPr>
        <w:t xml:space="preserve"> выдан </w:t>
      </w:r>
      <w:r w:rsidR="00CD218D" w:rsidRPr="00CD218D">
        <w:rPr>
          <w:bCs/>
          <w:sz w:val="22"/>
          <w:szCs w:val="22"/>
        </w:rPr>
        <w:t>_________</w:t>
      </w:r>
      <w:r w:rsidR="00574734">
        <w:rPr>
          <w:bCs/>
          <w:sz w:val="22"/>
          <w:szCs w:val="22"/>
        </w:rPr>
        <w:t>, дата выдачи</w:t>
      </w:r>
      <w:r w:rsidR="00CD218D">
        <w:rPr>
          <w:bCs/>
          <w:sz w:val="22"/>
          <w:szCs w:val="22"/>
        </w:rPr>
        <w:t>:</w:t>
      </w:r>
      <w:r w:rsidR="00CD218D" w:rsidRPr="00CD218D">
        <w:rPr>
          <w:bCs/>
          <w:sz w:val="22"/>
          <w:szCs w:val="22"/>
        </w:rPr>
        <w:t xml:space="preserve"> ______</w:t>
      </w:r>
      <w:r>
        <w:rPr>
          <w:bCs/>
          <w:sz w:val="22"/>
          <w:szCs w:val="22"/>
        </w:rPr>
        <w:t>года, к</w:t>
      </w:r>
      <w:r w:rsidR="00574734">
        <w:rPr>
          <w:bCs/>
          <w:sz w:val="22"/>
          <w:szCs w:val="22"/>
        </w:rPr>
        <w:t xml:space="preserve">од подразделения: </w:t>
      </w:r>
      <w:r w:rsidR="00CD218D" w:rsidRPr="00CD218D">
        <w:rPr>
          <w:bCs/>
          <w:sz w:val="22"/>
          <w:szCs w:val="22"/>
        </w:rPr>
        <w:t>______</w:t>
      </w:r>
      <w:r>
        <w:rPr>
          <w:bCs/>
          <w:sz w:val="22"/>
          <w:szCs w:val="22"/>
        </w:rPr>
        <w:t>, зарегистрирова</w:t>
      </w:r>
      <w:r w:rsidR="00CD218D">
        <w:rPr>
          <w:bCs/>
          <w:sz w:val="22"/>
          <w:szCs w:val="22"/>
        </w:rPr>
        <w:t>___</w:t>
      </w:r>
      <w:r>
        <w:rPr>
          <w:bCs/>
          <w:sz w:val="22"/>
          <w:szCs w:val="22"/>
        </w:rPr>
        <w:t xml:space="preserve"> по адресу: </w:t>
      </w:r>
      <w:r w:rsidR="00CD218D">
        <w:rPr>
          <w:bCs/>
          <w:sz w:val="22"/>
          <w:szCs w:val="22"/>
        </w:rPr>
        <w:t>_____</w:t>
      </w:r>
      <w:r>
        <w:rPr>
          <w:bCs/>
          <w:sz w:val="22"/>
          <w:szCs w:val="22"/>
        </w:rPr>
        <w:t>,</w:t>
      </w:r>
    </w:p>
    <w:p w14:paraId="6B1B1B9E" w14:textId="77777777" w:rsidR="00CE72BA" w:rsidRDefault="00341ECA">
      <w:pPr>
        <w:ind w:firstLine="720"/>
        <w:jc w:val="both"/>
        <w:rPr>
          <w:bCs/>
          <w:sz w:val="22"/>
          <w:szCs w:val="22"/>
        </w:rPr>
      </w:pPr>
      <w:r>
        <w:rPr>
          <w:bCs/>
          <w:sz w:val="22"/>
          <w:szCs w:val="22"/>
        </w:rPr>
        <w:t>именуемый в дальнейшем «Участник долевого строительства», с другой стороны, совместно именуемые «Стороны», заключили настоящий договор о нижеследующем:</w:t>
      </w:r>
    </w:p>
    <w:p w14:paraId="09FF70B1" w14:textId="77777777" w:rsidR="00CE72BA" w:rsidRDefault="00CE72BA">
      <w:pPr>
        <w:jc w:val="center"/>
        <w:rPr>
          <w:bCs/>
          <w:sz w:val="22"/>
          <w:szCs w:val="22"/>
        </w:rPr>
      </w:pPr>
    </w:p>
    <w:p w14:paraId="2792E62F" w14:textId="77777777" w:rsidR="00CE72BA" w:rsidRDefault="00CE72BA">
      <w:pPr>
        <w:ind w:firstLine="851"/>
        <w:jc w:val="center"/>
        <w:rPr>
          <w:b/>
          <w:bCs/>
          <w:sz w:val="22"/>
          <w:szCs w:val="22"/>
        </w:rPr>
      </w:pPr>
    </w:p>
    <w:p w14:paraId="49954F2C" w14:textId="77777777" w:rsidR="00CE72BA" w:rsidRDefault="00341ECA">
      <w:pPr>
        <w:ind w:firstLine="851"/>
        <w:jc w:val="center"/>
        <w:rPr>
          <w:b/>
          <w:bCs/>
          <w:sz w:val="22"/>
          <w:szCs w:val="22"/>
        </w:rPr>
      </w:pPr>
      <w:r>
        <w:rPr>
          <w:b/>
          <w:bCs/>
          <w:sz w:val="22"/>
          <w:szCs w:val="22"/>
        </w:rPr>
        <w:t>1. Основные положения</w:t>
      </w:r>
    </w:p>
    <w:p w14:paraId="000B2A5F" w14:textId="77777777" w:rsidR="00CE72BA" w:rsidRDefault="00341ECA">
      <w:pPr>
        <w:ind w:firstLine="851"/>
        <w:jc w:val="both"/>
        <w:rPr>
          <w:sz w:val="22"/>
          <w:szCs w:val="22"/>
        </w:rPr>
      </w:pPr>
      <w:r>
        <w:rPr>
          <w:sz w:val="22"/>
          <w:szCs w:val="22"/>
        </w:rPr>
        <w:t>1.1. Для целей настоящего Договора Стороны применяют следующие термины и определения:</w:t>
      </w:r>
    </w:p>
    <w:p w14:paraId="47653AC1" w14:textId="77777777" w:rsidR="00CE72BA" w:rsidRDefault="00341ECA">
      <w:pPr>
        <w:ind w:firstLine="851"/>
        <w:jc w:val="both"/>
      </w:pPr>
      <w:r>
        <w:rPr>
          <w:sz w:val="22"/>
          <w:szCs w:val="22"/>
        </w:rPr>
        <w:t xml:space="preserve">1.1.1. </w:t>
      </w:r>
      <w:r>
        <w:rPr>
          <w:bCs/>
          <w:sz w:val="22"/>
          <w:szCs w:val="22"/>
        </w:rPr>
        <w:t xml:space="preserve">«Договор» </w:t>
      </w:r>
      <w:r>
        <w:rPr>
          <w:sz w:val="22"/>
          <w:szCs w:val="22"/>
        </w:rPr>
        <w:t xml:space="preserve">– данный договор, подписанный Застройщиком и </w:t>
      </w:r>
      <w:r>
        <w:rPr>
          <w:bCs/>
          <w:sz w:val="22"/>
          <w:szCs w:val="22"/>
        </w:rPr>
        <w:t xml:space="preserve">Участником долевого строительства </w:t>
      </w:r>
      <w:r>
        <w:rPr>
          <w:sz w:val="22"/>
          <w:szCs w:val="22"/>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7CEF20D0" w14:textId="313C9B55" w:rsidR="008A5F3D" w:rsidRDefault="00341ECA" w:rsidP="008A5F3D">
      <w:pPr>
        <w:pStyle w:val="p3"/>
        <w:spacing w:after="0"/>
        <w:ind w:firstLine="851"/>
        <w:jc w:val="both"/>
        <w:rPr>
          <w:sz w:val="22"/>
          <w:szCs w:val="22"/>
        </w:rPr>
      </w:pPr>
      <w:r w:rsidRPr="00091E3D">
        <w:rPr>
          <w:sz w:val="22"/>
          <w:szCs w:val="22"/>
        </w:rPr>
        <w:t xml:space="preserve">1.1.2. «Объект недвижимости»/«многоквартирный дом» – </w:t>
      </w:r>
      <w:bookmarkStart w:id="2" w:name="_Hlk155786532"/>
      <w:r w:rsidRPr="00091E3D">
        <w:rPr>
          <w:color w:val="000000"/>
          <w:sz w:val="22"/>
          <w:szCs w:val="22"/>
        </w:rPr>
        <w:t>«</w:t>
      </w:r>
      <w:r w:rsidR="00BC6835" w:rsidRPr="00091E3D">
        <w:rPr>
          <w:sz w:val="22"/>
          <w:szCs w:val="22"/>
        </w:rPr>
        <w:t>Многоквартирный жилой дом со встроенно</w:t>
      </w:r>
      <w:r w:rsidR="0072512A" w:rsidRPr="00091E3D">
        <w:rPr>
          <w:sz w:val="22"/>
          <w:szCs w:val="22"/>
        </w:rPr>
        <w:t>-</w:t>
      </w:r>
      <w:r w:rsidR="00BC6835" w:rsidRPr="00091E3D">
        <w:rPr>
          <w:sz w:val="22"/>
          <w:szCs w:val="22"/>
        </w:rPr>
        <w:t>пристроенными нежилыми помещениями в районе ул. Адмирала Невельского в г. Владивостоке</w:t>
      </w:r>
      <w:r w:rsidRPr="00091E3D">
        <w:rPr>
          <w:color w:val="000000"/>
          <w:sz w:val="22"/>
          <w:szCs w:val="22"/>
        </w:rPr>
        <w:t>»</w:t>
      </w:r>
      <w:r w:rsidR="00856FF8">
        <w:rPr>
          <w:color w:val="000000"/>
          <w:sz w:val="22"/>
          <w:szCs w:val="22"/>
        </w:rPr>
        <w:t xml:space="preserve"> расположенный по строительному адресу: Приморский край, Городской округ Владивостокский, г. Владивосток, ул. Невельского, в районе д. 4.</w:t>
      </w:r>
      <w:r w:rsidRPr="00091E3D">
        <w:rPr>
          <w:sz w:val="22"/>
          <w:szCs w:val="22"/>
        </w:rPr>
        <w:t>, строительство которого осуществляется Застройщиком на принадлежащ</w:t>
      </w:r>
      <w:r w:rsidR="00AA519A" w:rsidRPr="00091E3D">
        <w:rPr>
          <w:sz w:val="22"/>
          <w:szCs w:val="22"/>
        </w:rPr>
        <w:t>их</w:t>
      </w:r>
      <w:r w:rsidRPr="00091E3D">
        <w:rPr>
          <w:sz w:val="22"/>
          <w:szCs w:val="22"/>
        </w:rPr>
        <w:t xml:space="preserve"> ему на праве аренды земельн</w:t>
      </w:r>
      <w:r w:rsidR="00AA519A" w:rsidRPr="00091E3D">
        <w:rPr>
          <w:sz w:val="22"/>
          <w:szCs w:val="22"/>
        </w:rPr>
        <w:t>ых</w:t>
      </w:r>
      <w:r w:rsidRPr="00091E3D">
        <w:rPr>
          <w:sz w:val="22"/>
          <w:szCs w:val="22"/>
        </w:rPr>
        <w:t xml:space="preserve"> участк</w:t>
      </w:r>
      <w:r w:rsidR="00AA519A" w:rsidRPr="00091E3D">
        <w:rPr>
          <w:sz w:val="22"/>
          <w:szCs w:val="22"/>
        </w:rPr>
        <w:t>ах</w:t>
      </w:r>
      <w:r w:rsidRPr="00091E3D">
        <w:rPr>
          <w:sz w:val="22"/>
          <w:szCs w:val="22"/>
        </w:rPr>
        <w:t xml:space="preserve"> (на основании заключенн</w:t>
      </w:r>
      <w:r w:rsidR="00B60936" w:rsidRPr="00091E3D">
        <w:rPr>
          <w:sz w:val="22"/>
          <w:szCs w:val="22"/>
        </w:rPr>
        <w:t>ых</w:t>
      </w:r>
      <w:r w:rsidRPr="00091E3D">
        <w:rPr>
          <w:sz w:val="22"/>
          <w:szCs w:val="22"/>
        </w:rPr>
        <w:t xml:space="preserve"> между Застройщиком и Управлением муниципальной собственности г. Владивостока договор</w:t>
      </w:r>
      <w:r w:rsidR="00B60936" w:rsidRPr="00091E3D">
        <w:rPr>
          <w:sz w:val="22"/>
          <w:szCs w:val="22"/>
        </w:rPr>
        <w:t>ов</w:t>
      </w:r>
      <w:r w:rsidRPr="00091E3D">
        <w:rPr>
          <w:sz w:val="22"/>
          <w:szCs w:val="22"/>
        </w:rPr>
        <w:t xml:space="preserve"> </w:t>
      </w:r>
      <w:r w:rsidR="00B60936" w:rsidRPr="00091E3D">
        <w:rPr>
          <w:sz w:val="22"/>
          <w:szCs w:val="22"/>
        </w:rPr>
        <w:t>аренды земельных участков</w:t>
      </w:r>
      <w:r w:rsidR="003C6F7A" w:rsidRPr="00091E3D">
        <w:rPr>
          <w:sz w:val="22"/>
          <w:szCs w:val="22"/>
        </w:rPr>
        <w:t>):</w:t>
      </w:r>
    </w:p>
    <w:p w14:paraId="30AE76F4" w14:textId="2BD755C0" w:rsidR="0095037C" w:rsidRPr="00091E3D" w:rsidRDefault="003C6F7A" w:rsidP="008A5F3D">
      <w:pPr>
        <w:pStyle w:val="p3"/>
        <w:spacing w:before="0" w:after="0"/>
        <w:ind w:firstLine="851"/>
        <w:jc w:val="both"/>
        <w:rPr>
          <w:sz w:val="22"/>
          <w:szCs w:val="22"/>
        </w:rPr>
      </w:pPr>
      <w:r w:rsidRPr="00091E3D">
        <w:rPr>
          <w:sz w:val="22"/>
          <w:szCs w:val="22"/>
        </w:rPr>
        <w:t xml:space="preserve"> Договор №25-28-010038-Ю-А-НР-00879 аренды земельного участка</w:t>
      </w:r>
      <w:r w:rsidR="00B60936" w:rsidRPr="00091E3D">
        <w:rPr>
          <w:sz w:val="22"/>
          <w:szCs w:val="22"/>
        </w:rPr>
        <w:t xml:space="preserve"> от</w:t>
      </w:r>
      <w:r w:rsidR="009E2CCA" w:rsidRPr="00091E3D">
        <w:rPr>
          <w:sz w:val="22"/>
          <w:szCs w:val="22"/>
        </w:rPr>
        <w:t xml:space="preserve"> 24.05.2023</w:t>
      </w:r>
      <w:r w:rsidR="00B60936" w:rsidRPr="00091E3D">
        <w:rPr>
          <w:sz w:val="22"/>
          <w:szCs w:val="22"/>
        </w:rPr>
        <w:t xml:space="preserve"> </w:t>
      </w:r>
      <w:r w:rsidRPr="00091E3D">
        <w:rPr>
          <w:sz w:val="22"/>
          <w:szCs w:val="22"/>
        </w:rPr>
        <w:t>с кадастровым номером 25:28:010038:68</w:t>
      </w:r>
      <w:r w:rsidR="00341ECA" w:rsidRPr="00091E3D">
        <w:rPr>
          <w:sz w:val="22"/>
          <w:szCs w:val="22"/>
        </w:rPr>
        <w:t xml:space="preserve">, </w:t>
      </w:r>
      <w:r w:rsidRPr="00091E3D">
        <w:rPr>
          <w:sz w:val="22"/>
          <w:szCs w:val="22"/>
        </w:rPr>
        <w:t>площадью 2716 кв. м, местоположение земельного участка: установлено относительно ориентира, расположенного за пределами участка. Ориентир Жилой дом. Почтовый адрес ориентира: Приморский край, г. Владивосток, ул. Адмирала Невельского, д. 4</w:t>
      </w:r>
      <w:r w:rsidR="0095037C" w:rsidRPr="00091E3D">
        <w:rPr>
          <w:sz w:val="22"/>
          <w:szCs w:val="22"/>
        </w:rPr>
        <w:t>;</w:t>
      </w:r>
      <w:r w:rsidRPr="00091E3D">
        <w:rPr>
          <w:sz w:val="22"/>
          <w:szCs w:val="22"/>
        </w:rPr>
        <w:t xml:space="preserve"> </w:t>
      </w:r>
    </w:p>
    <w:p w14:paraId="118BD975" w14:textId="0E151D41" w:rsidR="00CE72BA" w:rsidRPr="00091E3D" w:rsidRDefault="0095037C" w:rsidP="008A5F3D">
      <w:pPr>
        <w:pStyle w:val="p3"/>
        <w:spacing w:before="0"/>
        <w:ind w:firstLine="851"/>
        <w:jc w:val="both"/>
        <w:rPr>
          <w:sz w:val="22"/>
          <w:szCs w:val="22"/>
        </w:rPr>
      </w:pPr>
      <w:r w:rsidRPr="00091E3D">
        <w:rPr>
          <w:sz w:val="22"/>
          <w:szCs w:val="22"/>
        </w:rPr>
        <w:t xml:space="preserve">Договор №25-28-010038-Ю-А-НР-00880 аренды земельного участка от 24.05.2023 с кадастровым номером 25:28:010038:92, площадью 5455 кв. м, местоположение земельного участка: установлено относительно ориентира, расположенного за пределами участка. Ориентир жилой здание. Почтовый адрес ориентира: Приморский край, г. Владивосток, ул. Адмирала Невельского, д. 4. </w:t>
      </w:r>
    </w:p>
    <w:bookmarkEnd w:id="2"/>
    <w:p w14:paraId="3D22085D" w14:textId="77777777" w:rsidR="00CE72BA" w:rsidRDefault="00341ECA" w:rsidP="008A5F3D">
      <w:pPr>
        <w:spacing w:after="100"/>
        <w:ind w:firstLine="851"/>
        <w:jc w:val="both"/>
      </w:pPr>
      <w:r>
        <w:rPr>
          <w:sz w:val="22"/>
          <w:szCs w:val="22"/>
        </w:rPr>
        <w:t xml:space="preserve">1.1.3. </w:t>
      </w:r>
      <w:r>
        <w:rPr>
          <w:bCs/>
          <w:sz w:val="22"/>
          <w:szCs w:val="22"/>
        </w:rPr>
        <w:t xml:space="preserve">«Окончание строительства </w:t>
      </w:r>
      <w:r>
        <w:rPr>
          <w:sz w:val="22"/>
          <w:szCs w:val="22"/>
        </w:rPr>
        <w:t>Объекта недвижимости</w:t>
      </w:r>
      <w:r>
        <w:rPr>
          <w:bCs/>
          <w:sz w:val="22"/>
          <w:szCs w:val="22"/>
        </w:rPr>
        <w:t xml:space="preserve">» </w:t>
      </w:r>
      <w:r>
        <w:rPr>
          <w:sz w:val="22"/>
          <w:szCs w:val="22"/>
        </w:rPr>
        <w:t>– получение разрешения на ввод Объекта недвижимости в эксплуатацию в установленном законодательством порядке.</w:t>
      </w:r>
    </w:p>
    <w:p w14:paraId="5DA7ADBA" w14:textId="77777777" w:rsidR="00CE72BA" w:rsidRDefault="00341ECA">
      <w:pPr>
        <w:ind w:firstLine="851"/>
        <w:jc w:val="both"/>
      </w:pPr>
      <w:r>
        <w:rPr>
          <w:sz w:val="22"/>
          <w:szCs w:val="22"/>
        </w:rPr>
        <w:t xml:space="preserve">1.1.4. </w:t>
      </w:r>
      <w:r>
        <w:rPr>
          <w:bCs/>
          <w:sz w:val="22"/>
          <w:szCs w:val="22"/>
        </w:rPr>
        <w:t xml:space="preserve">«Объект </w:t>
      </w:r>
      <w:r>
        <w:rPr>
          <w:sz w:val="22"/>
          <w:szCs w:val="22"/>
        </w:rPr>
        <w:t>долевого строительства» – жилое помещение, 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04C09F87" w14:textId="77777777" w:rsidR="00CE72BA" w:rsidRDefault="00341ECA">
      <w:pPr>
        <w:ind w:firstLine="851"/>
        <w:jc w:val="both"/>
      </w:pPr>
      <w:r>
        <w:rPr>
          <w:sz w:val="22"/>
          <w:szCs w:val="22"/>
        </w:rPr>
        <w:t xml:space="preserve">1.1.5. </w:t>
      </w:r>
      <w:r>
        <w:rPr>
          <w:bCs/>
          <w:sz w:val="22"/>
          <w:szCs w:val="22"/>
        </w:rPr>
        <w:t xml:space="preserve">«Технические характеристики Объекта долевого строительства» </w:t>
      </w:r>
      <w:r>
        <w:rPr>
          <w:sz w:val="22"/>
          <w:szCs w:val="22"/>
        </w:rPr>
        <w:t>–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6CB4A12F" w14:textId="77777777" w:rsidR="00CE72BA" w:rsidRDefault="00341ECA">
      <w:pPr>
        <w:ind w:firstLine="851"/>
        <w:jc w:val="both"/>
        <w:rPr>
          <w:sz w:val="22"/>
          <w:szCs w:val="22"/>
        </w:rPr>
      </w:pPr>
      <w:r>
        <w:rPr>
          <w:sz w:val="22"/>
          <w:szCs w:val="22"/>
        </w:rPr>
        <w:t>1.1.6. «Параметры строительной готовности Объекта долевого строительства»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2 к настоящему Договору.</w:t>
      </w:r>
    </w:p>
    <w:p w14:paraId="6898692E" w14:textId="77777777" w:rsidR="00CE72BA" w:rsidRDefault="00341ECA">
      <w:pPr>
        <w:ind w:firstLine="851"/>
        <w:jc w:val="both"/>
      </w:pPr>
      <w:r>
        <w:rPr>
          <w:sz w:val="22"/>
          <w:szCs w:val="22"/>
        </w:rPr>
        <w:t xml:space="preserve">1.1.7. </w:t>
      </w:r>
      <w:r>
        <w:rPr>
          <w:bCs/>
          <w:sz w:val="22"/>
          <w:szCs w:val="22"/>
        </w:rPr>
        <w:t xml:space="preserve">«Регистрирующий орган» </w:t>
      </w:r>
      <w:r>
        <w:rPr>
          <w:sz w:val="22"/>
          <w:szCs w:val="22"/>
        </w:rPr>
        <w:t>– орган по государственной регистрации прав на недвижимое имущество и сделок с ним.</w:t>
      </w:r>
    </w:p>
    <w:p w14:paraId="3A07F323" w14:textId="687B7653" w:rsidR="00CE72BA" w:rsidRDefault="00341ECA">
      <w:pPr>
        <w:ind w:firstLine="851"/>
        <w:jc w:val="both"/>
      </w:pPr>
      <w:r>
        <w:rPr>
          <w:sz w:val="22"/>
          <w:szCs w:val="22"/>
        </w:rPr>
        <w:lastRenderedPageBreak/>
        <w:t>1.1.8. «Общая площадь» – ориентировочная сумма площадей всех частей Объекта долевого строительства, включая площадь помещений вспомогательного назначения, в т.ч. площадь неотапливаемых конструктивных элементов (</w:t>
      </w:r>
      <w:r w:rsidR="00FF61E1">
        <w:rPr>
          <w:sz w:val="22"/>
          <w:szCs w:val="22"/>
        </w:rPr>
        <w:t>террас</w:t>
      </w:r>
      <w:r>
        <w:rPr>
          <w:sz w:val="22"/>
          <w:szCs w:val="22"/>
        </w:rPr>
        <w:t>).</w:t>
      </w:r>
    </w:p>
    <w:p w14:paraId="5E074EFE" w14:textId="77777777" w:rsidR="00CE72BA" w:rsidRDefault="00341ECA">
      <w:pPr>
        <w:ind w:firstLine="851"/>
        <w:jc w:val="both"/>
      </w:pPr>
      <w:r>
        <w:rPr>
          <w:sz w:val="22"/>
          <w:szCs w:val="22"/>
        </w:rPr>
        <w:t>Общая площадь, а также номер жилого помещения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 и технического плана на многоквартирный жилой дом.</w:t>
      </w:r>
    </w:p>
    <w:p w14:paraId="596E58D6" w14:textId="320FB38A" w:rsidR="00CE72BA" w:rsidRDefault="00341ECA">
      <w:pPr>
        <w:ind w:firstLine="851"/>
        <w:jc w:val="both"/>
        <w:rPr>
          <w:sz w:val="22"/>
          <w:szCs w:val="22"/>
        </w:rPr>
      </w:pPr>
      <w:r>
        <w:rPr>
          <w:sz w:val="22"/>
          <w:szCs w:val="22"/>
        </w:rPr>
        <w:t>1.1.9. «Окончательная Общая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w:t>
      </w:r>
      <w:r w:rsidR="00FF61E1">
        <w:rPr>
          <w:sz w:val="22"/>
          <w:szCs w:val="22"/>
        </w:rPr>
        <w:t>террас</w:t>
      </w:r>
      <w:r>
        <w:rPr>
          <w:sz w:val="22"/>
          <w:szCs w:val="22"/>
        </w:rPr>
        <w:t>), которая определяется после проведения технического учета и инвентаризации Объекта долевого строительства.</w:t>
      </w:r>
    </w:p>
    <w:p w14:paraId="7952FF87" w14:textId="48C629C2" w:rsidR="00CE72BA" w:rsidRDefault="00341ECA">
      <w:pPr>
        <w:ind w:firstLine="851"/>
        <w:jc w:val="both"/>
      </w:pPr>
      <w:r>
        <w:rPr>
          <w:sz w:val="22"/>
          <w:szCs w:val="22"/>
        </w:rPr>
        <w:t xml:space="preserve">1.2. Возводимый Застройщиком объект недвижимости - </w:t>
      </w:r>
      <w:bookmarkStart w:id="3" w:name="_Hlk155784197"/>
      <w:r>
        <w:rPr>
          <w:color w:val="000000"/>
          <w:sz w:val="22"/>
        </w:rPr>
        <w:t>«</w:t>
      </w:r>
      <w:r w:rsidR="00380550">
        <w:t>Многоквартирный жилой дом со встроенно-пристроенными нежилыми помещениями в районе ул. Адмирала Невельского в г. Владивостоке</w:t>
      </w:r>
      <w:r>
        <w:rPr>
          <w:color w:val="000000"/>
          <w:sz w:val="22"/>
        </w:rPr>
        <w:t>»</w:t>
      </w:r>
      <w:r>
        <w:rPr>
          <w:sz w:val="22"/>
          <w:szCs w:val="22"/>
        </w:rPr>
        <w:t>.</w:t>
      </w:r>
    </w:p>
    <w:bookmarkEnd w:id="3"/>
    <w:p w14:paraId="0021CC91" w14:textId="77777777" w:rsidR="00CE72BA" w:rsidRDefault="00CE72BA">
      <w:pPr>
        <w:ind w:firstLine="851"/>
        <w:jc w:val="both"/>
        <w:rPr>
          <w:sz w:val="22"/>
          <w:szCs w:val="22"/>
        </w:rPr>
      </w:pPr>
    </w:p>
    <w:tbl>
      <w:tblPr>
        <w:tblW w:w="10280" w:type="dxa"/>
        <w:tblInd w:w="-113" w:type="dxa"/>
        <w:tblLayout w:type="fixed"/>
        <w:tblLook w:val="04A0" w:firstRow="1" w:lastRow="0" w:firstColumn="1" w:lastColumn="0" w:noHBand="0" w:noVBand="1"/>
      </w:tblPr>
      <w:tblGrid>
        <w:gridCol w:w="5140"/>
        <w:gridCol w:w="5140"/>
      </w:tblGrid>
      <w:tr w:rsidR="00CE72BA" w14:paraId="52515341" w14:textId="77777777">
        <w:tc>
          <w:tcPr>
            <w:tcW w:w="5140" w:type="dxa"/>
            <w:tcBorders>
              <w:top w:val="single" w:sz="4" w:space="0" w:color="000000"/>
              <w:left w:val="single" w:sz="4" w:space="0" w:color="000000"/>
              <w:bottom w:val="single" w:sz="4" w:space="0" w:color="000000"/>
              <w:right w:val="single" w:sz="4" w:space="0" w:color="000000"/>
            </w:tcBorders>
          </w:tcPr>
          <w:p w14:paraId="2BB18728" w14:textId="77777777" w:rsidR="00CE72BA" w:rsidRDefault="00341ECA">
            <w:pPr>
              <w:jc w:val="center"/>
              <w:rPr>
                <w:b/>
                <w:sz w:val="22"/>
                <w:szCs w:val="22"/>
              </w:rPr>
            </w:pPr>
            <w:r>
              <w:rPr>
                <w:b/>
                <w:sz w:val="22"/>
                <w:szCs w:val="22"/>
              </w:rPr>
              <w:t>Наименование характеристики</w:t>
            </w:r>
          </w:p>
        </w:tc>
        <w:tc>
          <w:tcPr>
            <w:tcW w:w="5140" w:type="dxa"/>
            <w:tcBorders>
              <w:top w:val="single" w:sz="4" w:space="0" w:color="000000"/>
              <w:left w:val="single" w:sz="4" w:space="0" w:color="000000"/>
              <w:bottom w:val="single" w:sz="4" w:space="0" w:color="000000"/>
              <w:right w:val="single" w:sz="4" w:space="0" w:color="000000"/>
            </w:tcBorders>
          </w:tcPr>
          <w:p w14:paraId="549AD103" w14:textId="77777777" w:rsidR="00CE72BA" w:rsidRDefault="00341ECA">
            <w:pPr>
              <w:jc w:val="center"/>
              <w:rPr>
                <w:b/>
                <w:sz w:val="22"/>
                <w:szCs w:val="22"/>
              </w:rPr>
            </w:pPr>
            <w:r>
              <w:rPr>
                <w:b/>
                <w:sz w:val="22"/>
                <w:szCs w:val="22"/>
              </w:rPr>
              <w:t>Описание характеристики</w:t>
            </w:r>
          </w:p>
        </w:tc>
      </w:tr>
      <w:tr w:rsidR="00CE72BA" w14:paraId="28F131C9" w14:textId="77777777">
        <w:tc>
          <w:tcPr>
            <w:tcW w:w="5140" w:type="dxa"/>
            <w:tcBorders>
              <w:top w:val="single" w:sz="4" w:space="0" w:color="000000"/>
              <w:left w:val="single" w:sz="4" w:space="0" w:color="000000"/>
              <w:bottom w:val="single" w:sz="4" w:space="0" w:color="000000"/>
              <w:right w:val="single" w:sz="4" w:space="0" w:color="000000"/>
            </w:tcBorders>
          </w:tcPr>
          <w:p w14:paraId="14F3C56C" w14:textId="77777777" w:rsidR="00CE72BA" w:rsidRDefault="00341ECA">
            <w:pPr>
              <w:jc w:val="both"/>
              <w:rPr>
                <w:sz w:val="22"/>
                <w:szCs w:val="22"/>
              </w:rPr>
            </w:pPr>
            <w:r>
              <w:rPr>
                <w:sz w:val="22"/>
                <w:szCs w:val="22"/>
              </w:rPr>
              <w:t>Вид объекта</w:t>
            </w:r>
          </w:p>
        </w:tc>
        <w:tc>
          <w:tcPr>
            <w:tcW w:w="5140" w:type="dxa"/>
            <w:tcBorders>
              <w:top w:val="single" w:sz="4" w:space="0" w:color="000000"/>
              <w:left w:val="single" w:sz="4" w:space="0" w:color="000000"/>
              <w:bottom w:val="single" w:sz="4" w:space="0" w:color="000000"/>
              <w:right w:val="single" w:sz="4" w:space="0" w:color="000000"/>
            </w:tcBorders>
          </w:tcPr>
          <w:p w14:paraId="66E98DC8" w14:textId="77777777" w:rsidR="00CE72BA" w:rsidRDefault="00341ECA">
            <w:pPr>
              <w:jc w:val="both"/>
              <w:rPr>
                <w:sz w:val="22"/>
                <w:szCs w:val="22"/>
              </w:rPr>
            </w:pPr>
            <w:r>
              <w:rPr>
                <w:sz w:val="22"/>
                <w:szCs w:val="22"/>
              </w:rPr>
              <w:t>Здание</w:t>
            </w:r>
          </w:p>
        </w:tc>
      </w:tr>
      <w:tr w:rsidR="00CE72BA" w14:paraId="76DEC4B1" w14:textId="77777777">
        <w:tc>
          <w:tcPr>
            <w:tcW w:w="5140" w:type="dxa"/>
            <w:tcBorders>
              <w:top w:val="single" w:sz="4" w:space="0" w:color="000000"/>
              <w:left w:val="single" w:sz="4" w:space="0" w:color="000000"/>
              <w:bottom w:val="single" w:sz="4" w:space="0" w:color="000000"/>
              <w:right w:val="single" w:sz="4" w:space="0" w:color="000000"/>
            </w:tcBorders>
          </w:tcPr>
          <w:p w14:paraId="480FB6B9" w14:textId="77777777" w:rsidR="00CE72BA" w:rsidRDefault="00341ECA">
            <w:pPr>
              <w:jc w:val="both"/>
              <w:rPr>
                <w:sz w:val="22"/>
                <w:szCs w:val="22"/>
              </w:rPr>
            </w:pPr>
            <w:r>
              <w:rPr>
                <w:sz w:val="22"/>
                <w:szCs w:val="22"/>
              </w:rPr>
              <w:t>Назначение объекта</w:t>
            </w:r>
          </w:p>
        </w:tc>
        <w:tc>
          <w:tcPr>
            <w:tcW w:w="5140" w:type="dxa"/>
            <w:tcBorders>
              <w:top w:val="single" w:sz="4" w:space="0" w:color="000000"/>
              <w:left w:val="single" w:sz="4" w:space="0" w:color="000000"/>
              <w:bottom w:val="single" w:sz="4" w:space="0" w:color="000000"/>
              <w:right w:val="single" w:sz="4" w:space="0" w:color="000000"/>
            </w:tcBorders>
          </w:tcPr>
          <w:p w14:paraId="1DE1B4B8" w14:textId="77777777" w:rsidR="00CE72BA" w:rsidRDefault="00341ECA">
            <w:pPr>
              <w:jc w:val="both"/>
              <w:rPr>
                <w:sz w:val="22"/>
                <w:szCs w:val="22"/>
              </w:rPr>
            </w:pPr>
            <w:r>
              <w:rPr>
                <w:sz w:val="22"/>
                <w:szCs w:val="22"/>
              </w:rPr>
              <w:t>Многоквартирный дом</w:t>
            </w:r>
          </w:p>
        </w:tc>
      </w:tr>
      <w:tr w:rsidR="00CE72BA" w14:paraId="6020A651" w14:textId="77777777">
        <w:trPr>
          <w:trHeight w:val="253"/>
        </w:trPr>
        <w:tc>
          <w:tcPr>
            <w:tcW w:w="5140" w:type="dxa"/>
            <w:vMerge w:val="restart"/>
            <w:tcBorders>
              <w:top w:val="single" w:sz="4" w:space="0" w:color="000000"/>
              <w:left w:val="single" w:sz="4" w:space="0" w:color="000000"/>
              <w:bottom w:val="single" w:sz="4" w:space="0" w:color="000000"/>
              <w:right w:val="single" w:sz="4" w:space="0" w:color="000000"/>
            </w:tcBorders>
          </w:tcPr>
          <w:p w14:paraId="5B2CAFF0" w14:textId="77777777" w:rsidR="00CE72BA" w:rsidRDefault="00341ECA">
            <w:pPr>
              <w:jc w:val="both"/>
              <w:rPr>
                <w:sz w:val="22"/>
                <w:szCs w:val="22"/>
              </w:rPr>
            </w:pPr>
            <w:r>
              <w:rPr>
                <w:sz w:val="22"/>
                <w:szCs w:val="22"/>
              </w:rPr>
              <w:t>Наименование объекта</w:t>
            </w:r>
          </w:p>
        </w:tc>
        <w:tc>
          <w:tcPr>
            <w:tcW w:w="5140" w:type="dxa"/>
            <w:vMerge w:val="restart"/>
            <w:tcBorders>
              <w:top w:val="single" w:sz="4" w:space="0" w:color="000000"/>
              <w:left w:val="single" w:sz="4" w:space="0" w:color="000000"/>
              <w:bottom w:val="single" w:sz="4" w:space="0" w:color="000000"/>
              <w:right w:val="single" w:sz="4" w:space="0" w:color="000000"/>
            </w:tcBorders>
          </w:tcPr>
          <w:p w14:paraId="5C666AEB" w14:textId="32FFBFCE" w:rsidR="00CE72BA" w:rsidRPr="00FA0A01" w:rsidRDefault="00FA0A01">
            <w:pPr>
              <w:jc w:val="both"/>
              <w:rPr>
                <w:sz w:val="22"/>
                <w:szCs w:val="22"/>
              </w:rPr>
            </w:pPr>
            <w:r w:rsidRPr="00FA0A01">
              <w:rPr>
                <w:sz w:val="22"/>
                <w:szCs w:val="22"/>
              </w:rPr>
              <w:t>Многоквартирный жилой дом со встроенно-пристроенными нежилыми помещениями в районе ул. Адмирала Невельского в г. Владивостоке</w:t>
            </w:r>
          </w:p>
        </w:tc>
      </w:tr>
      <w:tr w:rsidR="00CE72BA" w14:paraId="50582F5C" w14:textId="77777777">
        <w:tc>
          <w:tcPr>
            <w:tcW w:w="5140" w:type="dxa"/>
            <w:tcBorders>
              <w:top w:val="single" w:sz="4" w:space="0" w:color="000000"/>
              <w:left w:val="single" w:sz="4" w:space="0" w:color="000000"/>
              <w:bottom w:val="single" w:sz="4" w:space="0" w:color="000000"/>
              <w:right w:val="single" w:sz="4" w:space="0" w:color="000000"/>
            </w:tcBorders>
          </w:tcPr>
          <w:p w14:paraId="5F994F4F" w14:textId="77777777" w:rsidR="00CE72BA" w:rsidRDefault="00341ECA">
            <w:pPr>
              <w:jc w:val="both"/>
              <w:rPr>
                <w:sz w:val="22"/>
                <w:szCs w:val="22"/>
              </w:rPr>
            </w:pPr>
            <w:r>
              <w:rPr>
                <w:sz w:val="22"/>
                <w:szCs w:val="22"/>
              </w:rPr>
              <w:t>Количество этажей:</w:t>
            </w:r>
          </w:p>
        </w:tc>
        <w:tc>
          <w:tcPr>
            <w:tcW w:w="5140" w:type="dxa"/>
            <w:tcBorders>
              <w:top w:val="single" w:sz="4" w:space="0" w:color="000000"/>
              <w:left w:val="single" w:sz="4" w:space="0" w:color="000000"/>
              <w:bottom w:val="single" w:sz="4" w:space="0" w:color="000000"/>
              <w:right w:val="single" w:sz="4" w:space="0" w:color="000000"/>
            </w:tcBorders>
          </w:tcPr>
          <w:p w14:paraId="17847A65" w14:textId="432B3DE0" w:rsidR="00CE72BA" w:rsidRDefault="00341ECA">
            <w:pPr>
              <w:jc w:val="both"/>
              <w:rPr>
                <w:sz w:val="22"/>
                <w:szCs w:val="22"/>
              </w:rPr>
            </w:pPr>
            <w:r>
              <w:rPr>
                <w:sz w:val="22"/>
                <w:szCs w:val="22"/>
              </w:rPr>
              <w:t>2</w:t>
            </w:r>
            <w:r w:rsidR="009749A5">
              <w:rPr>
                <w:sz w:val="22"/>
                <w:szCs w:val="22"/>
              </w:rPr>
              <w:t>8</w:t>
            </w:r>
          </w:p>
        </w:tc>
      </w:tr>
      <w:tr w:rsidR="00CE72BA" w14:paraId="2356AFE8" w14:textId="77777777">
        <w:tc>
          <w:tcPr>
            <w:tcW w:w="5140" w:type="dxa"/>
            <w:tcBorders>
              <w:top w:val="single" w:sz="4" w:space="0" w:color="000000"/>
              <w:left w:val="single" w:sz="4" w:space="0" w:color="000000"/>
              <w:bottom w:val="single" w:sz="4" w:space="0" w:color="000000"/>
              <w:right w:val="single" w:sz="4" w:space="0" w:color="000000"/>
            </w:tcBorders>
          </w:tcPr>
          <w:p w14:paraId="621DBEE0" w14:textId="77777777" w:rsidR="00CE72BA" w:rsidRDefault="00341ECA">
            <w:pPr>
              <w:jc w:val="both"/>
              <w:rPr>
                <w:sz w:val="22"/>
                <w:szCs w:val="22"/>
              </w:rPr>
            </w:pPr>
            <w:r>
              <w:rPr>
                <w:sz w:val="22"/>
                <w:szCs w:val="22"/>
              </w:rPr>
              <w:t>Общая площадь здания</w:t>
            </w:r>
          </w:p>
        </w:tc>
        <w:tc>
          <w:tcPr>
            <w:tcW w:w="5140" w:type="dxa"/>
            <w:tcBorders>
              <w:top w:val="single" w:sz="4" w:space="0" w:color="000000"/>
              <w:left w:val="single" w:sz="4" w:space="0" w:color="000000"/>
              <w:bottom w:val="single" w:sz="4" w:space="0" w:color="000000"/>
              <w:right w:val="single" w:sz="4" w:space="0" w:color="000000"/>
            </w:tcBorders>
          </w:tcPr>
          <w:p w14:paraId="2A308B24" w14:textId="6F28E873" w:rsidR="00CE72BA" w:rsidRDefault="009749A5">
            <w:pPr>
              <w:jc w:val="both"/>
            </w:pPr>
            <w:r w:rsidRPr="009749A5">
              <w:rPr>
                <w:sz w:val="22"/>
                <w:szCs w:val="22"/>
              </w:rPr>
              <w:t>40 790,1</w:t>
            </w:r>
            <w:r>
              <w:t xml:space="preserve"> </w:t>
            </w:r>
            <w:r w:rsidR="00341ECA">
              <w:rPr>
                <w:sz w:val="22"/>
                <w:szCs w:val="22"/>
              </w:rPr>
              <w:t>кв. м.</w:t>
            </w:r>
          </w:p>
        </w:tc>
      </w:tr>
      <w:tr w:rsidR="00CE72BA" w14:paraId="6F30F345" w14:textId="77777777">
        <w:tc>
          <w:tcPr>
            <w:tcW w:w="5140" w:type="dxa"/>
            <w:tcBorders>
              <w:top w:val="single" w:sz="4" w:space="0" w:color="000000"/>
              <w:left w:val="single" w:sz="4" w:space="0" w:color="000000"/>
              <w:bottom w:val="single" w:sz="4" w:space="0" w:color="000000"/>
              <w:right w:val="single" w:sz="4" w:space="0" w:color="000000"/>
            </w:tcBorders>
          </w:tcPr>
          <w:p w14:paraId="4FA72A3A" w14:textId="77777777" w:rsidR="00CE72BA" w:rsidRPr="00BB38A6" w:rsidRDefault="00341ECA">
            <w:pPr>
              <w:jc w:val="both"/>
              <w:rPr>
                <w:sz w:val="22"/>
                <w:szCs w:val="22"/>
              </w:rPr>
            </w:pPr>
            <w:r w:rsidRPr="00BB38A6">
              <w:rPr>
                <w:sz w:val="22"/>
                <w:szCs w:val="22"/>
              </w:rPr>
              <w:t>Материал наружных стен</w:t>
            </w:r>
          </w:p>
        </w:tc>
        <w:tc>
          <w:tcPr>
            <w:tcW w:w="5140" w:type="dxa"/>
            <w:tcBorders>
              <w:top w:val="single" w:sz="4" w:space="0" w:color="000000"/>
              <w:left w:val="single" w:sz="4" w:space="0" w:color="000000"/>
              <w:bottom w:val="single" w:sz="4" w:space="0" w:color="000000"/>
              <w:right w:val="single" w:sz="4" w:space="0" w:color="000000"/>
            </w:tcBorders>
          </w:tcPr>
          <w:p w14:paraId="5B0BCFD5" w14:textId="77777777" w:rsidR="00CE72BA" w:rsidRPr="00BB38A6" w:rsidRDefault="00341ECA">
            <w:pPr>
              <w:jc w:val="both"/>
              <w:rPr>
                <w:sz w:val="22"/>
                <w:szCs w:val="22"/>
              </w:rPr>
            </w:pPr>
            <w:r w:rsidRPr="00BB38A6">
              <w:rPr>
                <w:sz w:val="22"/>
                <w:szCs w:val="22"/>
              </w:rPr>
              <w:t>С монолитным железобетонным каркасом и стенами из мелкоштучных каменных материалов (кирпич, керамические камни, блоки и др.)</w:t>
            </w:r>
          </w:p>
        </w:tc>
      </w:tr>
      <w:tr w:rsidR="00CE72BA" w14:paraId="20892750" w14:textId="77777777">
        <w:tc>
          <w:tcPr>
            <w:tcW w:w="5140" w:type="dxa"/>
            <w:tcBorders>
              <w:top w:val="single" w:sz="4" w:space="0" w:color="000000"/>
              <w:left w:val="single" w:sz="4" w:space="0" w:color="000000"/>
              <w:bottom w:val="single" w:sz="4" w:space="0" w:color="000000"/>
              <w:right w:val="single" w:sz="4" w:space="0" w:color="000000"/>
            </w:tcBorders>
          </w:tcPr>
          <w:p w14:paraId="43F1968D" w14:textId="77777777" w:rsidR="00CE72BA" w:rsidRPr="00BB38A6" w:rsidRDefault="00341ECA">
            <w:pPr>
              <w:jc w:val="both"/>
              <w:rPr>
                <w:sz w:val="22"/>
                <w:szCs w:val="22"/>
              </w:rPr>
            </w:pPr>
            <w:r w:rsidRPr="00BB38A6">
              <w:rPr>
                <w:sz w:val="22"/>
                <w:szCs w:val="22"/>
              </w:rPr>
              <w:t>Материал поэтажных перекрытий</w:t>
            </w:r>
          </w:p>
        </w:tc>
        <w:tc>
          <w:tcPr>
            <w:tcW w:w="5140" w:type="dxa"/>
            <w:tcBorders>
              <w:top w:val="single" w:sz="4" w:space="0" w:color="000000"/>
              <w:left w:val="single" w:sz="4" w:space="0" w:color="000000"/>
              <w:bottom w:val="single" w:sz="4" w:space="0" w:color="000000"/>
              <w:right w:val="single" w:sz="4" w:space="0" w:color="000000"/>
            </w:tcBorders>
          </w:tcPr>
          <w:p w14:paraId="26297C10" w14:textId="77777777" w:rsidR="00CE72BA" w:rsidRPr="00BB38A6" w:rsidRDefault="00341ECA">
            <w:pPr>
              <w:jc w:val="both"/>
              <w:rPr>
                <w:sz w:val="22"/>
                <w:szCs w:val="22"/>
              </w:rPr>
            </w:pPr>
            <w:r w:rsidRPr="00BB38A6">
              <w:rPr>
                <w:sz w:val="22"/>
                <w:szCs w:val="22"/>
              </w:rPr>
              <w:t>Монолитные железобетонные</w:t>
            </w:r>
          </w:p>
        </w:tc>
      </w:tr>
      <w:tr w:rsidR="00CE72BA" w14:paraId="2B073B86" w14:textId="77777777">
        <w:tc>
          <w:tcPr>
            <w:tcW w:w="5140" w:type="dxa"/>
            <w:tcBorders>
              <w:top w:val="single" w:sz="4" w:space="0" w:color="000000"/>
              <w:left w:val="single" w:sz="4" w:space="0" w:color="000000"/>
              <w:bottom w:val="single" w:sz="4" w:space="0" w:color="000000"/>
              <w:right w:val="single" w:sz="4" w:space="0" w:color="000000"/>
            </w:tcBorders>
          </w:tcPr>
          <w:p w14:paraId="48B5F610" w14:textId="77777777" w:rsidR="00CE72BA" w:rsidRPr="00484895" w:rsidRDefault="00341ECA">
            <w:pPr>
              <w:jc w:val="both"/>
              <w:rPr>
                <w:sz w:val="22"/>
                <w:szCs w:val="22"/>
              </w:rPr>
            </w:pPr>
            <w:r w:rsidRPr="00484895">
              <w:rPr>
                <w:sz w:val="22"/>
                <w:szCs w:val="22"/>
              </w:rPr>
              <w:t xml:space="preserve">Класс энергоэффективности </w:t>
            </w:r>
          </w:p>
        </w:tc>
        <w:tc>
          <w:tcPr>
            <w:tcW w:w="5140" w:type="dxa"/>
            <w:tcBorders>
              <w:top w:val="single" w:sz="4" w:space="0" w:color="000000"/>
              <w:left w:val="single" w:sz="4" w:space="0" w:color="000000"/>
              <w:bottom w:val="single" w:sz="4" w:space="0" w:color="000000"/>
              <w:right w:val="single" w:sz="4" w:space="0" w:color="000000"/>
            </w:tcBorders>
          </w:tcPr>
          <w:p w14:paraId="07ADA107" w14:textId="79C2CE7C" w:rsidR="00CE72BA" w:rsidRPr="00484895" w:rsidRDefault="00484895">
            <w:pPr>
              <w:jc w:val="both"/>
            </w:pPr>
            <w:r w:rsidRPr="00484895">
              <w:t>А</w:t>
            </w:r>
          </w:p>
        </w:tc>
      </w:tr>
    </w:tbl>
    <w:p w14:paraId="4F833D13" w14:textId="77777777" w:rsidR="00CE72BA" w:rsidRDefault="00341ECA">
      <w:pPr>
        <w:ind w:firstLine="851"/>
        <w:jc w:val="both"/>
        <w:rPr>
          <w:sz w:val="22"/>
          <w:szCs w:val="22"/>
        </w:rPr>
      </w:pPr>
      <w:r>
        <w:rPr>
          <w:sz w:val="22"/>
          <w:szCs w:val="22"/>
        </w:rPr>
        <w:t>1.3. 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и другими нормативными актами Российской Федерации.</w:t>
      </w:r>
    </w:p>
    <w:p w14:paraId="78CAE0FC" w14:textId="77777777" w:rsidR="00CE72BA" w:rsidRDefault="00341ECA">
      <w:pPr>
        <w:shd w:val="clear" w:color="auto" w:fill="FFFFFF"/>
        <w:ind w:firstLine="851"/>
        <w:jc w:val="both"/>
        <w:rPr>
          <w:sz w:val="22"/>
          <w:szCs w:val="22"/>
        </w:rPr>
      </w:pPr>
      <w:r>
        <w:rPr>
          <w:sz w:val="22"/>
          <w:szCs w:val="22"/>
        </w:rPr>
        <w:t>1.4.</w:t>
      </w:r>
      <w:r>
        <w:rPr>
          <w:sz w:val="22"/>
          <w:szCs w:val="22"/>
        </w:rPr>
        <w:tab/>
        <w:t>Правовыми основаниями для заключения Договора являются:</w:t>
      </w:r>
    </w:p>
    <w:p w14:paraId="1A2610A5" w14:textId="6B01BEBA" w:rsidR="00CE72BA" w:rsidRDefault="00341ECA">
      <w:pPr>
        <w:shd w:val="clear" w:color="auto" w:fill="FFFFFF"/>
        <w:ind w:firstLine="851"/>
        <w:jc w:val="both"/>
      </w:pPr>
      <w:r>
        <w:rPr>
          <w:sz w:val="22"/>
          <w:szCs w:val="22"/>
        </w:rPr>
        <w:t>1.4.1.</w:t>
      </w:r>
      <w:r>
        <w:rPr>
          <w:sz w:val="22"/>
          <w:szCs w:val="22"/>
        </w:rPr>
        <w:tab/>
        <w:t xml:space="preserve">Наличие у Застройщика на праве аренды </w:t>
      </w:r>
      <w:bookmarkStart w:id="4" w:name="_Hlk155784333"/>
      <w:r>
        <w:rPr>
          <w:sz w:val="22"/>
          <w:szCs w:val="22"/>
        </w:rPr>
        <w:t>земельн</w:t>
      </w:r>
      <w:r w:rsidR="00923712">
        <w:rPr>
          <w:sz w:val="22"/>
          <w:szCs w:val="22"/>
        </w:rPr>
        <w:t>ых</w:t>
      </w:r>
      <w:r>
        <w:rPr>
          <w:sz w:val="22"/>
          <w:szCs w:val="22"/>
        </w:rPr>
        <w:t xml:space="preserve"> участк</w:t>
      </w:r>
      <w:r w:rsidR="00923712">
        <w:rPr>
          <w:sz w:val="22"/>
          <w:szCs w:val="22"/>
        </w:rPr>
        <w:t>ов</w:t>
      </w:r>
      <w:r>
        <w:rPr>
          <w:sz w:val="22"/>
          <w:szCs w:val="22"/>
        </w:rPr>
        <w:t xml:space="preserve"> с кадастровым</w:t>
      </w:r>
      <w:r w:rsidR="00923712">
        <w:rPr>
          <w:sz w:val="22"/>
          <w:szCs w:val="22"/>
        </w:rPr>
        <w:t>и</w:t>
      </w:r>
      <w:r>
        <w:rPr>
          <w:sz w:val="22"/>
          <w:szCs w:val="22"/>
        </w:rPr>
        <w:t xml:space="preserve"> номер</w:t>
      </w:r>
      <w:r w:rsidR="00923712">
        <w:rPr>
          <w:sz w:val="22"/>
          <w:szCs w:val="22"/>
        </w:rPr>
        <w:t>ами</w:t>
      </w:r>
      <w:r>
        <w:rPr>
          <w:sz w:val="22"/>
          <w:szCs w:val="22"/>
        </w:rPr>
        <w:t xml:space="preserve"> </w:t>
      </w:r>
      <w:bookmarkStart w:id="5" w:name="_Hlk155786716"/>
      <w:r w:rsidR="00923712" w:rsidRPr="00091E3D">
        <w:rPr>
          <w:sz w:val="22"/>
          <w:szCs w:val="22"/>
        </w:rPr>
        <w:t>25:28:010038:68</w:t>
      </w:r>
      <w:r w:rsidRPr="00091E3D">
        <w:rPr>
          <w:sz w:val="22"/>
          <w:szCs w:val="22"/>
        </w:rPr>
        <w:t>,</w:t>
      </w:r>
      <w:r w:rsidR="00923712" w:rsidRPr="00091E3D">
        <w:rPr>
          <w:sz w:val="22"/>
          <w:szCs w:val="22"/>
        </w:rPr>
        <w:t xml:space="preserve"> 25:28:010038:92</w:t>
      </w:r>
      <w:r w:rsidR="00C76C07">
        <w:rPr>
          <w:sz w:val="22"/>
          <w:szCs w:val="22"/>
        </w:rPr>
        <w:t>,</w:t>
      </w:r>
      <w:r>
        <w:rPr>
          <w:sz w:val="22"/>
          <w:szCs w:val="22"/>
        </w:rPr>
        <w:t xml:space="preserve"> на котор</w:t>
      </w:r>
      <w:r w:rsidR="00923712">
        <w:rPr>
          <w:sz w:val="22"/>
          <w:szCs w:val="22"/>
        </w:rPr>
        <w:t>ых</w:t>
      </w:r>
      <w:bookmarkEnd w:id="4"/>
      <w:bookmarkEnd w:id="5"/>
      <w:r>
        <w:rPr>
          <w:sz w:val="22"/>
          <w:szCs w:val="22"/>
        </w:rPr>
        <w:t xml:space="preserve"> осуществляется строительство многоквартирного жилого дома.</w:t>
      </w:r>
    </w:p>
    <w:p w14:paraId="41594F66" w14:textId="27F8CF43" w:rsidR="00CE72BA" w:rsidRDefault="00341ECA">
      <w:pPr>
        <w:shd w:val="clear" w:color="auto" w:fill="FFFFFF"/>
        <w:ind w:firstLine="851"/>
        <w:jc w:val="both"/>
      </w:pPr>
      <w:r>
        <w:rPr>
          <w:sz w:val="22"/>
          <w:szCs w:val="22"/>
        </w:rPr>
        <w:t>Право аренды Застройщика на земельн</w:t>
      </w:r>
      <w:r w:rsidR="000A266E">
        <w:rPr>
          <w:sz w:val="22"/>
          <w:szCs w:val="22"/>
        </w:rPr>
        <w:t>ые</w:t>
      </w:r>
      <w:r>
        <w:rPr>
          <w:sz w:val="22"/>
          <w:szCs w:val="22"/>
        </w:rPr>
        <w:t xml:space="preserve"> участ</w:t>
      </w:r>
      <w:r w:rsidR="000A266E">
        <w:rPr>
          <w:sz w:val="22"/>
          <w:szCs w:val="22"/>
        </w:rPr>
        <w:t>ки</w:t>
      </w:r>
      <w:r>
        <w:rPr>
          <w:sz w:val="22"/>
          <w:szCs w:val="22"/>
        </w:rPr>
        <w:t xml:space="preserve"> зарегистрировано Управлением Федеральной службы государственной регистрации, кадастра и картографии по Приморскому краю.</w:t>
      </w:r>
    </w:p>
    <w:p w14:paraId="1A47E482" w14:textId="02EA377E" w:rsidR="00CE72BA" w:rsidRPr="005A7D1A" w:rsidRDefault="00341ECA">
      <w:pPr>
        <w:shd w:val="clear" w:color="auto" w:fill="FFFFFF"/>
        <w:ind w:firstLine="851"/>
        <w:jc w:val="both"/>
        <w:rPr>
          <w:sz w:val="22"/>
          <w:szCs w:val="22"/>
        </w:rPr>
      </w:pPr>
      <w:r>
        <w:rPr>
          <w:sz w:val="22"/>
          <w:szCs w:val="22"/>
        </w:rPr>
        <w:t xml:space="preserve">1.4.2. </w:t>
      </w:r>
      <w:r w:rsidRPr="008962D1">
        <w:rPr>
          <w:sz w:val="22"/>
          <w:szCs w:val="22"/>
        </w:rPr>
        <w:t xml:space="preserve">Положительное заключение экспертизы проектной документации и результатов инженерных изысканий </w:t>
      </w:r>
      <w:bookmarkStart w:id="6" w:name="_Hlk155784380"/>
      <w:bookmarkStart w:id="7" w:name="_Hlk155786745"/>
      <w:r w:rsidR="008962D1" w:rsidRPr="005A7D1A">
        <w:rPr>
          <w:sz w:val="22"/>
          <w:szCs w:val="22"/>
        </w:rPr>
        <w:t>25-2-1-3-069103-2023</w:t>
      </w:r>
      <w:r w:rsidRPr="005A7D1A">
        <w:rPr>
          <w:sz w:val="22"/>
          <w:szCs w:val="22"/>
        </w:rPr>
        <w:t xml:space="preserve"> от </w:t>
      </w:r>
      <w:r w:rsidR="008962D1" w:rsidRPr="005A7D1A">
        <w:rPr>
          <w:sz w:val="22"/>
          <w:szCs w:val="22"/>
        </w:rPr>
        <w:t>16.11.2023</w:t>
      </w:r>
      <w:r w:rsidRPr="005A7D1A">
        <w:rPr>
          <w:sz w:val="22"/>
          <w:szCs w:val="22"/>
        </w:rPr>
        <w:t xml:space="preserve"> г</w:t>
      </w:r>
      <w:bookmarkEnd w:id="6"/>
      <w:r w:rsidRPr="005A7D1A">
        <w:rPr>
          <w:sz w:val="22"/>
          <w:szCs w:val="22"/>
        </w:rPr>
        <w:t>.</w:t>
      </w:r>
      <w:bookmarkEnd w:id="7"/>
    </w:p>
    <w:p w14:paraId="53160AA5" w14:textId="27C39553" w:rsidR="00CE72BA" w:rsidRDefault="00341ECA">
      <w:pPr>
        <w:shd w:val="clear" w:color="auto" w:fill="FFFFFF"/>
        <w:ind w:firstLine="851"/>
        <w:jc w:val="both"/>
      </w:pPr>
      <w:r>
        <w:rPr>
          <w:sz w:val="22"/>
          <w:szCs w:val="22"/>
        </w:rPr>
        <w:t xml:space="preserve">1.4.3. Разрешение на строительство </w:t>
      </w:r>
      <w:bookmarkStart w:id="8" w:name="_Hlk155784402"/>
      <w:bookmarkStart w:id="9" w:name="_Hlk155786776"/>
      <w:r w:rsidR="00091E3D" w:rsidRPr="00091E3D">
        <w:rPr>
          <w:sz w:val="22"/>
          <w:szCs w:val="22"/>
        </w:rPr>
        <w:t>25-28-98-2023</w:t>
      </w:r>
      <w:r>
        <w:rPr>
          <w:sz w:val="22"/>
          <w:szCs w:val="22"/>
        </w:rPr>
        <w:t xml:space="preserve">, выданное </w:t>
      </w:r>
      <w:r w:rsidR="00091E3D">
        <w:rPr>
          <w:sz w:val="22"/>
          <w:szCs w:val="22"/>
        </w:rPr>
        <w:t>27</w:t>
      </w:r>
      <w:r>
        <w:rPr>
          <w:sz w:val="22"/>
          <w:szCs w:val="22"/>
        </w:rPr>
        <w:t>.</w:t>
      </w:r>
      <w:r w:rsidR="00091E3D">
        <w:rPr>
          <w:sz w:val="22"/>
          <w:szCs w:val="22"/>
        </w:rPr>
        <w:t>11</w:t>
      </w:r>
      <w:r>
        <w:rPr>
          <w:sz w:val="22"/>
          <w:szCs w:val="22"/>
        </w:rPr>
        <w:t>.2023 г</w:t>
      </w:r>
      <w:bookmarkEnd w:id="8"/>
      <w:r>
        <w:rPr>
          <w:sz w:val="22"/>
          <w:szCs w:val="22"/>
        </w:rPr>
        <w:t xml:space="preserve">. </w:t>
      </w:r>
      <w:bookmarkEnd w:id="9"/>
      <w:r>
        <w:rPr>
          <w:sz w:val="22"/>
          <w:szCs w:val="22"/>
        </w:rPr>
        <w:t>Администрацией города Владивостока.</w:t>
      </w:r>
    </w:p>
    <w:p w14:paraId="0FA3375B" w14:textId="77777777" w:rsidR="00CE72BA" w:rsidRDefault="00341ECA">
      <w:pPr>
        <w:shd w:val="clear" w:color="auto" w:fill="FFFFFF"/>
        <w:ind w:firstLine="851"/>
        <w:jc w:val="both"/>
      </w:pPr>
      <w:r>
        <w:rPr>
          <w:sz w:val="22"/>
          <w:szCs w:val="22"/>
        </w:rPr>
        <w:t>1.4.4. Проектная декларация, опубликованная в Единой информационной системе жилищного строительства Наш.Дом.РФ.</w:t>
      </w:r>
    </w:p>
    <w:p w14:paraId="038F689E" w14:textId="77777777" w:rsidR="00CE72BA" w:rsidRDefault="00341ECA">
      <w:pPr>
        <w:shd w:val="clear" w:color="auto" w:fill="FFFFFF"/>
        <w:ind w:firstLine="851"/>
        <w:jc w:val="both"/>
      </w:pPr>
      <w:r>
        <w:rPr>
          <w:sz w:val="22"/>
          <w:szCs w:val="22"/>
        </w:rPr>
        <w:t>1.5.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3 к Договору, в том числе с проектной декларацией.</w:t>
      </w:r>
    </w:p>
    <w:p w14:paraId="2FAD1E9C" w14:textId="77777777" w:rsidR="00CE72BA" w:rsidRDefault="00341ECA">
      <w:pPr>
        <w:shd w:val="clear" w:color="auto" w:fill="FFFFFF"/>
        <w:ind w:firstLine="851"/>
        <w:jc w:val="both"/>
      </w:pPr>
      <w:r>
        <w:rPr>
          <w:sz w:val="22"/>
          <w:szCs w:val="22"/>
        </w:rPr>
        <w:t>1.6.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1F7C1CC4" w14:textId="77777777" w:rsidR="00CE72BA" w:rsidRDefault="00341ECA">
      <w:pPr>
        <w:ind w:firstLine="720"/>
        <w:jc w:val="both"/>
        <w:rPr>
          <w:rFonts w:ascii="Verdana" w:hAnsi="Verdana" w:cs="Verdana"/>
          <w:sz w:val="22"/>
          <w:szCs w:val="22"/>
        </w:rPr>
      </w:pPr>
      <w:r>
        <w:rPr>
          <w:sz w:val="22"/>
          <w:szCs w:val="22"/>
        </w:rPr>
        <w:t>1.7. У Участника долевого строительства при возникновении права собственности на жилое помещение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жилое помещение.</w:t>
      </w:r>
    </w:p>
    <w:p w14:paraId="776859BA" w14:textId="77777777" w:rsidR="00CE72BA" w:rsidRDefault="00341ECA">
      <w:pPr>
        <w:ind w:firstLine="567"/>
        <w:jc w:val="both"/>
      </w:pPr>
      <w:r>
        <w:rPr>
          <w:sz w:val="22"/>
          <w:szCs w:val="22"/>
        </w:rPr>
        <w:lastRenderedPageBreak/>
        <w:t xml:space="preserve">Общее имущество многоэтажного многоквартирного дома - не являющееся частями квартир 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w:t>
      </w:r>
    </w:p>
    <w:p w14:paraId="79471C31" w14:textId="77777777" w:rsidR="00CE72BA" w:rsidRDefault="00CE72BA">
      <w:pPr>
        <w:shd w:val="clear" w:color="auto" w:fill="FFFFFF"/>
        <w:rPr>
          <w:b/>
          <w:bCs/>
          <w:sz w:val="22"/>
          <w:szCs w:val="22"/>
        </w:rPr>
      </w:pPr>
    </w:p>
    <w:p w14:paraId="38118C19" w14:textId="77777777" w:rsidR="00CE72BA" w:rsidRDefault="00341ECA">
      <w:pPr>
        <w:shd w:val="clear" w:color="auto" w:fill="FFFFFF"/>
        <w:ind w:firstLine="851"/>
        <w:jc w:val="center"/>
        <w:rPr>
          <w:b/>
          <w:bCs/>
          <w:sz w:val="22"/>
          <w:szCs w:val="22"/>
        </w:rPr>
      </w:pPr>
      <w:r>
        <w:rPr>
          <w:b/>
          <w:bCs/>
          <w:sz w:val="22"/>
          <w:szCs w:val="22"/>
        </w:rPr>
        <w:t>2. Предмет Договора</w:t>
      </w:r>
    </w:p>
    <w:p w14:paraId="14385E25" w14:textId="77777777" w:rsidR="00CE72BA" w:rsidRDefault="00341ECA">
      <w:pPr>
        <w:ind w:firstLine="851"/>
        <w:jc w:val="both"/>
      </w:pPr>
      <w:r>
        <w:rPr>
          <w:sz w:val="22"/>
          <w:szCs w:val="22"/>
        </w:rPr>
        <w:t>2.1. 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1.1.2. Договора, и после получения разрешения на ввод в эксплуатацию Объекта недвижимости в срок, указанный в пункте 5.1 Договора, передать в собственность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настоящего Договора.</w:t>
      </w:r>
    </w:p>
    <w:p w14:paraId="51807AB8" w14:textId="77777777" w:rsidR="00CE72BA" w:rsidRDefault="00341ECA">
      <w:pPr>
        <w:tabs>
          <w:tab w:val="left" w:pos="1083"/>
        </w:tabs>
        <w:jc w:val="both"/>
        <w:rPr>
          <w:sz w:val="22"/>
          <w:szCs w:val="22"/>
        </w:rPr>
      </w:pPr>
      <w:r>
        <w:rPr>
          <w:sz w:val="22"/>
          <w:szCs w:val="22"/>
        </w:rPr>
        <w:tab/>
        <w:t>По настоящему договору Застройщик обязан передать в собственность Участнику долевого строительства после получения разрешения на ввод в эксплуатацию многоквартирного жилого дома следующий объект долевого строительства, обладающий следующими характеристиками:</w:t>
      </w:r>
    </w:p>
    <w:p w14:paraId="48F0D769" w14:textId="77777777" w:rsidR="00CE72BA" w:rsidRDefault="00CE72BA">
      <w:pPr>
        <w:tabs>
          <w:tab w:val="left" w:pos="1083"/>
        </w:tabs>
        <w:jc w:val="both"/>
        <w:rPr>
          <w:sz w:val="22"/>
          <w:szCs w:val="22"/>
        </w:rPr>
      </w:pPr>
    </w:p>
    <w:tbl>
      <w:tblPr>
        <w:tblW w:w="10280" w:type="dxa"/>
        <w:tblInd w:w="-113" w:type="dxa"/>
        <w:tblLayout w:type="fixed"/>
        <w:tblLook w:val="04A0" w:firstRow="1" w:lastRow="0" w:firstColumn="1" w:lastColumn="0" w:noHBand="0" w:noVBand="1"/>
      </w:tblPr>
      <w:tblGrid>
        <w:gridCol w:w="5140"/>
        <w:gridCol w:w="5140"/>
      </w:tblGrid>
      <w:tr w:rsidR="00CE72BA" w14:paraId="76760FEE" w14:textId="77777777">
        <w:tc>
          <w:tcPr>
            <w:tcW w:w="5140" w:type="dxa"/>
            <w:tcBorders>
              <w:top w:val="single" w:sz="4" w:space="0" w:color="000000"/>
              <w:left w:val="single" w:sz="4" w:space="0" w:color="000000"/>
              <w:bottom w:val="single" w:sz="4" w:space="0" w:color="000000"/>
              <w:right w:val="single" w:sz="4" w:space="0" w:color="000000"/>
            </w:tcBorders>
          </w:tcPr>
          <w:p w14:paraId="5A84A691" w14:textId="77777777" w:rsidR="00CE72BA" w:rsidRDefault="00341ECA">
            <w:pPr>
              <w:jc w:val="center"/>
              <w:rPr>
                <w:b/>
                <w:sz w:val="22"/>
                <w:szCs w:val="22"/>
              </w:rPr>
            </w:pPr>
            <w:r>
              <w:rPr>
                <w:b/>
                <w:sz w:val="22"/>
                <w:szCs w:val="22"/>
              </w:rPr>
              <w:t>Наименование характеристики</w:t>
            </w:r>
          </w:p>
        </w:tc>
        <w:tc>
          <w:tcPr>
            <w:tcW w:w="5140" w:type="dxa"/>
            <w:tcBorders>
              <w:top w:val="single" w:sz="4" w:space="0" w:color="000000"/>
              <w:left w:val="single" w:sz="4" w:space="0" w:color="000000"/>
              <w:bottom w:val="single" w:sz="4" w:space="0" w:color="000000"/>
              <w:right w:val="single" w:sz="4" w:space="0" w:color="000000"/>
            </w:tcBorders>
          </w:tcPr>
          <w:p w14:paraId="2DF6F732" w14:textId="77777777" w:rsidR="00CE72BA" w:rsidRDefault="00341ECA">
            <w:pPr>
              <w:jc w:val="center"/>
              <w:rPr>
                <w:b/>
                <w:sz w:val="22"/>
                <w:szCs w:val="22"/>
              </w:rPr>
            </w:pPr>
            <w:r>
              <w:rPr>
                <w:b/>
                <w:sz w:val="22"/>
                <w:szCs w:val="22"/>
              </w:rPr>
              <w:t>Описание характеристики</w:t>
            </w:r>
          </w:p>
        </w:tc>
      </w:tr>
      <w:tr w:rsidR="00CE72BA" w14:paraId="13F16A2E" w14:textId="77777777">
        <w:tc>
          <w:tcPr>
            <w:tcW w:w="5140" w:type="dxa"/>
            <w:tcBorders>
              <w:top w:val="single" w:sz="4" w:space="0" w:color="000000"/>
              <w:left w:val="single" w:sz="4" w:space="0" w:color="000000"/>
              <w:bottom w:val="single" w:sz="4" w:space="0" w:color="000000"/>
              <w:right w:val="single" w:sz="4" w:space="0" w:color="000000"/>
            </w:tcBorders>
          </w:tcPr>
          <w:p w14:paraId="2A4E0457" w14:textId="77777777" w:rsidR="00CE72BA" w:rsidRDefault="00341ECA">
            <w:pPr>
              <w:jc w:val="both"/>
            </w:pPr>
            <w:r>
              <w:rPr>
                <w:sz w:val="22"/>
                <w:szCs w:val="22"/>
              </w:rPr>
              <w:t>№ квартиры (строительный)</w:t>
            </w:r>
          </w:p>
        </w:tc>
        <w:tc>
          <w:tcPr>
            <w:tcW w:w="5140" w:type="dxa"/>
            <w:tcBorders>
              <w:top w:val="single" w:sz="4" w:space="0" w:color="000000"/>
              <w:left w:val="single" w:sz="4" w:space="0" w:color="000000"/>
              <w:bottom w:val="single" w:sz="4" w:space="0" w:color="000000"/>
              <w:right w:val="single" w:sz="4" w:space="0" w:color="000000"/>
            </w:tcBorders>
          </w:tcPr>
          <w:p w14:paraId="0E094038" w14:textId="3608F9FB" w:rsidR="00CE72BA" w:rsidRDefault="00CE72BA">
            <w:pPr>
              <w:jc w:val="both"/>
              <w:rPr>
                <w:sz w:val="22"/>
                <w:szCs w:val="22"/>
              </w:rPr>
            </w:pPr>
          </w:p>
        </w:tc>
      </w:tr>
      <w:tr w:rsidR="003426CC" w14:paraId="0EF1B5FA" w14:textId="77777777">
        <w:tc>
          <w:tcPr>
            <w:tcW w:w="5140" w:type="dxa"/>
            <w:tcBorders>
              <w:top w:val="single" w:sz="4" w:space="0" w:color="000000"/>
              <w:left w:val="single" w:sz="4" w:space="0" w:color="000000"/>
              <w:bottom w:val="single" w:sz="4" w:space="0" w:color="000000"/>
              <w:right w:val="single" w:sz="4" w:space="0" w:color="000000"/>
            </w:tcBorders>
          </w:tcPr>
          <w:p w14:paraId="787CF23A" w14:textId="63600D9D" w:rsidR="003426CC" w:rsidRPr="00BB38A6" w:rsidRDefault="003426CC">
            <w:pPr>
              <w:jc w:val="both"/>
              <w:rPr>
                <w:sz w:val="22"/>
                <w:szCs w:val="22"/>
              </w:rPr>
            </w:pPr>
            <w:r w:rsidRPr="00BB38A6">
              <w:rPr>
                <w:sz w:val="22"/>
                <w:szCs w:val="22"/>
              </w:rPr>
              <w:t xml:space="preserve">Общая площадь (проектная) с учетом площади </w:t>
            </w:r>
            <w:r w:rsidR="00AC471A" w:rsidRPr="00BB38A6">
              <w:rPr>
                <w:sz w:val="22"/>
                <w:szCs w:val="22"/>
              </w:rPr>
              <w:t>террасы</w:t>
            </w:r>
            <w:r w:rsidR="004D44AC" w:rsidRPr="00BB38A6">
              <w:rPr>
                <w:sz w:val="22"/>
                <w:szCs w:val="22"/>
              </w:rPr>
              <w:t xml:space="preserve"> (с коэффициентом 0,</w:t>
            </w:r>
            <w:r w:rsidR="00AC471A" w:rsidRPr="00BB38A6">
              <w:rPr>
                <w:sz w:val="22"/>
                <w:szCs w:val="22"/>
              </w:rPr>
              <w:t>3</w:t>
            </w:r>
            <w:r w:rsidR="004D44AC" w:rsidRPr="00BB38A6">
              <w:rPr>
                <w:sz w:val="22"/>
                <w:szCs w:val="22"/>
              </w:rPr>
              <w:t>)</w:t>
            </w:r>
          </w:p>
        </w:tc>
        <w:tc>
          <w:tcPr>
            <w:tcW w:w="5140" w:type="dxa"/>
            <w:tcBorders>
              <w:top w:val="single" w:sz="4" w:space="0" w:color="000000"/>
              <w:left w:val="single" w:sz="4" w:space="0" w:color="000000"/>
              <w:bottom w:val="single" w:sz="4" w:space="0" w:color="000000"/>
              <w:right w:val="single" w:sz="4" w:space="0" w:color="000000"/>
            </w:tcBorders>
          </w:tcPr>
          <w:p w14:paraId="6C658D7C" w14:textId="116AD732" w:rsidR="003426CC" w:rsidRDefault="003426CC" w:rsidP="00D25CFE">
            <w:pPr>
              <w:jc w:val="both"/>
              <w:rPr>
                <w:sz w:val="22"/>
                <w:szCs w:val="22"/>
              </w:rPr>
            </w:pPr>
          </w:p>
        </w:tc>
      </w:tr>
      <w:tr w:rsidR="00CE72BA" w14:paraId="289EC462" w14:textId="77777777">
        <w:tc>
          <w:tcPr>
            <w:tcW w:w="5140" w:type="dxa"/>
            <w:tcBorders>
              <w:top w:val="single" w:sz="4" w:space="0" w:color="000000"/>
              <w:left w:val="single" w:sz="4" w:space="0" w:color="000000"/>
              <w:bottom w:val="single" w:sz="4" w:space="0" w:color="000000"/>
              <w:right w:val="single" w:sz="4" w:space="0" w:color="000000"/>
            </w:tcBorders>
          </w:tcPr>
          <w:p w14:paraId="2F832547" w14:textId="77777777" w:rsidR="00CE72BA" w:rsidRPr="00BB38A6" w:rsidRDefault="00341ECA">
            <w:pPr>
              <w:jc w:val="both"/>
            </w:pPr>
            <w:r w:rsidRPr="00BB38A6">
              <w:rPr>
                <w:sz w:val="22"/>
                <w:szCs w:val="22"/>
              </w:rPr>
              <w:t>Общая площадь (проектная), кв.м.</w:t>
            </w:r>
          </w:p>
        </w:tc>
        <w:tc>
          <w:tcPr>
            <w:tcW w:w="5140" w:type="dxa"/>
            <w:tcBorders>
              <w:top w:val="single" w:sz="4" w:space="0" w:color="000000"/>
              <w:left w:val="single" w:sz="4" w:space="0" w:color="000000"/>
              <w:bottom w:val="single" w:sz="4" w:space="0" w:color="000000"/>
              <w:right w:val="single" w:sz="4" w:space="0" w:color="000000"/>
            </w:tcBorders>
          </w:tcPr>
          <w:p w14:paraId="5539E1F8" w14:textId="4ACE57CE" w:rsidR="00CE72BA" w:rsidRDefault="00CE72BA" w:rsidP="00D25CFE">
            <w:pPr>
              <w:jc w:val="both"/>
              <w:rPr>
                <w:sz w:val="22"/>
                <w:szCs w:val="22"/>
              </w:rPr>
            </w:pPr>
          </w:p>
        </w:tc>
      </w:tr>
      <w:tr w:rsidR="00CE72BA" w14:paraId="78B521AB" w14:textId="77777777">
        <w:tc>
          <w:tcPr>
            <w:tcW w:w="5140" w:type="dxa"/>
            <w:tcBorders>
              <w:top w:val="single" w:sz="4" w:space="0" w:color="000000"/>
              <w:left w:val="single" w:sz="4" w:space="0" w:color="000000"/>
              <w:bottom w:val="single" w:sz="4" w:space="0" w:color="000000"/>
              <w:right w:val="single" w:sz="4" w:space="0" w:color="000000"/>
            </w:tcBorders>
          </w:tcPr>
          <w:p w14:paraId="6DE09C8B" w14:textId="77777777" w:rsidR="00CE72BA" w:rsidRPr="00BB38A6" w:rsidRDefault="00341ECA">
            <w:pPr>
              <w:jc w:val="both"/>
            </w:pPr>
            <w:r w:rsidRPr="00BB38A6">
              <w:rPr>
                <w:sz w:val="22"/>
                <w:szCs w:val="22"/>
              </w:rPr>
              <w:t>Жилая проектная площадь, кв.м.</w:t>
            </w:r>
          </w:p>
        </w:tc>
        <w:tc>
          <w:tcPr>
            <w:tcW w:w="5140" w:type="dxa"/>
            <w:tcBorders>
              <w:top w:val="single" w:sz="4" w:space="0" w:color="000000"/>
              <w:left w:val="single" w:sz="4" w:space="0" w:color="000000"/>
              <w:bottom w:val="single" w:sz="4" w:space="0" w:color="000000"/>
              <w:right w:val="single" w:sz="4" w:space="0" w:color="000000"/>
            </w:tcBorders>
          </w:tcPr>
          <w:p w14:paraId="5CE2827F" w14:textId="690B4DFA" w:rsidR="00CE72BA" w:rsidRDefault="00CE72BA" w:rsidP="00D25CFE">
            <w:pPr>
              <w:jc w:val="both"/>
              <w:rPr>
                <w:sz w:val="22"/>
                <w:szCs w:val="22"/>
              </w:rPr>
            </w:pPr>
          </w:p>
        </w:tc>
      </w:tr>
      <w:tr w:rsidR="00CE72BA" w14:paraId="714DA6A2" w14:textId="77777777">
        <w:tc>
          <w:tcPr>
            <w:tcW w:w="5140" w:type="dxa"/>
            <w:tcBorders>
              <w:top w:val="single" w:sz="4" w:space="0" w:color="000000"/>
              <w:left w:val="single" w:sz="4" w:space="0" w:color="000000"/>
              <w:bottom w:val="single" w:sz="4" w:space="0" w:color="000000"/>
              <w:right w:val="single" w:sz="4" w:space="0" w:color="000000"/>
            </w:tcBorders>
          </w:tcPr>
          <w:p w14:paraId="57D98DAA" w14:textId="77777777" w:rsidR="00CE72BA" w:rsidRPr="00BB38A6" w:rsidRDefault="00341ECA">
            <w:pPr>
              <w:jc w:val="both"/>
              <w:rPr>
                <w:sz w:val="22"/>
                <w:szCs w:val="22"/>
              </w:rPr>
            </w:pPr>
            <w:r w:rsidRPr="00BB38A6">
              <w:rPr>
                <w:sz w:val="22"/>
                <w:szCs w:val="22"/>
              </w:rPr>
              <w:t>Этаж</w:t>
            </w:r>
          </w:p>
        </w:tc>
        <w:tc>
          <w:tcPr>
            <w:tcW w:w="5140" w:type="dxa"/>
            <w:tcBorders>
              <w:top w:val="single" w:sz="4" w:space="0" w:color="000000"/>
              <w:left w:val="single" w:sz="4" w:space="0" w:color="000000"/>
              <w:bottom w:val="single" w:sz="4" w:space="0" w:color="000000"/>
              <w:right w:val="single" w:sz="4" w:space="0" w:color="000000"/>
            </w:tcBorders>
          </w:tcPr>
          <w:p w14:paraId="501C8601" w14:textId="71BB6F58" w:rsidR="00CE72BA" w:rsidRDefault="00CE72BA">
            <w:pPr>
              <w:jc w:val="both"/>
              <w:rPr>
                <w:sz w:val="22"/>
                <w:szCs w:val="22"/>
              </w:rPr>
            </w:pPr>
          </w:p>
        </w:tc>
      </w:tr>
      <w:tr w:rsidR="00CE72BA" w14:paraId="748D7E01" w14:textId="77777777">
        <w:tc>
          <w:tcPr>
            <w:tcW w:w="5140" w:type="dxa"/>
            <w:tcBorders>
              <w:top w:val="single" w:sz="4" w:space="0" w:color="000000"/>
              <w:left w:val="single" w:sz="4" w:space="0" w:color="000000"/>
              <w:bottom w:val="single" w:sz="4" w:space="0" w:color="000000"/>
              <w:right w:val="single" w:sz="4" w:space="0" w:color="000000"/>
            </w:tcBorders>
          </w:tcPr>
          <w:p w14:paraId="4AFE7FA0" w14:textId="77777777" w:rsidR="00CE72BA" w:rsidRPr="00BB38A6" w:rsidRDefault="00341ECA">
            <w:pPr>
              <w:jc w:val="both"/>
              <w:rPr>
                <w:sz w:val="22"/>
                <w:szCs w:val="22"/>
              </w:rPr>
            </w:pPr>
            <w:r w:rsidRPr="00BB38A6">
              <w:rPr>
                <w:sz w:val="22"/>
                <w:szCs w:val="22"/>
              </w:rPr>
              <w:t>Количество комнат</w:t>
            </w:r>
          </w:p>
        </w:tc>
        <w:tc>
          <w:tcPr>
            <w:tcW w:w="5140" w:type="dxa"/>
            <w:tcBorders>
              <w:top w:val="single" w:sz="4" w:space="0" w:color="000000"/>
              <w:left w:val="single" w:sz="4" w:space="0" w:color="000000"/>
              <w:bottom w:val="single" w:sz="4" w:space="0" w:color="000000"/>
              <w:right w:val="single" w:sz="4" w:space="0" w:color="000000"/>
            </w:tcBorders>
          </w:tcPr>
          <w:p w14:paraId="2072F0D2" w14:textId="3EAB8904" w:rsidR="00CE72BA" w:rsidRDefault="00CE72BA">
            <w:pPr>
              <w:jc w:val="both"/>
              <w:rPr>
                <w:sz w:val="22"/>
                <w:szCs w:val="22"/>
              </w:rPr>
            </w:pPr>
          </w:p>
        </w:tc>
      </w:tr>
      <w:tr w:rsidR="00CE72BA" w14:paraId="426B330A" w14:textId="77777777">
        <w:tc>
          <w:tcPr>
            <w:tcW w:w="5140" w:type="dxa"/>
            <w:tcBorders>
              <w:top w:val="single" w:sz="4" w:space="0" w:color="000000"/>
              <w:left w:val="single" w:sz="4" w:space="0" w:color="000000"/>
              <w:bottom w:val="single" w:sz="4" w:space="0" w:color="000000"/>
              <w:right w:val="single" w:sz="4" w:space="0" w:color="000000"/>
            </w:tcBorders>
          </w:tcPr>
          <w:p w14:paraId="7327E4C5" w14:textId="77777777" w:rsidR="00CE72BA" w:rsidRPr="00BB38A6" w:rsidRDefault="00341ECA">
            <w:pPr>
              <w:jc w:val="both"/>
            </w:pPr>
            <w:r w:rsidRPr="00BB38A6">
              <w:rPr>
                <w:i/>
                <w:sz w:val="22"/>
                <w:szCs w:val="22"/>
              </w:rPr>
              <w:t>Площадь кухни-ниши, кв.м.</w:t>
            </w:r>
          </w:p>
        </w:tc>
        <w:tc>
          <w:tcPr>
            <w:tcW w:w="5140" w:type="dxa"/>
            <w:tcBorders>
              <w:top w:val="single" w:sz="4" w:space="0" w:color="000000"/>
              <w:left w:val="single" w:sz="4" w:space="0" w:color="000000"/>
              <w:bottom w:val="single" w:sz="4" w:space="0" w:color="000000"/>
              <w:right w:val="single" w:sz="4" w:space="0" w:color="000000"/>
            </w:tcBorders>
          </w:tcPr>
          <w:p w14:paraId="5C8055DF" w14:textId="6AAA041D" w:rsidR="00CE72BA" w:rsidRDefault="00CE72BA">
            <w:pPr>
              <w:jc w:val="both"/>
              <w:rPr>
                <w:i/>
                <w:sz w:val="22"/>
                <w:szCs w:val="22"/>
              </w:rPr>
            </w:pPr>
          </w:p>
        </w:tc>
      </w:tr>
      <w:tr w:rsidR="00CE72BA" w14:paraId="06FC6C8C" w14:textId="77777777">
        <w:tc>
          <w:tcPr>
            <w:tcW w:w="5140" w:type="dxa"/>
            <w:tcBorders>
              <w:top w:val="single" w:sz="4" w:space="0" w:color="000000"/>
              <w:left w:val="single" w:sz="4" w:space="0" w:color="000000"/>
              <w:bottom w:val="single" w:sz="4" w:space="0" w:color="000000"/>
              <w:right w:val="single" w:sz="4" w:space="0" w:color="000000"/>
            </w:tcBorders>
          </w:tcPr>
          <w:p w14:paraId="2591D71C" w14:textId="77777777" w:rsidR="00CE72BA" w:rsidRPr="00BB38A6" w:rsidRDefault="00341ECA">
            <w:pPr>
              <w:jc w:val="both"/>
              <w:rPr>
                <w:i/>
                <w:sz w:val="22"/>
                <w:szCs w:val="22"/>
              </w:rPr>
            </w:pPr>
            <w:r w:rsidRPr="00BB38A6">
              <w:rPr>
                <w:i/>
                <w:sz w:val="22"/>
                <w:szCs w:val="22"/>
              </w:rPr>
              <w:t>Площадь помещения вспомогательного использования - прихожая, кв. м.</w:t>
            </w:r>
          </w:p>
        </w:tc>
        <w:tc>
          <w:tcPr>
            <w:tcW w:w="5140" w:type="dxa"/>
            <w:tcBorders>
              <w:top w:val="single" w:sz="4" w:space="0" w:color="000000"/>
              <w:left w:val="single" w:sz="4" w:space="0" w:color="000000"/>
              <w:bottom w:val="single" w:sz="4" w:space="0" w:color="000000"/>
              <w:right w:val="single" w:sz="4" w:space="0" w:color="000000"/>
            </w:tcBorders>
          </w:tcPr>
          <w:p w14:paraId="66F603CB" w14:textId="384FD270" w:rsidR="00CE72BA" w:rsidRDefault="00CE72BA" w:rsidP="00D25CFE">
            <w:pPr>
              <w:jc w:val="both"/>
              <w:rPr>
                <w:i/>
                <w:sz w:val="22"/>
                <w:szCs w:val="22"/>
              </w:rPr>
            </w:pPr>
          </w:p>
        </w:tc>
      </w:tr>
      <w:tr w:rsidR="00CE72BA" w14:paraId="3790F5B8" w14:textId="77777777">
        <w:tc>
          <w:tcPr>
            <w:tcW w:w="5140" w:type="dxa"/>
            <w:tcBorders>
              <w:top w:val="single" w:sz="4" w:space="0" w:color="000000"/>
              <w:left w:val="single" w:sz="4" w:space="0" w:color="000000"/>
              <w:bottom w:val="single" w:sz="4" w:space="0" w:color="000000"/>
              <w:right w:val="single" w:sz="4" w:space="0" w:color="000000"/>
            </w:tcBorders>
          </w:tcPr>
          <w:p w14:paraId="1CDCFC9F" w14:textId="77777777" w:rsidR="00CE72BA" w:rsidRPr="00BB38A6" w:rsidRDefault="00341ECA">
            <w:pPr>
              <w:jc w:val="both"/>
              <w:rPr>
                <w:i/>
                <w:sz w:val="22"/>
                <w:szCs w:val="22"/>
              </w:rPr>
            </w:pPr>
            <w:r w:rsidRPr="00BB38A6">
              <w:rPr>
                <w:i/>
                <w:sz w:val="22"/>
                <w:szCs w:val="22"/>
              </w:rPr>
              <w:t>Площадь помещения вспомогательного использования - санузел, кв. м.</w:t>
            </w:r>
          </w:p>
        </w:tc>
        <w:tc>
          <w:tcPr>
            <w:tcW w:w="5140" w:type="dxa"/>
            <w:tcBorders>
              <w:top w:val="single" w:sz="4" w:space="0" w:color="000000"/>
              <w:left w:val="single" w:sz="4" w:space="0" w:color="000000"/>
              <w:bottom w:val="single" w:sz="4" w:space="0" w:color="000000"/>
              <w:right w:val="single" w:sz="4" w:space="0" w:color="000000"/>
            </w:tcBorders>
          </w:tcPr>
          <w:p w14:paraId="64D4175B" w14:textId="7B3A5978" w:rsidR="00CE72BA" w:rsidRDefault="00CE72BA" w:rsidP="00D25CFE">
            <w:pPr>
              <w:jc w:val="both"/>
              <w:rPr>
                <w:i/>
                <w:sz w:val="22"/>
                <w:szCs w:val="22"/>
              </w:rPr>
            </w:pPr>
          </w:p>
        </w:tc>
      </w:tr>
      <w:tr w:rsidR="00CE72BA" w14:paraId="6FE3D3CA" w14:textId="77777777">
        <w:tc>
          <w:tcPr>
            <w:tcW w:w="5140" w:type="dxa"/>
            <w:tcBorders>
              <w:top w:val="single" w:sz="4" w:space="0" w:color="000000"/>
              <w:left w:val="single" w:sz="4" w:space="0" w:color="000000"/>
              <w:bottom w:val="single" w:sz="4" w:space="0" w:color="000000"/>
              <w:right w:val="single" w:sz="4" w:space="0" w:color="000000"/>
            </w:tcBorders>
          </w:tcPr>
          <w:p w14:paraId="4F2F70C1" w14:textId="254F48EC" w:rsidR="00CE72BA" w:rsidRPr="00BB38A6" w:rsidRDefault="00341ECA">
            <w:pPr>
              <w:jc w:val="both"/>
              <w:rPr>
                <w:i/>
                <w:sz w:val="22"/>
                <w:szCs w:val="22"/>
              </w:rPr>
            </w:pPr>
            <w:r w:rsidRPr="00BB38A6">
              <w:rPr>
                <w:i/>
                <w:sz w:val="22"/>
                <w:szCs w:val="22"/>
              </w:rPr>
              <w:t xml:space="preserve">Площадь </w:t>
            </w:r>
            <w:r w:rsidR="00543FEB" w:rsidRPr="00BB38A6">
              <w:rPr>
                <w:i/>
                <w:sz w:val="22"/>
                <w:szCs w:val="22"/>
              </w:rPr>
              <w:t>террасы</w:t>
            </w:r>
            <w:r w:rsidRPr="00BB38A6">
              <w:rPr>
                <w:i/>
                <w:sz w:val="22"/>
                <w:szCs w:val="22"/>
              </w:rPr>
              <w:t xml:space="preserve">, кв.м </w:t>
            </w:r>
          </w:p>
        </w:tc>
        <w:tc>
          <w:tcPr>
            <w:tcW w:w="5140" w:type="dxa"/>
            <w:tcBorders>
              <w:top w:val="single" w:sz="4" w:space="0" w:color="000000"/>
              <w:left w:val="single" w:sz="4" w:space="0" w:color="000000"/>
              <w:bottom w:val="single" w:sz="4" w:space="0" w:color="000000"/>
              <w:right w:val="single" w:sz="4" w:space="0" w:color="000000"/>
            </w:tcBorders>
          </w:tcPr>
          <w:p w14:paraId="6A057EF1" w14:textId="0E12DD11" w:rsidR="00CE72BA" w:rsidRDefault="00CE72BA" w:rsidP="00D25CFE">
            <w:pPr>
              <w:jc w:val="both"/>
              <w:rPr>
                <w:i/>
                <w:sz w:val="22"/>
                <w:szCs w:val="22"/>
              </w:rPr>
            </w:pPr>
          </w:p>
        </w:tc>
      </w:tr>
      <w:tr w:rsidR="00CE72BA" w14:paraId="15269B0E" w14:textId="77777777">
        <w:tc>
          <w:tcPr>
            <w:tcW w:w="5140" w:type="dxa"/>
            <w:tcBorders>
              <w:top w:val="single" w:sz="4" w:space="0" w:color="000000"/>
              <w:left w:val="single" w:sz="4" w:space="0" w:color="000000"/>
              <w:bottom w:val="single" w:sz="4" w:space="0" w:color="000000"/>
              <w:right w:val="single" w:sz="4" w:space="0" w:color="000000"/>
            </w:tcBorders>
          </w:tcPr>
          <w:p w14:paraId="1240F056" w14:textId="7551F81C" w:rsidR="00CE72BA" w:rsidRPr="00BB38A6" w:rsidRDefault="00341ECA">
            <w:pPr>
              <w:jc w:val="both"/>
              <w:rPr>
                <w:i/>
                <w:sz w:val="22"/>
                <w:szCs w:val="22"/>
              </w:rPr>
            </w:pPr>
            <w:r w:rsidRPr="00BB38A6">
              <w:rPr>
                <w:i/>
                <w:sz w:val="22"/>
                <w:szCs w:val="22"/>
              </w:rPr>
              <w:t xml:space="preserve">Площадь </w:t>
            </w:r>
            <w:r w:rsidR="00543FEB" w:rsidRPr="00BB38A6">
              <w:rPr>
                <w:i/>
                <w:sz w:val="22"/>
                <w:szCs w:val="22"/>
              </w:rPr>
              <w:t>террасы</w:t>
            </w:r>
            <w:r w:rsidRPr="00BB38A6">
              <w:rPr>
                <w:i/>
                <w:sz w:val="22"/>
                <w:szCs w:val="22"/>
              </w:rPr>
              <w:t xml:space="preserve"> кв.м (с коэффициентом 0,</w:t>
            </w:r>
            <w:r w:rsidR="00543FEB" w:rsidRPr="00BB38A6">
              <w:rPr>
                <w:i/>
                <w:sz w:val="22"/>
                <w:szCs w:val="22"/>
              </w:rPr>
              <w:t>3</w:t>
            </w:r>
            <w:r w:rsidRPr="00BB38A6">
              <w:rPr>
                <w:i/>
                <w:sz w:val="22"/>
                <w:szCs w:val="22"/>
              </w:rPr>
              <w:t xml:space="preserve">) </w:t>
            </w:r>
          </w:p>
        </w:tc>
        <w:tc>
          <w:tcPr>
            <w:tcW w:w="5140" w:type="dxa"/>
            <w:tcBorders>
              <w:top w:val="single" w:sz="4" w:space="0" w:color="000000"/>
              <w:left w:val="single" w:sz="4" w:space="0" w:color="000000"/>
              <w:bottom w:val="single" w:sz="4" w:space="0" w:color="000000"/>
              <w:right w:val="single" w:sz="4" w:space="0" w:color="000000"/>
            </w:tcBorders>
          </w:tcPr>
          <w:p w14:paraId="6050C1C5" w14:textId="39CF92BD" w:rsidR="00CE72BA" w:rsidRDefault="00CE72BA" w:rsidP="00D25CFE">
            <w:pPr>
              <w:jc w:val="both"/>
              <w:rPr>
                <w:i/>
                <w:sz w:val="22"/>
                <w:szCs w:val="22"/>
              </w:rPr>
            </w:pPr>
          </w:p>
        </w:tc>
      </w:tr>
    </w:tbl>
    <w:p w14:paraId="05171E90" w14:textId="77777777" w:rsidR="00CE72BA" w:rsidRDefault="00CE72BA">
      <w:pPr>
        <w:shd w:val="clear" w:color="auto" w:fill="FFFFFF"/>
        <w:ind w:firstLine="851"/>
        <w:jc w:val="both"/>
        <w:rPr>
          <w:color w:val="FF0000"/>
          <w:sz w:val="22"/>
          <w:szCs w:val="22"/>
        </w:rPr>
      </w:pPr>
    </w:p>
    <w:p w14:paraId="62FC2FCF" w14:textId="77777777" w:rsidR="00CE72BA" w:rsidRDefault="00341ECA">
      <w:pPr>
        <w:shd w:val="clear" w:color="auto" w:fill="FFFFFF"/>
        <w:ind w:firstLine="851"/>
        <w:jc w:val="both"/>
        <w:rPr>
          <w:sz w:val="22"/>
          <w:szCs w:val="22"/>
        </w:rPr>
      </w:pPr>
      <w:r>
        <w:rPr>
          <w:sz w:val="22"/>
          <w:szCs w:val="22"/>
        </w:rPr>
        <w:t>Технические характеристики, местоположение и планировочное решение Объекта долевого строительства приведены в соответствии с утвержденным проектом и указаны в Приложении № 1 к настоящему Договору.</w:t>
      </w:r>
    </w:p>
    <w:p w14:paraId="7FC30C8F" w14:textId="77777777" w:rsidR="00CE72BA" w:rsidRDefault="00341ECA">
      <w:pPr>
        <w:shd w:val="clear" w:color="auto" w:fill="FFFFFF"/>
        <w:ind w:firstLine="851"/>
        <w:jc w:val="both"/>
        <w:rPr>
          <w:color w:val="C00000"/>
          <w:sz w:val="22"/>
          <w:szCs w:val="22"/>
        </w:rPr>
      </w:pPr>
      <w:r>
        <w:rPr>
          <w:sz w:val="22"/>
          <w:szCs w:val="22"/>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78C5CD85" w14:textId="77777777" w:rsidR="00CE72BA" w:rsidRDefault="00341ECA">
      <w:pPr>
        <w:shd w:val="clear" w:color="auto" w:fill="FFFFFF"/>
        <w:ind w:firstLine="851"/>
        <w:jc w:val="both"/>
        <w:rPr>
          <w:sz w:val="22"/>
          <w:szCs w:val="22"/>
        </w:rPr>
      </w:pPr>
      <w:r>
        <w:rPr>
          <w:sz w:val="22"/>
          <w:szCs w:val="22"/>
        </w:rPr>
        <w:t>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1 к настоящему Договору.</w:t>
      </w:r>
    </w:p>
    <w:p w14:paraId="576A6605" w14:textId="77777777" w:rsidR="00CE72BA" w:rsidRDefault="00341ECA">
      <w:pPr>
        <w:shd w:val="clear" w:color="auto" w:fill="FFFFFF"/>
        <w:ind w:firstLine="851"/>
        <w:jc w:val="both"/>
        <w:rPr>
          <w:sz w:val="22"/>
          <w:szCs w:val="22"/>
        </w:rPr>
      </w:pPr>
      <w:r>
        <w:rPr>
          <w:sz w:val="22"/>
          <w:szCs w:val="22"/>
        </w:rPr>
        <w:t>Расположение, размеры и форма дверных и оконных проемов в помещениях на дату заключения настоящего Договора являются ориентировочными.</w:t>
      </w:r>
    </w:p>
    <w:p w14:paraId="27D8ADA7" w14:textId="77777777" w:rsidR="00CE72BA" w:rsidRDefault="00341ECA">
      <w:pPr>
        <w:shd w:val="clear" w:color="auto" w:fill="FFFFFF"/>
        <w:ind w:firstLine="851"/>
        <w:jc w:val="both"/>
        <w:rPr>
          <w:sz w:val="22"/>
          <w:szCs w:val="22"/>
        </w:rPr>
      </w:pPr>
      <w:r>
        <w:rPr>
          <w:sz w:val="22"/>
          <w:szCs w:val="22"/>
        </w:rPr>
        <w:t>План Объекта долевого строительства (Приложение № 1 к Договору) прикладывается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3E8A9F5C" w14:textId="77777777" w:rsidR="00CE72BA" w:rsidRDefault="00341ECA">
      <w:pPr>
        <w:shd w:val="clear" w:color="auto" w:fill="FFFFFF"/>
        <w:ind w:firstLine="851"/>
        <w:jc w:val="both"/>
      </w:pPr>
      <w:r>
        <w:rPr>
          <w:sz w:val="22"/>
          <w:szCs w:val="22"/>
        </w:rPr>
        <w:t>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данным представленным лицом и (или) организацией, осуществляющими учет и инвентаризацию недвижимого имущества и фиксируются Сторонами в передаточном акте о приеме Объекта долевого строительства.</w:t>
      </w:r>
    </w:p>
    <w:p w14:paraId="67104F08" w14:textId="77777777" w:rsidR="00CE72BA" w:rsidRDefault="00CE72BA">
      <w:pPr>
        <w:shd w:val="clear" w:color="auto" w:fill="FFFFFF"/>
        <w:jc w:val="both"/>
        <w:rPr>
          <w:bCs/>
          <w:sz w:val="22"/>
          <w:szCs w:val="22"/>
        </w:rPr>
      </w:pPr>
    </w:p>
    <w:p w14:paraId="77B4D21A" w14:textId="77777777" w:rsidR="00CE72BA" w:rsidRDefault="00CE72BA">
      <w:pPr>
        <w:shd w:val="clear" w:color="auto" w:fill="FFFFFF"/>
        <w:jc w:val="center"/>
        <w:rPr>
          <w:b/>
          <w:bCs/>
          <w:sz w:val="22"/>
          <w:szCs w:val="22"/>
        </w:rPr>
      </w:pPr>
    </w:p>
    <w:p w14:paraId="0AB1C2DD" w14:textId="77777777" w:rsidR="00C71510" w:rsidRDefault="00C71510">
      <w:pPr>
        <w:shd w:val="clear" w:color="auto" w:fill="FFFFFF"/>
        <w:jc w:val="center"/>
        <w:rPr>
          <w:b/>
          <w:bCs/>
          <w:sz w:val="22"/>
          <w:szCs w:val="22"/>
        </w:rPr>
      </w:pPr>
    </w:p>
    <w:p w14:paraId="6EED145F" w14:textId="77777777" w:rsidR="00CE72BA" w:rsidRDefault="00341ECA">
      <w:pPr>
        <w:shd w:val="clear" w:color="auto" w:fill="FFFFFF"/>
        <w:jc w:val="center"/>
        <w:rPr>
          <w:b/>
          <w:bCs/>
          <w:sz w:val="22"/>
          <w:szCs w:val="22"/>
        </w:rPr>
      </w:pPr>
      <w:r>
        <w:rPr>
          <w:b/>
          <w:bCs/>
          <w:sz w:val="22"/>
          <w:szCs w:val="22"/>
        </w:rPr>
        <w:t>3. Цена Договора и порядок расчетов Сторон</w:t>
      </w:r>
    </w:p>
    <w:p w14:paraId="18337421" w14:textId="77777777" w:rsidR="00CE72BA" w:rsidRDefault="00341ECA">
      <w:pPr>
        <w:ind w:firstLine="851"/>
        <w:jc w:val="both"/>
        <w:rPr>
          <w:sz w:val="22"/>
          <w:szCs w:val="22"/>
        </w:rPr>
      </w:pPr>
      <w:r>
        <w:rPr>
          <w:sz w:val="22"/>
          <w:szCs w:val="22"/>
        </w:rPr>
        <w:t xml:space="preserve"> 3.1. Настоящим стороны установили цену договора и порядок ее оплаты Участником долевого строительства.</w:t>
      </w:r>
    </w:p>
    <w:p w14:paraId="08FAD3F5" w14:textId="29452702" w:rsidR="00CE72BA" w:rsidRDefault="004C097C">
      <w:pPr>
        <w:ind w:firstLine="851"/>
        <w:jc w:val="both"/>
      </w:pPr>
      <w:r>
        <w:rPr>
          <w:sz w:val="22"/>
          <w:szCs w:val="22"/>
        </w:rPr>
        <w:t>3.1.1. Цена договора определена сторонами как размер денежных средств, подлежащих уплате Участником долевого строительства для строительства жилого помещения, которая рассчитывается как произведение цены единицы общей площади жилого помещения и общей площади такого жилого помещения</w:t>
      </w:r>
      <w:r w:rsidRPr="00535BF9">
        <w:rPr>
          <w:sz w:val="22"/>
          <w:szCs w:val="22"/>
        </w:rPr>
        <w:t xml:space="preserve">. Общая площадь жилого помещения для целей расчета цены договора состоит из суммы общей площади жилого помещения и площади </w:t>
      </w:r>
      <w:r w:rsidR="00A50A55" w:rsidRPr="00535BF9">
        <w:rPr>
          <w:sz w:val="22"/>
          <w:szCs w:val="22"/>
        </w:rPr>
        <w:t>террасы</w:t>
      </w:r>
      <w:r w:rsidRPr="00535BF9">
        <w:rPr>
          <w:sz w:val="22"/>
          <w:szCs w:val="22"/>
        </w:rPr>
        <w:t xml:space="preserve"> с понижающим коэффициентом 0,</w:t>
      </w:r>
      <w:r w:rsidR="00A50A55" w:rsidRPr="00535BF9">
        <w:rPr>
          <w:sz w:val="22"/>
          <w:szCs w:val="22"/>
        </w:rPr>
        <w:t>3</w:t>
      </w:r>
      <w:r w:rsidR="00341ECA" w:rsidRPr="00535BF9">
        <w:rPr>
          <w:sz w:val="22"/>
          <w:szCs w:val="22"/>
        </w:rPr>
        <w:t>.</w:t>
      </w:r>
    </w:p>
    <w:p w14:paraId="19A219CD" w14:textId="58F2E5F7" w:rsidR="00CE72BA" w:rsidRDefault="00341ECA">
      <w:pPr>
        <w:ind w:firstLine="851"/>
        <w:jc w:val="both"/>
        <w:rPr>
          <w:sz w:val="22"/>
          <w:szCs w:val="22"/>
        </w:rPr>
      </w:pPr>
      <w:r>
        <w:rPr>
          <w:sz w:val="22"/>
          <w:szCs w:val="22"/>
        </w:rPr>
        <w:t xml:space="preserve">Стоимость 1 кв.м. объекта долевого строительства составляет </w:t>
      </w:r>
      <w:r w:rsidR="00833179">
        <w:rPr>
          <w:sz w:val="22"/>
          <w:szCs w:val="22"/>
        </w:rPr>
        <w:t>_________</w:t>
      </w:r>
      <w:r>
        <w:rPr>
          <w:sz w:val="22"/>
          <w:szCs w:val="22"/>
        </w:rPr>
        <w:t xml:space="preserve"> (</w:t>
      </w:r>
      <w:r w:rsidR="00833179">
        <w:rPr>
          <w:sz w:val="22"/>
          <w:szCs w:val="22"/>
        </w:rPr>
        <w:t>________</w:t>
      </w:r>
      <w:r>
        <w:rPr>
          <w:sz w:val="22"/>
          <w:szCs w:val="22"/>
        </w:rPr>
        <w:t>) рубл</w:t>
      </w:r>
      <w:r w:rsidR="008E6539">
        <w:rPr>
          <w:sz w:val="22"/>
          <w:szCs w:val="22"/>
        </w:rPr>
        <w:t>ей</w:t>
      </w:r>
      <w:r w:rsidR="0057697F">
        <w:rPr>
          <w:sz w:val="22"/>
          <w:szCs w:val="22"/>
        </w:rPr>
        <w:t xml:space="preserve"> </w:t>
      </w:r>
      <w:r w:rsidR="008E6539">
        <w:rPr>
          <w:sz w:val="22"/>
          <w:szCs w:val="22"/>
        </w:rPr>
        <w:t>00</w:t>
      </w:r>
      <w:r w:rsidR="0057697F">
        <w:rPr>
          <w:sz w:val="22"/>
          <w:szCs w:val="22"/>
        </w:rPr>
        <w:t xml:space="preserve"> коп.</w:t>
      </w:r>
      <w:r>
        <w:rPr>
          <w:sz w:val="22"/>
          <w:szCs w:val="22"/>
        </w:rPr>
        <w:t>.</w:t>
      </w:r>
    </w:p>
    <w:p w14:paraId="7AC47EFF" w14:textId="0D8C32F5" w:rsidR="00CE72BA" w:rsidRDefault="00341ECA">
      <w:pPr>
        <w:ind w:firstLine="851"/>
        <w:jc w:val="both"/>
        <w:rPr>
          <w:sz w:val="22"/>
          <w:szCs w:val="22"/>
        </w:rPr>
      </w:pPr>
      <w:r>
        <w:rPr>
          <w:sz w:val="22"/>
          <w:szCs w:val="22"/>
        </w:rPr>
        <w:t xml:space="preserve">Общая цена настоящего договора составляет </w:t>
      </w:r>
      <w:r w:rsidR="00833179">
        <w:rPr>
          <w:b/>
          <w:sz w:val="22"/>
          <w:szCs w:val="22"/>
        </w:rPr>
        <w:t>_________</w:t>
      </w:r>
      <w:r>
        <w:rPr>
          <w:b/>
          <w:sz w:val="22"/>
          <w:szCs w:val="22"/>
        </w:rPr>
        <w:t xml:space="preserve"> (</w:t>
      </w:r>
      <w:r w:rsidR="00833179">
        <w:rPr>
          <w:b/>
          <w:sz w:val="22"/>
          <w:szCs w:val="22"/>
        </w:rPr>
        <w:t>______</w:t>
      </w:r>
      <w:r>
        <w:rPr>
          <w:b/>
          <w:sz w:val="22"/>
          <w:szCs w:val="22"/>
        </w:rPr>
        <w:t>)</w:t>
      </w:r>
      <w:r>
        <w:rPr>
          <w:sz w:val="22"/>
          <w:szCs w:val="22"/>
        </w:rPr>
        <w:t xml:space="preserve"> рублей и определяется в договоре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w:t>
      </w:r>
    </w:p>
    <w:p w14:paraId="5F48FF4F" w14:textId="1ED38C04" w:rsidR="00CE72BA" w:rsidRDefault="00341ECA">
      <w:pPr>
        <w:ind w:firstLine="851"/>
        <w:jc w:val="both"/>
        <w:rPr>
          <w:sz w:val="22"/>
          <w:szCs w:val="22"/>
        </w:rPr>
      </w:pPr>
      <w:r>
        <w:rPr>
          <w:sz w:val="22"/>
          <w:szCs w:val="22"/>
        </w:rPr>
        <w:t xml:space="preserve">Денежная сумма в размере </w:t>
      </w:r>
      <w:r w:rsidR="00833179">
        <w:rPr>
          <w:b/>
          <w:sz w:val="22"/>
          <w:szCs w:val="22"/>
        </w:rPr>
        <w:t>_____________</w:t>
      </w:r>
      <w:r w:rsidR="0057697F">
        <w:rPr>
          <w:b/>
          <w:sz w:val="22"/>
          <w:szCs w:val="22"/>
        </w:rPr>
        <w:t xml:space="preserve"> (</w:t>
      </w:r>
      <w:r w:rsidR="00833179">
        <w:rPr>
          <w:b/>
          <w:sz w:val="22"/>
          <w:szCs w:val="22"/>
        </w:rPr>
        <w:t>______________</w:t>
      </w:r>
      <w:r w:rsidR="0057697F">
        <w:rPr>
          <w:b/>
          <w:sz w:val="22"/>
          <w:szCs w:val="22"/>
        </w:rPr>
        <w:t>)</w:t>
      </w:r>
      <w:r w:rsidR="0057697F">
        <w:rPr>
          <w:sz w:val="22"/>
          <w:szCs w:val="22"/>
        </w:rPr>
        <w:t xml:space="preserve"> рублей</w:t>
      </w:r>
      <w:r>
        <w:rPr>
          <w:sz w:val="22"/>
          <w:szCs w:val="22"/>
        </w:rPr>
        <w:t xml:space="preserve"> РФ подлежит внесению Участником долевого строительства за счет собственных средств (в безналичном порядке).</w:t>
      </w:r>
      <w:r>
        <w:t xml:space="preserve"> </w:t>
      </w:r>
      <w:r>
        <w:rPr>
          <w:sz w:val="22"/>
          <w:szCs w:val="22"/>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3.1.2.</w:t>
      </w:r>
    </w:p>
    <w:p w14:paraId="0E777183" w14:textId="77777777" w:rsidR="00CE72BA" w:rsidRDefault="00341ECA">
      <w:pPr>
        <w:ind w:firstLine="851"/>
        <w:jc w:val="both"/>
      </w:pPr>
      <w:r>
        <w:rPr>
          <w:sz w:val="22"/>
          <w:szCs w:val="22"/>
        </w:rPr>
        <w:t>3.1.2.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222A4763" w14:textId="77777777" w:rsidR="005E7D5D" w:rsidRDefault="005E7D5D" w:rsidP="005E7D5D">
      <w:pPr>
        <w:ind w:firstLine="851"/>
        <w:jc w:val="both"/>
      </w:pPr>
      <w:r>
        <w:rPr>
          <w:sz w:val="22"/>
          <w:szCs w:val="22"/>
        </w:rPr>
        <w:t>Участник долевого строительства обязуется оплатить Застройщику стоимость Договора, указанную в п. 3.1.1 следующим образом:</w:t>
      </w:r>
    </w:p>
    <w:p w14:paraId="4B015A49" w14:textId="77777777" w:rsidR="005E7D5D" w:rsidRDefault="005E7D5D" w:rsidP="005E7D5D">
      <w:pPr>
        <w:ind w:firstLine="851"/>
        <w:jc w:val="both"/>
        <w:rPr>
          <w:sz w:val="22"/>
          <w:szCs w:val="22"/>
        </w:rPr>
      </w:pPr>
      <w:r>
        <w:rPr>
          <w:sz w:val="22"/>
          <w:szCs w:val="22"/>
        </w:rPr>
        <w:t>денежная сумма в размере _________ (______) рублей и оплачивается Участником долевого строительства единовременно в течение 5 (пяти) рабочих дней после государственной регистрации настоящего Договора в Регистрирующем органе.</w:t>
      </w:r>
    </w:p>
    <w:p w14:paraId="0DF17AA3" w14:textId="77777777" w:rsidR="005E7D5D" w:rsidRDefault="005E7D5D" w:rsidP="005E7D5D">
      <w:pPr>
        <w:ind w:firstLine="851"/>
        <w:jc w:val="both"/>
        <w:rPr>
          <w:sz w:val="22"/>
          <w:szCs w:val="22"/>
        </w:rPr>
      </w:pPr>
      <w:r>
        <w:rPr>
          <w:sz w:val="22"/>
          <w:szCs w:val="22"/>
        </w:rPr>
        <w:t>Оставшаяся денежная сумма в размере ______ (______________) рублей оплачивается Участником долевого строительства в рассрочку по следующему графику:</w:t>
      </w:r>
    </w:p>
    <w:p w14:paraId="03FA8A12" w14:textId="77777777" w:rsidR="005E7D5D" w:rsidRDefault="005E7D5D" w:rsidP="005E7D5D">
      <w:pPr>
        <w:ind w:firstLine="851"/>
        <w:jc w:val="both"/>
        <w:rPr>
          <w:sz w:val="22"/>
          <w:szCs w:val="22"/>
        </w:rPr>
      </w:pPr>
    </w:p>
    <w:tbl>
      <w:tblPr>
        <w:tblW w:w="5665" w:type="dxa"/>
        <w:jc w:val="center"/>
        <w:tblLook w:val="04A0" w:firstRow="1" w:lastRow="0" w:firstColumn="1" w:lastColumn="0" w:noHBand="0" w:noVBand="1"/>
      </w:tblPr>
      <w:tblGrid>
        <w:gridCol w:w="2856"/>
        <w:gridCol w:w="2809"/>
      </w:tblGrid>
      <w:tr w:rsidR="005E7D5D" w14:paraId="6C908051" w14:textId="77777777" w:rsidTr="00505365">
        <w:trPr>
          <w:trHeight w:val="290"/>
          <w:jc w:val="center"/>
        </w:trPr>
        <w:tc>
          <w:tcPr>
            <w:tcW w:w="28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F99A0" w14:textId="77777777" w:rsidR="005E7D5D" w:rsidRPr="00CB05B1" w:rsidRDefault="005E7D5D" w:rsidP="00505365">
            <w:pPr>
              <w:jc w:val="center"/>
              <w:rPr>
                <w:rFonts w:ascii="Calibri" w:hAnsi="Calibri" w:cs="Calibri"/>
                <w:b/>
                <w:color w:val="000000"/>
                <w:sz w:val="22"/>
                <w:szCs w:val="22"/>
              </w:rPr>
            </w:pPr>
            <w:r w:rsidRPr="00CB05B1">
              <w:rPr>
                <w:rFonts w:ascii="Calibri" w:hAnsi="Calibri" w:cs="Calibri"/>
                <w:b/>
                <w:color w:val="000000"/>
                <w:sz w:val="22"/>
                <w:szCs w:val="22"/>
              </w:rPr>
              <w:t>Сумма, рубли</w:t>
            </w:r>
          </w:p>
        </w:tc>
        <w:tc>
          <w:tcPr>
            <w:tcW w:w="2809" w:type="dxa"/>
            <w:tcBorders>
              <w:top w:val="single" w:sz="4" w:space="0" w:color="auto"/>
              <w:left w:val="nil"/>
              <w:bottom w:val="single" w:sz="4" w:space="0" w:color="auto"/>
              <w:right w:val="single" w:sz="4" w:space="0" w:color="auto"/>
            </w:tcBorders>
            <w:shd w:val="clear" w:color="auto" w:fill="auto"/>
            <w:noWrap/>
            <w:vAlign w:val="bottom"/>
            <w:hideMark/>
          </w:tcPr>
          <w:p w14:paraId="490554BC" w14:textId="77777777" w:rsidR="005E7D5D" w:rsidRPr="00CB05B1" w:rsidRDefault="005E7D5D" w:rsidP="00505365">
            <w:pPr>
              <w:jc w:val="center"/>
              <w:rPr>
                <w:rFonts w:ascii="Calibri" w:hAnsi="Calibri" w:cs="Calibri"/>
                <w:b/>
                <w:color w:val="000000"/>
                <w:sz w:val="22"/>
                <w:szCs w:val="22"/>
              </w:rPr>
            </w:pPr>
            <w:r w:rsidRPr="00CB05B1">
              <w:rPr>
                <w:rFonts w:ascii="Calibri" w:hAnsi="Calibri" w:cs="Calibri"/>
                <w:b/>
                <w:color w:val="000000"/>
                <w:sz w:val="22"/>
                <w:szCs w:val="22"/>
              </w:rPr>
              <w:t>Срок оплаты</w:t>
            </w:r>
          </w:p>
        </w:tc>
      </w:tr>
      <w:tr w:rsidR="005E7D5D" w14:paraId="2FBA1BAB" w14:textId="77777777" w:rsidTr="00505365">
        <w:trPr>
          <w:trHeight w:val="290"/>
          <w:jc w:val="center"/>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14:paraId="7E97A353" w14:textId="77777777" w:rsidR="005E7D5D" w:rsidRDefault="005E7D5D" w:rsidP="00505365">
            <w:pPr>
              <w:jc w:val="center"/>
              <w:rPr>
                <w:rFonts w:ascii="Calibri" w:hAnsi="Calibri" w:cs="Calibri"/>
                <w:color w:val="000000"/>
                <w:sz w:val="22"/>
                <w:szCs w:val="22"/>
              </w:rPr>
            </w:pPr>
          </w:p>
        </w:tc>
        <w:tc>
          <w:tcPr>
            <w:tcW w:w="2809" w:type="dxa"/>
            <w:tcBorders>
              <w:top w:val="nil"/>
              <w:left w:val="nil"/>
              <w:bottom w:val="single" w:sz="4" w:space="0" w:color="auto"/>
              <w:right w:val="single" w:sz="4" w:space="0" w:color="auto"/>
            </w:tcBorders>
            <w:shd w:val="clear" w:color="auto" w:fill="auto"/>
            <w:noWrap/>
            <w:vAlign w:val="bottom"/>
            <w:hideMark/>
          </w:tcPr>
          <w:p w14:paraId="1A61A9C1" w14:textId="77777777" w:rsidR="005E7D5D" w:rsidRDefault="005E7D5D" w:rsidP="00505365">
            <w:pPr>
              <w:rPr>
                <w:rFonts w:ascii="Calibri" w:hAnsi="Calibri" w:cs="Calibri"/>
                <w:color w:val="000000"/>
                <w:sz w:val="22"/>
                <w:szCs w:val="22"/>
              </w:rPr>
            </w:pPr>
            <w:r>
              <w:rPr>
                <w:rFonts w:ascii="Calibri" w:hAnsi="Calibri" w:cs="Calibri"/>
                <w:color w:val="000000"/>
                <w:sz w:val="22"/>
                <w:szCs w:val="22"/>
              </w:rPr>
              <w:t xml:space="preserve">Не позднее </w:t>
            </w:r>
          </w:p>
        </w:tc>
      </w:tr>
    </w:tbl>
    <w:p w14:paraId="25C0B1F0" w14:textId="77777777" w:rsidR="005E7D5D" w:rsidRDefault="005E7D5D">
      <w:pPr>
        <w:ind w:firstLine="851"/>
        <w:jc w:val="both"/>
        <w:rPr>
          <w:sz w:val="22"/>
          <w:szCs w:val="22"/>
        </w:rPr>
      </w:pPr>
    </w:p>
    <w:p w14:paraId="51C0FE67" w14:textId="5FC86467" w:rsidR="00CE72BA" w:rsidRPr="002425EF" w:rsidRDefault="00341ECA">
      <w:pPr>
        <w:ind w:firstLine="851"/>
        <w:jc w:val="both"/>
      </w:pPr>
      <w:r>
        <w:rPr>
          <w:sz w:val="22"/>
          <w:szCs w:val="22"/>
        </w:rPr>
        <w:t xml:space="preserve">Участник долевого строительства обязуется внести денежные средства в счет уплаты цены договора на счет </w:t>
      </w:r>
      <w:r w:rsidRPr="002425EF">
        <w:rPr>
          <w:sz w:val="22"/>
          <w:szCs w:val="22"/>
        </w:rPr>
        <w:t xml:space="preserve">эскроу, </w:t>
      </w:r>
      <w:bookmarkStart w:id="10" w:name="_Hlk155709830"/>
      <w:r w:rsidRPr="002425EF">
        <w:rPr>
          <w:sz w:val="22"/>
          <w:szCs w:val="22"/>
        </w:rPr>
        <w:t>открываемый в</w:t>
      </w:r>
      <w:r w:rsidR="00A65F0A" w:rsidRPr="002425EF">
        <w:rPr>
          <w:sz w:val="22"/>
          <w:szCs w:val="22"/>
        </w:rPr>
        <w:t xml:space="preserve"> </w:t>
      </w:r>
      <w:bookmarkStart w:id="11" w:name="_Hlk155970278"/>
      <w:bookmarkStart w:id="12" w:name="_Hlk155970434"/>
      <w:r w:rsidR="00A65F0A" w:rsidRPr="002425EF">
        <w:rPr>
          <w:sz w:val="22"/>
          <w:szCs w:val="22"/>
        </w:rPr>
        <w:t>АО «Банк ДОМ.РФ»</w:t>
      </w:r>
      <w:bookmarkEnd w:id="11"/>
      <w:r w:rsidRPr="002425EF">
        <w:rPr>
          <w:sz w:val="22"/>
          <w:szCs w:val="22"/>
        </w:rPr>
        <w:t xml:space="preserve"> </w:t>
      </w:r>
      <w:bookmarkEnd w:id="12"/>
      <w:r w:rsidRPr="002425EF">
        <w:rPr>
          <w:sz w:val="22"/>
          <w:szCs w:val="22"/>
        </w:rPr>
        <w:t xml:space="preserve">(Эскроу – агент) </w:t>
      </w:r>
      <w:bookmarkEnd w:id="10"/>
      <w:r w:rsidRPr="002425EF">
        <w:rPr>
          <w:sz w:val="22"/>
          <w:szCs w:val="22"/>
        </w:rPr>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44CACFC0" w14:textId="52F01EC6" w:rsidR="00A65F0A" w:rsidRPr="002425EF" w:rsidRDefault="00341ECA" w:rsidP="00A65F0A">
      <w:pPr>
        <w:ind w:firstLine="851"/>
        <w:jc w:val="both"/>
        <w:rPr>
          <w:sz w:val="22"/>
          <w:szCs w:val="22"/>
        </w:rPr>
      </w:pPr>
      <w:bookmarkStart w:id="13" w:name="_Hlk155709843"/>
      <w:r w:rsidRPr="002425EF">
        <w:rPr>
          <w:sz w:val="22"/>
          <w:szCs w:val="22"/>
        </w:rPr>
        <w:t xml:space="preserve">Эскроу-агент: </w:t>
      </w:r>
      <w:bookmarkStart w:id="14" w:name="_Hlk155970236"/>
      <w:bookmarkStart w:id="15" w:name="_Hlk155970391"/>
      <w:r w:rsidR="00A65F0A" w:rsidRPr="002425EF">
        <w:rPr>
          <w:sz w:val="22"/>
          <w:szCs w:val="22"/>
        </w:rPr>
        <w:t>Акционерное общество «Банк ДОМ.РФ» (АО «Банк ДОМ.РФ»), ИНН 7725038124, ОГРН 1037739527077,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местонахождение: 125009 г. Москва, ул. Воздвиженка, 10, почтовый адрес: 125009, г. Москва, ул. Воздвиженка, д. 10, адрес электронной почты: escrow@domrf.ru, телефон: 8 800 775 86 86</w:t>
      </w:r>
      <w:bookmarkEnd w:id="13"/>
      <w:r w:rsidR="00A65F0A" w:rsidRPr="002425EF">
        <w:rPr>
          <w:sz w:val="22"/>
          <w:szCs w:val="22"/>
        </w:rPr>
        <w:t>.</w:t>
      </w:r>
      <w:bookmarkEnd w:id="14"/>
    </w:p>
    <w:bookmarkEnd w:id="15"/>
    <w:p w14:paraId="54C22E56" w14:textId="7DC68AE1" w:rsidR="00CE72BA" w:rsidRPr="00A65F0A" w:rsidRDefault="00341ECA" w:rsidP="00A65F0A">
      <w:pPr>
        <w:ind w:firstLine="851"/>
        <w:jc w:val="both"/>
      </w:pPr>
      <w:r w:rsidRPr="002425EF">
        <w:rPr>
          <w:sz w:val="22"/>
          <w:szCs w:val="22"/>
        </w:rPr>
        <w:t xml:space="preserve">Депонент: </w:t>
      </w:r>
      <w:r w:rsidR="004D44AC" w:rsidRPr="002425EF">
        <w:rPr>
          <w:b/>
          <w:bCs/>
          <w:sz w:val="22"/>
          <w:szCs w:val="22"/>
        </w:rPr>
        <w:t xml:space="preserve">Гражданин </w:t>
      </w:r>
      <w:r w:rsidR="00197D4B" w:rsidRPr="002425EF">
        <w:rPr>
          <w:b/>
          <w:bCs/>
          <w:sz w:val="22"/>
          <w:szCs w:val="22"/>
        </w:rPr>
        <w:t>РФ________</w:t>
      </w:r>
      <w:r w:rsidRPr="002425EF">
        <w:rPr>
          <w:sz w:val="22"/>
          <w:szCs w:val="22"/>
        </w:rPr>
        <w:t>.</w:t>
      </w:r>
    </w:p>
    <w:p w14:paraId="38788EA8" w14:textId="0665894A" w:rsidR="00CE72BA" w:rsidRDefault="00341ECA">
      <w:pPr>
        <w:ind w:firstLine="851"/>
        <w:jc w:val="both"/>
        <w:rPr>
          <w:sz w:val="22"/>
          <w:szCs w:val="22"/>
        </w:rPr>
      </w:pPr>
      <w:r>
        <w:rPr>
          <w:sz w:val="22"/>
          <w:szCs w:val="22"/>
        </w:rPr>
        <w:t>Бенефициар: Общество с ограниченной ответственностью «Специализированный застройщик «</w:t>
      </w:r>
      <w:r w:rsidR="00781D3C">
        <w:rPr>
          <w:sz w:val="22"/>
          <w:szCs w:val="22"/>
        </w:rPr>
        <w:t>НК ТРАСТ</w:t>
      </w:r>
      <w:r>
        <w:rPr>
          <w:sz w:val="22"/>
          <w:szCs w:val="22"/>
        </w:rPr>
        <w:t xml:space="preserve">», </w:t>
      </w:r>
      <w:bookmarkStart w:id="16" w:name="_Hlk155784589"/>
      <w:r>
        <w:rPr>
          <w:sz w:val="22"/>
          <w:szCs w:val="22"/>
        </w:rPr>
        <w:t>ИН</w:t>
      </w:r>
      <w:r w:rsidRPr="00781D3C">
        <w:rPr>
          <w:sz w:val="22"/>
          <w:szCs w:val="22"/>
        </w:rPr>
        <w:t xml:space="preserve">Н </w:t>
      </w:r>
      <w:r w:rsidR="00781D3C" w:rsidRPr="00781D3C">
        <w:rPr>
          <w:bCs/>
          <w:sz w:val="22"/>
          <w:szCs w:val="22"/>
        </w:rPr>
        <w:t>2540259259</w:t>
      </w:r>
      <w:r w:rsidRPr="00781D3C">
        <w:rPr>
          <w:sz w:val="22"/>
          <w:szCs w:val="22"/>
        </w:rPr>
        <w:t xml:space="preserve">, ОГРН </w:t>
      </w:r>
      <w:r w:rsidR="00781D3C" w:rsidRPr="00781D3C">
        <w:rPr>
          <w:bCs/>
          <w:sz w:val="22"/>
          <w:szCs w:val="22"/>
        </w:rPr>
        <w:t>1212500003110</w:t>
      </w:r>
      <w:r w:rsidRPr="00781D3C">
        <w:rPr>
          <w:sz w:val="22"/>
          <w:szCs w:val="22"/>
        </w:rPr>
        <w:t xml:space="preserve">, КПП </w:t>
      </w:r>
      <w:r w:rsidR="00781D3C" w:rsidRPr="00781D3C">
        <w:rPr>
          <w:bCs/>
          <w:sz w:val="22"/>
          <w:szCs w:val="22"/>
        </w:rPr>
        <w:t>254001001</w:t>
      </w:r>
      <w:bookmarkEnd w:id="16"/>
      <w:r w:rsidR="00781D3C" w:rsidRPr="00781D3C">
        <w:rPr>
          <w:bCs/>
          <w:sz w:val="22"/>
          <w:szCs w:val="22"/>
        </w:rPr>
        <w:t>.</w:t>
      </w:r>
    </w:p>
    <w:p w14:paraId="04058EB6" w14:textId="77777777" w:rsidR="00CE72BA" w:rsidRDefault="00341ECA">
      <w:pPr>
        <w:spacing w:before="240"/>
        <w:ind w:firstLine="851"/>
        <w:jc w:val="both"/>
        <w:rPr>
          <w:sz w:val="22"/>
          <w:szCs w:val="22"/>
        </w:rPr>
      </w:pPr>
      <w:r>
        <w:rPr>
          <w:sz w:val="22"/>
          <w:szCs w:val="22"/>
        </w:rPr>
        <w:t>Договор счета эскроу должен быть заключен на следующих условиях:</w:t>
      </w:r>
    </w:p>
    <w:p w14:paraId="6D9733D8" w14:textId="551998FA" w:rsidR="004D44AC" w:rsidRPr="004D44AC" w:rsidRDefault="00341ECA" w:rsidP="004D44AC">
      <w:pPr>
        <w:ind w:firstLine="851"/>
        <w:jc w:val="both"/>
        <w:rPr>
          <w:sz w:val="22"/>
          <w:szCs w:val="22"/>
        </w:rPr>
      </w:pPr>
      <w:r>
        <w:rPr>
          <w:sz w:val="22"/>
          <w:szCs w:val="22"/>
        </w:rPr>
        <w:t xml:space="preserve">- Объект долевого строительства, подлежащий передаче Депоненту: </w:t>
      </w:r>
      <w:r w:rsidR="004D44AC">
        <w:rPr>
          <w:sz w:val="22"/>
          <w:szCs w:val="22"/>
        </w:rPr>
        <w:t>квартира №</w:t>
      </w:r>
      <w:r w:rsidR="008C5F59">
        <w:rPr>
          <w:sz w:val="22"/>
          <w:szCs w:val="22"/>
        </w:rPr>
        <w:t>____</w:t>
      </w:r>
      <w:r>
        <w:rPr>
          <w:sz w:val="22"/>
          <w:szCs w:val="22"/>
        </w:rPr>
        <w:t>.</w:t>
      </w:r>
    </w:p>
    <w:p w14:paraId="1E722DA1" w14:textId="03B8D6D1" w:rsidR="00CE72BA" w:rsidRDefault="00341ECA">
      <w:pPr>
        <w:ind w:firstLine="851"/>
        <w:jc w:val="both"/>
      </w:pPr>
      <w:r>
        <w:rPr>
          <w:sz w:val="22"/>
          <w:szCs w:val="22"/>
        </w:rPr>
        <w:t xml:space="preserve">- Депонируемая сумма: </w:t>
      </w:r>
      <w:r w:rsidR="008C5F59">
        <w:rPr>
          <w:sz w:val="22"/>
          <w:szCs w:val="22"/>
        </w:rPr>
        <w:t>_____</w:t>
      </w:r>
      <w:r w:rsidR="008E6539" w:rsidRPr="008E6539">
        <w:rPr>
          <w:sz w:val="22"/>
          <w:szCs w:val="22"/>
        </w:rPr>
        <w:t xml:space="preserve"> (</w:t>
      </w:r>
      <w:r w:rsidR="008C5F59">
        <w:rPr>
          <w:sz w:val="22"/>
          <w:szCs w:val="22"/>
        </w:rPr>
        <w:t>_________</w:t>
      </w:r>
      <w:r w:rsidR="008E6539" w:rsidRPr="008E6539">
        <w:rPr>
          <w:sz w:val="22"/>
          <w:szCs w:val="22"/>
        </w:rPr>
        <w:t>)</w:t>
      </w:r>
      <w:r w:rsidR="004D44AC">
        <w:rPr>
          <w:sz w:val="22"/>
          <w:szCs w:val="22"/>
        </w:rPr>
        <w:t xml:space="preserve"> </w:t>
      </w:r>
      <w:r>
        <w:rPr>
          <w:sz w:val="22"/>
          <w:szCs w:val="22"/>
        </w:rPr>
        <w:t>00 копеек (НДС не облагается).</w:t>
      </w:r>
    </w:p>
    <w:p w14:paraId="1D4D4DA3" w14:textId="4D1DC1DF" w:rsidR="00CE72BA" w:rsidRPr="002425EF" w:rsidRDefault="00341ECA">
      <w:pPr>
        <w:ind w:firstLine="851"/>
        <w:jc w:val="both"/>
        <w:rPr>
          <w:sz w:val="22"/>
          <w:szCs w:val="22"/>
        </w:rPr>
      </w:pPr>
      <w:r>
        <w:rPr>
          <w:sz w:val="22"/>
          <w:szCs w:val="22"/>
        </w:rPr>
        <w:t xml:space="preserve">- </w:t>
      </w:r>
      <w:bookmarkStart w:id="17" w:name="_Hlk155709877"/>
      <w:r>
        <w:rPr>
          <w:sz w:val="22"/>
          <w:szCs w:val="22"/>
        </w:rPr>
        <w:t xml:space="preserve">Срок внесения Депонентом Депонируемой суммы на счет эскроу – </w:t>
      </w:r>
      <w:r w:rsidR="004D44AC">
        <w:rPr>
          <w:sz w:val="22"/>
          <w:szCs w:val="22"/>
        </w:rPr>
        <w:t xml:space="preserve">не позднее </w:t>
      </w:r>
      <w:r w:rsidR="00A50A55" w:rsidRPr="002425EF">
        <w:rPr>
          <w:sz w:val="22"/>
          <w:szCs w:val="22"/>
        </w:rPr>
        <w:t>_______________</w:t>
      </w:r>
      <w:r w:rsidR="004D44AC" w:rsidRPr="002425EF">
        <w:rPr>
          <w:sz w:val="22"/>
          <w:szCs w:val="22"/>
        </w:rPr>
        <w:t>г</w:t>
      </w:r>
      <w:r w:rsidRPr="002425EF">
        <w:rPr>
          <w:sz w:val="22"/>
          <w:szCs w:val="22"/>
        </w:rPr>
        <w:t>.</w:t>
      </w:r>
    </w:p>
    <w:p w14:paraId="39A81904" w14:textId="3D537EEB" w:rsidR="00CE72BA" w:rsidRPr="004D44AC" w:rsidRDefault="00341ECA">
      <w:pPr>
        <w:ind w:firstLine="851"/>
        <w:jc w:val="both"/>
        <w:rPr>
          <w:color w:val="FF0000"/>
          <w:sz w:val="22"/>
          <w:szCs w:val="22"/>
        </w:rPr>
      </w:pPr>
      <w:r w:rsidRPr="002425EF">
        <w:rPr>
          <w:sz w:val="22"/>
          <w:szCs w:val="22"/>
        </w:rPr>
        <w:t xml:space="preserve">- Срок условного депонирования – </w:t>
      </w:r>
      <w:bookmarkStart w:id="18" w:name="_Hlk155784623"/>
      <w:r w:rsidRPr="002425EF">
        <w:rPr>
          <w:sz w:val="22"/>
          <w:szCs w:val="22"/>
        </w:rPr>
        <w:t xml:space="preserve">до </w:t>
      </w:r>
      <w:r w:rsidR="000D086B">
        <w:rPr>
          <w:sz w:val="22"/>
          <w:szCs w:val="22"/>
        </w:rPr>
        <w:t>30.09.2027</w:t>
      </w:r>
      <w:r w:rsidRPr="002425EF">
        <w:rPr>
          <w:sz w:val="22"/>
          <w:szCs w:val="22"/>
        </w:rPr>
        <w:t xml:space="preserve"> г</w:t>
      </w:r>
      <w:bookmarkEnd w:id="18"/>
      <w:r w:rsidRPr="002425EF">
        <w:rPr>
          <w:sz w:val="22"/>
          <w:szCs w:val="22"/>
        </w:rPr>
        <w:t>.</w:t>
      </w:r>
    </w:p>
    <w:bookmarkEnd w:id="17"/>
    <w:p w14:paraId="3D4684B6" w14:textId="4626585F" w:rsidR="000E5AA6" w:rsidRDefault="00341ECA">
      <w:pPr>
        <w:ind w:firstLine="851"/>
        <w:jc w:val="both"/>
        <w:rPr>
          <w:sz w:val="22"/>
          <w:szCs w:val="22"/>
        </w:rPr>
      </w:pPr>
      <w:r>
        <w:rPr>
          <w:sz w:val="22"/>
          <w:szCs w:val="22"/>
        </w:rPr>
        <w:t xml:space="preserve">- реквизиты для перечисления денежных средств со счета эскроу </w:t>
      </w:r>
      <w:r w:rsidR="008C5F59">
        <w:rPr>
          <w:sz w:val="22"/>
          <w:szCs w:val="22"/>
        </w:rPr>
        <w:t>_________</w:t>
      </w:r>
      <w:r w:rsidR="007F1FEE">
        <w:rPr>
          <w:sz w:val="22"/>
          <w:szCs w:val="22"/>
        </w:rPr>
        <w:t xml:space="preserve"> </w:t>
      </w:r>
      <w:r>
        <w:rPr>
          <w:sz w:val="22"/>
          <w:szCs w:val="22"/>
        </w:rPr>
        <w:t xml:space="preserve">(в пользу Депонента </w:t>
      </w:r>
      <w:r w:rsidR="008C5F59">
        <w:rPr>
          <w:sz w:val="22"/>
          <w:szCs w:val="22"/>
        </w:rPr>
        <w:t>_________________</w:t>
      </w:r>
      <w:r w:rsidR="000E5AA6">
        <w:rPr>
          <w:sz w:val="22"/>
          <w:szCs w:val="22"/>
        </w:rPr>
        <w:t>)</w:t>
      </w:r>
    </w:p>
    <w:p w14:paraId="00D48E24" w14:textId="5BF640D9" w:rsidR="00CE72BA" w:rsidRPr="000E5AA6" w:rsidRDefault="000E5AA6" w:rsidP="000E5AA6">
      <w:pPr>
        <w:ind w:firstLine="720"/>
        <w:jc w:val="both"/>
        <w:rPr>
          <w:bCs/>
          <w:sz w:val="22"/>
          <w:szCs w:val="22"/>
        </w:rPr>
      </w:pPr>
      <w:r>
        <w:rPr>
          <w:sz w:val="22"/>
          <w:szCs w:val="22"/>
        </w:rPr>
        <w:t xml:space="preserve">- </w:t>
      </w:r>
      <w:r w:rsidRPr="00065B08">
        <w:rPr>
          <w:sz w:val="22"/>
          <w:szCs w:val="22"/>
        </w:rPr>
        <w:t xml:space="preserve">реквизиты для перечисления денежных средств со счета эскроу </w:t>
      </w:r>
      <w:r w:rsidRPr="00065B08">
        <w:rPr>
          <w:bCs/>
          <w:sz w:val="22"/>
          <w:szCs w:val="22"/>
        </w:rPr>
        <w:t xml:space="preserve">р/сч </w:t>
      </w:r>
      <w:r w:rsidR="00732D91" w:rsidRPr="00732D91">
        <w:rPr>
          <w:bCs/>
          <w:sz w:val="22"/>
          <w:szCs w:val="22"/>
        </w:rPr>
        <w:t>40702810800580030907</w:t>
      </w:r>
      <w:r w:rsidR="00065B08" w:rsidRPr="00A71DB1">
        <w:rPr>
          <w:bCs/>
          <w:sz w:val="22"/>
          <w:szCs w:val="22"/>
        </w:rPr>
        <w:t xml:space="preserve"> БИК </w:t>
      </w:r>
      <w:r w:rsidR="00732D91" w:rsidRPr="00732D91">
        <w:rPr>
          <w:bCs/>
          <w:sz w:val="22"/>
          <w:szCs w:val="22"/>
        </w:rPr>
        <w:t>044525266</w:t>
      </w:r>
      <w:r w:rsidR="00065B08" w:rsidRPr="00A71DB1">
        <w:rPr>
          <w:bCs/>
          <w:sz w:val="22"/>
          <w:szCs w:val="22"/>
        </w:rPr>
        <w:t xml:space="preserve"> Банк </w:t>
      </w:r>
      <w:r w:rsidR="00732D91" w:rsidRPr="00732D91">
        <w:rPr>
          <w:bCs/>
          <w:sz w:val="22"/>
          <w:szCs w:val="22"/>
        </w:rPr>
        <w:t>Акционерное общество "Банк ДОМ.РФ"</w:t>
      </w:r>
      <w:r w:rsidR="00065B08">
        <w:rPr>
          <w:bCs/>
          <w:sz w:val="22"/>
          <w:szCs w:val="22"/>
        </w:rPr>
        <w:t xml:space="preserve"> </w:t>
      </w:r>
      <w:r>
        <w:rPr>
          <w:bCs/>
          <w:sz w:val="22"/>
          <w:szCs w:val="22"/>
        </w:rPr>
        <w:t>(</w:t>
      </w:r>
      <w:r w:rsidR="00341ECA">
        <w:rPr>
          <w:sz w:val="22"/>
          <w:szCs w:val="22"/>
        </w:rPr>
        <w:t xml:space="preserve">в пользу Бенефициара </w:t>
      </w:r>
      <w:r w:rsidR="00040F94">
        <w:rPr>
          <w:sz w:val="22"/>
          <w:szCs w:val="22"/>
        </w:rPr>
        <w:t>ООО «СЗ «</w:t>
      </w:r>
      <w:r w:rsidR="00781D3C">
        <w:rPr>
          <w:sz w:val="22"/>
          <w:szCs w:val="22"/>
        </w:rPr>
        <w:t>НК ТРАСТ</w:t>
      </w:r>
      <w:r w:rsidR="00040F94">
        <w:rPr>
          <w:sz w:val="22"/>
          <w:szCs w:val="22"/>
        </w:rPr>
        <w:t>»</w:t>
      </w:r>
      <w:r w:rsidR="00341ECA">
        <w:rPr>
          <w:sz w:val="22"/>
          <w:szCs w:val="22"/>
        </w:rPr>
        <w:t>).</w:t>
      </w:r>
    </w:p>
    <w:p w14:paraId="755DACD4" w14:textId="77777777" w:rsidR="00CE72BA" w:rsidRDefault="00341ECA">
      <w:pPr>
        <w:ind w:firstLine="851"/>
        <w:jc w:val="both"/>
        <w:rPr>
          <w:sz w:val="22"/>
          <w:szCs w:val="22"/>
        </w:rPr>
      </w:pPr>
      <w:r>
        <w:rPr>
          <w:sz w:val="22"/>
          <w:szCs w:val="22"/>
        </w:rPr>
        <w:lastRenderedPageBreak/>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25BC323C" w14:textId="77777777" w:rsidR="00CE72BA" w:rsidRDefault="00341ECA">
      <w:pPr>
        <w:ind w:firstLine="851"/>
        <w:jc w:val="both"/>
        <w:rPr>
          <w:sz w:val="22"/>
          <w:szCs w:val="22"/>
        </w:rPr>
      </w:pPr>
      <w:r>
        <w:rPr>
          <w:sz w:val="22"/>
          <w:szCs w:val="22"/>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3FDFF87F" w14:textId="77777777" w:rsidR="00CE72BA" w:rsidRDefault="00341ECA">
      <w:pPr>
        <w:ind w:firstLine="851"/>
        <w:jc w:val="both"/>
        <w:rPr>
          <w:sz w:val="22"/>
          <w:szCs w:val="22"/>
        </w:rPr>
      </w:pPr>
      <w:r>
        <w:rPr>
          <w:sz w:val="22"/>
          <w:szCs w:val="22"/>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0E4CEBAB" w14:textId="77777777" w:rsidR="00CE72BA" w:rsidRDefault="00341ECA">
      <w:pPr>
        <w:ind w:firstLine="851"/>
        <w:jc w:val="both"/>
        <w:rPr>
          <w:sz w:val="22"/>
          <w:szCs w:val="22"/>
        </w:rPr>
      </w:pPr>
      <w:r>
        <w:rPr>
          <w:sz w:val="22"/>
          <w:szCs w:val="22"/>
        </w:rPr>
        <w:t>Основаниями прекращения условного депонирования денежных средств являются:</w:t>
      </w:r>
    </w:p>
    <w:p w14:paraId="37F9B632" w14:textId="77777777" w:rsidR="00CE72BA" w:rsidRDefault="00341ECA">
      <w:pPr>
        <w:ind w:firstLine="851"/>
        <w:jc w:val="both"/>
        <w:rPr>
          <w:sz w:val="22"/>
          <w:szCs w:val="22"/>
        </w:rPr>
      </w:pPr>
      <w:r>
        <w:rPr>
          <w:sz w:val="22"/>
          <w:szCs w:val="22"/>
        </w:rPr>
        <w:t>- перечисление депонируемой суммы в полном объеме в соответствии с договором счета эскроу;</w:t>
      </w:r>
    </w:p>
    <w:p w14:paraId="01CF630D" w14:textId="77777777" w:rsidR="00CE72BA" w:rsidRDefault="00341ECA">
      <w:pPr>
        <w:ind w:firstLine="851"/>
        <w:jc w:val="both"/>
        <w:rPr>
          <w:sz w:val="22"/>
          <w:szCs w:val="22"/>
        </w:rPr>
      </w:pPr>
      <w:r>
        <w:rPr>
          <w:sz w:val="22"/>
          <w:szCs w:val="22"/>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C1796C2" w14:textId="77777777" w:rsidR="00CE72BA" w:rsidRDefault="00341ECA">
      <w:pPr>
        <w:ind w:firstLine="851"/>
        <w:jc w:val="both"/>
        <w:rPr>
          <w:sz w:val="22"/>
          <w:szCs w:val="22"/>
        </w:rPr>
      </w:pPr>
      <w:r>
        <w:rPr>
          <w:sz w:val="22"/>
          <w:szCs w:val="22"/>
        </w:rPr>
        <w:t>- возникновение иных оснований, предусмотренных действующим законодательством Российской Федерации.</w:t>
      </w:r>
    </w:p>
    <w:p w14:paraId="7FFF4A52" w14:textId="016C1941" w:rsidR="00CE72BA" w:rsidRDefault="00341ECA">
      <w:pPr>
        <w:ind w:firstLine="851"/>
        <w:jc w:val="both"/>
        <w:rPr>
          <w:sz w:val="22"/>
          <w:szCs w:val="22"/>
        </w:rPr>
      </w:pPr>
      <w:r>
        <w:rPr>
          <w:sz w:val="22"/>
          <w:szCs w:val="22"/>
        </w:rPr>
        <w:t xml:space="preserve">Стороны подтверждают, что положения настоящего пункта являются совместной офертой Застройщика и Дольщика, </w:t>
      </w:r>
      <w:r w:rsidRPr="002425EF">
        <w:rPr>
          <w:sz w:val="22"/>
          <w:szCs w:val="22"/>
        </w:rPr>
        <w:t xml:space="preserve">адресованной </w:t>
      </w:r>
      <w:r w:rsidR="00ED5CA3" w:rsidRPr="002425EF">
        <w:rPr>
          <w:sz w:val="22"/>
          <w:szCs w:val="22"/>
        </w:rPr>
        <w:t>АО «Банк ДОМ.РФ»</w:t>
      </w:r>
      <w:r w:rsidRPr="002425EF">
        <w:rPr>
          <w:sz w:val="22"/>
          <w:szCs w:val="22"/>
        </w:rPr>
        <w:t xml:space="preserve"> в целях</w:t>
      </w:r>
      <w:r>
        <w:rPr>
          <w:sz w:val="22"/>
          <w:szCs w:val="22"/>
        </w:rPr>
        <w:t xml:space="preserve"> заключения Договора счета эскроу.</w:t>
      </w:r>
    </w:p>
    <w:p w14:paraId="7FD3254F" w14:textId="77777777" w:rsidR="00CE72BA" w:rsidRDefault="00341ECA">
      <w:pPr>
        <w:ind w:firstLine="851"/>
        <w:jc w:val="both"/>
        <w:rPr>
          <w:sz w:val="22"/>
          <w:szCs w:val="22"/>
        </w:rPr>
      </w:pPr>
      <w:r>
        <w:rPr>
          <w:sz w:val="22"/>
          <w:szCs w:val="22"/>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70D8D4FC" w14:textId="77777777" w:rsidR="0051295B" w:rsidRDefault="0051295B">
      <w:pPr>
        <w:ind w:firstLine="851"/>
        <w:jc w:val="both"/>
        <w:rPr>
          <w:sz w:val="22"/>
          <w:szCs w:val="22"/>
        </w:rPr>
      </w:pPr>
    </w:p>
    <w:p w14:paraId="3FCFAD0D" w14:textId="77C23785" w:rsidR="0051295B" w:rsidRPr="0051295B" w:rsidRDefault="0051295B">
      <w:pPr>
        <w:ind w:firstLine="851"/>
        <w:jc w:val="both"/>
        <w:rPr>
          <w:i/>
          <w:iCs/>
          <w:color w:val="FF0000"/>
          <w:sz w:val="22"/>
          <w:szCs w:val="22"/>
        </w:rPr>
      </w:pPr>
      <w:r w:rsidRPr="0051295B">
        <w:rPr>
          <w:i/>
          <w:iCs/>
          <w:color w:val="FF0000"/>
          <w:sz w:val="22"/>
          <w:szCs w:val="22"/>
        </w:rPr>
        <w:t>ИЛИ</w:t>
      </w:r>
    </w:p>
    <w:p w14:paraId="3BA92B92" w14:textId="354B6FDD" w:rsidR="0051295B" w:rsidRPr="0051295B" w:rsidRDefault="0051295B" w:rsidP="0051295B">
      <w:pPr>
        <w:ind w:firstLine="851"/>
        <w:jc w:val="both"/>
        <w:rPr>
          <w:i/>
          <w:iCs/>
          <w:color w:val="FF0000"/>
        </w:rPr>
      </w:pPr>
      <w:r w:rsidRPr="0051295B">
        <w:rPr>
          <w:i/>
          <w:iCs/>
          <w:color w:val="FF0000"/>
          <w:sz w:val="22"/>
          <w:szCs w:val="22"/>
        </w:rPr>
        <w:t>3.1.2.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3F94605" w14:textId="77777777" w:rsidR="0051295B" w:rsidRPr="00AF0046" w:rsidRDefault="0051295B" w:rsidP="0051295B">
      <w:pPr>
        <w:ind w:firstLine="851"/>
        <w:jc w:val="both"/>
        <w:rPr>
          <w:color w:val="FF0000"/>
        </w:rPr>
      </w:pPr>
      <w:r w:rsidRPr="0051295B">
        <w:rPr>
          <w:i/>
          <w:iCs/>
          <w:color w:val="FF0000"/>
          <w:sz w:val="22"/>
          <w:szCs w:val="22"/>
        </w:rPr>
        <w:t xml:space="preserve">Участник долевого строительства обязуется оплатить Застройщику стоимость Договора, </w:t>
      </w:r>
      <w:r w:rsidRPr="00AF0046">
        <w:rPr>
          <w:color w:val="FF0000"/>
          <w:sz w:val="22"/>
          <w:szCs w:val="22"/>
        </w:rPr>
        <w:t>указанную в п. 3.1.1 следующим образом:</w:t>
      </w:r>
    </w:p>
    <w:p w14:paraId="29D987EB" w14:textId="77777777" w:rsidR="00AF0046" w:rsidRPr="00AF0046" w:rsidRDefault="00AF0046" w:rsidP="00AF0046">
      <w:pPr>
        <w:ind w:firstLine="851"/>
        <w:jc w:val="both"/>
        <w:rPr>
          <w:i/>
          <w:iCs/>
          <w:color w:val="FF0000"/>
          <w:sz w:val="22"/>
          <w:szCs w:val="22"/>
        </w:rPr>
      </w:pPr>
      <w:r w:rsidRPr="00AF0046">
        <w:rPr>
          <w:i/>
          <w:iCs/>
          <w:color w:val="FF0000"/>
          <w:sz w:val="22"/>
          <w:szCs w:val="22"/>
        </w:rPr>
        <w:t>денежная сумма в размере _________ (______) рублей и оплачивается Участником долевого строительства единовременно в течение 5 (пяти) рабочих дней после государственной регистрации настоящего Договора в Регистрирующем органе.</w:t>
      </w:r>
    </w:p>
    <w:p w14:paraId="193FF94C" w14:textId="77777777" w:rsidR="00AF0046" w:rsidRPr="00AF0046" w:rsidRDefault="00AF0046" w:rsidP="00AF0046">
      <w:pPr>
        <w:ind w:firstLine="851"/>
        <w:jc w:val="both"/>
        <w:rPr>
          <w:i/>
          <w:iCs/>
          <w:color w:val="FF0000"/>
          <w:sz w:val="22"/>
          <w:szCs w:val="22"/>
        </w:rPr>
      </w:pPr>
      <w:r w:rsidRPr="00AF0046">
        <w:rPr>
          <w:i/>
          <w:iCs/>
          <w:color w:val="FF0000"/>
          <w:sz w:val="22"/>
          <w:szCs w:val="22"/>
        </w:rPr>
        <w:t>Оставшаяся денежная сумма в размере ______ (______________) рублей оплачивается Участником долевого строительства в рассрочку по следующему графику:</w:t>
      </w:r>
    </w:p>
    <w:p w14:paraId="464B918E" w14:textId="77777777" w:rsidR="00AF0046" w:rsidRDefault="00AF0046" w:rsidP="00AF0046">
      <w:pPr>
        <w:ind w:firstLine="851"/>
        <w:jc w:val="both"/>
        <w:rPr>
          <w:sz w:val="22"/>
          <w:szCs w:val="22"/>
        </w:rPr>
      </w:pPr>
    </w:p>
    <w:tbl>
      <w:tblPr>
        <w:tblW w:w="5665" w:type="dxa"/>
        <w:jc w:val="center"/>
        <w:tblLook w:val="04A0" w:firstRow="1" w:lastRow="0" w:firstColumn="1" w:lastColumn="0" w:noHBand="0" w:noVBand="1"/>
      </w:tblPr>
      <w:tblGrid>
        <w:gridCol w:w="2856"/>
        <w:gridCol w:w="2809"/>
      </w:tblGrid>
      <w:tr w:rsidR="00AF0046" w:rsidRPr="00AF0046" w14:paraId="29FD06D5" w14:textId="77777777" w:rsidTr="00755627">
        <w:trPr>
          <w:trHeight w:val="290"/>
          <w:jc w:val="center"/>
        </w:trPr>
        <w:tc>
          <w:tcPr>
            <w:tcW w:w="28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1BD039" w14:textId="77777777" w:rsidR="00AF0046" w:rsidRPr="00AF0046" w:rsidRDefault="00AF0046" w:rsidP="00755627">
            <w:pPr>
              <w:jc w:val="center"/>
              <w:rPr>
                <w:rFonts w:ascii="Calibri" w:hAnsi="Calibri" w:cs="Calibri"/>
                <w:b/>
                <w:i/>
                <w:iCs/>
                <w:color w:val="FF0000"/>
                <w:sz w:val="22"/>
                <w:szCs w:val="22"/>
              </w:rPr>
            </w:pPr>
            <w:r w:rsidRPr="00AF0046">
              <w:rPr>
                <w:rFonts w:ascii="Calibri" w:hAnsi="Calibri" w:cs="Calibri"/>
                <w:b/>
                <w:i/>
                <w:iCs/>
                <w:color w:val="FF0000"/>
                <w:sz w:val="22"/>
                <w:szCs w:val="22"/>
              </w:rPr>
              <w:t>Сумма, рубли</w:t>
            </w:r>
          </w:p>
        </w:tc>
        <w:tc>
          <w:tcPr>
            <w:tcW w:w="2809" w:type="dxa"/>
            <w:tcBorders>
              <w:top w:val="single" w:sz="4" w:space="0" w:color="auto"/>
              <w:left w:val="nil"/>
              <w:bottom w:val="single" w:sz="4" w:space="0" w:color="auto"/>
              <w:right w:val="single" w:sz="4" w:space="0" w:color="auto"/>
            </w:tcBorders>
            <w:shd w:val="clear" w:color="auto" w:fill="auto"/>
            <w:noWrap/>
            <w:vAlign w:val="bottom"/>
            <w:hideMark/>
          </w:tcPr>
          <w:p w14:paraId="320FFA2B" w14:textId="77777777" w:rsidR="00AF0046" w:rsidRPr="00AF0046" w:rsidRDefault="00AF0046" w:rsidP="00755627">
            <w:pPr>
              <w:jc w:val="center"/>
              <w:rPr>
                <w:rFonts w:ascii="Calibri" w:hAnsi="Calibri" w:cs="Calibri"/>
                <w:b/>
                <w:i/>
                <w:iCs/>
                <w:color w:val="FF0000"/>
                <w:sz w:val="22"/>
                <w:szCs w:val="22"/>
              </w:rPr>
            </w:pPr>
            <w:r w:rsidRPr="00AF0046">
              <w:rPr>
                <w:rFonts w:ascii="Calibri" w:hAnsi="Calibri" w:cs="Calibri"/>
                <w:b/>
                <w:i/>
                <w:iCs/>
                <w:color w:val="FF0000"/>
                <w:sz w:val="22"/>
                <w:szCs w:val="22"/>
              </w:rPr>
              <w:t>Срок оплаты</w:t>
            </w:r>
          </w:p>
        </w:tc>
      </w:tr>
      <w:tr w:rsidR="00AF0046" w:rsidRPr="00AF0046" w14:paraId="535E61BE" w14:textId="77777777" w:rsidTr="00755627">
        <w:trPr>
          <w:trHeight w:val="290"/>
          <w:jc w:val="center"/>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14:paraId="6AFBF098" w14:textId="77777777" w:rsidR="00AF0046" w:rsidRPr="00AF0046" w:rsidRDefault="00AF0046" w:rsidP="00755627">
            <w:pPr>
              <w:jc w:val="center"/>
              <w:rPr>
                <w:rFonts w:ascii="Calibri" w:hAnsi="Calibri" w:cs="Calibri"/>
                <w:i/>
                <w:iCs/>
                <w:color w:val="FF0000"/>
                <w:sz w:val="22"/>
                <w:szCs w:val="22"/>
              </w:rPr>
            </w:pPr>
          </w:p>
        </w:tc>
        <w:tc>
          <w:tcPr>
            <w:tcW w:w="2809" w:type="dxa"/>
            <w:tcBorders>
              <w:top w:val="nil"/>
              <w:left w:val="nil"/>
              <w:bottom w:val="single" w:sz="4" w:space="0" w:color="auto"/>
              <w:right w:val="single" w:sz="4" w:space="0" w:color="auto"/>
            </w:tcBorders>
            <w:shd w:val="clear" w:color="auto" w:fill="auto"/>
            <w:noWrap/>
            <w:vAlign w:val="bottom"/>
            <w:hideMark/>
          </w:tcPr>
          <w:p w14:paraId="5E49E18A" w14:textId="77777777" w:rsidR="00AF0046" w:rsidRPr="00AF0046" w:rsidRDefault="00AF0046" w:rsidP="00755627">
            <w:pPr>
              <w:rPr>
                <w:rFonts w:ascii="Calibri" w:hAnsi="Calibri" w:cs="Calibri"/>
                <w:i/>
                <w:iCs/>
                <w:color w:val="FF0000"/>
                <w:sz w:val="22"/>
                <w:szCs w:val="22"/>
              </w:rPr>
            </w:pPr>
            <w:r w:rsidRPr="00AF0046">
              <w:rPr>
                <w:rFonts w:ascii="Calibri" w:hAnsi="Calibri" w:cs="Calibri"/>
                <w:i/>
                <w:iCs/>
                <w:color w:val="FF0000"/>
                <w:sz w:val="22"/>
                <w:szCs w:val="22"/>
              </w:rPr>
              <w:t xml:space="preserve">Не позднее </w:t>
            </w:r>
          </w:p>
        </w:tc>
      </w:tr>
    </w:tbl>
    <w:p w14:paraId="6D0020AE" w14:textId="4E40DFE1" w:rsidR="0051295B" w:rsidRPr="00AF0046" w:rsidRDefault="0051295B" w:rsidP="00AF0046">
      <w:pPr>
        <w:jc w:val="both"/>
        <w:rPr>
          <w:i/>
          <w:iCs/>
          <w:color w:val="FF0000"/>
          <w:sz w:val="22"/>
          <w:szCs w:val="22"/>
        </w:rPr>
      </w:pPr>
    </w:p>
    <w:p w14:paraId="5D367838" w14:textId="77777777" w:rsidR="0051295B" w:rsidRPr="00863C44" w:rsidRDefault="0051295B" w:rsidP="0051295B">
      <w:pPr>
        <w:ind w:firstLine="708"/>
        <w:jc w:val="both"/>
        <w:rPr>
          <w:i/>
          <w:iCs/>
          <w:color w:val="FF0000"/>
          <w:sz w:val="22"/>
          <w:szCs w:val="22"/>
        </w:rPr>
      </w:pPr>
      <w:r w:rsidRPr="00863C44">
        <w:rPr>
          <w:i/>
          <w:iCs/>
          <w:color w:val="FF0000"/>
          <w:sz w:val="22"/>
          <w:szCs w:val="22"/>
        </w:rPr>
        <w:t>Участник долевого строительства обязуется внести в счет уплаты цены договора денежные средства путем их размещения на аккредитиве с последующим перечислением на счет эскроу, открываемого в АО «Банк ДОМ.РФ» (Эскроу-агент) по договору счета эскроу, заключаемому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перечисления Застройщику (Бенефициару), на следующих условиях:</w:t>
      </w:r>
    </w:p>
    <w:p w14:paraId="0DAEE3E6" w14:textId="77777777" w:rsidR="0051295B" w:rsidRPr="00863C44" w:rsidRDefault="0051295B" w:rsidP="0051295B">
      <w:pPr>
        <w:ind w:firstLine="851"/>
        <w:jc w:val="both"/>
        <w:rPr>
          <w:i/>
          <w:iCs/>
          <w:color w:val="FF0000"/>
          <w:sz w:val="22"/>
          <w:szCs w:val="22"/>
        </w:rPr>
      </w:pPr>
      <w:r w:rsidRPr="00863C44">
        <w:rPr>
          <w:i/>
          <w:iCs/>
          <w:color w:val="FF0000"/>
          <w:sz w:val="22"/>
          <w:szCs w:val="22"/>
        </w:rPr>
        <w:t>Эскроу-агент: Акционерное общество «Банк ДОМ.РФ» (АО «Банк ДОМ.РФ»), ИНН 7725038124, ОГРН 1037739527077,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местонахождение: 125009 г. Москва, ул. Воздвиженка, 10, почтовый адрес: 125009, г. Москва, ул. Воздвиженка, д. 10, адрес электронной почты: escrow@domrf.ru, телефон: 8 800 775 86 86.</w:t>
      </w:r>
    </w:p>
    <w:p w14:paraId="0969AE8C"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Депонент: </w:t>
      </w:r>
      <w:r w:rsidRPr="00863C44">
        <w:rPr>
          <w:b/>
          <w:bCs/>
          <w:i/>
          <w:iCs/>
          <w:color w:val="FF0000"/>
          <w:sz w:val="22"/>
          <w:szCs w:val="22"/>
        </w:rPr>
        <w:t>Гражданин РФ________</w:t>
      </w:r>
      <w:r w:rsidRPr="00863C44">
        <w:rPr>
          <w:i/>
          <w:iCs/>
          <w:color w:val="FF0000"/>
          <w:sz w:val="22"/>
          <w:szCs w:val="22"/>
        </w:rPr>
        <w:t>.</w:t>
      </w:r>
    </w:p>
    <w:p w14:paraId="3659E8FB"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Бенефициар: Общество с ограниченной ответственностью «Специализированный застройщик «НК ТРАСТ», ИНН </w:t>
      </w:r>
      <w:r w:rsidRPr="00863C44">
        <w:rPr>
          <w:bCs/>
          <w:i/>
          <w:iCs/>
          <w:color w:val="FF0000"/>
          <w:sz w:val="22"/>
          <w:szCs w:val="22"/>
        </w:rPr>
        <w:t>2540259259</w:t>
      </w:r>
      <w:r w:rsidRPr="00863C44">
        <w:rPr>
          <w:i/>
          <w:iCs/>
          <w:color w:val="FF0000"/>
          <w:sz w:val="22"/>
          <w:szCs w:val="22"/>
        </w:rPr>
        <w:t xml:space="preserve">, ОГРН </w:t>
      </w:r>
      <w:r w:rsidRPr="00863C44">
        <w:rPr>
          <w:bCs/>
          <w:i/>
          <w:iCs/>
          <w:color w:val="FF0000"/>
          <w:sz w:val="22"/>
          <w:szCs w:val="22"/>
        </w:rPr>
        <w:t>1212500003110</w:t>
      </w:r>
      <w:r w:rsidRPr="00863C44">
        <w:rPr>
          <w:i/>
          <w:iCs/>
          <w:color w:val="FF0000"/>
          <w:sz w:val="22"/>
          <w:szCs w:val="22"/>
        </w:rPr>
        <w:t xml:space="preserve">, КПП </w:t>
      </w:r>
      <w:r w:rsidRPr="00863C44">
        <w:rPr>
          <w:bCs/>
          <w:i/>
          <w:iCs/>
          <w:color w:val="FF0000"/>
          <w:sz w:val="22"/>
          <w:szCs w:val="22"/>
        </w:rPr>
        <w:t>254001001.</w:t>
      </w:r>
    </w:p>
    <w:p w14:paraId="324BC0E6" w14:textId="77777777" w:rsidR="0051295B" w:rsidRPr="00835C8B" w:rsidRDefault="0051295B" w:rsidP="0051295B">
      <w:pPr>
        <w:autoSpaceDE w:val="0"/>
        <w:autoSpaceDN w:val="0"/>
        <w:adjustRightInd w:val="0"/>
        <w:ind w:firstLine="567"/>
        <w:rPr>
          <w:rFonts w:eastAsia="DejaVu Sans"/>
          <w:i/>
          <w:iCs/>
          <w:color w:val="FF0000"/>
          <w:sz w:val="22"/>
          <w:szCs w:val="22"/>
        </w:rPr>
      </w:pPr>
      <w:r w:rsidRPr="00863C44">
        <w:rPr>
          <w:b/>
          <w:bCs/>
          <w:i/>
          <w:iCs/>
          <w:color w:val="FF0000"/>
          <w:sz w:val="22"/>
          <w:szCs w:val="22"/>
        </w:rPr>
        <w:t>Договор счета эскроу должен быть заключен на следующих условиях:</w:t>
      </w:r>
    </w:p>
    <w:p w14:paraId="1F33F79F" w14:textId="77777777" w:rsidR="0051295B" w:rsidRPr="00863C44" w:rsidRDefault="0051295B" w:rsidP="0051295B">
      <w:pPr>
        <w:ind w:firstLine="851"/>
        <w:jc w:val="both"/>
        <w:rPr>
          <w:i/>
          <w:iCs/>
          <w:color w:val="FF0000"/>
          <w:sz w:val="22"/>
          <w:szCs w:val="22"/>
        </w:rPr>
      </w:pPr>
      <w:r w:rsidRPr="00863C44">
        <w:rPr>
          <w:i/>
          <w:iCs/>
          <w:color w:val="FF0000"/>
          <w:sz w:val="22"/>
          <w:szCs w:val="22"/>
        </w:rPr>
        <w:t>- Объект долевого строительства, подлежащий передаче Депоненту: квартира №____.</w:t>
      </w:r>
    </w:p>
    <w:p w14:paraId="27AF4DDA" w14:textId="77777777" w:rsidR="0051295B" w:rsidRPr="00863C44" w:rsidRDefault="0051295B" w:rsidP="0051295B">
      <w:pPr>
        <w:ind w:firstLine="851"/>
        <w:jc w:val="both"/>
        <w:rPr>
          <w:i/>
          <w:iCs/>
          <w:color w:val="FF0000"/>
          <w:sz w:val="22"/>
          <w:szCs w:val="22"/>
        </w:rPr>
      </w:pPr>
      <w:r w:rsidRPr="00863C44">
        <w:rPr>
          <w:i/>
          <w:iCs/>
          <w:color w:val="FF0000"/>
          <w:sz w:val="22"/>
          <w:szCs w:val="22"/>
        </w:rPr>
        <w:t>- Депонируемая сумма: _____ (_________) 00 копеек (НДС не облагается).</w:t>
      </w:r>
    </w:p>
    <w:p w14:paraId="0B4A7BCA" w14:textId="77777777" w:rsidR="0051295B" w:rsidRPr="00863C44" w:rsidRDefault="0051295B" w:rsidP="0051295B">
      <w:pPr>
        <w:ind w:firstLine="851"/>
        <w:jc w:val="both"/>
        <w:rPr>
          <w:i/>
          <w:iCs/>
          <w:color w:val="FF0000"/>
          <w:sz w:val="22"/>
          <w:szCs w:val="22"/>
        </w:rPr>
      </w:pPr>
      <w:r w:rsidRPr="00863C44">
        <w:rPr>
          <w:i/>
          <w:iCs/>
          <w:color w:val="FF0000"/>
          <w:sz w:val="22"/>
          <w:szCs w:val="22"/>
        </w:rPr>
        <w:t>- Срок внесения Депонентом Депонируемой суммы на счет эскроу – не позднее _______________г.</w:t>
      </w:r>
    </w:p>
    <w:p w14:paraId="437BB4D2" w14:textId="77777777" w:rsidR="0051295B" w:rsidRPr="00863C44" w:rsidRDefault="0051295B" w:rsidP="0051295B">
      <w:pPr>
        <w:ind w:firstLine="851"/>
        <w:jc w:val="both"/>
        <w:rPr>
          <w:i/>
          <w:iCs/>
          <w:color w:val="FF0000"/>
          <w:sz w:val="22"/>
          <w:szCs w:val="22"/>
        </w:rPr>
      </w:pPr>
      <w:r w:rsidRPr="00863C44">
        <w:rPr>
          <w:i/>
          <w:iCs/>
          <w:color w:val="FF0000"/>
          <w:sz w:val="22"/>
          <w:szCs w:val="22"/>
        </w:rPr>
        <w:t>- Срок условного депонирования – до 30.09.2027 г.</w:t>
      </w:r>
    </w:p>
    <w:p w14:paraId="7BD4BE38" w14:textId="77777777" w:rsidR="0051295B" w:rsidRPr="00863C44" w:rsidRDefault="0051295B" w:rsidP="0051295B">
      <w:pPr>
        <w:ind w:firstLine="851"/>
        <w:jc w:val="both"/>
        <w:rPr>
          <w:i/>
          <w:iCs/>
          <w:color w:val="FF0000"/>
          <w:sz w:val="22"/>
          <w:szCs w:val="22"/>
        </w:rPr>
      </w:pPr>
      <w:r w:rsidRPr="00863C44">
        <w:rPr>
          <w:i/>
          <w:iCs/>
          <w:color w:val="FF0000"/>
          <w:sz w:val="22"/>
          <w:szCs w:val="22"/>
        </w:rPr>
        <w:lastRenderedPageBreak/>
        <w:t>- реквизиты для перечисления денежных средств со счета эскроу _________ (в пользу Депонента _________________)</w:t>
      </w:r>
    </w:p>
    <w:p w14:paraId="2B9253B2" w14:textId="77777777" w:rsidR="0051295B" w:rsidRPr="00863C44" w:rsidRDefault="0051295B" w:rsidP="0051295B">
      <w:pPr>
        <w:rPr>
          <w:i/>
          <w:iCs/>
          <w:color w:val="FF0000"/>
          <w:sz w:val="22"/>
          <w:szCs w:val="22"/>
        </w:rPr>
      </w:pPr>
      <w:r w:rsidRPr="00863C44">
        <w:rPr>
          <w:i/>
          <w:iCs/>
          <w:color w:val="FF0000"/>
          <w:sz w:val="22"/>
          <w:szCs w:val="22"/>
        </w:rPr>
        <w:t xml:space="preserve">- реквизиты для перечисления денежных средств со счета эскроу </w:t>
      </w:r>
      <w:r w:rsidRPr="00863C44">
        <w:rPr>
          <w:bCs/>
          <w:i/>
          <w:iCs/>
          <w:color w:val="FF0000"/>
          <w:sz w:val="22"/>
          <w:szCs w:val="22"/>
        </w:rPr>
        <w:t xml:space="preserve">р/сч </w:t>
      </w:r>
      <w:r w:rsidRPr="00863C44">
        <w:rPr>
          <w:i/>
          <w:iCs/>
          <w:color w:val="FF0000"/>
          <w:sz w:val="22"/>
          <w:szCs w:val="22"/>
        </w:rPr>
        <w:t>40702810800580030907</w:t>
      </w:r>
      <w:r w:rsidRPr="00863C44">
        <w:rPr>
          <w:bCs/>
          <w:i/>
          <w:iCs/>
          <w:color w:val="FF0000"/>
          <w:sz w:val="22"/>
          <w:szCs w:val="22"/>
        </w:rPr>
        <w:t xml:space="preserve"> БИК </w:t>
      </w:r>
      <w:r w:rsidRPr="00863C44">
        <w:rPr>
          <w:i/>
          <w:iCs/>
          <w:color w:val="FF0000"/>
          <w:sz w:val="22"/>
          <w:szCs w:val="22"/>
        </w:rPr>
        <w:t>044525266</w:t>
      </w:r>
      <w:r w:rsidRPr="00863C44">
        <w:rPr>
          <w:bCs/>
          <w:i/>
          <w:iCs/>
          <w:color w:val="FF0000"/>
          <w:sz w:val="22"/>
          <w:szCs w:val="22"/>
        </w:rPr>
        <w:t xml:space="preserve"> Банк </w:t>
      </w:r>
      <w:r w:rsidRPr="00863C44">
        <w:rPr>
          <w:i/>
          <w:iCs/>
          <w:color w:val="FF0000"/>
          <w:sz w:val="22"/>
          <w:szCs w:val="22"/>
        </w:rPr>
        <w:t>Акционерное общество "Банк ДОМ.РФ"</w:t>
      </w:r>
      <w:r w:rsidRPr="00863C44">
        <w:rPr>
          <w:bCs/>
          <w:i/>
          <w:iCs/>
          <w:color w:val="FF0000"/>
          <w:sz w:val="22"/>
          <w:szCs w:val="22"/>
        </w:rPr>
        <w:t>(</w:t>
      </w:r>
      <w:r w:rsidRPr="00863C44">
        <w:rPr>
          <w:i/>
          <w:iCs/>
          <w:color w:val="FF0000"/>
          <w:sz w:val="22"/>
          <w:szCs w:val="22"/>
        </w:rPr>
        <w:t>в пользу Бенефициара ООО «СЗ «НК ТРАСТ»).</w:t>
      </w:r>
    </w:p>
    <w:p w14:paraId="27A19621"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7D0927E2" w14:textId="77777777" w:rsidR="0051295B" w:rsidRPr="00863C44" w:rsidRDefault="0051295B" w:rsidP="0051295B">
      <w:pPr>
        <w:ind w:firstLine="851"/>
        <w:jc w:val="both"/>
        <w:rPr>
          <w:i/>
          <w:iCs/>
          <w:color w:val="FF0000"/>
          <w:sz w:val="22"/>
          <w:szCs w:val="22"/>
        </w:rPr>
      </w:pPr>
      <w:r w:rsidRPr="00863C44">
        <w:rPr>
          <w:i/>
          <w:iCs/>
          <w:color w:val="FF0000"/>
          <w:sz w:val="22"/>
          <w:szCs w:val="22"/>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634BF645" w14:textId="77777777" w:rsidR="0051295B" w:rsidRPr="00863C44" w:rsidRDefault="0051295B" w:rsidP="0051295B">
      <w:pPr>
        <w:ind w:firstLine="851"/>
        <w:jc w:val="both"/>
        <w:rPr>
          <w:i/>
          <w:iCs/>
          <w:color w:val="FF0000"/>
          <w:sz w:val="22"/>
          <w:szCs w:val="22"/>
        </w:rPr>
      </w:pPr>
      <w:r w:rsidRPr="00863C44">
        <w:rPr>
          <w:i/>
          <w:iCs/>
          <w:color w:val="FF0000"/>
          <w:sz w:val="22"/>
          <w:szCs w:val="22"/>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7433A7EE" w14:textId="77777777" w:rsidR="0051295B" w:rsidRPr="00863C44" w:rsidRDefault="0051295B" w:rsidP="0051295B">
      <w:pPr>
        <w:ind w:firstLine="851"/>
        <w:jc w:val="both"/>
        <w:rPr>
          <w:b/>
          <w:bCs/>
          <w:i/>
          <w:iCs/>
          <w:color w:val="FF0000"/>
          <w:sz w:val="22"/>
          <w:szCs w:val="22"/>
        </w:rPr>
      </w:pPr>
      <w:r w:rsidRPr="00863C44">
        <w:rPr>
          <w:b/>
          <w:bCs/>
          <w:i/>
          <w:iCs/>
          <w:color w:val="FF0000"/>
          <w:sz w:val="22"/>
          <w:szCs w:val="22"/>
        </w:rPr>
        <w:t>Основаниями прекращения условного депонирования денежных средств являются:</w:t>
      </w:r>
    </w:p>
    <w:p w14:paraId="7CBE40C1" w14:textId="77777777" w:rsidR="0051295B" w:rsidRPr="00863C44" w:rsidRDefault="0051295B" w:rsidP="0051295B">
      <w:pPr>
        <w:ind w:firstLine="851"/>
        <w:jc w:val="both"/>
        <w:rPr>
          <w:i/>
          <w:iCs/>
          <w:color w:val="FF0000"/>
          <w:sz w:val="22"/>
          <w:szCs w:val="22"/>
        </w:rPr>
      </w:pPr>
      <w:r w:rsidRPr="00863C44">
        <w:rPr>
          <w:i/>
          <w:iCs/>
          <w:color w:val="FF0000"/>
          <w:sz w:val="22"/>
          <w:szCs w:val="22"/>
        </w:rPr>
        <w:t>- перечисление депонируемой суммы в полном объеме в соответствии с договором счета эскроу;</w:t>
      </w:r>
    </w:p>
    <w:p w14:paraId="29C73083" w14:textId="77777777" w:rsidR="0051295B" w:rsidRPr="00863C44" w:rsidRDefault="0051295B" w:rsidP="0051295B">
      <w:pPr>
        <w:ind w:firstLine="851"/>
        <w:jc w:val="both"/>
        <w:rPr>
          <w:i/>
          <w:iCs/>
          <w:color w:val="FF0000"/>
          <w:sz w:val="22"/>
          <w:szCs w:val="22"/>
        </w:rPr>
      </w:pPr>
      <w:r w:rsidRPr="00863C44">
        <w:rPr>
          <w:i/>
          <w:iCs/>
          <w:color w:val="FF0000"/>
          <w:sz w:val="22"/>
          <w:szCs w:val="22"/>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99CE9EE" w14:textId="77777777" w:rsidR="0051295B" w:rsidRPr="00863C44" w:rsidRDefault="0051295B" w:rsidP="0051295B">
      <w:pPr>
        <w:ind w:firstLine="851"/>
        <w:jc w:val="both"/>
        <w:rPr>
          <w:i/>
          <w:iCs/>
          <w:color w:val="FF0000"/>
          <w:sz w:val="22"/>
          <w:szCs w:val="22"/>
        </w:rPr>
      </w:pPr>
      <w:r w:rsidRPr="00863C44">
        <w:rPr>
          <w:i/>
          <w:iCs/>
          <w:color w:val="FF0000"/>
          <w:sz w:val="22"/>
          <w:szCs w:val="22"/>
        </w:rPr>
        <w:t>- возникновение иных оснований, предусмотренных действующим законодательством Российской Федерации.</w:t>
      </w:r>
    </w:p>
    <w:p w14:paraId="73C72F37" w14:textId="77777777" w:rsidR="0051295B" w:rsidRPr="00863C44" w:rsidRDefault="0051295B" w:rsidP="0051295B">
      <w:pPr>
        <w:ind w:firstLine="851"/>
        <w:jc w:val="both"/>
        <w:rPr>
          <w:b/>
          <w:bCs/>
          <w:i/>
          <w:iCs/>
          <w:color w:val="FF0000"/>
          <w:sz w:val="22"/>
          <w:szCs w:val="22"/>
        </w:rPr>
      </w:pPr>
      <w:r w:rsidRPr="00863C44">
        <w:rPr>
          <w:b/>
          <w:bCs/>
          <w:i/>
          <w:iCs/>
          <w:color w:val="FF0000"/>
          <w:sz w:val="22"/>
          <w:szCs w:val="22"/>
        </w:rPr>
        <w:t>Аккредитив открывается на следующих условиях:</w:t>
      </w:r>
    </w:p>
    <w:p w14:paraId="3B6B566E"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Вид Аккредитива – безотзывный, покрытый; </w:t>
      </w:r>
    </w:p>
    <w:p w14:paraId="1FDF80C5"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Банком-эмитентом и Исполняющим банком выступает - ______________ </w:t>
      </w:r>
    </w:p>
    <w:p w14:paraId="5C5BD1FE"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Сумма аккредитива - __________(__________). </w:t>
      </w:r>
    </w:p>
    <w:p w14:paraId="4993E19A" w14:textId="77777777" w:rsidR="0051295B" w:rsidRPr="00863C44" w:rsidRDefault="0051295B" w:rsidP="0051295B">
      <w:pPr>
        <w:autoSpaceDE w:val="0"/>
        <w:autoSpaceDN w:val="0"/>
        <w:adjustRightInd w:val="0"/>
        <w:ind w:firstLine="851"/>
        <w:jc w:val="both"/>
        <w:rPr>
          <w:rFonts w:eastAsia="DejaVu Sans"/>
          <w:i/>
          <w:iCs/>
          <w:color w:val="FF0000"/>
          <w:sz w:val="22"/>
          <w:szCs w:val="22"/>
        </w:rPr>
      </w:pPr>
      <w:r w:rsidRPr="009F6E44">
        <w:rPr>
          <w:rFonts w:eastAsia="DejaVu Sans"/>
          <w:i/>
          <w:iCs/>
          <w:color w:val="FF0000"/>
          <w:sz w:val="22"/>
          <w:szCs w:val="22"/>
        </w:rPr>
        <w:t>Банк-получатель – банк, являющийся Эскроу -агентом и указанный в п.3.1.2. Договора.</w:t>
      </w:r>
    </w:p>
    <w:p w14:paraId="4942B31A" w14:textId="77777777" w:rsidR="0051295B" w:rsidRPr="00863C44" w:rsidRDefault="0051295B" w:rsidP="0051295B">
      <w:pPr>
        <w:ind w:firstLine="851"/>
        <w:jc w:val="both"/>
        <w:rPr>
          <w:i/>
          <w:iCs/>
          <w:color w:val="FF0000"/>
          <w:sz w:val="22"/>
          <w:szCs w:val="22"/>
        </w:rPr>
      </w:pPr>
      <w:r w:rsidRPr="00863C44">
        <w:rPr>
          <w:i/>
          <w:iCs/>
          <w:color w:val="FF0000"/>
          <w:sz w:val="22"/>
          <w:szCs w:val="22"/>
        </w:rPr>
        <w:t xml:space="preserve">Срок действия аккредитива – 60 (Шестьдесят) календарных дней с даты открытия. </w:t>
      </w:r>
    </w:p>
    <w:p w14:paraId="1EDDC457" w14:textId="77777777" w:rsidR="0051295B" w:rsidRPr="00863C44" w:rsidRDefault="0051295B" w:rsidP="0051295B">
      <w:pPr>
        <w:autoSpaceDE w:val="0"/>
        <w:autoSpaceDN w:val="0"/>
        <w:adjustRightInd w:val="0"/>
        <w:ind w:left="851"/>
        <w:jc w:val="both"/>
        <w:rPr>
          <w:rFonts w:eastAsia="DejaVu Sans"/>
          <w:i/>
          <w:iCs/>
          <w:color w:val="FF0000"/>
          <w:sz w:val="22"/>
          <w:szCs w:val="22"/>
        </w:rPr>
      </w:pPr>
      <w:r w:rsidRPr="00863C44">
        <w:rPr>
          <w:rFonts w:eastAsia="DejaVu Sans"/>
          <w:i/>
          <w:iCs/>
          <w:color w:val="FF0000"/>
          <w:sz w:val="22"/>
          <w:szCs w:val="22"/>
        </w:rPr>
        <w:t xml:space="preserve">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 </w:t>
      </w:r>
    </w:p>
    <w:p w14:paraId="3CC1F38E" w14:textId="77777777" w:rsidR="0051295B" w:rsidRPr="00863C44" w:rsidRDefault="0051295B" w:rsidP="0051295B">
      <w:pPr>
        <w:autoSpaceDE w:val="0"/>
        <w:autoSpaceDN w:val="0"/>
        <w:adjustRightInd w:val="0"/>
        <w:ind w:firstLine="851"/>
        <w:jc w:val="both"/>
        <w:rPr>
          <w:i/>
          <w:iCs/>
          <w:color w:val="FF0000"/>
          <w:sz w:val="22"/>
          <w:szCs w:val="22"/>
        </w:rPr>
      </w:pPr>
      <w:r w:rsidRPr="00863C44">
        <w:rPr>
          <w:i/>
          <w:iCs/>
          <w:color w:val="FF0000"/>
          <w:sz w:val="22"/>
          <w:szCs w:val="22"/>
        </w:rPr>
        <w:t>Частичная оплата по аккредитиву не предусмотрена</w:t>
      </w:r>
    </w:p>
    <w:p w14:paraId="77A96008" w14:textId="77777777" w:rsidR="0051295B" w:rsidRPr="00863C44" w:rsidRDefault="0051295B" w:rsidP="0051295B">
      <w:pPr>
        <w:autoSpaceDE w:val="0"/>
        <w:autoSpaceDN w:val="0"/>
        <w:adjustRightInd w:val="0"/>
        <w:ind w:firstLine="851"/>
        <w:jc w:val="both"/>
        <w:rPr>
          <w:rFonts w:eastAsia="DejaVu Sans"/>
          <w:i/>
          <w:iCs/>
          <w:color w:val="FF0000"/>
          <w:sz w:val="22"/>
          <w:szCs w:val="22"/>
        </w:rPr>
      </w:pPr>
      <w:r w:rsidRPr="00863C44">
        <w:rPr>
          <w:rFonts w:eastAsia="DejaVu Sans"/>
          <w:i/>
          <w:iCs/>
          <w:color w:val="FF0000"/>
          <w:sz w:val="22"/>
          <w:szCs w:val="22"/>
        </w:rPr>
        <w:t xml:space="preserve"> Условия исполнения аккредитива – без акцепта при предоставлении Застройщиком Банку-эмитенту (Исполняющему банку) оригинала/скан-копии настоящего Договора, подписанного Сторонами/скан-образа настоящего Договора, подписанного усиленными квалифицированными электронными подписями Сторон, и 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 и ипотеки (залога) в силу закона в пользу Банка. Денежные средства перечисляются Банком-эмитентом (Исполняющим банком) на счет эскроу, открытый Участником у Эскроу-агента, не позднее 5 (Пяти) рабочих дней со дня предоставления вышеуказанного(ых) документа(ов) Банку-эмитенту (Исполняющему банку). 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 </w:t>
      </w:r>
    </w:p>
    <w:p w14:paraId="37D5FDC1" w14:textId="77777777" w:rsidR="0051295B" w:rsidRPr="00863C44" w:rsidRDefault="0051295B" w:rsidP="0051295B">
      <w:pPr>
        <w:ind w:firstLine="851"/>
        <w:jc w:val="both"/>
        <w:rPr>
          <w:i/>
          <w:iCs/>
          <w:color w:val="FF0000"/>
          <w:sz w:val="22"/>
          <w:szCs w:val="22"/>
        </w:rPr>
      </w:pPr>
      <w:r w:rsidRPr="00863C44">
        <w:rPr>
          <w:i/>
          <w:iCs/>
          <w:color w:val="FF0000"/>
          <w:sz w:val="22"/>
          <w:szCs w:val="22"/>
        </w:rPr>
        <w:t>Стороны подтверждают, что положения настоящего пункта являются совместной офертой Застройщика и Дольщика, адресованной АО «Банк ДОМ.РФ» в целях заключения Договора счета эскроу.</w:t>
      </w:r>
    </w:p>
    <w:p w14:paraId="2663F330" w14:textId="496FC880" w:rsidR="0051295B" w:rsidRPr="0051295B" w:rsidRDefault="0051295B" w:rsidP="0051295B">
      <w:pPr>
        <w:ind w:firstLine="851"/>
        <w:jc w:val="both"/>
        <w:rPr>
          <w:i/>
          <w:iCs/>
          <w:color w:val="FF0000"/>
          <w:sz w:val="22"/>
          <w:szCs w:val="22"/>
        </w:rPr>
      </w:pPr>
      <w:r w:rsidRPr="00863C44">
        <w:rPr>
          <w:i/>
          <w:iCs/>
          <w:color w:val="FF0000"/>
          <w:sz w:val="22"/>
          <w:szCs w:val="22"/>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624B5097" w14:textId="48A56320" w:rsidR="00CE72BA" w:rsidRPr="002425EF" w:rsidRDefault="00341ECA">
      <w:pPr>
        <w:ind w:firstLine="851"/>
        <w:jc w:val="both"/>
        <w:rPr>
          <w:sz w:val="22"/>
          <w:szCs w:val="22"/>
        </w:rPr>
      </w:pPr>
      <w:r>
        <w:rPr>
          <w:sz w:val="22"/>
          <w:szCs w:val="22"/>
        </w:rPr>
        <w:t xml:space="preserve">3.1.2.1. Дольщик обязуется не позднее </w:t>
      </w:r>
      <w:r w:rsidR="002F1160">
        <w:rPr>
          <w:sz w:val="22"/>
          <w:szCs w:val="22"/>
        </w:rPr>
        <w:t>_______</w:t>
      </w:r>
      <w:r w:rsidR="007B057E" w:rsidRPr="00E9680D">
        <w:rPr>
          <w:sz w:val="22"/>
          <w:szCs w:val="22"/>
        </w:rPr>
        <w:t>.202</w:t>
      </w:r>
      <w:r w:rsidR="002F1160">
        <w:rPr>
          <w:sz w:val="22"/>
          <w:szCs w:val="22"/>
        </w:rPr>
        <w:t>__</w:t>
      </w:r>
      <w:r w:rsidR="007B057E" w:rsidRPr="00E9680D">
        <w:rPr>
          <w:sz w:val="22"/>
          <w:szCs w:val="22"/>
        </w:rPr>
        <w:t>г.</w:t>
      </w:r>
      <w:r w:rsidR="007B057E">
        <w:rPr>
          <w:sz w:val="22"/>
          <w:szCs w:val="22"/>
        </w:rPr>
        <w:t xml:space="preserve"> </w:t>
      </w:r>
      <w:r>
        <w:rPr>
          <w:sz w:val="22"/>
          <w:szCs w:val="22"/>
        </w:rPr>
        <w:t xml:space="preserve">предоставить в </w:t>
      </w:r>
      <w:r w:rsidR="00ED5CA3" w:rsidRPr="002425EF">
        <w:rPr>
          <w:sz w:val="22"/>
          <w:szCs w:val="22"/>
        </w:rPr>
        <w:t>АО «Банк ДОМ.РФ»</w:t>
      </w:r>
      <w:r w:rsidRPr="002425EF">
        <w:rPr>
          <w:sz w:val="22"/>
          <w:szCs w:val="22"/>
        </w:rPr>
        <w:t xml:space="preserve"> заявление на открытие счета эскроу, а также следующие документы, необходимые для его открытия:</w:t>
      </w:r>
      <w:r w:rsidR="007B057E" w:rsidRPr="002425EF">
        <w:rPr>
          <w:sz w:val="22"/>
          <w:szCs w:val="22"/>
        </w:rPr>
        <w:t xml:space="preserve"> копия паспорта гражданина РФ</w:t>
      </w:r>
      <w:r w:rsidRPr="002425EF">
        <w:rPr>
          <w:sz w:val="22"/>
          <w:szCs w:val="22"/>
        </w:rPr>
        <w:t>.</w:t>
      </w:r>
    </w:p>
    <w:p w14:paraId="7E5FABA9" w14:textId="5B31CFC0" w:rsidR="00CE72BA" w:rsidRPr="002425EF" w:rsidRDefault="00341ECA">
      <w:pPr>
        <w:ind w:firstLine="851"/>
        <w:jc w:val="both"/>
        <w:rPr>
          <w:sz w:val="22"/>
          <w:szCs w:val="22"/>
        </w:rPr>
      </w:pPr>
      <w:r w:rsidRPr="002425EF">
        <w:rPr>
          <w:sz w:val="22"/>
          <w:szCs w:val="22"/>
        </w:rPr>
        <w:t xml:space="preserve">Настоящим Застройщик и Дольщик подтверждают, что уведомлены и согласны с тем, что Договор счета эскроу считается заключенным с момента открытия </w:t>
      </w:r>
      <w:r w:rsidR="00ED5CA3" w:rsidRPr="002425EF">
        <w:rPr>
          <w:sz w:val="22"/>
          <w:szCs w:val="22"/>
        </w:rPr>
        <w:t>АО «Банк ДОМ.РФ»</w:t>
      </w:r>
      <w:r w:rsidRPr="002425EF">
        <w:rPr>
          <w:sz w:val="22"/>
          <w:szCs w:val="22"/>
        </w:rPr>
        <w:t xml:space="preserve"> счета эскроу.</w:t>
      </w:r>
    </w:p>
    <w:p w14:paraId="3749676F" w14:textId="77777777" w:rsidR="00CE72BA" w:rsidRDefault="00341ECA">
      <w:pPr>
        <w:ind w:firstLine="851"/>
        <w:jc w:val="both"/>
      </w:pPr>
      <w:r w:rsidRPr="002425EF">
        <w:rPr>
          <w:sz w:val="22"/>
          <w:szCs w:val="22"/>
        </w:rPr>
        <w:t>3.2. Цена Договора, указанная в пункте 3.1.1. настоящего Договора, подлежит</w:t>
      </w:r>
      <w:r>
        <w:rPr>
          <w:sz w:val="22"/>
          <w:szCs w:val="22"/>
        </w:rPr>
        <w:t xml:space="preserve"> изменению в случаях, если Окончательная Общая площадь Объекта долевого строительства будет больше или меньше по сравнению с Общей площадью Объекта долевого строительства, указанной в пункте 2.1. настоящего Договора более чем на 0,5 кв.м.</w:t>
      </w:r>
    </w:p>
    <w:p w14:paraId="1611DCAD" w14:textId="1748EDBF" w:rsidR="00CE72BA" w:rsidRDefault="00341ECA">
      <w:pPr>
        <w:shd w:val="clear" w:color="auto" w:fill="FFFFFF"/>
        <w:ind w:firstLine="851"/>
        <w:jc w:val="both"/>
      </w:pPr>
      <w:bookmarkStart w:id="19" w:name="_Hlk155709908"/>
      <w:r>
        <w:rPr>
          <w:sz w:val="22"/>
          <w:szCs w:val="22"/>
        </w:rPr>
        <w:lastRenderedPageBreak/>
        <w:t xml:space="preserve">Перерасчет Цены Договора производится путем умножения Окончательной Общей площади Объекта долевого строительства на стоимость 1 квадратного метра с </w:t>
      </w:r>
      <w:r w:rsidRPr="00535BF9">
        <w:rPr>
          <w:sz w:val="22"/>
          <w:szCs w:val="22"/>
        </w:rPr>
        <w:t>учетом понижающего коэффициента: 0,</w:t>
      </w:r>
      <w:r w:rsidR="00C465DE" w:rsidRPr="00535BF9">
        <w:rPr>
          <w:sz w:val="22"/>
          <w:szCs w:val="22"/>
        </w:rPr>
        <w:t>3</w:t>
      </w:r>
      <w:r w:rsidRPr="00535BF9">
        <w:rPr>
          <w:sz w:val="22"/>
          <w:szCs w:val="22"/>
        </w:rPr>
        <w:t xml:space="preserve"> для </w:t>
      </w:r>
      <w:r w:rsidR="00C465DE" w:rsidRPr="00535BF9">
        <w:rPr>
          <w:sz w:val="22"/>
          <w:szCs w:val="22"/>
        </w:rPr>
        <w:t>террасы</w:t>
      </w:r>
      <w:r w:rsidRPr="00535BF9">
        <w:rPr>
          <w:sz w:val="22"/>
          <w:szCs w:val="22"/>
        </w:rPr>
        <w:t>.</w:t>
      </w:r>
    </w:p>
    <w:bookmarkEnd w:id="19"/>
    <w:p w14:paraId="464B9A09" w14:textId="77777777" w:rsidR="00CE72BA" w:rsidRDefault="00341ECA">
      <w:pPr>
        <w:shd w:val="clear" w:color="auto" w:fill="FFFFFF"/>
        <w:ind w:firstLine="851"/>
        <w:jc w:val="both"/>
      </w:pPr>
      <w:r>
        <w:rPr>
          <w:sz w:val="22"/>
          <w:szCs w:val="22"/>
        </w:rPr>
        <w:t xml:space="preserve">3.3. В случае если Окончательная Общая площадь Объекта долевого строительства будет больше Общей площади Объекта долевого строительства,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3.1.1. настоящего Договора, и измененной в соответствии с пунктом 3.2 настоящего Договора. </w:t>
      </w:r>
    </w:p>
    <w:p w14:paraId="5D612628" w14:textId="77777777" w:rsidR="00CE72BA" w:rsidRDefault="00341ECA">
      <w:pPr>
        <w:shd w:val="clear" w:color="auto" w:fill="FFFFFF"/>
        <w:tabs>
          <w:tab w:val="left" w:pos="0"/>
        </w:tabs>
        <w:ind w:firstLine="851"/>
        <w:jc w:val="both"/>
        <w:rPr>
          <w:sz w:val="22"/>
          <w:szCs w:val="22"/>
        </w:rPr>
      </w:pPr>
      <w:r>
        <w:rPr>
          <w:sz w:val="22"/>
          <w:szCs w:val="22"/>
        </w:rPr>
        <w:t xml:space="preserve">3.4. В случае если Окончательная Общая площадь Объекта долевого строительства будет меньше Общей площади Объекта долевого строительства,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3.1.1. настоящего Договора, и измененной, в соответствии с пунктом 3.2 настоящего Договора. </w:t>
      </w:r>
    </w:p>
    <w:p w14:paraId="7301B308" w14:textId="77777777" w:rsidR="00CE72BA" w:rsidRDefault="00341ECA">
      <w:pPr>
        <w:shd w:val="clear" w:color="auto" w:fill="FFFFFF"/>
        <w:tabs>
          <w:tab w:val="left" w:pos="0"/>
        </w:tabs>
        <w:ind w:firstLine="851"/>
        <w:jc w:val="both"/>
      </w:pPr>
      <w:r>
        <w:rPr>
          <w:sz w:val="22"/>
          <w:szCs w:val="22"/>
        </w:rPr>
        <w:t>3.5. 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площадь Объекта долевого строительства будет отличаться от Общей площади Объекта долевого строительства более чем на 0,5 кв.м.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233E2654" w14:textId="77777777" w:rsidR="00CE72BA" w:rsidRDefault="00341ECA">
      <w:pPr>
        <w:shd w:val="clear" w:color="auto" w:fill="FFFFFF"/>
        <w:tabs>
          <w:tab w:val="left" w:pos="0"/>
        </w:tabs>
        <w:ind w:firstLine="851"/>
        <w:jc w:val="both"/>
        <w:rPr>
          <w:sz w:val="22"/>
          <w:szCs w:val="22"/>
        </w:rPr>
      </w:pPr>
      <w:bookmarkStart w:id="20" w:name="_Hlk155709926"/>
      <w:r>
        <w:rPr>
          <w:sz w:val="22"/>
          <w:szCs w:val="22"/>
        </w:rPr>
        <w:t xml:space="preserve">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Объект долевого строительства в выписке из Единого государственного реестра недвижимости будет </w:t>
      </w:r>
      <w:r w:rsidRPr="00535BF9">
        <w:rPr>
          <w:sz w:val="22"/>
          <w:szCs w:val="22"/>
        </w:rPr>
        <w:t>указана общая площадь Объекта долевого строительства (кадастровая площадь) без учета площади террасы.</w:t>
      </w:r>
    </w:p>
    <w:bookmarkEnd w:id="20"/>
    <w:p w14:paraId="22513810" w14:textId="77777777" w:rsidR="00CE72BA" w:rsidRDefault="00341ECA">
      <w:pPr>
        <w:tabs>
          <w:tab w:val="left" w:pos="0"/>
        </w:tabs>
        <w:ind w:firstLine="851"/>
        <w:jc w:val="both"/>
        <w:rPr>
          <w:sz w:val="22"/>
          <w:szCs w:val="22"/>
        </w:rPr>
      </w:pPr>
      <w:r>
        <w:rPr>
          <w:sz w:val="22"/>
          <w:szCs w:val="22"/>
        </w:rPr>
        <w:t>3.6. В случае нарушения Участником долевого строительства сроков внесения платежей, указанных в п.3.1. настоящего Договора, Застройщик вправе заявить односторонний отказ от исполнения настоящего Договора (расторгнуть настоящий Договор) в порядке, установленном Федеральным законом от 30.12.2004 г. № 214-ФЗ.</w:t>
      </w:r>
    </w:p>
    <w:p w14:paraId="20E08599" w14:textId="77777777" w:rsidR="00CE72BA" w:rsidRDefault="00341ECA">
      <w:pPr>
        <w:tabs>
          <w:tab w:val="left" w:pos="0"/>
        </w:tabs>
        <w:ind w:firstLine="851"/>
        <w:jc w:val="both"/>
        <w:rPr>
          <w:sz w:val="22"/>
          <w:szCs w:val="22"/>
        </w:rPr>
      </w:pPr>
      <w:r>
        <w:rPr>
          <w:sz w:val="22"/>
          <w:szCs w:val="22"/>
        </w:rPr>
        <w:t>3.7.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071F281" w14:textId="77777777" w:rsidR="00CE72BA" w:rsidRDefault="00341ECA">
      <w:pPr>
        <w:tabs>
          <w:tab w:val="left" w:pos="0"/>
        </w:tabs>
        <w:ind w:firstLine="851"/>
        <w:jc w:val="both"/>
      </w:pPr>
      <w:r>
        <w:rPr>
          <w:sz w:val="22"/>
          <w:szCs w:val="22"/>
        </w:rPr>
        <w:t>3.8. В случае, если Окончательная Общая площадь Объекта долевого строительства будет больше Общей площади Объекта долевого строительства более чем на 0,5 кв.м.,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настоящего договора.</w:t>
      </w:r>
    </w:p>
    <w:p w14:paraId="0E713A59" w14:textId="77777777" w:rsidR="00CE72BA" w:rsidRDefault="00341ECA">
      <w:pPr>
        <w:tabs>
          <w:tab w:val="left" w:pos="0"/>
        </w:tabs>
        <w:ind w:firstLine="851"/>
        <w:jc w:val="both"/>
      </w:pPr>
      <w:r>
        <w:rPr>
          <w:sz w:val="22"/>
          <w:szCs w:val="22"/>
        </w:rPr>
        <w:t xml:space="preserve">3.9. Расходы по оформлению права собственности на приобретаемый по настоящему Договору Объект долевого строительств, регистрацией права собственности в уполномоченном государственном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28D828FF" w14:textId="77777777" w:rsidR="00CE72BA" w:rsidRDefault="00341ECA">
      <w:pPr>
        <w:ind w:firstLine="851"/>
        <w:jc w:val="both"/>
        <w:rPr>
          <w:sz w:val="22"/>
          <w:szCs w:val="22"/>
        </w:rPr>
      </w:pPr>
      <w:r>
        <w:rPr>
          <w:sz w:val="22"/>
          <w:szCs w:val="22"/>
        </w:rPr>
        <w:t>3.10.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настоящего договора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пятнадцати календарных дней с момента получения соответствующего требования Застройщика.</w:t>
      </w:r>
    </w:p>
    <w:p w14:paraId="07A98F1D" w14:textId="77777777" w:rsidR="00CE72BA" w:rsidRDefault="00CE72BA">
      <w:pPr>
        <w:tabs>
          <w:tab w:val="left" w:pos="0"/>
        </w:tabs>
        <w:ind w:firstLine="851"/>
        <w:jc w:val="both"/>
        <w:rPr>
          <w:sz w:val="22"/>
          <w:szCs w:val="22"/>
        </w:rPr>
      </w:pPr>
    </w:p>
    <w:p w14:paraId="0EE40229" w14:textId="77777777" w:rsidR="00CE72BA" w:rsidRDefault="00341ECA">
      <w:pPr>
        <w:shd w:val="clear" w:color="auto" w:fill="FFFFFF"/>
        <w:ind w:firstLine="851"/>
        <w:jc w:val="center"/>
        <w:rPr>
          <w:b/>
          <w:bCs/>
          <w:sz w:val="22"/>
          <w:szCs w:val="22"/>
        </w:rPr>
      </w:pPr>
      <w:r>
        <w:rPr>
          <w:b/>
          <w:bCs/>
          <w:sz w:val="22"/>
          <w:szCs w:val="22"/>
        </w:rPr>
        <w:t>4. Права и обязанности Сторон</w:t>
      </w:r>
    </w:p>
    <w:p w14:paraId="5C33A254" w14:textId="77777777" w:rsidR="00CE72BA" w:rsidRDefault="00341ECA">
      <w:pPr>
        <w:shd w:val="clear" w:color="auto" w:fill="FFFFFF"/>
        <w:ind w:firstLine="851"/>
        <w:jc w:val="both"/>
        <w:rPr>
          <w:sz w:val="22"/>
          <w:szCs w:val="22"/>
        </w:rPr>
      </w:pPr>
      <w:r>
        <w:rPr>
          <w:sz w:val="22"/>
          <w:szCs w:val="22"/>
        </w:rPr>
        <w:t>4.1. Застройщик обязан:</w:t>
      </w:r>
    </w:p>
    <w:p w14:paraId="43E75CA3" w14:textId="77777777" w:rsidR="00CE72BA" w:rsidRDefault="00341ECA">
      <w:pPr>
        <w:tabs>
          <w:tab w:val="left" w:pos="0"/>
        </w:tabs>
        <w:ind w:firstLine="851"/>
        <w:jc w:val="both"/>
        <w:rPr>
          <w:color w:val="000000"/>
          <w:sz w:val="22"/>
          <w:szCs w:val="22"/>
        </w:rPr>
      </w:pPr>
      <w:r>
        <w:rPr>
          <w:sz w:val="22"/>
          <w:szCs w:val="22"/>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настоящим Договором и положениями Закона. </w:t>
      </w:r>
    </w:p>
    <w:p w14:paraId="1DD9B72D" w14:textId="77777777" w:rsidR="00CE72BA" w:rsidRDefault="00341ECA">
      <w:pPr>
        <w:tabs>
          <w:tab w:val="left" w:pos="0"/>
        </w:tabs>
        <w:ind w:firstLine="851"/>
        <w:jc w:val="both"/>
        <w:rPr>
          <w:sz w:val="22"/>
          <w:szCs w:val="22"/>
        </w:rPr>
      </w:pPr>
      <w:r>
        <w:rPr>
          <w:sz w:val="22"/>
          <w:szCs w:val="22"/>
        </w:rPr>
        <w:lastRenderedPageBreak/>
        <w:t>Экономия, полученная Застройщиком в ходе выполнения настоящего Договора, остается в распоряжении Застройщика и является его доходом.</w:t>
      </w:r>
    </w:p>
    <w:p w14:paraId="44550AA5" w14:textId="77777777" w:rsidR="00CE72BA" w:rsidRDefault="00341ECA">
      <w:pPr>
        <w:shd w:val="clear" w:color="auto" w:fill="FFFFFF"/>
        <w:ind w:firstLine="851"/>
        <w:jc w:val="both"/>
        <w:rPr>
          <w:sz w:val="22"/>
          <w:szCs w:val="22"/>
        </w:rPr>
      </w:pPr>
      <w:r>
        <w:rPr>
          <w:sz w:val="22"/>
          <w:szCs w:val="22"/>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настоящего Договора, при условии надлежащего исполнения Участником долевого строительства всех условий настоящего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0D8638DB" w14:textId="77777777" w:rsidR="00CE72BA" w:rsidRDefault="00341ECA">
      <w:pPr>
        <w:shd w:val="clear" w:color="auto" w:fill="FFFFFF"/>
        <w:ind w:firstLine="851"/>
        <w:jc w:val="both"/>
        <w:rPr>
          <w:sz w:val="22"/>
          <w:szCs w:val="22"/>
        </w:rPr>
      </w:pPr>
      <w:r>
        <w:rPr>
          <w:sz w:val="22"/>
          <w:szCs w:val="22"/>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713FE606" w14:textId="77777777" w:rsidR="00CE72BA" w:rsidRDefault="00341ECA">
      <w:pPr>
        <w:shd w:val="clear" w:color="auto" w:fill="FFFFFF"/>
        <w:ind w:firstLine="851"/>
        <w:jc w:val="both"/>
        <w:rPr>
          <w:sz w:val="22"/>
          <w:szCs w:val="22"/>
        </w:rPr>
      </w:pPr>
      <w:r>
        <w:rPr>
          <w:sz w:val="22"/>
          <w:szCs w:val="22"/>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3B68646C" w14:textId="77777777" w:rsidR="00CE72BA" w:rsidRDefault="00341ECA">
      <w:pPr>
        <w:shd w:val="clear" w:color="auto" w:fill="FFFFFF"/>
        <w:ind w:firstLine="851"/>
        <w:jc w:val="both"/>
      </w:pPr>
      <w:r>
        <w:rPr>
          <w:sz w:val="22"/>
          <w:szCs w:val="22"/>
        </w:rPr>
        <w:t>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2EE160F9" w14:textId="77777777" w:rsidR="00CE72BA" w:rsidRDefault="00341ECA">
      <w:pPr>
        <w:shd w:val="clear" w:color="auto" w:fill="FFFFFF"/>
        <w:ind w:firstLine="851"/>
        <w:jc w:val="both"/>
      </w:pPr>
      <w:r>
        <w:rPr>
          <w:sz w:val="22"/>
          <w:szCs w:val="22"/>
        </w:rPr>
        <w:t>4.1.5. Выполнить другие обязательства, предусмотренные для Застройщика законодательством Российской Федерации.</w:t>
      </w:r>
    </w:p>
    <w:p w14:paraId="1751ECDA" w14:textId="77777777" w:rsidR="00CE72BA" w:rsidRDefault="00341ECA">
      <w:pPr>
        <w:shd w:val="clear" w:color="auto" w:fill="FFFFFF"/>
        <w:ind w:firstLine="851"/>
        <w:jc w:val="both"/>
        <w:rPr>
          <w:sz w:val="22"/>
          <w:szCs w:val="22"/>
        </w:rPr>
      </w:pPr>
      <w:r>
        <w:rPr>
          <w:sz w:val="22"/>
          <w:szCs w:val="22"/>
        </w:rPr>
        <w:t>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о передаче Объекта долевого строительства.</w:t>
      </w:r>
    </w:p>
    <w:p w14:paraId="3CF82A1B" w14:textId="77777777" w:rsidR="00CE72BA" w:rsidRDefault="00341ECA">
      <w:pPr>
        <w:shd w:val="clear" w:color="auto" w:fill="FFFFFF"/>
        <w:ind w:firstLine="851"/>
        <w:jc w:val="both"/>
        <w:rPr>
          <w:sz w:val="22"/>
          <w:szCs w:val="22"/>
        </w:rPr>
      </w:pPr>
      <w:r>
        <w:rPr>
          <w:sz w:val="22"/>
          <w:szCs w:val="22"/>
        </w:rPr>
        <w:t>4.3. Участник долевого строительства обязан:</w:t>
      </w:r>
    </w:p>
    <w:p w14:paraId="17742F85" w14:textId="75344A59" w:rsidR="00CE72BA" w:rsidRDefault="00341ECA">
      <w:pPr>
        <w:shd w:val="clear" w:color="auto" w:fill="FFFFFF"/>
        <w:ind w:firstLine="851"/>
        <w:jc w:val="both"/>
        <w:rPr>
          <w:sz w:val="22"/>
          <w:szCs w:val="22"/>
        </w:rPr>
      </w:pPr>
      <w:r>
        <w:rPr>
          <w:sz w:val="22"/>
          <w:szCs w:val="22"/>
        </w:rPr>
        <w:t xml:space="preserve">4.3.1. Открыть в </w:t>
      </w:r>
      <w:r w:rsidR="00ED5CA3" w:rsidRPr="002425EF">
        <w:rPr>
          <w:sz w:val="22"/>
          <w:szCs w:val="22"/>
        </w:rPr>
        <w:t>АО «Банк ДОМ.РФ»</w:t>
      </w:r>
      <w:r w:rsidR="00ED5CA3">
        <w:rPr>
          <w:sz w:val="22"/>
          <w:szCs w:val="22"/>
        </w:rPr>
        <w:t xml:space="preserve"> </w:t>
      </w:r>
      <w:r w:rsidR="00535BF9">
        <w:rPr>
          <w:sz w:val="22"/>
          <w:szCs w:val="22"/>
        </w:rPr>
        <w:t>с</w:t>
      </w:r>
      <w:r>
        <w:rPr>
          <w:sz w:val="22"/>
          <w:szCs w:val="22"/>
        </w:rPr>
        <w:t xml:space="preserve"> 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5F4FAF65" w14:textId="77777777" w:rsidR="00CE72BA" w:rsidRDefault="00341ECA">
      <w:pPr>
        <w:shd w:val="clear" w:color="auto" w:fill="FFFFFF"/>
        <w:ind w:firstLine="851"/>
        <w:jc w:val="both"/>
        <w:rPr>
          <w:sz w:val="22"/>
          <w:szCs w:val="22"/>
        </w:rPr>
      </w:pPr>
      <w:r>
        <w:rPr>
          <w:sz w:val="22"/>
          <w:szCs w:val="22"/>
        </w:rPr>
        <w:t>4.3.2. Принять от Застройщика Объект долевого строительства, указанный в пункте 2.1. настоящего Договора, по передаточному акту.</w:t>
      </w:r>
    </w:p>
    <w:p w14:paraId="0F08AABC" w14:textId="77777777" w:rsidR="00CE72BA" w:rsidRDefault="00341ECA">
      <w:pPr>
        <w:shd w:val="clear" w:color="auto" w:fill="FFFFFF"/>
        <w:ind w:firstLine="851"/>
        <w:jc w:val="both"/>
        <w:rPr>
          <w:sz w:val="22"/>
          <w:szCs w:val="22"/>
        </w:rPr>
      </w:pPr>
      <w:r>
        <w:rPr>
          <w:sz w:val="22"/>
          <w:szCs w:val="22"/>
        </w:rPr>
        <w:t>4.3.3.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5A8A9722" w14:textId="77777777" w:rsidR="00CE72BA" w:rsidRDefault="00341ECA">
      <w:pPr>
        <w:shd w:val="clear" w:color="auto" w:fill="FFFFFF"/>
        <w:ind w:firstLine="851"/>
        <w:jc w:val="both"/>
        <w:rPr>
          <w:sz w:val="22"/>
          <w:szCs w:val="22"/>
        </w:rPr>
      </w:pPr>
      <w:r>
        <w:rPr>
          <w:sz w:val="22"/>
          <w:szCs w:val="22"/>
        </w:rPr>
        <w:t>4.4.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п.п. 3.1. - 3.3. Договора в полном объеме и подписания Сторонами передаточного акта о приеме Объекта долевого строительства.</w:t>
      </w:r>
    </w:p>
    <w:p w14:paraId="11D4CCF8" w14:textId="77777777" w:rsidR="00CE72BA" w:rsidRDefault="00341ECA">
      <w:pPr>
        <w:shd w:val="clear" w:color="auto" w:fill="FFFFFF"/>
        <w:ind w:firstLine="851"/>
        <w:jc w:val="both"/>
      </w:pPr>
      <w:r>
        <w:rPr>
          <w:sz w:val="22"/>
          <w:szCs w:val="22"/>
        </w:rPr>
        <w:t>4.5.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2BC802DD" w14:textId="77777777" w:rsidR="00CE72BA" w:rsidRDefault="00341ECA">
      <w:pPr>
        <w:shd w:val="clear" w:color="auto" w:fill="FFFFFF"/>
        <w:ind w:firstLine="851"/>
        <w:jc w:val="both"/>
        <w:rPr>
          <w:sz w:val="22"/>
          <w:szCs w:val="22"/>
        </w:rPr>
      </w:pPr>
      <w:r>
        <w:rPr>
          <w:sz w:val="22"/>
          <w:szCs w:val="22"/>
        </w:rPr>
        <w:t>4.6.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государственной регистрации права собственности Участника долевого строительства на Объект долевого строительства. После государственной регистрации права собственности Участника долевого строительства на Объекте долевого строительства перепланировка возможна в установленном законом порядке.</w:t>
      </w:r>
    </w:p>
    <w:p w14:paraId="332297AD" w14:textId="77777777" w:rsidR="00CE72BA" w:rsidRDefault="00341ECA">
      <w:pPr>
        <w:shd w:val="clear" w:color="auto" w:fill="FFFFFF"/>
        <w:ind w:firstLine="851"/>
        <w:jc w:val="both"/>
      </w:pPr>
      <w:r>
        <w:rPr>
          <w:sz w:val="22"/>
          <w:szCs w:val="22"/>
        </w:rPr>
        <w:t xml:space="preserve">4.7. Участник долевого строительства с даты принятия от Застройщика Объекта долевого строительства по передаточному акту о приеме Объекта долевого строительства, до заключения договора управления Объектом недвижимости (многоквартирным домом) с управляющей организацией, обязан вносить плату за жилое помещение,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управляющей организацией, указанной Застройщиком, с которой у Застройщика заключен соответствующий договор управления Объектом недвижимости (многоквартирным домом). </w:t>
      </w:r>
    </w:p>
    <w:p w14:paraId="512194F3" w14:textId="77777777" w:rsidR="00CE72BA" w:rsidRDefault="00341ECA">
      <w:pPr>
        <w:shd w:val="clear" w:color="auto" w:fill="FFFFFF"/>
        <w:ind w:firstLine="851"/>
        <w:jc w:val="both"/>
        <w:rPr>
          <w:sz w:val="22"/>
          <w:szCs w:val="22"/>
        </w:rPr>
      </w:pPr>
      <w:r>
        <w:rPr>
          <w:sz w:val="22"/>
          <w:szCs w:val="22"/>
        </w:rPr>
        <w:t xml:space="preserve">4.8.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w:t>
      </w:r>
      <w:r>
        <w:rPr>
          <w:sz w:val="22"/>
          <w:szCs w:val="22"/>
        </w:rPr>
        <w:lastRenderedPageBreak/>
        <w:t>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05C0499" w14:textId="77777777" w:rsidR="00CE72BA" w:rsidRDefault="00341ECA">
      <w:pPr>
        <w:shd w:val="clear" w:color="auto" w:fill="FFFFFF"/>
        <w:ind w:firstLine="851"/>
        <w:jc w:val="both"/>
      </w:pPr>
      <w:r>
        <w:rPr>
          <w:sz w:val="22"/>
          <w:szCs w:val="22"/>
        </w:rPr>
        <w:t>4.9. Участник долевого строительства принимает на себя обязательство подать документы на регистрацию своего права собственности на Объект долевого строительства в течение десяти рабочих дней с момента принятия от Застройщика Объекта долевого строительства по передаточному акту.</w:t>
      </w:r>
    </w:p>
    <w:p w14:paraId="35291EA6" w14:textId="77777777" w:rsidR="00CE72BA" w:rsidRDefault="00CE72BA">
      <w:pPr>
        <w:shd w:val="clear" w:color="auto" w:fill="FFFFFF"/>
        <w:ind w:firstLine="851"/>
        <w:jc w:val="both"/>
        <w:rPr>
          <w:sz w:val="22"/>
          <w:szCs w:val="22"/>
        </w:rPr>
      </w:pPr>
    </w:p>
    <w:p w14:paraId="0589A192" w14:textId="77777777" w:rsidR="00CE72BA" w:rsidRDefault="00341ECA">
      <w:pPr>
        <w:shd w:val="clear" w:color="auto" w:fill="FFFFFF"/>
        <w:ind w:firstLine="851"/>
        <w:jc w:val="center"/>
        <w:rPr>
          <w:b/>
          <w:bCs/>
          <w:sz w:val="22"/>
          <w:szCs w:val="22"/>
        </w:rPr>
      </w:pPr>
      <w:r>
        <w:rPr>
          <w:b/>
          <w:bCs/>
          <w:sz w:val="22"/>
          <w:szCs w:val="22"/>
        </w:rPr>
        <w:t>5. Порядок передачи Объекта долевого строительства Участнику долевого строительства</w:t>
      </w:r>
    </w:p>
    <w:p w14:paraId="0C081AA9" w14:textId="4F7A0463" w:rsidR="00CE72BA" w:rsidRDefault="00341ECA">
      <w:pPr>
        <w:ind w:firstLine="851"/>
        <w:jc w:val="both"/>
        <w:rPr>
          <w:sz w:val="22"/>
          <w:szCs w:val="22"/>
        </w:rPr>
      </w:pPr>
      <w:r>
        <w:rPr>
          <w:iCs/>
          <w:sz w:val="22"/>
          <w:szCs w:val="22"/>
        </w:rPr>
        <w:t xml:space="preserve">5.1. </w:t>
      </w:r>
      <w:r>
        <w:rPr>
          <w:color w:val="000000"/>
          <w:sz w:val="22"/>
        </w:rPr>
        <w:t xml:space="preserve">Срок передачи Застройщиком Объекта долевого строительства Участнику долевого строительства - в течение шести месяцев с даты ввода в эксплуатацию объекта капитального строительства. </w:t>
      </w:r>
      <w:bookmarkStart w:id="21" w:name="_Hlk155709945"/>
      <w:r>
        <w:rPr>
          <w:color w:val="000000"/>
          <w:sz w:val="22"/>
        </w:rPr>
        <w:t xml:space="preserve">Планируемый срок ввода объекта в эксплуатацию – </w:t>
      </w:r>
      <w:bookmarkStart w:id="22" w:name="_Hlk155784884"/>
      <w:r w:rsidR="00604F6A">
        <w:rPr>
          <w:color w:val="000000"/>
          <w:sz w:val="22"/>
        </w:rPr>
        <w:t>31.03</w:t>
      </w:r>
      <w:r w:rsidR="00A40D88" w:rsidRPr="00FF61E1">
        <w:rPr>
          <w:color w:val="000000"/>
          <w:sz w:val="22"/>
        </w:rPr>
        <w:t>.2027</w:t>
      </w:r>
      <w:r w:rsidRPr="00FF61E1">
        <w:rPr>
          <w:color w:val="000000"/>
          <w:sz w:val="22"/>
        </w:rPr>
        <w:t>г</w:t>
      </w:r>
      <w:bookmarkEnd w:id="22"/>
      <w:r w:rsidRPr="00FF61E1">
        <w:rPr>
          <w:color w:val="000000"/>
          <w:sz w:val="22"/>
        </w:rPr>
        <w:t>.</w:t>
      </w:r>
      <w:r>
        <w:rPr>
          <w:color w:val="000000"/>
          <w:sz w:val="22"/>
        </w:rPr>
        <w:t xml:space="preserve"> </w:t>
      </w:r>
      <w:bookmarkEnd w:id="21"/>
    </w:p>
    <w:p w14:paraId="2DF376D9" w14:textId="77777777" w:rsidR="00CE72BA" w:rsidRDefault="00341ECA">
      <w:pPr>
        <w:ind w:firstLine="851"/>
        <w:jc w:val="both"/>
        <w:rPr>
          <w:iCs/>
          <w:sz w:val="22"/>
          <w:szCs w:val="22"/>
        </w:rPr>
      </w:pPr>
      <w:r>
        <w:rPr>
          <w:iCs/>
          <w:sz w:val="22"/>
          <w:szCs w:val="22"/>
        </w:rPr>
        <w:t>Точная дата передачи Объекта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Застройщик вправе передать Объект Участнику долевого строительства раньше установленного срока.</w:t>
      </w:r>
    </w:p>
    <w:p w14:paraId="7023382C" w14:textId="77777777" w:rsidR="00CE72BA" w:rsidRDefault="00341ECA">
      <w:pPr>
        <w:ind w:firstLine="851"/>
        <w:jc w:val="both"/>
        <w:rPr>
          <w:iCs/>
          <w:sz w:val="22"/>
          <w:szCs w:val="22"/>
        </w:rPr>
      </w:pPr>
      <w:r>
        <w:rPr>
          <w:iCs/>
          <w:sz w:val="22"/>
          <w:szCs w:val="22"/>
        </w:rPr>
        <w:t xml:space="preserve">5.2. Застройщик не менее чем за месяц до наступления срока, указанного в п. 5.1 настоящего договора направляет Участнику долевого строительства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29994B78" w14:textId="1D731DE4" w:rsidR="00DA13BF" w:rsidRPr="004F7560" w:rsidRDefault="00341ECA" w:rsidP="00DA13BF">
      <w:pPr>
        <w:ind w:firstLine="851"/>
        <w:jc w:val="both"/>
        <w:rPr>
          <w:iCs/>
          <w:sz w:val="22"/>
          <w:szCs w:val="22"/>
        </w:rPr>
      </w:pPr>
      <w:r>
        <w:rPr>
          <w:iCs/>
          <w:sz w:val="22"/>
          <w:szCs w:val="22"/>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r w:rsidR="00205515">
        <w:rPr>
          <w:iCs/>
          <w:sz w:val="22"/>
          <w:szCs w:val="22"/>
        </w:rPr>
        <w:t xml:space="preserve"> </w:t>
      </w:r>
      <w:bookmarkStart w:id="23" w:name="_Hlk155784929"/>
      <w:r w:rsidR="00205515" w:rsidRPr="004F7560">
        <w:rPr>
          <w:iCs/>
          <w:sz w:val="22"/>
          <w:szCs w:val="22"/>
        </w:rPr>
        <w:t>или иным способом</w:t>
      </w:r>
      <w:r w:rsidR="00DA13BF" w:rsidRPr="004F7560">
        <w:rPr>
          <w:iCs/>
          <w:sz w:val="22"/>
          <w:szCs w:val="22"/>
        </w:rPr>
        <w:t>,</w:t>
      </w:r>
      <w:r w:rsidR="00205515" w:rsidRPr="004F7560">
        <w:rPr>
          <w:iCs/>
          <w:sz w:val="22"/>
          <w:szCs w:val="22"/>
        </w:rPr>
        <w:t xml:space="preserve"> предусмот</w:t>
      </w:r>
      <w:r w:rsidR="00DA13BF" w:rsidRPr="004F7560">
        <w:rPr>
          <w:iCs/>
          <w:sz w:val="22"/>
          <w:szCs w:val="22"/>
        </w:rPr>
        <w:t>ре</w:t>
      </w:r>
      <w:r w:rsidR="00205515" w:rsidRPr="004F7560">
        <w:rPr>
          <w:iCs/>
          <w:sz w:val="22"/>
          <w:szCs w:val="22"/>
        </w:rPr>
        <w:t xml:space="preserve">нным </w:t>
      </w:r>
      <w:r w:rsidR="00DA13BF" w:rsidRPr="004F7560">
        <w:rPr>
          <w:iCs/>
          <w:sz w:val="22"/>
          <w:szCs w:val="22"/>
        </w:rPr>
        <w:t>действующим</w:t>
      </w:r>
      <w:r w:rsidR="00205515" w:rsidRPr="004F7560">
        <w:rPr>
          <w:iCs/>
          <w:sz w:val="22"/>
          <w:szCs w:val="22"/>
        </w:rPr>
        <w:t xml:space="preserve"> закон</w:t>
      </w:r>
      <w:r w:rsidR="00DA13BF" w:rsidRPr="004F7560">
        <w:rPr>
          <w:iCs/>
          <w:sz w:val="22"/>
          <w:szCs w:val="22"/>
        </w:rPr>
        <w:t>о</w:t>
      </w:r>
      <w:r w:rsidR="00205515" w:rsidRPr="004F7560">
        <w:rPr>
          <w:iCs/>
          <w:sz w:val="22"/>
          <w:szCs w:val="22"/>
        </w:rPr>
        <w:t>дательством РФ</w:t>
      </w:r>
      <w:r w:rsidR="00DA13BF" w:rsidRPr="004F7560">
        <w:rPr>
          <w:iCs/>
          <w:sz w:val="22"/>
          <w:szCs w:val="22"/>
        </w:rPr>
        <w:t>, в том числе по адресу электронной почты, указанн</w:t>
      </w:r>
      <w:r w:rsidR="00343ADC" w:rsidRPr="004F7560">
        <w:rPr>
          <w:iCs/>
          <w:sz w:val="22"/>
          <w:szCs w:val="22"/>
        </w:rPr>
        <w:t>ому</w:t>
      </w:r>
      <w:r w:rsidR="00DA13BF" w:rsidRPr="004F7560">
        <w:rPr>
          <w:iCs/>
          <w:sz w:val="22"/>
          <w:szCs w:val="22"/>
        </w:rPr>
        <w:t xml:space="preserve"> в настоящем Договоре.</w:t>
      </w:r>
    </w:p>
    <w:bookmarkEnd w:id="23"/>
    <w:p w14:paraId="2D1D5AA2" w14:textId="3C30722F" w:rsidR="00CE72BA" w:rsidRDefault="00341ECA" w:rsidP="00DA13BF">
      <w:pPr>
        <w:ind w:firstLine="851"/>
        <w:jc w:val="both"/>
        <w:rPr>
          <w:sz w:val="22"/>
          <w:szCs w:val="22"/>
        </w:rPr>
      </w:pPr>
      <w:r>
        <w:rPr>
          <w:sz w:val="22"/>
          <w:szCs w:val="22"/>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5A2ABE89" w14:textId="77777777" w:rsidR="00CE72BA" w:rsidRDefault="00341ECA">
      <w:pPr>
        <w:shd w:val="clear" w:color="auto" w:fill="FFFFFF"/>
        <w:ind w:firstLine="851"/>
        <w:jc w:val="both"/>
      </w:pPr>
      <w:r>
        <w:rPr>
          <w:sz w:val="22"/>
          <w:szCs w:val="22"/>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34DC64C3" w14:textId="77777777" w:rsidR="00CE72BA" w:rsidRDefault="00341ECA">
      <w:pPr>
        <w:shd w:val="clear" w:color="auto" w:fill="FFFFFF"/>
        <w:ind w:firstLine="851"/>
        <w:jc w:val="both"/>
        <w:rPr>
          <w:sz w:val="22"/>
          <w:szCs w:val="22"/>
        </w:rPr>
      </w:pPr>
      <w:r>
        <w:rPr>
          <w:sz w:val="22"/>
          <w:szCs w:val="22"/>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06126243" w14:textId="77777777" w:rsidR="00CE72BA" w:rsidRDefault="00341ECA">
      <w:pPr>
        <w:shd w:val="clear" w:color="auto" w:fill="FFFFFF"/>
        <w:ind w:firstLine="851"/>
        <w:jc w:val="both"/>
        <w:rPr>
          <w:color w:val="000000"/>
          <w:sz w:val="22"/>
          <w:szCs w:val="22"/>
        </w:rPr>
      </w:pPr>
      <w:r>
        <w:rPr>
          <w:sz w:val="22"/>
          <w:szCs w:val="22"/>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w:t>
      </w:r>
      <w:r>
        <w:rPr>
          <w:color w:val="000000"/>
          <w:sz w:val="22"/>
          <w:szCs w:val="22"/>
        </w:rPr>
        <w:t xml:space="preserve">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24" w:name="dst100049"/>
      <w:bookmarkEnd w:id="24"/>
      <w:r>
        <w:rPr>
          <w:color w:val="000000"/>
          <w:sz w:val="22"/>
          <w:szCs w:val="22"/>
        </w:rPr>
        <w:t>возмещения своих расходов на устранение недостатков.</w:t>
      </w:r>
    </w:p>
    <w:p w14:paraId="0A505A84" w14:textId="77777777" w:rsidR="00CE72BA" w:rsidRDefault="00341ECA">
      <w:pPr>
        <w:ind w:firstLine="851"/>
        <w:contextualSpacing/>
        <w:jc w:val="both"/>
      </w:pPr>
      <w:r>
        <w:rPr>
          <w:color w:val="000000"/>
          <w:sz w:val="22"/>
          <w:szCs w:val="22"/>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47AD39F1" w14:textId="77777777" w:rsidR="00CE72BA" w:rsidRDefault="00341ECA">
      <w:pPr>
        <w:ind w:firstLine="851"/>
        <w:jc w:val="both"/>
        <w:rPr>
          <w:sz w:val="22"/>
          <w:szCs w:val="22"/>
        </w:rPr>
      </w:pPr>
      <w:r>
        <w:rPr>
          <w:sz w:val="22"/>
          <w:szCs w:val="22"/>
        </w:rPr>
        <w:t xml:space="preserve">5.5. В случае уклонения Участника долевого строительства от принятия Объекта долевого строительства в сроки, предусмотренные пунктами 5.1., 5.2. настоящего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настоящего Договора, вправе составить односторонний передаточный акт о передаче Объекта долевого строительства. </w:t>
      </w:r>
    </w:p>
    <w:p w14:paraId="5B94B109" w14:textId="77777777" w:rsidR="00CE72BA" w:rsidRDefault="00341ECA">
      <w:pPr>
        <w:ind w:firstLine="851"/>
        <w:jc w:val="both"/>
        <w:rPr>
          <w:sz w:val="22"/>
          <w:szCs w:val="22"/>
        </w:rPr>
      </w:pPr>
      <w:r>
        <w:rPr>
          <w:sz w:val="22"/>
          <w:szCs w:val="22"/>
        </w:rPr>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725881FB" w14:textId="77777777" w:rsidR="00CE72BA" w:rsidRDefault="00341ECA">
      <w:pPr>
        <w:ind w:firstLine="851"/>
        <w:jc w:val="both"/>
        <w:rPr>
          <w:sz w:val="22"/>
          <w:szCs w:val="22"/>
        </w:rPr>
      </w:pPr>
      <w:r>
        <w:rPr>
          <w:sz w:val="22"/>
          <w:szCs w:val="22"/>
        </w:rPr>
        <w:t>Односторонний передаточный акт о приеме Объекта долевого строительства хранится у Застройщика.</w:t>
      </w:r>
    </w:p>
    <w:p w14:paraId="487F609C" w14:textId="77777777" w:rsidR="00CE72BA" w:rsidRDefault="00341ECA">
      <w:pPr>
        <w:ind w:firstLine="851"/>
        <w:jc w:val="both"/>
        <w:rPr>
          <w:sz w:val="22"/>
          <w:szCs w:val="22"/>
        </w:rPr>
      </w:pPr>
      <w:r>
        <w:rPr>
          <w:sz w:val="22"/>
          <w:szCs w:val="22"/>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59AA2633" w14:textId="77777777" w:rsidR="00CE72BA" w:rsidRDefault="00341ECA">
      <w:pPr>
        <w:ind w:firstLine="851"/>
        <w:jc w:val="both"/>
        <w:rPr>
          <w:sz w:val="22"/>
          <w:szCs w:val="22"/>
        </w:rPr>
      </w:pPr>
      <w:r>
        <w:rPr>
          <w:sz w:val="22"/>
          <w:szCs w:val="22"/>
        </w:rPr>
        <w:t xml:space="preserve">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w:t>
      </w:r>
      <w:r>
        <w:rPr>
          <w:sz w:val="22"/>
          <w:szCs w:val="22"/>
        </w:rPr>
        <w:lastRenderedPageBreak/>
        <w:t>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6F885116" w14:textId="77777777" w:rsidR="00CE72BA" w:rsidRDefault="00341ECA">
      <w:pPr>
        <w:ind w:firstLine="851"/>
        <w:jc w:val="both"/>
        <w:rPr>
          <w:sz w:val="22"/>
          <w:szCs w:val="22"/>
        </w:rPr>
      </w:pPr>
      <w:r>
        <w:rPr>
          <w:sz w:val="22"/>
          <w:szCs w:val="22"/>
        </w:rPr>
        <w:t>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5B9B9BAC" w14:textId="77777777" w:rsidR="00CE72BA" w:rsidRDefault="00341ECA">
      <w:pPr>
        <w:ind w:firstLine="851"/>
        <w:jc w:val="both"/>
        <w:rPr>
          <w:sz w:val="22"/>
          <w:szCs w:val="22"/>
        </w:rPr>
      </w:pPr>
      <w:r>
        <w:rPr>
          <w:sz w:val="22"/>
          <w:szCs w:val="22"/>
        </w:rPr>
        <w:t>5.8. При уклонении Участника долевого строительства от принятия Объекта долевого строительства по истечении установленного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7BAFF7DD" w14:textId="77777777" w:rsidR="00CE72BA" w:rsidRDefault="00341ECA">
      <w:pPr>
        <w:ind w:firstLine="851"/>
        <w:jc w:val="both"/>
      </w:pPr>
      <w:r>
        <w:rPr>
          <w:sz w:val="22"/>
          <w:szCs w:val="22"/>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Товариществом собственников жилья, в случае, если оно уже будет создано, или иной управляющей организацией, обеспечивающей эксплуатацию дома. </w:t>
      </w:r>
    </w:p>
    <w:p w14:paraId="28C4C615" w14:textId="77777777" w:rsidR="00CE72BA" w:rsidRDefault="00CE72BA">
      <w:pPr>
        <w:ind w:firstLine="851"/>
        <w:jc w:val="both"/>
        <w:rPr>
          <w:sz w:val="22"/>
          <w:szCs w:val="22"/>
        </w:rPr>
      </w:pPr>
    </w:p>
    <w:p w14:paraId="1FEFE394" w14:textId="77777777" w:rsidR="00CE72BA" w:rsidRDefault="00341ECA">
      <w:pPr>
        <w:shd w:val="clear" w:color="auto" w:fill="FFFFFF"/>
        <w:ind w:firstLine="851"/>
        <w:jc w:val="center"/>
        <w:rPr>
          <w:b/>
          <w:bCs/>
          <w:sz w:val="22"/>
          <w:szCs w:val="22"/>
        </w:rPr>
      </w:pPr>
      <w:r>
        <w:rPr>
          <w:b/>
          <w:bCs/>
          <w:sz w:val="22"/>
          <w:szCs w:val="22"/>
        </w:rPr>
        <w:t>6. Особые условия и гарантийный срок</w:t>
      </w:r>
    </w:p>
    <w:p w14:paraId="50FA7756" w14:textId="77777777" w:rsidR="00CE72BA" w:rsidRDefault="00341ECA">
      <w:pPr>
        <w:shd w:val="clear" w:color="auto" w:fill="FFFFFF"/>
        <w:ind w:firstLine="851"/>
        <w:jc w:val="both"/>
        <w:rPr>
          <w:sz w:val="22"/>
          <w:szCs w:val="22"/>
        </w:rPr>
      </w:pPr>
      <w:r>
        <w:rPr>
          <w:sz w:val="22"/>
          <w:szCs w:val="22"/>
        </w:rPr>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долевого строительства Объекта долевого строительства. </w:t>
      </w:r>
    </w:p>
    <w:p w14:paraId="33C0FE87" w14:textId="77777777" w:rsidR="00CE72BA" w:rsidRDefault="00341ECA">
      <w:pPr>
        <w:shd w:val="clear" w:color="auto" w:fill="FFFFFF"/>
        <w:ind w:firstLine="851"/>
        <w:jc w:val="both"/>
        <w:rPr>
          <w:sz w:val="22"/>
          <w:szCs w:val="22"/>
        </w:rPr>
      </w:pPr>
      <w:r>
        <w:rPr>
          <w:sz w:val="22"/>
          <w:szCs w:val="22"/>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0DF1442F" w14:textId="77777777" w:rsidR="00CE72BA" w:rsidRDefault="00341ECA">
      <w:pPr>
        <w:shd w:val="clear" w:color="auto" w:fill="FFFFFF"/>
        <w:ind w:firstLine="851"/>
        <w:jc w:val="both"/>
        <w:rPr>
          <w:sz w:val="22"/>
          <w:szCs w:val="22"/>
        </w:rPr>
      </w:pPr>
      <w:r>
        <w:rPr>
          <w:sz w:val="22"/>
          <w:szCs w:val="22"/>
        </w:rPr>
        <w:t>6.2.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 при условии уведомления Застройщика.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передаточного акта о приеме Объекта долевого строительства.</w:t>
      </w:r>
      <w:r>
        <w:t xml:space="preserve"> </w:t>
      </w:r>
      <w:r>
        <w:rPr>
          <w:sz w:val="22"/>
          <w:szCs w:val="22"/>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7BD168F5" w14:textId="77777777" w:rsidR="00CE72BA" w:rsidRDefault="00341ECA">
      <w:pPr>
        <w:shd w:val="clear" w:color="auto" w:fill="FFFFFF"/>
        <w:ind w:firstLine="851"/>
        <w:jc w:val="both"/>
        <w:rPr>
          <w:sz w:val="22"/>
          <w:szCs w:val="22"/>
        </w:rPr>
      </w:pPr>
      <w:r>
        <w:rPr>
          <w:sz w:val="22"/>
          <w:szCs w:val="22"/>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2BB46D73" w14:textId="77777777" w:rsidR="00CE72BA" w:rsidRDefault="00341ECA">
      <w:pPr>
        <w:shd w:val="clear" w:color="auto" w:fill="FFFFFF"/>
        <w:ind w:firstLine="851"/>
        <w:jc w:val="both"/>
      </w:pPr>
      <w:r>
        <w:rPr>
          <w:sz w:val="22"/>
          <w:szCs w:val="22"/>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43D7A4BA" w14:textId="77777777" w:rsidR="00CE72BA" w:rsidRDefault="00341ECA">
      <w:pPr>
        <w:shd w:val="clear" w:color="auto" w:fill="FFFFFF"/>
        <w:ind w:firstLine="851"/>
        <w:jc w:val="both"/>
        <w:rPr>
          <w:sz w:val="22"/>
          <w:szCs w:val="22"/>
        </w:rPr>
      </w:pPr>
      <w:r>
        <w:rPr>
          <w:sz w:val="22"/>
          <w:szCs w:val="22"/>
        </w:rPr>
        <w:t xml:space="preserve">6.3.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42D74624" w14:textId="77777777" w:rsidR="00CE72BA" w:rsidRDefault="00341ECA">
      <w:pPr>
        <w:shd w:val="clear" w:color="auto" w:fill="FFFFFF"/>
        <w:ind w:firstLine="851"/>
        <w:jc w:val="both"/>
        <w:rPr>
          <w:sz w:val="22"/>
          <w:szCs w:val="22"/>
        </w:rPr>
      </w:pPr>
      <w:r>
        <w:rPr>
          <w:sz w:val="22"/>
          <w:szCs w:val="22"/>
        </w:rPr>
        <w:t>6.4. Настоящий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57AAB35C" w14:textId="77777777" w:rsidR="00CE72BA" w:rsidRDefault="00341ECA">
      <w:pPr>
        <w:shd w:val="clear" w:color="auto" w:fill="FFFFFF"/>
        <w:ind w:firstLine="851"/>
        <w:jc w:val="both"/>
        <w:rPr>
          <w:sz w:val="22"/>
          <w:szCs w:val="22"/>
        </w:rPr>
      </w:pPr>
      <w:r>
        <w:rPr>
          <w:sz w:val="22"/>
          <w:szCs w:val="22"/>
        </w:rPr>
        <w:t>6.5.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p>
    <w:p w14:paraId="4AAFB9EC" w14:textId="77777777" w:rsidR="00CE72BA" w:rsidRDefault="00341ECA">
      <w:pPr>
        <w:shd w:val="clear" w:color="auto" w:fill="FFFFFF"/>
        <w:ind w:firstLine="851"/>
        <w:jc w:val="both"/>
        <w:rPr>
          <w:sz w:val="22"/>
          <w:szCs w:val="22"/>
        </w:rPr>
      </w:pPr>
      <w:r>
        <w:rPr>
          <w:sz w:val="22"/>
          <w:szCs w:val="22"/>
        </w:rPr>
        <w:t xml:space="preserve">6.6. Участник долевого строительства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w:t>
      </w:r>
      <w:r>
        <w:rPr>
          <w:sz w:val="22"/>
          <w:szCs w:val="22"/>
        </w:rPr>
        <w:lastRenderedPageBreak/>
        <w:t>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527C62FB" w14:textId="77777777" w:rsidR="00CE72BA" w:rsidRDefault="00341ECA">
      <w:pPr>
        <w:shd w:val="clear" w:color="auto" w:fill="FFFFFF"/>
        <w:ind w:firstLine="851"/>
        <w:jc w:val="both"/>
        <w:rPr>
          <w:sz w:val="22"/>
          <w:szCs w:val="22"/>
        </w:rPr>
      </w:pPr>
      <w:r>
        <w:rPr>
          <w:sz w:val="22"/>
          <w:szCs w:val="22"/>
        </w:rPr>
        <w:t xml:space="preserve">6.7. Настоящим Участник долевого строительства уведомлен, что в составе Объекта недвижимости согласно проектной документации, </w:t>
      </w:r>
      <w:r w:rsidRPr="004C097C">
        <w:rPr>
          <w:sz w:val="22"/>
          <w:szCs w:val="22"/>
        </w:rPr>
        <w:t>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08EE25A2" w14:textId="77777777" w:rsidR="00CE72BA" w:rsidRDefault="00341ECA">
      <w:pPr>
        <w:shd w:val="clear" w:color="auto" w:fill="FFFFFF"/>
        <w:ind w:firstLine="851"/>
        <w:jc w:val="both"/>
      </w:pPr>
      <w:r>
        <w:rPr>
          <w:sz w:val="22"/>
          <w:szCs w:val="22"/>
        </w:rPr>
        <w:t>6.8. Подписывая настоящий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3326614A" w14:textId="64E6C2C7" w:rsidR="00CE72BA" w:rsidRDefault="00341ECA">
      <w:pPr>
        <w:shd w:val="clear" w:color="auto" w:fill="FFFFFF"/>
        <w:ind w:firstLine="851"/>
        <w:jc w:val="both"/>
        <w:rPr>
          <w:sz w:val="22"/>
          <w:szCs w:val="22"/>
        </w:rPr>
      </w:pPr>
      <w:r>
        <w:rPr>
          <w:sz w:val="22"/>
          <w:szCs w:val="22"/>
        </w:rPr>
        <w:t>6.9. Подписывая настоящий Договор, Участник долевого строительства выражает свое согласие на распоряжение любым образом земельным</w:t>
      </w:r>
      <w:r w:rsidR="001F14D3">
        <w:rPr>
          <w:sz w:val="22"/>
          <w:szCs w:val="22"/>
        </w:rPr>
        <w:t>и</w:t>
      </w:r>
      <w:r>
        <w:rPr>
          <w:sz w:val="22"/>
          <w:szCs w:val="22"/>
        </w:rPr>
        <w:t xml:space="preserve"> участк</w:t>
      </w:r>
      <w:r w:rsidR="001F14D3">
        <w:rPr>
          <w:sz w:val="22"/>
          <w:szCs w:val="22"/>
        </w:rPr>
        <w:t>ами</w:t>
      </w:r>
      <w:r>
        <w:rPr>
          <w:sz w:val="22"/>
          <w:szCs w:val="22"/>
        </w:rPr>
        <w:t>, указанным</w:t>
      </w:r>
      <w:r w:rsidR="008B5D97">
        <w:rPr>
          <w:sz w:val="22"/>
          <w:szCs w:val="22"/>
        </w:rPr>
        <w:t>и</w:t>
      </w:r>
      <w:r>
        <w:rPr>
          <w:sz w:val="22"/>
          <w:szCs w:val="22"/>
        </w:rPr>
        <w:t xml:space="preserve"> в п. 1.1.2. настоящего Договора, включая объединение, перераспределение, раздел и выдел из указанн</w:t>
      </w:r>
      <w:r w:rsidR="001F14D3">
        <w:rPr>
          <w:sz w:val="22"/>
          <w:szCs w:val="22"/>
        </w:rPr>
        <w:t>ых</w:t>
      </w:r>
      <w:r>
        <w:rPr>
          <w:sz w:val="22"/>
          <w:szCs w:val="22"/>
        </w:rPr>
        <w:t xml:space="preserve"> земельн</w:t>
      </w:r>
      <w:r w:rsidR="001F14D3">
        <w:rPr>
          <w:sz w:val="22"/>
          <w:szCs w:val="22"/>
        </w:rPr>
        <w:t>ых</w:t>
      </w:r>
      <w:r>
        <w:rPr>
          <w:sz w:val="22"/>
          <w:szCs w:val="22"/>
        </w:rPr>
        <w:t xml:space="preserve"> участк</w:t>
      </w:r>
      <w:r w:rsidR="001F14D3">
        <w:rPr>
          <w:sz w:val="22"/>
          <w:szCs w:val="22"/>
        </w:rPr>
        <w:t>ов</w:t>
      </w:r>
      <w:r>
        <w:rPr>
          <w:sz w:val="22"/>
          <w:szCs w:val="22"/>
        </w:rPr>
        <w:t xml:space="preserve">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626F1884" w14:textId="77777777" w:rsidR="00CE72BA" w:rsidRDefault="00CE72BA">
      <w:pPr>
        <w:shd w:val="clear" w:color="auto" w:fill="FFFFFF"/>
        <w:jc w:val="both"/>
        <w:rPr>
          <w:sz w:val="22"/>
          <w:szCs w:val="22"/>
        </w:rPr>
      </w:pPr>
    </w:p>
    <w:p w14:paraId="5B0C687A" w14:textId="77777777" w:rsidR="00CE72BA" w:rsidRDefault="00341ECA">
      <w:pPr>
        <w:shd w:val="clear" w:color="auto" w:fill="FFFFFF"/>
        <w:ind w:firstLine="851"/>
        <w:jc w:val="center"/>
        <w:rPr>
          <w:b/>
          <w:bCs/>
          <w:sz w:val="22"/>
          <w:szCs w:val="22"/>
        </w:rPr>
      </w:pPr>
      <w:r>
        <w:rPr>
          <w:b/>
          <w:bCs/>
          <w:sz w:val="22"/>
          <w:szCs w:val="22"/>
        </w:rPr>
        <w:t>7. Ответственность Сторон и порядок урегулирования споров</w:t>
      </w:r>
    </w:p>
    <w:p w14:paraId="0610F913" w14:textId="77777777" w:rsidR="00CE72BA" w:rsidRDefault="00341ECA">
      <w:pPr>
        <w:shd w:val="clear" w:color="auto" w:fill="FFFFFF"/>
        <w:ind w:firstLine="851"/>
        <w:jc w:val="both"/>
        <w:rPr>
          <w:sz w:val="22"/>
          <w:szCs w:val="22"/>
        </w:rPr>
      </w:pPr>
      <w:r>
        <w:rPr>
          <w:sz w:val="22"/>
          <w:szCs w:val="22"/>
        </w:rPr>
        <w:t>7.1. Стороны несут ответственность по настоящему Договору в соответствии с законодательством Российской Федерации.</w:t>
      </w:r>
    </w:p>
    <w:p w14:paraId="542FFED4" w14:textId="77777777" w:rsidR="00CE72BA" w:rsidRDefault="00341ECA">
      <w:pPr>
        <w:shd w:val="clear" w:color="auto" w:fill="FFFFFF"/>
        <w:ind w:firstLine="851"/>
        <w:jc w:val="both"/>
        <w:rPr>
          <w:sz w:val="22"/>
          <w:szCs w:val="22"/>
        </w:rPr>
      </w:pPr>
      <w:r>
        <w:rPr>
          <w:sz w:val="22"/>
          <w:szCs w:val="22"/>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504FFC4E" w14:textId="77777777" w:rsidR="00CE72BA" w:rsidRDefault="00341ECA">
      <w:pPr>
        <w:shd w:val="clear" w:color="auto" w:fill="FFFFFF"/>
        <w:ind w:firstLine="851"/>
        <w:jc w:val="both"/>
        <w:rPr>
          <w:sz w:val="22"/>
          <w:szCs w:val="22"/>
        </w:rPr>
      </w:pPr>
      <w:r>
        <w:rPr>
          <w:sz w:val="22"/>
          <w:szCs w:val="22"/>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278F2EC1" w14:textId="77777777" w:rsidR="00CE72BA" w:rsidRDefault="00341ECA">
      <w:pPr>
        <w:shd w:val="clear" w:color="auto" w:fill="FFFFFF"/>
        <w:ind w:firstLine="851"/>
        <w:jc w:val="both"/>
        <w:rPr>
          <w:sz w:val="22"/>
          <w:szCs w:val="22"/>
        </w:rPr>
      </w:pPr>
      <w:r>
        <w:rPr>
          <w:sz w:val="22"/>
          <w:szCs w:val="22"/>
        </w:rPr>
        <w:t>7.4.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3B01639A" w14:textId="77777777" w:rsidR="00CE72BA" w:rsidRDefault="00341ECA">
      <w:pPr>
        <w:shd w:val="clear" w:color="auto" w:fill="FFFFFF"/>
        <w:ind w:firstLine="851"/>
        <w:jc w:val="both"/>
        <w:rPr>
          <w:sz w:val="22"/>
          <w:szCs w:val="22"/>
        </w:rPr>
      </w:pPr>
      <w:r>
        <w:rPr>
          <w:sz w:val="22"/>
          <w:szCs w:val="22"/>
        </w:rPr>
        <w:t xml:space="preserve">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w:t>
      </w:r>
    </w:p>
    <w:p w14:paraId="3F56DB58" w14:textId="77777777" w:rsidR="00CE72BA" w:rsidRDefault="00341ECA">
      <w:pPr>
        <w:shd w:val="clear" w:color="auto" w:fill="FFFFFF"/>
        <w:ind w:firstLine="851"/>
        <w:jc w:val="both"/>
        <w:rPr>
          <w:sz w:val="22"/>
          <w:szCs w:val="22"/>
        </w:rPr>
      </w:pPr>
      <w:r>
        <w:rPr>
          <w:sz w:val="22"/>
          <w:szCs w:val="22"/>
        </w:rPr>
        <w:t>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от Застройщика. При этом согласия Участника долевого строительства на проведение Застройщиком восстановительных работ не требуется.</w:t>
      </w:r>
    </w:p>
    <w:p w14:paraId="022994FE" w14:textId="615B2C4C" w:rsidR="00CE72BA" w:rsidRDefault="005D7C80">
      <w:pPr>
        <w:shd w:val="clear" w:color="auto" w:fill="FFFFFF"/>
        <w:ind w:firstLine="851"/>
        <w:jc w:val="center"/>
        <w:rPr>
          <w:b/>
          <w:bCs/>
          <w:sz w:val="22"/>
          <w:szCs w:val="22"/>
        </w:rPr>
      </w:pPr>
      <w:r w:rsidRPr="005D7C80">
        <w:rPr>
          <w:b/>
          <w:bCs/>
          <w:sz w:val="22"/>
          <w:szCs w:val="22"/>
        </w:rPr>
        <w:t>8</w:t>
      </w:r>
      <w:r w:rsidR="00341ECA">
        <w:rPr>
          <w:b/>
          <w:bCs/>
          <w:sz w:val="22"/>
          <w:szCs w:val="22"/>
        </w:rPr>
        <w:t>. Заключительные положения</w:t>
      </w:r>
    </w:p>
    <w:p w14:paraId="10457578" w14:textId="22A3DB94" w:rsidR="00CE72BA" w:rsidRDefault="005D7C80">
      <w:pPr>
        <w:ind w:firstLine="851"/>
        <w:jc w:val="both"/>
        <w:rPr>
          <w:sz w:val="22"/>
          <w:szCs w:val="22"/>
        </w:rPr>
      </w:pPr>
      <w:r w:rsidRPr="005D7C80">
        <w:rPr>
          <w:sz w:val="22"/>
          <w:szCs w:val="22"/>
        </w:rPr>
        <w:t>8</w:t>
      </w:r>
      <w:r w:rsidR="00341ECA">
        <w:rPr>
          <w:sz w:val="22"/>
          <w:szCs w:val="22"/>
        </w:rPr>
        <w:t xml:space="preserve">.1.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53B841FB" w14:textId="39E1A51F" w:rsidR="00CE72BA" w:rsidRDefault="005D7C80">
      <w:pPr>
        <w:shd w:val="clear" w:color="auto" w:fill="FFFFFF"/>
        <w:ind w:firstLine="851"/>
        <w:jc w:val="both"/>
        <w:rPr>
          <w:sz w:val="22"/>
          <w:szCs w:val="22"/>
        </w:rPr>
      </w:pPr>
      <w:r w:rsidRPr="005D7C80">
        <w:rPr>
          <w:sz w:val="22"/>
          <w:szCs w:val="22"/>
        </w:rPr>
        <w:t>8</w:t>
      </w:r>
      <w:r w:rsidR="00341ECA">
        <w:rPr>
          <w:sz w:val="22"/>
          <w:szCs w:val="22"/>
        </w:rPr>
        <w:t>.2.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EC80C4E" w14:textId="2E585194" w:rsidR="00CE72BA" w:rsidRDefault="005D7C80">
      <w:pPr>
        <w:shd w:val="clear" w:color="auto" w:fill="FFFFFF"/>
        <w:ind w:firstLine="851"/>
        <w:jc w:val="both"/>
        <w:rPr>
          <w:sz w:val="22"/>
          <w:szCs w:val="22"/>
        </w:rPr>
      </w:pPr>
      <w:r w:rsidRPr="005D7C80">
        <w:rPr>
          <w:sz w:val="22"/>
          <w:szCs w:val="22"/>
        </w:rPr>
        <w:t>8</w:t>
      </w:r>
      <w:r w:rsidR="00341ECA">
        <w:rPr>
          <w:sz w:val="22"/>
          <w:szCs w:val="22"/>
        </w:rPr>
        <w:t>.3.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3B8CE92C" w14:textId="2C351C36" w:rsidR="00CE72BA" w:rsidRDefault="005D7C80">
      <w:pPr>
        <w:shd w:val="clear" w:color="auto" w:fill="FFFFFF"/>
        <w:ind w:firstLine="851"/>
        <w:jc w:val="both"/>
        <w:rPr>
          <w:sz w:val="22"/>
          <w:szCs w:val="22"/>
        </w:rPr>
      </w:pPr>
      <w:r w:rsidRPr="005D7C80">
        <w:rPr>
          <w:sz w:val="22"/>
          <w:szCs w:val="22"/>
        </w:rPr>
        <w:t>8</w:t>
      </w:r>
      <w:r w:rsidR="00341ECA">
        <w:rPr>
          <w:sz w:val="22"/>
          <w:szCs w:val="22"/>
        </w:rPr>
        <w:t>.4. С даты подписания настоящего Договора все предшествующие договоры и договоренности между Сторонами утрачивают силу.</w:t>
      </w:r>
    </w:p>
    <w:p w14:paraId="27DA18D9" w14:textId="5B4C7548" w:rsidR="00CE72BA" w:rsidRDefault="005D7C80">
      <w:pPr>
        <w:shd w:val="clear" w:color="auto" w:fill="FFFFFF"/>
        <w:ind w:firstLine="851"/>
        <w:jc w:val="both"/>
        <w:rPr>
          <w:sz w:val="22"/>
          <w:szCs w:val="22"/>
        </w:rPr>
      </w:pPr>
      <w:r>
        <w:rPr>
          <w:sz w:val="22"/>
          <w:szCs w:val="22"/>
          <w:lang w:val="en-US"/>
        </w:rPr>
        <w:t>8</w:t>
      </w:r>
      <w:r w:rsidR="00341ECA">
        <w:rPr>
          <w:sz w:val="22"/>
          <w:szCs w:val="22"/>
        </w:rPr>
        <w:t>.5. Неотъемлемой частью Договора являются:</w:t>
      </w:r>
    </w:p>
    <w:p w14:paraId="74F80AD4" w14:textId="77777777" w:rsidR="00CE72BA" w:rsidRDefault="00341ECA">
      <w:pPr>
        <w:shd w:val="clear" w:color="auto" w:fill="FFFFFF"/>
        <w:ind w:firstLine="851"/>
        <w:jc w:val="both"/>
        <w:rPr>
          <w:sz w:val="22"/>
          <w:szCs w:val="22"/>
        </w:rPr>
      </w:pPr>
      <w:r>
        <w:rPr>
          <w:sz w:val="22"/>
          <w:szCs w:val="22"/>
        </w:rPr>
        <w:t xml:space="preserve">- Приложение № 1 «План (поэтажный) Объекта недвижимости с указанием Объекта долевого строительства» - на 1 (одном) листе; </w:t>
      </w:r>
    </w:p>
    <w:p w14:paraId="6AC46A96" w14:textId="77777777" w:rsidR="00CE72BA" w:rsidRDefault="00341ECA">
      <w:pPr>
        <w:shd w:val="clear" w:color="auto" w:fill="FFFFFF"/>
        <w:ind w:firstLine="851"/>
        <w:jc w:val="both"/>
        <w:rPr>
          <w:sz w:val="22"/>
          <w:szCs w:val="22"/>
        </w:rPr>
      </w:pPr>
      <w:r>
        <w:rPr>
          <w:sz w:val="22"/>
          <w:szCs w:val="22"/>
        </w:rPr>
        <w:t>- Приложение № 2 «Параметры строительной готовности Объекта долевого строительства» на 1 (одном) листе;</w:t>
      </w:r>
    </w:p>
    <w:p w14:paraId="0C39FB33" w14:textId="77777777" w:rsidR="00CE72BA" w:rsidRDefault="00341ECA">
      <w:pPr>
        <w:shd w:val="clear" w:color="auto" w:fill="FFFFFF"/>
        <w:ind w:firstLine="851"/>
        <w:jc w:val="both"/>
        <w:rPr>
          <w:sz w:val="22"/>
          <w:szCs w:val="22"/>
        </w:rPr>
      </w:pPr>
      <w:r>
        <w:rPr>
          <w:sz w:val="22"/>
          <w:szCs w:val="22"/>
        </w:rPr>
        <w:t>- Приложение № 3 «Перечень документов для ознакомления Участника долевого строительства» - на 1 (одном) листе.</w:t>
      </w:r>
    </w:p>
    <w:p w14:paraId="27668D00" w14:textId="618C5A7F" w:rsidR="00CE72BA" w:rsidRDefault="005D7C80">
      <w:pPr>
        <w:shd w:val="clear" w:color="auto" w:fill="FFFFFF"/>
        <w:ind w:firstLine="851"/>
        <w:jc w:val="both"/>
        <w:rPr>
          <w:sz w:val="22"/>
          <w:szCs w:val="22"/>
        </w:rPr>
      </w:pPr>
      <w:r w:rsidRPr="005D7C80">
        <w:rPr>
          <w:sz w:val="22"/>
          <w:szCs w:val="22"/>
        </w:rPr>
        <w:t>8</w:t>
      </w:r>
      <w:r w:rsidR="00341ECA">
        <w:rPr>
          <w:sz w:val="22"/>
          <w:szCs w:val="22"/>
        </w:rPr>
        <w:t xml:space="preserve">.6. Участнику долевого строительства в полном объеме разъяснены и понятны его права и обязанности по настоящему Договору. Существенные условия настоящего Договора Участнику долевого строительства понятны, подписанием настоящего Договора Участник долевого строительства </w:t>
      </w:r>
      <w:r w:rsidR="00341ECA">
        <w:rPr>
          <w:sz w:val="22"/>
          <w:szCs w:val="22"/>
        </w:rPr>
        <w:lastRenderedPageBreak/>
        <w:t>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243BF8B1" w14:textId="0F9A8F6C" w:rsidR="00CE72BA" w:rsidRDefault="005D7C80">
      <w:pPr>
        <w:shd w:val="clear" w:color="auto" w:fill="FFFFFF"/>
        <w:ind w:firstLine="851"/>
        <w:jc w:val="both"/>
      </w:pPr>
      <w:r w:rsidRPr="005D7C80">
        <w:rPr>
          <w:sz w:val="22"/>
          <w:szCs w:val="22"/>
        </w:rPr>
        <w:t>8</w:t>
      </w:r>
      <w:r w:rsidR="00341ECA">
        <w:rPr>
          <w:sz w:val="22"/>
          <w:szCs w:val="22"/>
        </w:rPr>
        <w:t>.7.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00341ECA">
        <w:rPr>
          <w:bCs/>
          <w:sz w:val="22"/>
          <w:szCs w:val="22"/>
        </w:rPr>
        <w:t xml:space="preserve"> ИНН</w:t>
      </w:r>
      <w:r w:rsidR="00341ECA">
        <w:rPr>
          <w:sz w:val="22"/>
          <w:szCs w:val="22"/>
        </w:rPr>
        <w:t>, иные персональные данные необходимые для целей исполнения настоящего договора.</w:t>
      </w:r>
    </w:p>
    <w:p w14:paraId="2BC060EA" w14:textId="4D1F21C5" w:rsidR="00CE72BA" w:rsidRDefault="005D7C80">
      <w:pPr>
        <w:shd w:val="clear" w:color="auto" w:fill="FFFFFF"/>
        <w:ind w:firstLine="851"/>
        <w:jc w:val="both"/>
      </w:pPr>
      <w:r w:rsidRPr="005D7C80">
        <w:rPr>
          <w:sz w:val="22"/>
          <w:szCs w:val="22"/>
        </w:rPr>
        <w:t>8</w:t>
      </w:r>
      <w:r w:rsidR="00341ECA">
        <w:rPr>
          <w:sz w:val="22"/>
          <w:szCs w:val="22"/>
        </w:rPr>
        <w:t>.8. Настоящий Договор составлен в 3 экземплярах, по одному для каждой из сторон и один для Регистрирующего органа. Все экземпляры настоящего Договора имеют одинаковую юридическую силу.</w:t>
      </w:r>
    </w:p>
    <w:p w14:paraId="0E52B6D8" w14:textId="6AA55C3F" w:rsidR="00CE72BA" w:rsidRDefault="005D7C80">
      <w:pPr>
        <w:shd w:val="clear" w:color="auto" w:fill="FFFFFF"/>
        <w:ind w:firstLine="851"/>
        <w:jc w:val="both"/>
        <w:rPr>
          <w:sz w:val="22"/>
          <w:szCs w:val="22"/>
        </w:rPr>
      </w:pPr>
      <w:r w:rsidRPr="005D7C80">
        <w:rPr>
          <w:sz w:val="22"/>
          <w:szCs w:val="22"/>
        </w:rPr>
        <w:t>8</w:t>
      </w:r>
      <w:r w:rsidR="00341ECA">
        <w:rPr>
          <w:sz w:val="22"/>
          <w:szCs w:val="22"/>
        </w:rPr>
        <w:t xml:space="preserve">.9. Настоящий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460E9572" w14:textId="77777777" w:rsidR="00CE72BA" w:rsidRDefault="00CE72BA" w:rsidP="00ED5CA3">
      <w:pPr>
        <w:shd w:val="clear" w:color="auto" w:fill="FFFFFF"/>
        <w:rPr>
          <w:b/>
          <w:bCs/>
          <w:sz w:val="22"/>
          <w:szCs w:val="22"/>
        </w:rPr>
      </w:pPr>
    </w:p>
    <w:p w14:paraId="388813B3" w14:textId="28A36284" w:rsidR="00CE72BA" w:rsidRDefault="005D7C80">
      <w:pPr>
        <w:shd w:val="clear" w:color="auto" w:fill="FFFFFF"/>
        <w:jc w:val="center"/>
        <w:rPr>
          <w:b/>
          <w:bCs/>
          <w:sz w:val="22"/>
          <w:szCs w:val="22"/>
        </w:rPr>
      </w:pPr>
      <w:r>
        <w:rPr>
          <w:b/>
          <w:bCs/>
          <w:sz w:val="22"/>
          <w:szCs w:val="22"/>
          <w:lang w:val="en-US"/>
        </w:rPr>
        <w:t>9</w:t>
      </w:r>
      <w:r w:rsidR="00341ECA">
        <w:rPr>
          <w:b/>
          <w:bCs/>
          <w:sz w:val="22"/>
          <w:szCs w:val="22"/>
        </w:rPr>
        <w:t>. Адреса, платежные реквизиты и подписи Сторон:</w:t>
      </w:r>
    </w:p>
    <w:p w14:paraId="57689956" w14:textId="77777777" w:rsidR="00CE72BA" w:rsidRDefault="00CE72BA">
      <w:pPr>
        <w:shd w:val="clear" w:color="auto" w:fill="FFFFFF"/>
        <w:jc w:val="center"/>
        <w:rPr>
          <w:b/>
          <w:bCs/>
          <w:sz w:val="22"/>
          <w:szCs w:val="22"/>
        </w:rPr>
      </w:pPr>
    </w:p>
    <w:tbl>
      <w:tblPr>
        <w:tblW w:w="10456" w:type="dxa"/>
        <w:tblLayout w:type="fixed"/>
        <w:tblLook w:val="04A0" w:firstRow="1" w:lastRow="0" w:firstColumn="1" w:lastColumn="0" w:noHBand="0" w:noVBand="1"/>
      </w:tblPr>
      <w:tblGrid>
        <w:gridCol w:w="5140"/>
        <w:gridCol w:w="5316"/>
      </w:tblGrid>
      <w:tr w:rsidR="00CE72BA" w14:paraId="488486B7" w14:textId="77777777">
        <w:tc>
          <w:tcPr>
            <w:tcW w:w="5140" w:type="dxa"/>
          </w:tcPr>
          <w:p w14:paraId="62CF53E1" w14:textId="77777777" w:rsidR="00CE72BA" w:rsidRPr="00027B7E" w:rsidRDefault="00341ECA">
            <w:pPr>
              <w:rPr>
                <w:b/>
                <w:bCs/>
                <w:sz w:val="22"/>
                <w:szCs w:val="22"/>
              </w:rPr>
            </w:pPr>
            <w:r w:rsidRPr="00027B7E">
              <w:rPr>
                <w:b/>
                <w:bCs/>
                <w:sz w:val="22"/>
                <w:szCs w:val="22"/>
              </w:rPr>
              <w:t xml:space="preserve">Застройщик </w:t>
            </w:r>
          </w:p>
          <w:p w14:paraId="46D1BE32" w14:textId="5AE80852" w:rsidR="00CE72BA" w:rsidRPr="00027B7E" w:rsidRDefault="00341ECA">
            <w:pPr>
              <w:rPr>
                <w:bCs/>
                <w:sz w:val="22"/>
                <w:szCs w:val="22"/>
              </w:rPr>
            </w:pPr>
            <w:r w:rsidRPr="00027B7E">
              <w:rPr>
                <w:bCs/>
                <w:sz w:val="22"/>
                <w:szCs w:val="22"/>
              </w:rPr>
              <w:t>ООО «СЗ «</w:t>
            </w:r>
            <w:r w:rsidR="00975CD1" w:rsidRPr="00027B7E">
              <w:rPr>
                <w:bCs/>
                <w:sz w:val="22"/>
                <w:szCs w:val="22"/>
              </w:rPr>
              <w:t>НК ТРАСТ</w:t>
            </w:r>
            <w:r w:rsidRPr="00027B7E">
              <w:rPr>
                <w:bCs/>
                <w:sz w:val="22"/>
                <w:szCs w:val="22"/>
              </w:rPr>
              <w:t>»</w:t>
            </w:r>
          </w:p>
          <w:p w14:paraId="777A6DBC" w14:textId="6894AD5E" w:rsidR="00CE72BA" w:rsidRPr="00027B7E" w:rsidRDefault="00341ECA">
            <w:pPr>
              <w:rPr>
                <w:sz w:val="22"/>
                <w:szCs w:val="22"/>
              </w:rPr>
            </w:pPr>
            <w:r w:rsidRPr="00027B7E">
              <w:rPr>
                <w:bCs/>
                <w:sz w:val="22"/>
                <w:szCs w:val="22"/>
              </w:rPr>
              <w:t xml:space="preserve">Юридический адрес: </w:t>
            </w:r>
            <w:r w:rsidR="00975CD1" w:rsidRPr="00027B7E">
              <w:rPr>
                <w:sz w:val="22"/>
                <w:szCs w:val="22"/>
                <w:shd w:val="clear" w:color="auto" w:fill="FFFFFF"/>
              </w:rPr>
              <w:t>690021, Приморский край, г</w:t>
            </w:r>
            <w:r w:rsidR="00EA512E" w:rsidRPr="00027B7E">
              <w:rPr>
                <w:sz w:val="22"/>
                <w:szCs w:val="22"/>
                <w:shd w:val="clear" w:color="auto" w:fill="FFFFFF"/>
              </w:rPr>
              <w:t>.</w:t>
            </w:r>
            <w:r w:rsidR="00975CD1" w:rsidRPr="00027B7E">
              <w:rPr>
                <w:sz w:val="22"/>
                <w:szCs w:val="22"/>
                <w:shd w:val="clear" w:color="auto" w:fill="FFFFFF"/>
              </w:rPr>
              <w:t xml:space="preserve"> Владивосток, ул Запорожская, д. 77 каб.536</w:t>
            </w:r>
          </w:p>
          <w:p w14:paraId="2ED0C2E1" w14:textId="16025918" w:rsidR="00CE72BA" w:rsidRPr="00027B7E" w:rsidRDefault="00341ECA">
            <w:pPr>
              <w:rPr>
                <w:sz w:val="22"/>
                <w:szCs w:val="22"/>
              </w:rPr>
            </w:pPr>
            <w:r w:rsidRPr="00027B7E">
              <w:rPr>
                <w:bCs/>
                <w:sz w:val="22"/>
                <w:szCs w:val="22"/>
              </w:rPr>
              <w:t xml:space="preserve">Почтовый адрес: </w:t>
            </w:r>
            <w:r w:rsidR="00975CD1" w:rsidRPr="00027B7E">
              <w:rPr>
                <w:sz w:val="22"/>
                <w:szCs w:val="22"/>
                <w:shd w:val="clear" w:color="auto" w:fill="FFFFFF"/>
              </w:rPr>
              <w:t>690021, Приморский край,</w:t>
            </w:r>
            <w:r w:rsidR="00EA512E" w:rsidRPr="00027B7E">
              <w:rPr>
                <w:sz w:val="22"/>
                <w:szCs w:val="22"/>
                <w:shd w:val="clear" w:color="auto" w:fill="FFFFFF"/>
              </w:rPr>
              <w:t xml:space="preserve"> </w:t>
            </w:r>
            <w:r w:rsidR="00975CD1" w:rsidRPr="00027B7E">
              <w:rPr>
                <w:sz w:val="22"/>
                <w:szCs w:val="22"/>
                <w:shd w:val="clear" w:color="auto" w:fill="FFFFFF"/>
              </w:rPr>
              <w:t>г</w:t>
            </w:r>
            <w:r w:rsidR="00EA512E" w:rsidRPr="00027B7E">
              <w:rPr>
                <w:sz w:val="22"/>
                <w:szCs w:val="22"/>
                <w:shd w:val="clear" w:color="auto" w:fill="FFFFFF"/>
              </w:rPr>
              <w:t>.</w:t>
            </w:r>
            <w:r w:rsidR="00975CD1" w:rsidRPr="00027B7E">
              <w:rPr>
                <w:sz w:val="22"/>
                <w:szCs w:val="22"/>
                <w:shd w:val="clear" w:color="auto" w:fill="FFFFFF"/>
              </w:rPr>
              <w:t xml:space="preserve"> Владивосток, ул Запорожская, д. 77</w:t>
            </w:r>
            <w:r w:rsidR="000F6E1C">
              <w:rPr>
                <w:sz w:val="22"/>
                <w:szCs w:val="22"/>
                <w:shd w:val="clear" w:color="auto" w:fill="FFFFFF"/>
              </w:rPr>
              <w:t>, а/я 75</w:t>
            </w:r>
          </w:p>
          <w:p w14:paraId="19D0F5B3" w14:textId="795A1D4A" w:rsidR="00CE72BA" w:rsidRPr="00027B7E" w:rsidRDefault="00341ECA">
            <w:pPr>
              <w:rPr>
                <w:bCs/>
                <w:sz w:val="22"/>
                <w:szCs w:val="22"/>
              </w:rPr>
            </w:pPr>
            <w:r w:rsidRPr="00027B7E">
              <w:rPr>
                <w:sz w:val="22"/>
                <w:szCs w:val="22"/>
              </w:rPr>
              <w:t xml:space="preserve">ИНН </w:t>
            </w:r>
            <w:r w:rsidR="00975CD1" w:rsidRPr="00027B7E">
              <w:rPr>
                <w:bCs/>
                <w:sz w:val="22"/>
                <w:szCs w:val="22"/>
              </w:rPr>
              <w:t>2540259259</w:t>
            </w:r>
            <w:r w:rsidRPr="00027B7E">
              <w:rPr>
                <w:sz w:val="22"/>
                <w:szCs w:val="22"/>
              </w:rPr>
              <w:t xml:space="preserve">, КПП </w:t>
            </w:r>
            <w:r w:rsidR="00975CD1" w:rsidRPr="00027B7E">
              <w:rPr>
                <w:bCs/>
                <w:sz w:val="22"/>
                <w:szCs w:val="22"/>
              </w:rPr>
              <w:t>254001001</w:t>
            </w:r>
            <w:r w:rsidRPr="00027B7E">
              <w:rPr>
                <w:bCs/>
                <w:sz w:val="22"/>
                <w:szCs w:val="22"/>
              </w:rPr>
              <w:t xml:space="preserve"> </w:t>
            </w:r>
          </w:p>
          <w:p w14:paraId="13298B32" w14:textId="77777777" w:rsidR="00975CD1" w:rsidRPr="00027B7E" w:rsidRDefault="00341ECA">
            <w:pPr>
              <w:rPr>
                <w:bCs/>
                <w:sz w:val="22"/>
                <w:szCs w:val="22"/>
              </w:rPr>
            </w:pPr>
            <w:r w:rsidRPr="00027B7E">
              <w:rPr>
                <w:sz w:val="22"/>
                <w:szCs w:val="22"/>
              </w:rPr>
              <w:t xml:space="preserve">ОГРН </w:t>
            </w:r>
            <w:r w:rsidR="00975CD1" w:rsidRPr="00027B7E">
              <w:rPr>
                <w:bCs/>
                <w:sz w:val="22"/>
                <w:szCs w:val="22"/>
              </w:rPr>
              <w:t>1212500003110</w:t>
            </w:r>
          </w:p>
          <w:p w14:paraId="2F9E2001" w14:textId="772DC4A7" w:rsidR="00CE72BA" w:rsidRPr="00027B7E" w:rsidRDefault="00341ECA">
            <w:pPr>
              <w:rPr>
                <w:sz w:val="22"/>
                <w:szCs w:val="22"/>
              </w:rPr>
            </w:pPr>
            <w:r w:rsidRPr="00027B7E">
              <w:rPr>
                <w:bCs/>
                <w:sz w:val="22"/>
                <w:szCs w:val="22"/>
              </w:rPr>
              <w:t xml:space="preserve">р/сч </w:t>
            </w:r>
            <w:bookmarkStart w:id="25" w:name="_Hlk156228916"/>
            <w:r w:rsidR="00027B7E" w:rsidRPr="00027B7E">
              <w:rPr>
                <w:sz w:val="22"/>
                <w:szCs w:val="22"/>
              </w:rPr>
              <w:t>40702810800580030907</w:t>
            </w:r>
            <w:bookmarkEnd w:id="25"/>
          </w:p>
          <w:p w14:paraId="603E9A48" w14:textId="336811D9" w:rsidR="00CE72BA" w:rsidRPr="00027B7E" w:rsidRDefault="00341ECA">
            <w:pPr>
              <w:rPr>
                <w:bCs/>
                <w:sz w:val="22"/>
                <w:szCs w:val="22"/>
              </w:rPr>
            </w:pPr>
            <w:r w:rsidRPr="00027B7E">
              <w:rPr>
                <w:bCs/>
                <w:sz w:val="22"/>
                <w:szCs w:val="22"/>
              </w:rPr>
              <w:t xml:space="preserve">БИК </w:t>
            </w:r>
            <w:bookmarkStart w:id="26" w:name="_Hlk156229007"/>
            <w:r w:rsidR="00027B7E" w:rsidRPr="00027B7E">
              <w:rPr>
                <w:sz w:val="22"/>
                <w:szCs w:val="22"/>
              </w:rPr>
              <w:t>044525266</w:t>
            </w:r>
            <w:bookmarkEnd w:id="26"/>
          </w:p>
          <w:p w14:paraId="52FA4E77" w14:textId="77777777" w:rsidR="00027B7E" w:rsidRPr="00027B7E" w:rsidRDefault="00341ECA" w:rsidP="00027B7E">
            <w:pPr>
              <w:rPr>
                <w:sz w:val="22"/>
                <w:szCs w:val="22"/>
              </w:rPr>
            </w:pPr>
            <w:r w:rsidRPr="00027B7E">
              <w:rPr>
                <w:bCs/>
                <w:sz w:val="22"/>
                <w:szCs w:val="22"/>
              </w:rPr>
              <w:t xml:space="preserve">Банк </w:t>
            </w:r>
            <w:bookmarkStart w:id="27" w:name="_Hlk156229024"/>
            <w:r w:rsidR="00027B7E" w:rsidRPr="00027B7E">
              <w:rPr>
                <w:sz w:val="22"/>
                <w:szCs w:val="22"/>
              </w:rPr>
              <w:t>Акционерное общество "Банк ДОМ.РФ"</w:t>
            </w:r>
          </w:p>
          <w:bookmarkEnd w:id="27"/>
          <w:p w14:paraId="3A182AC0" w14:textId="67A1122E" w:rsidR="00CE72BA" w:rsidRPr="00027B7E" w:rsidRDefault="00CE72BA">
            <w:pPr>
              <w:rPr>
                <w:bCs/>
                <w:sz w:val="22"/>
                <w:szCs w:val="22"/>
              </w:rPr>
            </w:pPr>
          </w:p>
          <w:p w14:paraId="4DDCBAB2" w14:textId="77777777" w:rsidR="00975CD1" w:rsidRPr="00027B7E" w:rsidRDefault="00975CD1">
            <w:pPr>
              <w:rPr>
                <w:bCs/>
                <w:sz w:val="22"/>
                <w:szCs w:val="22"/>
              </w:rPr>
            </w:pPr>
          </w:p>
          <w:p w14:paraId="518BE449" w14:textId="57E6D741" w:rsidR="00040F94" w:rsidRPr="00027B7E" w:rsidRDefault="00341ECA">
            <w:pPr>
              <w:rPr>
                <w:bCs/>
                <w:sz w:val="22"/>
                <w:szCs w:val="22"/>
              </w:rPr>
            </w:pPr>
            <w:r w:rsidRPr="00027B7E">
              <w:rPr>
                <w:bCs/>
                <w:sz w:val="22"/>
                <w:szCs w:val="22"/>
              </w:rPr>
              <w:t xml:space="preserve">Генеральный директор </w:t>
            </w:r>
          </w:p>
          <w:p w14:paraId="605BE55F" w14:textId="77777777" w:rsidR="00040F94" w:rsidRPr="00027B7E" w:rsidRDefault="00040F94">
            <w:pPr>
              <w:rPr>
                <w:bCs/>
                <w:sz w:val="22"/>
                <w:szCs w:val="22"/>
              </w:rPr>
            </w:pPr>
          </w:p>
          <w:p w14:paraId="10592AF3" w14:textId="065B5671" w:rsidR="00CE72BA" w:rsidRPr="00027B7E" w:rsidRDefault="00341ECA">
            <w:pPr>
              <w:rPr>
                <w:bCs/>
                <w:sz w:val="22"/>
                <w:szCs w:val="22"/>
              </w:rPr>
            </w:pPr>
            <w:r w:rsidRPr="00027B7E">
              <w:rPr>
                <w:bCs/>
                <w:sz w:val="22"/>
                <w:szCs w:val="22"/>
              </w:rPr>
              <w:t xml:space="preserve">____________________ / </w:t>
            </w:r>
            <w:r w:rsidR="00975CD1" w:rsidRPr="00027B7E">
              <w:rPr>
                <w:bCs/>
                <w:sz w:val="22"/>
                <w:szCs w:val="22"/>
              </w:rPr>
              <w:t>Чусов А.А.</w:t>
            </w:r>
            <w:r w:rsidRPr="00027B7E">
              <w:rPr>
                <w:bCs/>
                <w:sz w:val="22"/>
                <w:szCs w:val="22"/>
              </w:rPr>
              <w:t xml:space="preserve"> /</w:t>
            </w:r>
          </w:p>
          <w:p w14:paraId="47D15A0F" w14:textId="77777777" w:rsidR="00CE72BA" w:rsidRPr="00027B7E" w:rsidRDefault="00CE72BA">
            <w:pPr>
              <w:rPr>
                <w:b/>
                <w:bCs/>
                <w:sz w:val="22"/>
                <w:szCs w:val="22"/>
              </w:rPr>
            </w:pPr>
          </w:p>
        </w:tc>
        <w:tc>
          <w:tcPr>
            <w:tcW w:w="5316" w:type="dxa"/>
          </w:tcPr>
          <w:p w14:paraId="4578CA9D" w14:textId="77777777" w:rsidR="00CE72BA" w:rsidRDefault="00341ECA">
            <w:pPr>
              <w:rPr>
                <w:b/>
                <w:bCs/>
                <w:sz w:val="22"/>
                <w:szCs w:val="22"/>
              </w:rPr>
            </w:pPr>
            <w:r>
              <w:rPr>
                <w:b/>
                <w:bCs/>
                <w:sz w:val="22"/>
                <w:szCs w:val="22"/>
              </w:rPr>
              <w:t>Участник долевого строительства:</w:t>
            </w:r>
          </w:p>
          <w:p w14:paraId="541422F5" w14:textId="77777777" w:rsidR="00100E0B" w:rsidRDefault="00100E0B">
            <w:pPr>
              <w:tabs>
                <w:tab w:val="center" w:pos="4677"/>
                <w:tab w:val="right" w:pos="9355"/>
              </w:tabs>
              <w:rPr>
                <w:b/>
                <w:bCs/>
                <w:sz w:val="22"/>
                <w:szCs w:val="22"/>
              </w:rPr>
            </w:pPr>
            <w:r>
              <w:rPr>
                <w:b/>
                <w:bCs/>
                <w:sz w:val="22"/>
                <w:szCs w:val="22"/>
              </w:rPr>
              <w:t xml:space="preserve">Гражданин РФ </w:t>
            </w:r>
          </w:p>
          <w:p w14:paraId="345579CB" w14:textId="77777777" w:rsidR="00CE72BA" w:rsidRDefault="00CE72BA">
            <w:pPr>
              <w:tabs>
                <w:tab w:val="center" w:pos="4677"/>
                <w:tab w:val="right" w:pos="9355"/>
              </w:tabs>
              <w:rPr>
                <w:sz w:val="22"/>
                <w:szCs w:val="22"/>
              </w:rPr>
            </w:pPr>
          </w:p>
          <w:p w14:paraId="4E2E2681" w14:textId="77777777" w:rsidR="00CE72BA" w:rsidRDefault="00CE72BA">
            <w:pPr>
              <w:tabs>
                <w:tab w:val="center" w:pos="4677"/>
                <w:tab w:val="right" w:pos="9355"/>
              </w:tabs>
              <w:rPr>
                <w:sz w:val="22"/>
                <w:szCs w:val="22"/>
              </w:rPr>
            </w:pPr>
          </w:p>
          <w:p w14:paraId="5B8800D2" w14:textId="77777777" w:rsidR="00CE72BA" w:rsidRDefault="00CE72BA">
            <w:pPr>
              <w:tabs>
                <w:tab w:val="center" w:pos="4677"/>
                <w:tab w:val="right" w:pos="9355"/>
              </w:tabs>
              <w:rPr>
                <w:sz w:val="22"/>
                <w:szCs w:val="22"/>
              </w:rPr>
            </w:pPr>
          </w:p>
          <w:p w14:paraId="0B946FF4" w14:textId="77777777" w:rsidR="00CE72BA" w:rsidRDefault="00CE72BA">
            <w:pPr>
              <w:tabs>
                <w:tab w:val="center" w:pos="4677"/>
                <w:tab w:val="right" w:pos="9355"/>
              </w:tabs>
              <w:rPr>
                <w:sz w:val="22"/>
                <w:szCs w:val="22"/>
              </w:rPr>
            </w:pPr>
          </w:p>
          <w:p w14:paraId="58979A30" w14:textId="77777777" w:rsidR="00CE72BA" w:rsidRDefault="00CE72BA">
            <w:pPr>
              <w:tabs>
                <w:tab w:val="center" w:pos="4677"/>
                <w:tab w:val="right" w:pos="9355"/>
              </w:tabs>
              <w:rPr>
                <w:sz w:val="22"/>
                <w:szCs w:val="22"/>
              </w:rPr>
            </w:pPr>
          </w:p>
          <w:p w14:paraId="4B030644" w14:textId="77777777" w:rsidR="00CE72BA" w:rsidRDefault="00CE72BA">
            <w:pPr>
              <w:tabs>
                <w:tab w:val="center" w:pos="4677"/>
                <w:tab w:val="right" w:pos="9355"/>
              </w:tabs>
              <w:rPr>
                <w:sz w:val="22"/>
                <w:szCs w:val="22"/>
              </w:rPr>
            </w:pPr>
          </w:p>
          <w:p w14:paraId="4E144EF2" w14:textId="77777777" w:rsidR="00CE72BA" w:rsidRDefault="00CE72BA">
            <w:pPr>
              <w:tabs>
                <w:tab w:val="center" w:pos="4677"/>
                <w:tab w:val="right" w:pos="9355"/>
              </w:tabs>
              <w:rPr>
                <w:sz w:val="22"/>
                <w:szCs w:val="22"/>
              </w:rPr>
            </w:pPr>
          </w:p>
          <w:p w14:paraId="7C25777F" w14:textId="77777777" w:rsidR="00CE72BA" w:rsidRDefault="00CE72BA">
            <w:pPr>
              <w:tabs>
                <w:tab w:val="center" w:pos="4677"/>
                <w:tab w:val="right" w:pos="9355"/>
              </w:tabs>
              <w:rPr>
                <w:sz w:val="22"/>
                <w:szCs w:val="22"/>
              </w:rPr>
            </w:pPr>
          </w:p>
          <w:p w14:paraId="28D805EF" w14:textId="1738597A" w:rsidR="00100E0B" w:rsidRDefault="008A5F3D">
            <w:pPr>
              <w:tabs>
                <w:tab w:val="center" w:pos="4677"/>
                <w:tab w:val="right" w:pos="9355"/>
              </w:tabs>
              <w:rPr>
                <w:sz w:val="22"/>
                <w:szCs w:val="22"/>
              </w:rPr>
            </w:pPr>
            <w:r>
              <w:rPr>
                <w:sz w:val="22"/>
                <w:szCs w:val="22"/>
              </w:rPr>
              <w:t>Адрес электронной почты:</w:t>
            </w:r>
          </w:p>
          <w:p w14:paraId="70AF9204" w14:textId="5FE1698B" w:rsidR="00975CD1" w:rsidRDefault="004F7560">
            <w:pPr>
              <w:tabs>
                <w:tab w:val="center" w:pos="4677"/>
                <w:tab w:val="right" w:pos="9355"/>
              </w:tabs>
              <w:rPr>
                <w:sz w:val="22"/>
                <w:szCs w:val="22"/>
              </w:rPr>
            </w:pPr>
            <w:r>
              <w:rPr>
                <w:sz w:val="22"/>
                <w:szCs w:val="22"/>
              </w:rPr>
              <w:t>Телефон:</w:t>
            </w:r>
          </w:p>
          <w:p w14:paraId="5A8BA9E8" w14:textId="77777777" w:rsidR="00975CD1" w:rsidRDefault="00975CD1">
            <w:pPr>
              <w:tabs>
                <w:tab w:val="center" w:pos="4677"/>
                <w:tab w:val="right" w:pos="9355"/>
              </w:tabs>
              <w:rPr>
                <w:sz w:val="22"/>
                <w:szCs w:val="22"/>
              </w:rPr>
            </w:pPr>
          </w:p>
          <w:p w14:paraId="042998EA" w14:textId="77777777" w:rsidR="004F7560" w:rsidRDefault="004F7560">
            <w:pPr>
              <w:tabs>
                <w:tab w:val="center" w:pos="4677"/>
                <w:tab w:val="right" w:pos="9355"/>
              </w:tabs>
              <w:rPr>
                <w:sz w:val="22"/>
                <w:szCs w:val="22"/>
              </w:rPr>
            </w:pPr>
          </w:p>
          <w:p w14:paraId="21719AF2" w14:textId="67CD543E" w:rsidR="00CE72BA" w:rsidRDefault="00341ECA">
            <w:pPr>
              <w:tabs>
                <w:tab w:val="center" w:pos="4677"/>
                <w:tab w:val="right" w:pos="9355"/>
              </w:tabs>
            </w:pPr>
            <w:r>
              <w:rPr>
                <w:sz w:val="22"/>
                <w:szCs w:val="22"/>
              </w:rPr>
              <w:t>__________________ /</w:t>
            </w:r>
            <w:r w:rsidR="00921006">
              <w:rPr>
                <w:sz w:val="22"/>
                <w:szCs w:val="22"/>
              </w:rPr>
              <w:t>_________________</w:t>
            </w:r>
            <w:r>
              <w:rPr>
                <w:sz w:val="22"/>
                <w:szCs w:val="22"/>
              </w:rPr>
              <w:t>/</w:t>
            </w:r>
          </w:p>
          <w:p w14:paraId="1E51F083" w14:textId="77777777" w:rsidR="00CE72BA" w:rsidRDefault="00CE72BA">
            <w:pPr>
              <w:tabs>
                <w:tab w:val="center" w:pos="4677"/>
                <w:tab w:val="right" w:pos="9355"/>
              </w:tabs>
              <w:rPr>
                <w:sz w:val="22"/>
                <w:szCs w:val="22"/>
              </w:rPr>
            </w:pPr>
          </w:p>
        </w:tc>
      </w:tr>
    </w:tbl>
    <w:p w14:paraId="1F30EC01" w14:textId="77777777" w:rsidR="00CE72BA" w:rsidRDefault="00CE72BA">
      <w:pPr>
        <w:shd w:val="clear" w:color="auto" w:fill="FFFFFF"/>
        <w:jc w:val="center"/>
        <w:rPr>
          <w:b/>
          <w:bCs/>
          <w:sz w:val="22"/>
          <w:szCs w:val="22"/>
        </w:rPr>
      </w:pPr>
    </w:p>
    <w:p w14:paraId="32DAADD1" w14:textId="77777777" w:rsidR="00CE72BA" w:rsidRDefault="00CE72BA">
      <w:pPr>
        <w:rPr>
          <w:b/>
          <w:bCs/>
          <w:vanish/>
          <w:sz w:val="22"/>
          <w:szCs w:val="22"/>
        </w:rPr>
      </w:pPr>
    </w:p>
    <w:tbl>
      <w:tblPr>
        <w:tblW w:w="6140" w:type="dxa"/>
        <w:tblLayout w:type="fixed"/>
        <w:tblCellMar>
          <w:left w:w="0" w:type="dxa"/>
          <w:right w:w="0" w:type="dxa"/>
        </w:tblCellMar>
        <w:tblLook w:val="04A0" w:firstRow="1" w:lastRow="0" w:firstColumn="1" w:lastColumn="0" w:noHBand="0" w:noVBand="1"/>
      </w:tblPr>
      <w:tblGrid>
        <w:gridCol w:w="6140"/>
      </w:tblGrid>
      <w:tr w:rsidR="00CE72BA" w14:paraId="7A814AB1" w14:textId="77777777">
        <w:trPr>
          <w:trHeight w:val="60"/>
        </w:trPr>
        <w:tc>
          <w:tcPr>
            <w:tcW w:w="6140" w:type="dxa"/>
            <w:vAlign w:val="bottom"/>
          </w:tcPr>
          <w:p w14:paraId="0A4B0166" w14:textId="77777777" w:rsidR="00CE72BA" w:rsidRDefault="00CE72BA">
            <w:pPr>
              <w:rPr>
                <w:rFonts w:ascii="Arial" w:eastAsia="MS Mincho;ＭＳ 明朝" w:hAnsi="Arial" w:cs="Arial"/>
                <w:b/>
                <w:sz w:val="22"/>
                <w:szCs w:val="22"/>
              </w:rPr>
            </w:pPr>
          </w:p>
        </w:tc>
      </w:tr>
    </w:tbl>
    <w:p w14:paraId="3A661EB2" w14:textId="77777777" w:rsidR="00100E0B" w:rsidRPr="00100E0B" w:rsidRDefault="00100E0B" w:rsidP="000E5AA6">
      <w:pPr>
        <w:tabs>
          <w:tab w:val="center" w:pos="4677"/>
          <w:tab w:val="right" w:pos="9355"/>
        </w:tabs>
        <w:rPr>
          <w:sz w:val="22"/>
          <w:szCs w:val="22"/>
        </w:rPr>
      </w:pPr>
    </w:p>
    <w:p w14:paraId="0BF53904" w14:textId="77777777" w:rsidR="00457B93" w:rsidRDefault="00457B93">
      <w:pPr>
        <w:tabs>
          <w:tab w:val="center" w:pos="4677"/>
          <w:tab w:val="right" w:pos="9355"/>
        </w:tabs>
        <w:jc w:val="right"/>
        <w:rPr>
          <w:sz w:val="22"/>
          <w:szCs w:val="22"/>
        </w:rPr>
      </w:pPr>
    </w:p>
    <w:p w14:paraId="5E3975A4" w14:textId="77777777" w:rsidR="00457B93" w:rsidRDefault="00457B93">
      <w:pPr>
        <w:tabs>
          <w:tab w:val="center" w:pos="4677"/>
          <w:tab w:val="right" w:pos="9355"/>
        </w:tabs>
        <w:jc w:val="right"/>
        <w:rPr>
          <w:sz w:val="22"/>
          <w:szCs w:val="22"/>
        </w:rPr>
      </w:pPr>
    </w:p>
    <w:p w14:paraId="37E2AAB9" w14:textId="77777777" w:rsidR="00457B93" w:rsidRDefault="00457B93">
      <w:pPr>
        <w:tabs>
          <w:tab w:val="center" w:pos="4677"/>
          <w:tab w:val="right" w:pos="9355"/>
        </w:tabs>
        <w:jc w:val="right"/>
        <w:rPr>
          <w:sz w:val="22"/>
          <w:szCs w:val="22"/>
        </w:rPr>
      </w:pPr>
    </w:p>
    <w:p w14:paraId="0DFA94D1" w14:textId="77777777" w:rsidR="00457B93" w:rsidRDefault="00457B93">
      <w:pPr>
        <w:tabs>
          <w:tab w:val="center" w:pos="4677"/>
          <w:tab w:val="right" w:pos="9355"/>
        </w:tabs>
        <w:jc w:val="right"/>
        <w:rPr>
          <w:sz w:val="22"/>
          <w:szCs w:val="22"/>
        </w:rPr>
      </w:pPr>
    </w:p>
    <w:p w14:paraId="6ABD04DA" w14:textId="77777777" w:rsidR="00457B93" w:rsidRDefault="00457B93">
      <w:pPr>
        <w:tabs>
          <w:tab w:val="center" w:pos="4677"/>
          <w:tab w:val="right" w:pos="9355"/>
        </w:tabs>
        <w:jc w:val="right"/>
        <w:rPr>
          <w:sz w:val="22"/>
          <w:szCs w:val="22"/>
        </w:rPr>
      </w:pPr>
    </w:p>
    <w:p w14:paraId="14E226BA" w14:textId="77777777" w:rsidR="00457B93" w:rsidRDefault="00457B93">
      <w:pPr>
        <w:tabs>
          <w:tab w:val="center" w:pos="4677"/>
          <w:tab w:val="right" w:pos="9355"/>
        </w:tabs>
        <w:jc w:val="right"/>
        <w:rPr>
          <w:sz w:val="22"/>
          <w:szCs w:val="22"/>
        </w:rPr>
      </w:pPr>
    </w:p>
    <w:p w14:paraId="347B1830" w14:textId="77777777" w:rsidR="00457B93" w:rsidRDefault="00457B93">
      <w:pPr>
        <w:tabs>
          <w:tab w:val="center" w:pos="4677"/>
          <w:tab w:val="right" w:pos="9355"/>
        </w:tabs>
        <w:jc w:val="right"/>
        <w:rPr>
          <w:sz w:val="22"/>
          <w:szCs w:val="22"/>
        </w:rPr>
      </w:pPr>
    </w:p>
    <w:p w14:paraId="6637654B" w14:textId="77777777" w:rsidR="00457B93" w:rsidRDefault="00457B93">
      <w:pPr>
        <w:tabs>
          <w:tab w:val="center" w:pos="4677"/>
          <w:tab w:val="right" w:pos="9355"/>
        </w:tabs>
        <w:jc w:val="right"/>
        <w:rPr>
          <w:sz w:val="22"/>
          <w:szCs w:val="22"/>
        </w:rPr>
      </w:pPr>
    </w:p>
    <w:p w14:paraId="0BD61CCD" w14:textId="77777777" w:rsidR="00457B93" w:rsidRDefault="00457B93">
      <w:pPr>
        <w:tabs>
          <w:tab w:val="center" w:pos="4677"/>
          <w:tab w:val="right" w:pos="9355"/>
        </w:tabs>
        <w:jc w:val="right"/>
        <w:rPr>
          <w:sz w:val="22"/>
          <w:szCs w:val="22"/>
        </w:rPr>
      </w:pPr>
    </w:p>
    <w:p w14:paraId="2DE613D9" w14:textId="77777777" w:rsidR="00457B93" w:rsidRDefault="00457B93">
      <w:pPr>
        <w:tabs>
          <w:tab w:val="center" w:pos="4677"/>
          <w:tab w:val="right" w:pos="9355"/>
        </w:tabs>
        <w:jc w:val="right"/>
        <w:rPr>
          <w:sz w:val="22"/>
          <w:szCs w:val="22"/>
        </w:rPr>
      </w:pPr>
    </w:p>
    <w:p w14:paraId="45DD9036" w14:textId="77777777" w:rsidR="00457B93" w:rsidRDefault="00457B93">
      <w:pPr>
        <w:tabs>
          <w:tab w:val="center" w:pos="4677"/>
          <w:tab w:val="right" w:pos="9355"/>
        </w:tabs>
        <w:jc w:val="right"/>
        <w:rPr>
          <w:sz w:val="22"/>
          <w:szCs w:val="22"/>
        </w:rPr>
      </w:pPr>
    </w:p>
    <w:p w14:paraId="6E3E5AB9" w14:textId="77777777" w:rsidR="00457B93" w:rsidRDefault="00457B93">
      <w:pPr>
        <w:tabs>
          <w:tab w:val="center" w:pos="4677"/>
          <w:tab w:val="right" w:pos="9355"/>
        </w:tabs>
        <w:jc w:val="right"/>
        <w:rPr>
          <w:sz w:val="22"/>
          <w:szCs w:val="22"/>
        </w:rPr>
      </w:pPr>
    </w:p>
    <w:p w14:paraId="3E0FD792" w14:textId="77777777" w:rsidR="00457B93" w:rsidRDefault="00457B93">
      <w:pPr>
        <w:tabs>
          <w:tab w:val="center" w:pos="4677"/>
          <w:tab w:val="right" w:pos="9355"/>
        </w:tabs>
        <w:jc w:val="right"/>
        <w:rPr>
          <w:sz w:val="22"/>
          <w:szCs w:val="22"/>
        </w:rPr>
      </w:pPr>
    </w:p>
    <w:p w14:paraId="716263A0" w14:textId="77777777" w:rsidR="00457B93" w:rsidRDefault="00457B93">
      <w:pPr>
        <w:tabs>
          <w:tab w:val="center" w:pos="4677"/>
          <w:tab w:val="right" w:pos="9355"/>
        </w:tabs>
        <w:jc w:val="right"/>
        <w:rPr>
          <w:sz w:val="22"/>
          <w:szCs w:val="22"/>
        </w:rPr>
      </w:pPr>
    </w:p>
    <w:p w14:paraId="7A9C24FE" w14:textId="77777777" w:rsidR="00457B93" w:rsidRDefault="00457B93">
      <w:pPr>
        <w:tabs>
          <w:tab w:val="center" w:pos="4677"/>
          <w:tab w:val="right" w:pos="9355"/>
        </w:tabs>
        <w:jc w:val="right"/>
        <w:rPr>
          <w:sz w:val="22"/>
          <w:szCs w:val="22"/>
        </w:rPr>
      </w:pPr>
    </w:p>
    <w:p w14:paraId="7560EEDC" w14:textId="77777777" w:rsidR="00457B93" w:rsidRDefault="00457B93">
      <w:pPr>
        <w:tabs>
          <w:tab w:val="center" w:pos="4677"/>
          <w:tab w:val="right" w:pos="9355"/>
        </w:tabs>
        <w:jc w:val="right"/>
        <w:rPr>
          <w:sz w:val="22"/>
          <w:szCs w:val="22"/>
        </w:rPr>
      </w:pPr>
    </w:p>
    <w:p w14:paraId="15B0D29E" w14:textId="77777777" w:rsidR="00457B93" w:rsidRDefault="00457B93">
      <w:pPr>
        <w:tabs>
          <w:tab w:val="center" w:pos="4677"/>
          <w:tab w:val="right" w:pos="9355"/>
        </w:tabs>
        <w:jc w:val="right"/>
        <w:rPr>
          <w:sz w:val="22"/>
          <w:szCs w:val="22"/>
        </w:rPr>
      </w:pPr>
    </w:p>
    <w:p w14:paraId="1FE5B524" w14:textId="77777777" w:rsidR="00457B93" w:rsidRDefault="00457B93">
      <w:pPr>
        <w:tabs>
          <w:tab w:val="center" w:pos="4677"/>
          <w:tab w:val="right" w:pos="9355"/>
        </w:tabs>
        <w:jc w:val="right"/>
        <w:rPr>
          <w:sz w:val="22"/>
          <w:szCs w:val="22"/>
        </w:rPr>
      </w:pPr>
    </w:p>
    <w:p w14:paraId="51B61AEA" w14:textId="77777777" w:rsidR="00457B93" w:rsidRDefault="00457B93">
      <w:pPr>
        <w:tabs>
          <w:tab w:val="center" w:pos="4677"/>
          <w:tab w:val="right" w:pos="9355"/>
        </w:tabs>
        <w:jc w:val="right"/>
        <w:rPr>
          <w:sz w:val="22"/>
          <w:szCs w:val="22"/>
        </w:rPr>
      </w:pPr>
    </w:p>
    <w:p w14:paraId="1974CBE0" w14:textId="77777777" w:rsidR="00457B93" w:rsidRDefault="00457B93">
      <w:pPr>
        <w:tabs>
          <w:tab w:val="center" w:pos="4677"/>
          <w:tab w:val="right" w:pos="9355"/>
        </w:tabs>
        <w:jc w:val="right"/>
        <w:rPr>
          <w:sz w:val="22"/>
          <w:szCs w:val="22"/>
        </w:rPr>
      </w:pPr>
    </w:p>
    <w:p w14:paraId="05BD6754" w14:textId="77777777" w:rsidR="00457B93" w:rsidRDefault="00457B93">
      <w:pPr>
        <w:tabs>
          <w:tab w:val="center" w:pos="4677"/>
          <w:tab w:val="right" w:pos="9355"/>
        </w:tabs>
        <w:jc w:val="right"/>
        <w:rPr>
          <w:sz w:val="22"/>
          <w:szCs w:val="22"/>
        </w:rPr>
      </w:pPr>
    </w:p>
    <w:p w14:paraId="5ACB04D9" w14:textId="77777777" w:rsidR="00457B93" w:rsidRDefault="00457B93" w:rsidP="00112B1B">
      <w:pPr>
        <w:tabs>
          <w:tab w:val="center" w:pos="4677"/>
          <w:tab w:val="right" w:pos="9355"/>
        </w:tabs>
        <w:rPr>
          <w:sz w:val="22"/>
          <w:szCs w:val="22"/>
        </w:rPr>
      </w:pPr>
    </w:p>
    <w:p w14:paraId="5D3DAA2C" w14:textId="77777777" w:rsidR="00457B93" w:rsidRDefault="00457B93">
      <w:pPr>
        <w:tabs>
          <w:tab w:val="center" w:pos="4677"/>
          <w:tab w:val="right" w:pos="9355"/>
        </w:tabs>
        <w:jc w:val="right"/>
        <w:rPr>
          <w:sz w:val="22"/>
          <w:szCs w:val="22"/>
        </w:rPr>
      </w:pPr>
    </w:p>
    <w:p w14:paraId="4F43182F" w14:textId="3985CE07" w:rsidR="00CE72BA" w:rsidRDefault="00341ECA">
      <w:pPr>
        <w:tabs>
          <w:tab w:val="center" w:pos="4677"/>
          <w:tab w:val="right" w:pos="9355"/>
        </w:tabs>
        <w:jc w:val="right"/>
        <w:rPr>
          <w:sz w:val="22"/>
          <w:szCs w:val="22"/>
        </w:rPr>
      </w:pPr>
      <w:r>
        <w:rPr>
          <w:sz w:val="22"/>
          <w:szCs w:val="22"/>
        </w:rPr>
        <w:t xml:space="preserve">Приложение № 1 к Договору </w:t>
      </w:r>
    </w:p>
    <w:p w14:paraId="5C039798" w14:textId="77777777" w:rsidR="00CE72BA" w:rsidRDefault="00341ECA">
      <w:pPr>
        <w:tabs>
          <w:tab w:val="center" w:pos="4677"/>
          <w:tab w:val="right" w:pos="9355"/>
        </w:tabs>
        <w:jc w:val="right"/>
        <w:rPr>
          <w:sz w:val="22"/>
          <w:szCs w:val="22"/>
        </w:rPr>
      </w:pPr>
      <w:r>
        <w:rPr>
          <w:sz w:val="22"/>
          <w:szCs w:val="22"/>
        </w:rPr>
        <w:t>участия в долевом строительстве</w:t>
      </w:r>
    </w:p>
    <w:p w14:paraId="10DB77DD" w14:textId="7D9E9C0A" w:rsidR="00CE72BA" w:rsidRDefault="00341ECA">
      <w:pPr>
        <w:tabs>
          <w:tab w:val="center" w:pos="4677"/>
          <w:tab w:val="right" w:pos="9355"/>
        </w:tabs>
        <w:jc w:val="right"/>
      </w:pPr>
      <w:r>
        <w:rPr>
          <w:sz w:val="22"/>
          <w:szCs w:val="22"/>
        </w:rPr>
        <w:t xml:space="preserve">№ </w:t>
      </w:r>
      <w:r w:rsidR="00921006">
        <w:rPr>
          <w:sz w:val="22"/>
          <w:szCs w:val="22"/>
        </w:rPr>
        <w:t>______</w:t>
      </w:r>
      <w:r>
        <w:rPr>
          <w:sz w:val="22"/>
          <w:szCs w:val="22"/>
        </w:rPr>
        <w:t xml:space="preserve"> от «</w:t>
      </w:r>
      <w:r w:rsidR="00921006">
        <w:rPr>
          <w:sz w:val="22"/>
          <w:szCs w:val="22"/>
        </w:rPr>
        <w:t>__</w:t>
      </w:r>
      <w:r>
        <w:rPr>
          <w:sz w:val="22"/>
          <w:szCs w:val="22"/>
        </w:rPr>
        <w:t xml:space="preserve">» </w:t>
      </w:r>
      <w:r w:rsidR="00921006">
        <w:rPr>
          <w:sz w:val="22"/>
          <w:szCs w:val="22"/>
        </w:rPr>
        <w:t>_______</w:t>
      </w:r>
      <w:r>
        <w:rPr>
          <w:sz w:val="22"/>
          <w:szCs w:val="22"/>
        </w:rPr>
        <w:t xml:space="preserve"> 202</w:t>
      </w:r>
      <w:r w:rsidR="00921006">
        <w:rPr>
          <w:sz w:val="22"/>
          <w:szCs w:val="22"/>
        </w:rPr>
        <w:t>_</w:t>
      </w:r>
      <w:r>
        <w:rPr>
          <w:sz w:val="22"/>
          <w:szCs w:val="22"/>
        </w:rPr>
        <w:t>г.</w:t>
      </w:r>
    </w:p>
    <w:p w14:paraId="4E92245D" w14:textId="17BAA6E4" w:rsidR="00CE72BA" w:rsidRDefault="00CE72BA">
      <w:pPr>
        <w:jc w:val="center"/>
        <w:rPr>
          <w:b/>
          <w:caps/>
          <w:sz w:val="22"/>
          <w:szCs w:val="22"/>
        </w:rPr>
      </w:pPr>
    </w:p>
    <w:p w14:paraId="5789DDC6" w14:textId="77777777" w:rsidR="00CE72BA" w:rsidRDefault="00341ECA">
      <w:pPr>
        <w:jc w:val="center"/>
        <w:rPr>
          <w:b/>
          <w:sz w:val="22"/>
          <w:szCs w:val="22"/>
        </w:rPr>
      </w:pPr>
      <w:r>
        <w:rPr>
          <w:b/>
          <w:sz w:val="22"/>
          <w:szCs w:val="22"/>
        </w:rPr>
        <w:t xml:space="preserve">План (поэтажный) </w:t>
      </w:r>
    </w:p>
    <w:p w14:paraId="5F0DD489" w14:textId="764EA906" w:rsidR="00CE72BA" w:rsidRDefault="00341ECA">
      <w:pPr>
        <w:jc w:val="center"/>
        <w:rPr>
          <w:b/>
          <w:sz w:val="22"/>
          <w:szCs w:val="22"/>
        </w:rPr>
      </w:pPr>
      <w:r>
        <w:rPr>
          <w:b/>
          <w:sz w:val="22"/>
          <w:szCs w:val="22"/>
        </w:rPr>
        <w:t>Объекта недвижимости с указанием Объекта долевого строительства</w:t>
      </w:r>
      <w:r>
        <w:rPr>
          <w:sz w:val="22"/>
          <w:szCs w:val="22"/>
        </w:rPr>
        <w:tab/>
      </w:r>
    </w:p>
    <w:p w14:paraId="309F8348" w14:textId="48D53580" w:rsidR="00CE72BA" w:rsidRPr="00064B07" w:rsidRDefault="00CE72BA" w:rsidP="00E9680D">
      <w:pPr>
        <w:widowControl w:val="0"/>
        <w:shd w:val="clear" w:color="auto" w:fill="FFFFFF"/>
        <w:tabs>
          <w:tab w:val="left" w:pos="4792"/>
        </w:tabs>
        <w:spacing w:before="100"/>
        <w:ind w:firstLine="153"/>
        <w:jc w:val="center"/>
        <w:outlineLvl w:val="0"/>
        <w:rPr>
          <w:b/>
          <w:bCs/>
          <w:sz w:val="22"/>
          <w:szCs w:val="22"/>
        </w:rPr>
      </w:pPr>
    </w:p>
    <w:p w14:paraId="727C3021" w14:textId="2780BCEB" w:rsidR="00CE72BA" w:rsidRPr="00341ECA" w:rsidRDefault="00CE72BA">
      <w:pPr>
        <w:widowControl w:val="0"/>
        <w:shd w:val="clear" w:color="auto" w:fill="FFFFFF"/>
        <w:tabs>
          <w:tab w:val="left" w:pos="4792"/>
        </w:tabs>
        <w:spacing w:before="100"/>
        <w:ind w:left="993" w:firstLine="153"/>
        <w:outlineLvl w:val="0"/>
        <w:rPr>
          <w:b/>
          <w:bCs/>
          <w:sz w:val="22"/>
          <w:szCs w:val="22"/>
          <w:lang w:eastAsia="en-US"/>
        </w:rPr>
      </w:pPr>
    </w:p>
    <w:p w14:paraId="214F4D10" w14:textId="2839A37D" w:rsidR="00CE72BA" w:rsidRDefault="00CE72BA">
      <w:pPr>
        <w:widowControl w:val="0"/>
        <w:shd w:val="clear" w:color="auto" w:fill="FFFFFF"/>
        <w:tabs>
          <w:tab w:val="left" w:pos="4792"/>
        </w:tabs>
        <w:spacing w:before="100"/>
        <w:ind w:left="993" w:firstLine="153"/>
        <w:outlineLvl w:val="0"/>
        <w:rPr>
          <w:b/>
          <w:bCs/>
          <w:sz w:val="22"/>
          <w:szCs w:val="22"/>
        </w:rPr>
      </w:pPr>
    </w:p>
    <w:p w14:paraId="743EFC1E" w14:textId="77777777" w:rsidR="00CE72BA" w:rsidRDefault="00CE72BA" w:rsidP="00E9606F">
      <w:pPr>
        <w:shd w:val="clear" w:color="auto" w:fill="FFFFFF"/>
        <w:jc w:val="center"/>
        <w:rPr>
          <w:b/>
          <w:bCs/>
          <w:sz w:val="22"/>
          <w:szCs w:val="22"/>
        </w:rPr>
      </w:pPr>
    </w:p>
    <w:tbl>
      <w:tblPr>
        <w:tblW w:w="8039" w:type="dxa"/>
        <w:jc w:val="center"/>
        <w:tblLayout w:type="fixed"/>
        <w:tblCellMar>
          <w:left w:w="40" w:type="dxa"/>
          <w:right w:w="40" w:type="dxa"/>
        </w:tblCellMar>
        <w:tblLook w:val="04A0" w:firstRow="1" w:lastRow="0" w:firstColumn="1" w:lastColumn="0" w:noHBand="0" w:noVBand="1"/>
      </w:tblPr>
      <w:tblGrid>
        <w:gridCol w:w="344"/>
        <w:gridCol w:w="2451"/>
        <w:gridCol w:w="5244"/>
      </w:tblGrid>
      <w:tr w:rsidR="00CE72BA" w:rsidRPr="008B6D3B" w14:paraId="63D9C06D" w14:textId="77777777" w:rsidTr="00E9606F">
        <w:trPr>
          <w:trHeight w:hRule="exact" w:val="554"/>
          <w:jc w:val="center"/>
        </w:trPr>
        <w:tc>
          <w:tcPr>
            <w:tcW w:w="344" w:type="dxa"/>
            <w:tcBorders>
              <w:right w:val="single" w:sz="6" w:space="0" w:color="000000"/>
            </w:tcBorders>
            <w:shd w:val="clear" w:color="auto" w:fill="FFFFFF"/>
          </w:tcPr>
          <w:p w14:paraId="2F5B0675" w14:textId="77777777" w:rsidR="00CE72BA" w:rsidRPr="008B6D3B" w:rsidRDefault="00CE72BA">
            <w:pPr>
              <w:widowControl w:val="0"/>
              <w:shd w:val="clear" w:color="auto" w:fill="FFFFFF"/>
              <w:ind w:firstLine="720"/>
              <w:jc w:val="both"/>
              <w:outlineLvl w:val="0"/>
              <w:rPr>
                <w:sz w:val="22"/>
                <w:szCs w:val="22"/>
              </w:rPr>
            </w:pPr>
          </w:p>
        </w:tc>
        <w:tc>
          <w:tcPr>
            <w:tcW w:w="7695" w:type="dxa"/>
            <w:gridSpan w:val="2"/>
            <w:tcBorders>
              <w:top w:val="single" w:sz="6" w:space="0" w:color="000000"/>
              <w:left w:val="single" w:sz="6" w:space="0" w:color="000000"/>
              <w:bottom w:val="single" w:sz="6" w:space="0" w:color="000000"/>
              <w:right w:val="single" w:sz="6" w:space="0" w:color="000000"/>
            </w:tcBorders>
            <w:shd w:val="clear" w:color="auto" w:fill="FFFFFF"/>
          </w:tcPr>
          <w:p w14:paraId="52137E36" w14:textId="77777777" w:rsidR="00CE72BA" w:rsidRPr="008B6D3B" w:rsidRDefault="00341ECA">
            <w:pPr>
              <w:widowControl w:val="0"/>
              <w:shd w:val="clear" w:color="auto" w:fill="FFFFFF"/>
              <w:spacing w:before="100"/>
              <w:ind w:firstLine="720"/>
              <w:jc w:val="center"/>
              <w:outlineLvl w:val="0"/>
              <w:rPr>
                <w:b/>
                <w:bCs/>
                <w:spacing w:val="-1"/>
                <w:sz w:val="22"/>
                <w:szCs w:val="22"/>
              </w:rPr>
            </w:pPr>
            <w:r w:rsidRPr="008B6D3B">
              <w:rPr>
                <w:b/>
                <w:bCs/>
                <w:sz w:val="22"/>
                <w:szCs w:val="22"/>
              </w:rPr>
              <w:t xml:space="preserve">Комплектация </w:t>
            </w:r>
            <w:r w:rsidRPr="008B6D3B">
              <w:rPr>
                <w:b/>
                <w:sz w:val="22"/>
                <w:szCs w:val="22"/>
              </w:rPr>
              <w:t xml:space="preserve">и </w:t>
            </w:r>
            <w:r w:rsidRPr="008B6D3B">
              <w:rPr>
                <w:b/>
                <w:bCs/>
                <w:sz w:val="22"/>
                <w:szCs w:val="22"/>
              </w:rPr>
              <w:t>характеристики Общества долевого строительства</w:t>
            </w:r>
          </w:p>
          <w:p w14:paraId="50DDB0F0" w14:textId="77777777" w:rsidR="00CE72BA" w:rsidRPr="008B6D3B" w:rsidRDefault="00CE72BA">
            <w:pPr>
              <w:widowControl w:val="0"/>
              <w:shd w:val="clear" w:color="auto" w:fill="FFFFFF"/>
              <w:ind w:firstLine="720"/>
              <w:jc w:val="both"/>
              <w:outlineLvl w:val="0"/>
              <w:rPr>
                <w:b/>
                <w:bCs/>
                <w:spacing w:val="-1"/>
                <w:sz w:val="22"/>
                <w:szCs w:val="22"/>
              </w:rPr>
            </w:pPr>
          </w:p>
        </w:tc>
      </w:tr>
      <w:tr w:rsidR="00CE72BA" w:rsidRPr="008B6D3B" w14:paraId="591DFB76" w14:textId="77777777" w:rsidTr="00E9606F">
        <w:trPr>
          <w:trHeight w:val="174"/>
          <w:jc w:val="center"/>
        </w:trPr>
        <w:tc>
          <w:tcPr>
            <w:tcW w:w="344" w:type="dxa"/>
            <w:tcBorders>
              <w:right w:val="single" w:sz="6" w:space="0" w:color="000000"/>
            </w:tcBorders>
            <w:shd w:val="clear" w:color="auto" w:fill="FFFFFF"/>
            <w:vAlign w:val="center"/>
          </w:tcPr>
          <w:p w14:paraId="33B7FC40"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54F73F" w14:textId="77777777" w:rsidR="00CE72BA" w:rsidRPr="008B6D3B" w:rsidRDefault="00341ECA">
            <w:pPr>
              <w:widowControl w:val="0"/>
              <w:shd w:val="clear" w:color="auto" w:fill="FFFFFF"/>
              <w:jc w:val="both"/>
              <w:outlineLvl w:val="0"/>
              <w:rPr>
                <w:sz w:val="22"/>
                <w:szCs w:val="22"/>
              </w:rPr>
            </w:pPr>
            <w:r w:rsidRPr="008B6D3B">
              <w:rPr>
                <w:sz w:val="22"/>
                <w:szCs w:val="22"/>
              </w:rPr>
              <w:t>Наружные стены</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9DF71E" w14:textId="77777777" w:rsidR="00CE72BA" w:rsidRPr="008B6D3B" w:rsidRDefault="00341ECA">
            <w:pPr>
              <w:jc w:val="both"/>
              <w:rPr>
                <w:sz w:val="22"/>
                <w:szCs w:val="22"/>
              </w:rPr>
            </w:pPr>
            <w:r w:rsidRPr="008B6D3B">
              <w:rPr>
                <w:sz w:val="22"/>
                <w:szCs w:val="22"/>
              </w:rPr>
              <w:t>С монолитным железобетонным каркасом и стенами из мелкоштучных каменных материалов (кирпич, керамические камни, блоки и др.)</w:t>
            </w:r>
          </w:p>
        </w:tc>
      </w:tr>
      <w:tr w:rsidR="00CE72BA" w:rsidRPr="008B6D3B" w14:paraId="2665C351" w14:textId="77777777" w:rsidTr="00E9606F">
        <w:trPr>
          <w:trHeight w:val="174"/>
          <w:jc w:val="center"/>
        </w:trPr>
        <w:tc>
          <w:tcPr>
            <w:tcW w:w="344" w:type="dxa"/>
            <w:tcBorders>
              <w:right w:val="single" w:sz="6" w:space="0" w:color="000000"/>
            </w:tcBorders>
            <w:shd w:val="clear" w:color="auto" w:fill="FFFFFF"/>
            <w:vAlign w:val="center"/>
          </w:tcPr>
          <w:p w14:paraId="6E44B53B"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E990B1" w14:textId="77777777" w:rsidR="00CE72BA" w:rsidRPr="008B6D3B" w:rsidRDefault="00341ECA">
            <w:pPr>
              <w:widowControl w:val="0"/>
              <w:shd w:val="clear" w:color="auto" w:fill="FFFFFF"/>
              <w:jc w:val="both"/>
              <w:outlineLvl w:val="0"/>
              <w:rPr>
                <w:sz w:val="22"/>
                <w:szCs w:val="22"/>
              </w:rPr>
            </w:pPr>
            <w:r w:rsidRPr="008B6D3B">
              <w:rPr>
                <w:sz w:val="22"/>
                <w:szCs w:val="22"/>
              </w:rPr>
              <w:t>Окна</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60C4AD" w14:textId="77777777" w:rsidR="00CE72BA" w:rsidRPr="008B6D3B" w:rsidRDefault="00341ECA">
            <w:pPr>
              <w:widowControl w:val="0"/>
              <w:shd w:val="clear" w:color="auto" w:fill="FFFFFF"/>
              <w:jc w:val="both"/>
              <w:outlineLvl w:val="0"/>
              <w:rPr>
                <w:sz w:val="22"/>
                <w:szCs w:val="22"/>
                <w:lang w:val="en-US"/>
              </w:rPr>
            </w:pPr>
            <w:r w:rsidRPr="008B6D3B">
              <w:rPr>
                <w:sz w:val="22"/>
                <w:szCs w:val="22"/>
              </w:rPr>
              <w:t xml:space="preserve">Пластиковый двухкамерный стеклопакет </w:t>
            </w:r>
          </w:p>
        </w:tc>
      </w:tr>
      <w:tr w:rsidR="00CE72BA" w:rsidRPr="008B6D3B" w14:paraId="0D2512B3" w14:textId="77777777" w:rsidTr="00E9606F">
        <w:trPr>
          <w:trHeight w:val="174"/>
          <w:jc w:val="center"/>
        </w:trPr>
        <w:tc>
          <w:tcPr>
            <w:tcW w:w="344" w:type="dxa"/>
            <w:tcBorders>
              <w:right w:val="single" w:sz="6" w:space="0" w:color="000000"/>
            </w:tcBorders>
            <w:shd w:val="clear" w:color="auto" w:fill="FFFFFF"/>
            <w:vAlign w:val="center"/>
          </w:tcPr>
          <w:p w14:paraId="2902C32F" w14:textId="77777777" w:rsidR="00CE72BA" w:rsidRPr="008B6D3B" w:rsidRDefault="00CE72BA">
            <w:pPr>
              <w:widowControl w:val="0"/>
              <w:shd w:val="clear" w:color="auto" w:fill="FFFFFF"/>
              <w:ind w:firstLine="720"/>
              <w:jc w:val="both"/>
              <w:outlineLvl w:val="0"/>
              <w:rPr>
                <w:sz w:val="22"/>
                <w:szCs w:val="22"/>
                <w:lang w:val="en-US"/>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06A3DC" w14:textId="77777777" w:rsidR="00CE72BA" w:rsidRPr="008B6D3B" w:rsidRDefault="00341ECA">
            <w:pPr>
              <w:widowControl w:val="0"/>
              <w:shd w:val="clear" w:color="auto" w:fill="FFFFFF"/>
              <w:jc w:val="both"/>
              <w:outlineLvl w:val="0"/>
              <w:rPr>
                <w:sz w:val="22"/>
                <w:szCs w:val="22"/>
              </w:rPr>
            </w:pPr>
            <w:r w:rsidRPr="008B6D3B">
              <w:rPr>
                <w:sz w:val="22"/>
                <w:szCs w:val="22"/>
              </w:rPr>
              <w:t>Входная дверь</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C91B32" w14:textId="77777777" w:rsidR="00CE72BA" w:rsidRPr="008B6D3B" w:rsidRDefault="00341ECA">
            <w:pPr>
              <w:widowControl w:val="0"/>
              <w:shd w:val="clear" w:color="auto" w:fill="FFFFFF"/>
              <w:jc w:val="both"/>
              <w:outlineLvl w:val="0"/>
              <w:rPr>
                <w:sz w:val="22"/>
                <w:szCs w:val="22"/>
              </w:rPr>
            </w:pPr>
            <w:r w:rsidRPr="008B6D3B">
              <w:rPr>
                <w:sz w:val="22"/>
                <w:szCs w:val="22"/>
              </w:rPr>
              <w:t>Дверь глухая металлическая.</w:t>
            </w:r>
          </w:p>
        </w:tc>
      </w:tr>
      <w:tr w:rsidR="00CE72BA" w:rsidRPr="008B6D3B" w14:paraId="42B69097" w14:textId="77777777" w:rsidTr="00E9606F">
        <w:trPr>
          <w:trHeight w:val="228"/>
          <w:jc w:val="center"/>
        </w:trPr>
        <w:tc>
          <w:tcPr>
            <w:tcW w:w="344" w:type="dxa"/>
            <w:tcBorders>
              <w:right w:val="single" w:sz="6" w:space="0" w:color="000000"/>
            </w:tcBorders>
            <w:shd w:val="clear" w:color="auto" w:fill="FFFFFF"/>
            <w:vAlign w:val="center"/>
          </w:tcPr>
          <w:p w14:paraId="624B2615"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0D149" w14:textId="77777777" w:rsidR="00CE72BA" w:rsidRPr="008B6D3B" w:rsidRDefault="00341ECA">
            <w:pPr>
              <w:widowControl w:val="0"/>
              <w:shd w:val="clear" w:color="auto" w:fill="FFFFFF"/>
              <w:jc w:val="both"/>
              <w:outlineLvl w:val="0"/>
              <w:rPr>
                <w:sz w:val="22"/>
                <w:szCs w:val="22"/>
              </w:rPr>
            </w:pPr>
            <w:r w:rsidRPr="008B6D3B">
              <w:rPr>
                <w:sz w:val="22"/>
                <w:szCs w:val="22"/>
              </w:rPr>
              <w:t>Санузлы</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69DFAB" w14:textId="77777777" w:rsidR="00CE72BA" w:rsidRPr="008B6D3B" w:rsidRDefault="00341ECA">
            <w:pPr>
              <w:widowControl w:val="0"/>
              <w:shd w:val="clear" w:color="auto" w:fill="FFFFFF"/>
              <w:jc w:val="both"/>
              <w:outlineLvl w:val="0"/>
              <w:rPr>
                <w:color w:val="FF0000"/>
                <w:sz w:val="22"/>
                <w:szCs w:val="22"/>
              </w:rPr>
            </w:pPr>
            <w:r w:rsidRPr="008B6D3B">
              <w:rPr>
                <w:sz w:val="22"/>
                <w:szCs w:val="22"/>
              </w:rPr>
              <w:t>Совмещенный санузел, выгороженный</w:t>
            </w:r>
            <w:r w:rsidRPr="008B6D3B">
              <w:rPr>
                <w:color w:val="FF0000"/>
                <w:sz w:val="22"/>
                <w:szCs w:val="22"/>
              </w:rPr>
              <w:t xml:space="preserve"> </w:t>
            </w:r>
            <w:r w:rsidRPr="008B6D3B">
              <w:rPr>
                <w:sz w:val="22"/>
                <w:szCs w:val="22"/>
              </w:rPr>
              <w:t>андезитобазальтовым блоком</w:t>
            </w:r>
          </w:p>
        </w:tc>
      </w:tr>
      <w:tr w:rsidR="00CE72BA" w:rsidRPr="008B6D3B" w14:paraId="75F69814" w14:textId="77777777" w:rsidTr="00E9606F">
        <w:trPr>
          <w:trHeight w:val="35"/>
          <w:jc w:val="center"/>
        </w:trPr>
        <w:tc>
          <w:tcPr>
            <w:tcW w:w="344" w:type="dxa"/>
            <w:tcBorders>
              <w:right w:val="single" w:sz="6" w:space="0" w:color="000000"/>
            </w:tcBorders>
            <w:shd w:val="clear" w:color="auto" w:fill="FFFFFF"/>
            <w:vAlign w:val="center"/>
          </w:tcPr>
          <w:p w14:paraId="70D5D927" w14:textId="77777777" w:rsidR="00CE72BA" w:rsidRPr="008B6D3B" w:rsidRDefault="00CE72BA">
            <w:pPr>
              <w:widowControl w:val="0"/>
              <w:shd w:val="clear" w:color="auto" w:fill="FFFFFF"/>
              <w:ind w:firstLine="720"/>
              <w:jc w:val="both"/>
              <w:outlineLvl w:val="0"/>
              <w:rPr>
                <w:color w:val="FF0000"/>
                <w:sz w:val="22"/>
                <w:szCs w:val="22"/>
              </w:rPr>
            </w:pPr>
          </w:p>
        </w:tc>
        <w:tc>
          <w:tcPr>
            <w:tcW w:w="2451"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56F8A760" w14:textId="77777777" w:rsidR="00CE72BA" w:rsidRPr="008B6D3B" w:rsidRDefault="00341ECA">
            <w:pPr>
              <w:widowControl w:val="0"/>
              <w:shd w:val="clear" w:color="auto" w:fill="FFFFFF"/>
              <w:jc w:val="both"/>
              <w:outlineLvl w:val="0"/>
              <w:rPr>
                <w:sz w:val="22"/>
                <w:szCs w:val="22"/>
              </w:rPr>
            </w:pPr>
            <w:r w:rsidRPr="008B6D3B">
              <w:rPr>
                <w:spacing w:val="-3"/>
                <w:sz w:val="22"/>
                <w:szCs w:val="22"/>
              </w:rPr>
              <w:t>Счетчики электроэнергии</w:t>
            </w:r>
          </w:p>
        </w:tc>
        <w:tc>
          <w:tcPr>
            <w:tcW w:w="524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C39F19B" w14:textId="77777777" w:rsidR="00CE72BA" w:rsidRPr="008B6D3B" w:rsidRDefault="00341ECA">
            <w:pPr>
              <w:widowControl w:val="0"/>
              <w:shd w:val="clear" w:color="auto" w:fill="FFFFFF"/>
              <w:jc w:val="both"/>
              <w:outlineLvl w:val="0"/>
              <w:rPr>
                <w:sz w:val="22"/>
                <w:szCs w:val="22"/>
              </w:rPr>
            </w:pPr>
            <w:r w:rsidRPr="008B6D3B">
              <w:rPr>
                <w:sz w:val="22"/>
                <w:szCs w:val="22"/>
              </w:rPr>
              <w:t>Установлены счетчики электроэнергии</w:t>
            </w:r>
          </w:p>
        </w:tc>
      </w:tr>
      <w:tr w:rsidR="00CE72BA" w:rsidRPr="008B6D3B" w14:paraId="3D84C6F7" w14:textId="77777777" w:rsidTr="00E9606F">
        <w:trPr>
          <w:trHeight w:val="67"/>
          <w:jc w:val="center"/>
        </w:trPr>
        <w:tc>
          <w:tcPr>
            <w:tcW w:w="344" w:type="dxa"/>
            <w:tcBorders>
              <w:right w:val="single" w:sz="6" w:space="0" w:color="000000"/>
            </w:tcBorders>
            <w:shd w:val="clear" w:color="auto" w:fill="FFFFFF"/>
            <w:vAlign w:val="center"/>
          </w:tcPr>
          <w:p w14:paraId="10353021" w14:textId="77777777" w:rsidR="00CE72BA" w:rsidRPr="008B6D3B" w:rsidRDefault="00CE72BA">
            <w:pPr>
              <w:widowControl w:val="0"/>
              <w:shd w:val="clear" w:color="auto" w:fill="FFFFFF"/>
              <w:ind w:firstLine="720"/>
              <w:jc w:val="both"/>
              <w:outlineLvl w:val="0"/>
              <w:rPr>
                <w:sz w:val="22"/>
                <w:szCs w:val="22"/>
              </w:rPr>
            </w:pPr>
          </w:p>
        </w:tc>
        <w:tc>
          <w:tcPr>
            <w:tcW w:w="245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3841503" w14:textId="77777777" w:rsidR="00CE72BA" w:rsidRPr="008B6D3B" w:rsidRDefault="00CE72BA">
            <w:pPr>
              <w:rPr>
                <w:sz w:val="22"/>
                <w:szCs w:val="22"/>
              </w:rPr>
            </w:pPr>
          </w:p>
        </w:tc>
        <w:tc>
          <w:tcPr>
            <w:tcW w:w="524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D2708AD" w14:textId="77777777" w:rsidR="00CE72BA" w:rsidRPr="008B6D3B" w:rsidRDefault="00CE72BA">
            <w:pPr>
              <w:rPr>
                <w:sz w:val="22"/>
                <w:szCs w:val="22"/>
              </w:rPr>
            </w:pPr>
          </w:p>
        </w:tc>
      </w:tr>
      <w:tr w:rsidR="00CE72BA" w:rsidRPr="008B6D3B" w14:paraId="4D804FF0" w14:textId="77777777" w:rsidTr="00E9606F">
        <w:trPr>
          <w:trHeight w:val="174"/>
          <w:jc w:val="center"/>
        </w:trPr>
        <w:tc>
          <w:tcPr>
            <w:tcW w:w="344" w:type="dxa"/>
            <w:tcBorders>
              <w:right w:val="single" w:sz="6" w:space="0" w:color="000000"/>
            </w:tcBorders>
            <w:shd w:val="clear" w:color="auto" w:fill="FFFFFF"/>
            <w:vAlign w:val="center"/>
          </w:tcPr>
          <w:p w14:paraId="29D1BDB6"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67A9A2" w14:textId="77777777" w:rsidR="00CE72BA" w:rsidRPr="008B6D3B" w:rsidRDefault="00341ECA">
            <w:pPr>
              <w:widowControl w:val="0"/>
              <w:shd w:val="clear" w:color="auto" w:fill="FFFFFF"/>
              <w:jc w:val="both"/>
              <w:outlineLvl w:val="0"/>
              <w:rPr>
                <w:sz w:val="22"/>
                <w:szCs w:val="22"/>
              </w:rPr>
            </w:pPr>
            <w:r w:rsidRPr="008B6D3B">
              <w:rPr>
                <w:sz w:val="22"/>
                <w:szCs w:val="22"/>
              </w:rPr>
              <w:t>Отопление</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E3A6BD" w14:textId="77777777" w:rsidR="00CE72BA" w:rsidRPr="008B6D3B" w:rsidRDefault="00341ECA">
            <w:pPr>
              <w:widowControl w:val="0"/>
              <w:shd w:val="clear" w:color="auto" w:fill="FFFFFF"/>
              <w:jc w:val="both"/>
              <w:outlineLvl w:val="0"/>
              <w:rPr>
                <w:sz w:val="22"/>
                <w:szCs w:val="22"/>
              </w:rPr>
            </w:pPr>
            <w:r w:rsidRPr="008B6D3B">
              <w:rPr>
                <w:sz w:val="22"/>
                <w:szCs w:val="22"/>
              </w:rPr>
              <w:t>Электрическое, с установкой электроконвекторов</w:t>
            </w:r>
          </w:p>
        </w:tc>
      </w:tr>
      <w:tr w:rsidR="00CE72BA" w:rsidRPr="008B6D3B" w14:paraId="72A3F79B" w14:textId="77777777" w:rsidTr="00E9606F">
        <w:trPr>
          <w:trHeight w:val="174"/>
          <w:jc w:val="center"/>
        </w:trPr>
        <w:tc>
          <w:tcPr>
            <w:tcW w:w="344" w:type="dxa"/>
            <w:tcBorders>
              <w:right w:val="single" w:sz="6" w:space="0" w:color="000000"/>
            </w:tcBorders>
            <w:shd w:val="clear" w:color="auto" w:fill="FFFFFF"/>
            <w:vAlign w:val="center"/>
          </w:tcPr>
          <w:p w14:paraId="4E879BA1"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6A497A" w14:textId="77777777" w:rsidR="00CE72BA" w:rsidRPr="008B6D3B" w:rsidRDefault="00341ECA">
            <w:pPr>
              <w:widowControl w:val="0"/>
              <w:shd w:val="clear" w:color="auto" w:fill="FFFFFF"/>
              <w:jc w:val="both"/>
              <w:outlineLvl w:val="0"/>
              <w:rPr>
                <w:sz w:val="22"/>
                <w:szCs w:val="22"/>
              </w:rPr>
            </w:pPr>
            <w:r w:rsidRPr="008B6D3B">
              <w:rPr>
                <w:sz w:val="22"/>
                <w:szCs w:val="22"/>
              </w:rPr>
              <w:t>Водоснабжение</w:t>
            </w:r>
          </w:p>
        </w:tc>
        <w:tc>
          <w:tcPr>
            <w:tcW w:w="52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91ACED" w14:textId="77777777" w:rsidR="00CE72BA" w:rsidRPr="008B6D3B" w:rsidRDefault="00341ECA">
            <w:pPr>
              <w:widowControl w:val="0"/>
              <w:shd w:val="clear" w:color="auto" w:fill="FFFFFF"/>
              <w:jc w:val="both"/>
              <w:outlineLvl w:val="0"/>
              <w:rPr>
                <w:sz w:val="22"/>
                <w:szCs w:val="22"/>
              </w:rPr>
            </w:pPr>
            <w:r w:rsidRPr="008B6D3B">
              <w:rPr>
                <w:sz w:val="22"/>
                <w:szCs w:val="22"/>
              </w:rPr>
              <w:t>Централизованное холодное водоснабжение с выдачей счетчиков</w:t>
            </w:r>
          </w:p>
        </w:tc>
      </w:tr>
      <w:tr w:rsidR="00CE72BA" w:rsidRPr="008B6D3B" w14:paraId="7822C589" w14:textId="77777777" w:rsidTr="00E9606F">
        <w:trPr>
          <w:trHeight w:val="202"/>
          <w:jc w:val="center"/>
        </w:trPr>
        <w:tc>
          <w:tcPr>
            <w:tcW w:w="344" w:type="dxa"/>
            <w:tcBorders>
              <w:right w:val="single" w:sz="6" w:space="0" w:color="000000"/>
            </w:tcBorders>
            <w:shd w:val="clear" w:color="auto" w:fill="FFFFFF"/>
            <w:vAlign w:val="center"/>
          </w:tcPr>
          <w:p w14:paraId="175EEAA6" w14:textId="77777777" w:rsidR="00CE72BA" w:rsidRPr="008B6D3B" w:rsidRDefault="00CE72BA">
            <w:pPr>
              <w:widowControl w:val="0"/>
              <w:shd w:val="clear" w:color="auto" w:fill="FFFFFF"/>
              <w:ind w:firstLine="720"/>
              <w:jc w:val="both"/>
              <w:outlineLvl w:val="0"/>
              <w:rPr>
                <w:sz w:val="22"/>
                <w:szCs w:val="22"/>
              </w:rPr>
            </w:pPr>
          </w:p>
        </w:tc>
        <w:tc>
          <w:tcPr>
            <w:tcW w:w="24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5CA72A" w14:textId="77777777" w:rsidR="00CE72BA" w:rsidRPr="008B6D3B" w:rsidRDefault="00341ECA">
            <w:pPr>
              <w:widowControl w:val="0"/>
              <w:shd w:val="clear" w:color="auto" w:fill="FFFFFF"/>
              <w:jc w:val="both"/>
              <w:outlineLvl w:val="0"/>
              <w:rPr>
                <w:sz w:val="22"/>
                <w:szCs w:val="22"/>
              </w:rPr>
            </w:pPr>
            <w:r w:rsidRPr="008B6D3B">
              <w:rPr>
                <w:sz w:val="22"/>
                <w:szCs w:val="22"/>
              </w:rPr>
              <w:t>Канализация</w:t>
            </w:r>
          </w:p>
        </w:tc>
        <w:tc>
          <w:tcPr>
            <w:tcW w:w="5244" w:type="dxa"/>
            <w:tcBorders>
              <w:top w:val="single" w:sz="6" w:space="0" w:color="000000"/>
              <w:left w:val="single" w:sz="6" w:space="0" w:color="000000"/>
              <w:bottom w:val="single" w:sz="6" w:space="0" w:color="000000"/>
              <w:right w:val="single" w:sz="6" w:space="0" w:color="000000"/>
            </w:tcBorders>
            <w:shd w:val="clear" w:color="auto" w:fill="FFFFFF"/>
          </w:tcPr>
          <w:p w14:paraId="1085CD54" w14:textId="77777777" w:rsidR="00CE72BA" w:rsidRPr="008B6D3B" w:rsidRDefault="00341ECA">
            <w:pPr>
              <w:widowControl w:val="0"/>
              <w:shd w:val="clear" w:color="auto" w:fill="FFFFFF"/>
              <w:jc w:val="both"/>
              <w:outlineLvl w:val="0"/>
              <w:rPr>
                <w:sz w:val="22"/>
                <w:szCs w:val="22"/>
              </w:rPr>
            </w:pPr>
            <w:r w:rsidRPr="008B6D3B">
              <w:rPr>
                <w:sz w:val="22"/>
                <w:szCs w:val="22"/>
              </w:rPr>
              <w:t>Централизованная</w:t>
            </w:r>
          </w:p>
        </w:tc>
      </w:tr>
      <w:tr w:rsidR="00CE72BA" w:rsidRPr="008B6D3B" w14:paraId="41464C9C" w14:textId="77777777" w:rsidTr="00E9606F">
        <w:trPr>
          <w:trHeight w:val="47"/>
          <w:jc w:val="center"/>
        </w:trPr>
        <w:tc>
          <w:tcPr>
            <w:tcW w:w="344" w:type="dxa"/>
            <w:tcBorders>
              <w:right w:val="single" w:sz="6" w:space="0" w:color="000000"/>
            </w:tcBorders>
            <w:shd w:val="clear" w:color="auto" w:fill="FFFFFF"/>
            <w:vAlign w:val="center"/>
          </w:tcPr>
          <w:p w14:paraId="6901178C" w14:textId="77777777" w:rsidR="00CE72BA" w:rsidRPr="008B6D3B" w:rsidRDefault="00CE72BA">
            <w:pPr>
              <w:widowControl w:val="0"/>
              <w:shd w:val="clear" w:color="auto" w:fill="FFFFFF"/>
              <w:ind w:firstLine="720"/>
              <w:jc w:val="both"/>
              <w:outlineLvl w:val="0"/>
              <w:rPr>
                <w:sz w:val="22"/>
                <w:szCs w:val="22"/>
              </w:rPr>
            </w:pPr>
          </w:p>
        </w:tc>
        <w:tc>
          <w:tcPr>
            <w:tcW w:w="2451"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69F13C95" w14:textId="77777777" w:rsidR="00CE72BA" w:rsidRPr="008B6D3B" w:rsidRDefault="00341ECA">
            <w:pPr>
              <w:widowControl w:val="0"/>
              <w:shd w:val="clear" w:color="auto" w:fill="FFFFFF"/>
              <w:jc w:val="both"/>
              <w:outlineLvl w:val="0"/>
              <w:rPr>
                <w:sz w:val="22"/>
                <w:szCs w:val="22"/>
              </w:rPr>
            </w:pPr>
            <w:r w:rsidRPr="008B6D3B">
              <w:rPr>
                <w:sz w:val="22"/>
                <w:szCs w:val="22"/>
              </w:rPr>
              <w:t>Телефонизация</w:t>
            </w:r>
          </w:p>
        </w:tc>
        <w:tc>
          <w:tcPr>
            <w:tcW w:w="524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66AE2174" w14:textId="77777777" w:rsidR="00CE72BA" w:rsidRPr="008B6D3B" w:rsidRDefault="00341ECA">
            <w:pPr>
              <w:widowControl w:val="0"/>
              <w:shd w:val="clear" w:color="auto" w:fill="FFFFFF"/>
              <w:jc w:val="both"/>
              <w:outlineLvl w:val="0"/>
              <w:rPr>
                <w:sz w:val="22"/>
                <w:szCs w:val="22"/>
              </w:rPr>
            </w:pPr>
            <w:r w:rsidRPr="008B6D3B">
              <w:rPr>
                <w:sz w:val="22"/>
                <w:szCs w:val="22"/>
              </w:rPr>
              <w:t xml:space="preserve">Индивидуальное подключение от поэтажного щита силами собственника </w:t>
            </w:r>
          </w:p>
        </w:tc>
      </w:tr>
      <w:tr w:rsidR="00CE72BA" w:rsidRPr="008B6D3B" w14:paraId="19123B4C" w14:textId="77777777" w:rsidTr="00E9606F">
        <w:trPr>
          <w:trHeight w:val="174"/>
          <w:jc w:val="center"/>
        </w:trPr>
        <w:tc>
          <w:tcPr>
            <w:tcW w:w="344" w:type="dxa"/>
            <w:tcBorders>
              <w:right w:val="single" w:sz="6" w:space="0" w:color="000000"/>
            </w:tcBorders>
            <w:shd w:val="clear" w:color="auto" w:fill="FFFFFF"/>
            <w:vAlign w:val="center"/>
          </w:tcPr>
          <w:p w14:paraId="40F5E4F9" w14:textId="77777777" w:rsidR="00CE72BA" w:rsidRPr="008B6D3B" w:rsidRDefault="00CE72BA">
            <w:pPr>
              <w:widowControl w:val="0"/>
              <w:shd w:val="clear" w:color="auto" w:fill="FFFFFF"/>
              <w:ind w:firstLine="720"/>
              <w:jc w:val="both"/>
              <w:outlineLvl w:val="0"/>
              <w:rPr>
                <w:sz w:val="22"/>
                <w:szCs w:val="22"/>
              </w:rPr>
            </w:pPr>
          </w:p>
        </w:tc>
        <w:tc>
          <w:tcPr>
            <w:tcW w:w="245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45DF84E" w14:textId="77777777" w:rsidR="00CE72BA" w:rsidRPr="008B6D3B" w:rsidRDefault="00CE72BA">
            <w:pPr>
              <w:rPr>
                <w:sz w:val="22"/>
                <w:szCs w:val="22"/>
              </w:rPr>
            </w:pPr>
          </w:p>
        </w:tc>
        <w:tc>
          <w:tcPr>
            <w:tcW w:w="524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40B85A1" w14:textId="77777777" w:rsidR="00CE72BA" w:rsidRPr="008B6D3B" w:rsidRDefault="00CE72BA">
            <w:pPr>
              <w:rPr>
                <w:sz w:val="22"/>
                <w:szCs w:val="22"/>
              </w:rPr>
            </w:pPr>
          </w:p>
        </w:tc>
      </w:tr>
      <w:tr w:rsidR="00CE72BA" w:rsidRPr="008B6D3B" w14:paraId="5EA1712E" w14:textId="77777777" w:rsidTr="00E9606F">
        <w:trPr>
          <w:trHeight w:val="32"/>
          <w:jc w:val="center"/>
        </w:trPr>
        <w:tc>
          <w:tcPr>
            <w:tcW w:w="344" w:type="dxa"/>
            <w:tcBorders>
              <w:right w:val="single" w:sz="6" w:space="0" w:color="000000"/>
            </w:tcBorders>
            <w:shd w:val="clear" w:color="auto" w:fill="FFFFFF"/>
            <w:vAlign w:val="center"/>
          </w:tcPr>
          <w:p w14:paraId="6B7982DC" w14:textId="77777777" w:rsidR="00CE72BA" w:rsidRPr="008B6D3B" w:rsidRDefault="00CE72BA">
            <w:pPr>
              <w:widowControl w:val="0"/>
              <w:shd w:val="clear" w:color="auto" w:fill="FFFFFF"/>
              <w:ind w:firstLine="720"/>
              <w:jc w:val="both"/>
              <w:outlineLvl w:val="0"/>
              <w:rPr>
                <w:sz w:val="22"/>
                <w:szCs w:val="22"/>
              </w:rPr>
            </w:pPr>
          </w:p>
        </w:tc>
        <w:tc>
          <w:tcPr>
            <w:tcW w:w="2451"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2F9E313A" w14:textId="77777777" w:rsidR="00CE72BA" w:rsidRPr="008B6D3B" w:rsidRDefault="00341ECA">
            <w:pPr>
              <w:widowControl w:val="0"/>
              <w:shd w:val="clear" w:color="auto" w:fill="FFFFFF"/>
              <w:jc w:val="both"/>
              <w:outlineLvl w:val="0"/>
              <w:rPr>
                <w:sz w:val="22"/>
                <w:szCs w:val="22"/>
              </w:rPr>
            </w:pPr>
            <w:r w:rsidRPr="008B6D3B">
              <w:rPr>
                <w:sz w:val="22"/>
                <w:szCs w:val="22"/>
              </w:rPr>
              <w:t>Телевидение</w:t>
            </w:r>
          </w:p>
        </w:tc>
        <w:tc>
          <w:tcPr>
            <w:tcW w:w="524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2D348EC" w14:textId="77777777" w:rsidR="00CE72BA" w:rsidRPr="008B6D3B" w:rsidRDefault="00341ECA">
            <w:pPr>
              <w:widowControl w:val="0"/>
              <w:shd w:val="clear" w:color="auto" w:fill="FFFFFF"/>
              <w:jc w:val="both"/>
              <w:outlineLvl w:val="0"/>
              <w:rPr>
                <w:sz w:val="22"/>
                <w:szCs w:val="22"/>
              </w:rPr>
            </w:pPr>
            <w:r w:rsidRPr="008B6D3B">
              <w:rPr>
                <w:sz w:val="22"/>
                <w:szCs w:val="22"/>
              </w:rPr>
              <w:t>Кабельное. Индивидуальное подключение от поэтажного щита силами собственника</w:t>
            </w:r>
          </w:p>
        </w:tc>
      </w:tr>
      <w:tr w:rsidR="00CE72BA" w14:paraId="690D2E6C" w14:textId="77777777" w:rsidTr="00E9606F">
        <w:trPr>
          <w:trHeight w:val="32"/>
          <w:jc w:val="center"/>
        </w:trPr>
        <w:tc>
          <w:tcPr>
            <w:tcW w:w="344" w:type="dxa"/>
            <w:tcBorders>
              <w:right w:val="single" w:sz="6" w:space="0" w:color="000000"/>
            </w:tcBorders>
            <w:shd w:val="clear" w:color="auto" w:fill="FFFFFF"/>
            <w:vAlign w:val="center"/>
          </w:tcPr>
          <w:p w14:paraId="727FDDAE" w14:textId="77777777" w:rsidR="00CE72BA" w:rsidRPr="008B6D3B" w:rsidRDefault="00CE72BA">
            <w:pPr>
              <w:widowControl w:val="0"/>
              <w:shd w:val="clear" w:color="auto" w:fill="FFFFFF"/>
              <w:jc w:val="both"/>
              <w:outlineLvl w:val="0"/>
              <w:rPr>
                <w:sz w:val="22"/>
                <w:szCs w:val="22"/>
              </w:rPr>
            </w:pPr>
          </w:p>
        </w:tc>
        <w:tc>
          <w:tcPr>
            <w:tcW w:w="245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E685299" w14:textId="77777777" w:rsidR="00CE72BA" w:rsidRDefault="00CE72BA">
            <w:pPr>
              <w:widowControl w:val="0"/>
              <w:shd w:val="clear" w:color="auto" w:fill="FFFFFF"/>
              <w:jc w:val="both"/>
              <w:outlineLvl w:val="0"/>
              <w:rPr>
                <w:sz w:val="22"/>
                <w:szCs w:val="22"/>
              </w:rPr>
            </w:pPr>
          </w:p>
        </w:tc>
        <w:tc>
          <w:tcPr>
            <w:tcW w:w="5244" w:type="dxa"/>
            <w:vMerge/>
            <w:tcBorders>
              <w:top w:val="single" w:sz="6" w:space="0" w:color="000000"/>
              <w:left w:val="single" w:sz="6" w:space="0" w:color="000000"/>
              <w:bottom w:val="single" w:sz="6" w:space="0" w:color="000000"/>
              <w:right w:val="single" w:sz="6" w:space="0" w:color="000000"/>
            </w:tcBorders>
            <w:shd w:val="clear" w:color="auto" w:fill="FFFFFF"/>
          </w:tcPr>
          <w:p w14:paraId="7335911E" w14:textId="77777777" w:rsidR="00CE72BA" w:rsidRDefault="00CE72BA">
            <w:pPr>
              <w:widowControl w:val="0"/>
              <w:shd w:val="clear" w:color="auto" w:fill="FFFFFF"/>
              <w:jc w:val="both"/>
              <w:outlineLvl w:val="0"/>
              <w:rPr>
                <w:sz w:val="22"/>
                <w:szCs w:val="22"/>
              </w:rPr>
            </w:pPr>
          </w:p>
        </w:tc>
      </w:tr>
      <w:tr w:rsidR="00CE72BA" w14:paraId="05267AC6" w14:textId="77777777" w:rsidTr="00E9606F">
        <w:trPr>
          <w:trHeight w:val="35"/>
          <w:jc w:val="center"/>
        </w:trPr>
        <w:tc>
          <w:tcPr>
            <w:tcW w:w="344" w:type="dxa"/>
            <w:tcBorders>
              <w:right w:val="single" w:sz="6" w:space="0" w:color="000000"/>
            </w:tcBorders>
            <w:shd w:val="clear" w:color="auto" w:fill="FFFFFF"/>
            <w:vAlign w:val="center"/>
          </w:tcPr>
          <w:p w14:paraId="39BACF42" w14:textId="77777777" w:rsidR="00CE72BA" w:rsidRDefault="00CE72BA">
            <w:pPr>
              <w:widowControl w:val="0"/>
              <w:shd w:val="clear" w:color="auto" w:fill="FFFFFF"/>
              <w:ind w:firstLine="720"/>
              <w:jc w:val="both"/>
              <w:outlineLvl w:val="0"/>
              <w:rPr>
                <w:sz w:val="22"/>
                <w:szCs w:val="22"/>
              </w:rPr>
            </w:pPr>
          </w:p>
        </w:tc>
        <w:tc>
          <w:tcPr>
            <w:tcW w:w="245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4EADF1A4" w14:textId="77777777" w:rsidR="00CE72BA" w:rsidRDefault="00CE72BA">
            <w:pPr>
              <w:rPr>
                <w:sz w:val="22"/>
                <w:szCs w:val="22"/>
              </w:rPr>
            </w:pPr>
          </w:p>
        </w:tc>
        <w:tc>
          <w:tcPr>
            <w:tcW w:w="5244" w:type="dxa"/>
            <w:vMerge/>
            <w:tcBorders>
              <w:top w:val="single" w:sz="6" w:space="0" w:color="000000"/>
              <w:left w:val="single" w:sz="6" w:space="0" w:color="000000"/>
              <w:bottom w:val="single" w:sz="6" w:space="0" w:color="000000"/>
              <w:right w:val="single" w:sz="6" w:space="0" w:color="000000"/>
            </w:tcBorders>
            <w:shd w:val="clear" w:color="auto" w:fill="FFFFFF"/>
          </w:tcPr>
          <w:p w14:paraId="021BF22E" w14:textId="77777777" w:rsidR="00CE72BA" w:rsidRDefault="00CE72BA">
            <w:pPr>
              <w:rPr>
                <w:sz w:val="22"/>
                <w:szCs w:val="22"/>
              </w:rPr>
            </w:pPr>
          </w:p>
        </w:tc>
      </w:tr>
    </w:tbl>
    <w:p w14:paraId="3040A9EB" w14:textId="77777777" w:rsidR="00CE72BA" w:rsidRDefault="00CE72BA">
      <w:pPr>
        <w:tabs>
          <w:tab w:val="center" w:pos="4677"/>
          <w:tab w:val="right" w:pos="9355"/>
        </w:tabs>
        <w:rPr>
          <w:b/>
          <w:sz w:val="22"/>
          <w:szCs w:val="22"/>
        </w:rPr>
      </w:pPr>
    </w:p>
    <w:p w14:paraId="3BC35861" w14:textId="77777777" w:rsidR="00CE72BA" w:rsidRDefault="00CE72BA">
      <w:pPr>
        <w:tabs>
          <w:tab w:val="center" w:pos="4677"/>
          <w:tab w:val="right" w:pos="9355"/>
        </w:tabs>
        <w:jc w:val="both"/>
        <w:rPr>
          <w:b/>
          <w:sz w:val="22"/>
          <w:szCs w:val="22"/>
        </w:rPr>
      </w:pPr>
    </w:p>
    <w:p w14:paraId="50225EC9" w14:textId="77777777" w:rsidR="00CE72BA" w:rsidRDefault="00CE72BA">
      <w:pPr>
        <w:tabs>
          <w:tab w:val="center" w:pos="4677"/>
          <w:tab w:val="right" w:pos="9355"/>
        </w:tabs>
        <w:jc w:val="both"/>
        <w:rPr>
          <w:b/>
          <w:sz w:val="22"/>
          <w:szCs w:val="22"/>
        </w:rPr>
      </w:pPr>
    </w:p>
    <w:p w14:paraId="519B2993" w14:textId="77777777" w:rsidR="00CE72BA" w:rsidRDefault="00CE72BA">
      <w:pPr>
        <w:tabs>
          <w:tab w:val="center" w:pos="4677"/>
          <w:tab w:val="right" w:pos="9355"/>
        </w:tabs>
        <w:jc w:val="both"/>
        <w:rPr>
          <w:b/>
          <w:sz w:val="22"/>
          <w:szCs w:val="22"/>
        </w:rPr>
      </w:pPr>
    </w:p>
    <w:p w14:paraId="4896BD1A" w14:textId="77777777" w:rsidR="00CE72BA" w:rsidRDefault="00CE72BA">
      <w:pPr>
        <w:tabs>
          <w:tab w:val="center" w:pos="4677"/>
          <w:tab w:val="right" w:pos="9355"/>
        </w:tabs>
        <w:jc w:val="both"/>
        <w:rPr>
          <w:b/>
          <w:sz w:val="22"/>
          <w:szCs w:val="22"/>
        </w:rPr>
      </w:pPr>
    </w:p>
    <w:p w14:paraId="59E159F9" w14:textId="77777777" w:rsidR="00CE72BA" w:rsidRDefault="00341ECA">
      <w:pPr>
        <w:tabs>
          <w:tab w:val="center" w:pos="4677"/>
          <w:tab w:val="right" w:pos="9355"/>
        </w:tabs>
        <w:jc w:val="both"/>
        <w:rPr>
          <w:b/>
          <w:sz w:val="22"/>
          <w:szCs w:val="22"/>
        </w:rPr>
      </w:pPr>
      <w:r>
        <w:rPr>
          <w:b/>
          <w:sz w:val="22"/>
          <w:szCs w:val="22"/>
        </w:rPr>
        <w:t>Застройщик / ___________________ /</w:t>
      </w:r>
      <w:r>
        <w:rPr>
          <w:b/>
          <w:sz w:val="22"/>
          <w:szCs w:val="22"/>
        </w:rPr>
        <w:tab/>
      </w:r>
      <w:r>
        <w:rPr>
          <w:b/>
          <w:sz w:val="22"/>
          <w:szCs w:val="22"/>
        </w:rPr>
        <w:tab/>
        <w:t>Участник долевого строительства /_______________ /</w:t>
      </w:r>
    </w:p>
    <w:p w14:paraId="354582E5" w14:textId="77777777" w:rsidR="00CE72BA" w:rsidRDefault="00341ECA">
      <w:pPr>
        <w:tabs>
          <w:tab w:val="center" w:pos="4677"/>
          <w:tab w:val="right" w:pos="9355"/>
        </w:tabs>
        <w:rPr>
          <w:sz w:val="22"/>
          <w:szCs w:val="22"/>
        </w:rPr>
      </w:pPr>
      <w:r>
        <w:rPr>
          <w:sz w:val="22"/>
          <w:szCs w:val="22"/>
        </w:rPr>
        <w:t xml:space="preserve">                                                                                                                                  </w:t>
      </w:r>
    </w:p>
    <w:p w14:paraId="1B48764D" w14:textId="77777777" w:rsidR="00CE72BA" w:rsidRDefault="00CE72BA">
      <w:pPr>
        <w:tabs>
          <w:tab w:val="center" w:pos="4677"/>
          <w:tab w:val="right" w:pos="9355"/>
        </w:tabs>
        <w:rPr>
          <w:sz w:val="22"/>
          <w:szCs w:val="22"/>
        </w:rPr>
      </w:pPr>
    </w:p>
    <w:p w14:paraId="42C46499" w14:textId="77777777" w:rsidR="00574FDA" w:rsidRDefault="00574FDA">
      <w:pPr>
        <w:tabs>
          <w:tab w:val="center" w:pos="4677"/>
          <w:tab w:val="right" w:pos="9355"/>
        </w:tabs>
        <w:ind w:firstLine="709"/>
        <w:jc w:val="right"/>
        <w:rPr>
          <w:sz w:val="22"/>
          <w:szCs w:val="22"/>
        </w:rPr>
      </w:pPr>
    </w:p>
    <w:p w14:paraId="4AB2E6AB" w14:textId="77777777" w:rsidR="00574FDA" w:rsidRDefault="00574FDA">
      <w:pPr>
        <w:tabs>
          <w:tab w:val="center" w:pos="4677"/>
          <w:tab w:val="right" w:pos="9355"/>
        </w:tabs>
        <w:ind w:firstLine="709"/>
        <w:jc w:val="right"/>
        <w:rPr>
          <w:sz w:val="22"/>
          <w:szCs w:val="22"/>
        </w:rPr>
      </w:pPr>
    </w:p>
    <w:p w14:paraId="01CB1808" w14:textId="77777777" w:rsidR="00574FDA" w:rsidRDefault="00574FDA">
      <w:pPr>
        <w:tabs>
          <w:tab w:val="center" w:pos="4677"/>
          <w:tab w:val="right" w:pos="9355"/>
        </w:tabs>
        <w:ind w:firstLine="709"/>
        <w:jc w:val="right"/>
        <w:rPr>
          <w:sz w:val="22"/>
          <w:szCs w:val="22"/>
        </w:rPr>
      </w:pPr>
    </w:p>
    <w:p w14:paraId="3DE7A4E4" w14:textId="77777777" w:rsidR="00574FDA" w:rsidRDefault="00574FDA">
      <w:pPr>
        <w:tabs>
          <w:tab w:val="center" w:pos="4677"/>
          <w:tab w:val="right" w:pos="9355"/>
        </w:tabs>
        <w:ind w:firstLine="709"/>
        <w:jc w:val="right"/>
        <w:rPr>
          <w:sz w:val="22"/>
          <w:szCs w:val="22"/>
        </w:rPr>
      </w:pPr>
    </w:p>
    <w:p w14:paraId="71DA9D60" w14:textId="77777777" w:rsidR="00574FDA" w:rsidRDefault="00574FDA">
      <w:pPr>
        <w:tabs>
          <w:tab w:val="center" w:pos="4677"/>
          <w:tab w:val="right" w:pos="9355"/>
        </w:tabs>
        <w:ind w:firstLine="709"/>
        <w:jc w:val="right"/>
        <w:rPr>
          <w:sz w:val="22"/>
          <w:szCs w:val="22"/>
        </w:rPr>
      </w:pPr>
    </w:p>
    <w:p w14:paraId="706BA238" w14:textId="77777777" w:rsidR="00574FDA" w:rsidRDefault="00574FDA">
      <w:pPr>
        <w:tabs>
          <w:tab w:val="center" w:pos="4677"/>
          <w:tab w:val="right" w:pos="9355"/>
        </w:tabs>
        <w:ind w:firstLine="709"/>
        <w:jc w:val="right"/>
        <w:rPr>
          <w:sz w:val="22"/>
          <w:szCs w:val="22"/>
        </w:rPr>
      </w:pPr>
    </w:p>
    <w:p w14:paraId="36A4E093" w14:textId="77777777" w:rsidR="00574FDA" w:rsidRDefault="00574FDA">
      <w:pPr>
        <w:tabs>
          <w:tab w:val="center" w:pos="4677"/>
          <w:tab w:val="right" w:pos="9355"/>
        </w:tabs>
        <w:ind w:firstLine="709"/>
        <w:jc w:val="right"/>
        <w:rPr>
          <w:sz w:val="22"/>
          <w:szCs w:val="22"/>
        </w:rPr>
      </w:pPr>
    </w:p>
    <w:p w14:paraId="63AE4832" w14:textId="77777777" w:rsidR="00574FDA" w:rsidRDefault="00574FDA">
      <w:pPr>
        <w:tabs>
          <w:tab w:val="center" w:pos="4677"/>
          <w:tab w:val="right" w:pos="9355"/>
        </w:tabs>
        <w:ind w:firstLine="709"/>
        <w:jc w:val="right"/>
        <w:rPr>
          <w:sz w:val="22"/>
          <w:szCs w:val="22"/>
        </w:rPr>
      </w:pPr>
    </w:p>
    <w:p w14:paraId="201A5A09" w14:textId="77777777" w:rsidR="00574FDA" w:rsidRDefault="00574FDA">
      <w:pPr>
        <w:tabs>
          <w:tab w:val="center" w:pos="4677"/>
          <w:tab w:val="right" w:pos="9355"/>
        </w:tabs>
        <w:ind w:firstLine="709"/>
        <w:jc w:val="right"/>
        <w:rPr>
          <w:sz w:val="22"/>
          <w:szCs w:val="22"/>
        </w:rPr>
      </w:pPr>
    </w:p>
    <w:p w14:paraId="549032A9" w14:textId="77777777" w:rsidR="00574FDA" w:rsidRDefault="00574FDA">
      <w:pPr>
        <w:tabs>
          <w:tab w:val="center" w:pos="4677"/>
          <w:tab w:val="right" w:pos="9355"/>
        </w:tabs>
        <w:ind w:firstLine="709"/>
        <w:jc w:val="right"/>
        <w:rPr>
          <w:sz w:val="22"/>
          <w:szCs w:val="22"/>
        </w:rPr>
      </w:pPr>
    </w:p>
    <w:p w14:paraId="4CB1D439" w14:textId="77777777" w:rsidR="00574FDA" w:rsidRDefault="00574FDA">
      <w:pPr>
        <w:tabs>
          <w:tab w:val="center" w:pos="4677"/>
          <w:tab w:val="right" w:pos="9355"/>
        </w:tabs>
        <w:ind w:firstLine="709"/>
        <w:jc w:val="right"/>
        <w:rPr>
          <w:sz w:val="22"/>
          <w:szCs w:val="22"/>
        </w:rPr>
      </w:pPr>
    </w:p>
    <w:p w14:paraId="4ED3B2A6" w14:textId="77777777" w:rsidR="00574FDA" w:rsidRDefault="00574FDA">
      <w:pPr>
        <w:tabs>
          <w:tab w:val="center" w:pos="4677"/>
          <w:tab w:val="right" w:pos="9355"/>
        </w:tabs>
        <w:ind w:firstLine="709"/>
        <w:jc w:val="right"/>
        <w:rPr>
          <w:sz w:val="22"/>
          <w:szCs w:val="22"/>
        </w:rPr>
      </w:pPr>
    </w:p>
    <w:p w14:paraId="0D1DBB76" w14:textId="77777777" w:rsidR="00574FDA" w:rsidRDefault="00574FDA">
      <w:pPr>
        <w:tabs>
          <w:tab w:val="center" w:pos="4677"/>
          <w:tab w:val="right" w:pos="9355"/>
        </w:tabs>
        <w:ind w:firstLine="709"/>
        <w:jc w:val="right"/>
        <w:rPr>
          <w:sz w:val="22"/>
          <w:szCs w:val="22"/>
        </w:rPr>
      </w:pPr>
    </w:p>
    <w:p w14:paraId="3F6F081A" w14:textId="77777777" w:rsidR="00574FDA" w:rsidRDefault="00574FDA">
      <w:pPr>
        <w:tabs>
          <w:tab w:val="center" w:pos="4677"/>
          <w:tab w:val="right" w:pos="9355"/>
        </w:tabs>
        <w:ind w:firstLine="709"/>
        <w:jc w:val="right"/>
        <w:rPr>
          <w:sz w:val="22"/>
          <w:szCs w:val="22"/>
        </w:rPr>
      </w:pPr>
    </w:p>
    <w:p w14:paraId="2B79EEBF" w14:textId="77777777" w:rsidR="00574FDA" w:rsidRDefault="00574FDA">
      <w:pPr>
        <w:tabs>
          <w:tab w:val="center" w:pos="4677"/>
          <w:tab w:val="right" w:pos="9355"/>
        </w:tabs>
        <w:ind w:firstLine="709"/>
        <w:jc w:val="right"/>
        <w:rPr>
          <w:sz w:val="22"/>
          <w:szCs w:val="22"/>
        </w:rPr>
      </w:pPr>
    </w:p>
    <w:p w14:paraId="5666C597" w14:textId="77777777" w:rsidR="00574FDA" w:rsidRDefault="00574FDA">
      <w:pPr>
        <w:tabs>
          <w:tab w:val="center" w:pos="4677"/>
          <w:tab w:val="right" w:pos="9355"/>
        </w:tabs>
        <w:ind w:firstLine="709"/>
        <w:jc w:val="right"/>
        <w:rPr>
          <w:sz w:val="22"/>
          <w:szCs w:val="22"/>
        </w:rPr>
      </w:pPr>
    </w:p>
    <w:p w14:paraId="70814CB5" w14:textId="77777777" w:rsidR="00574FDA" w:rsidRDefault="00574FDA">
      <w:pPr>
        <w:tabs>
          <w:tab w:val="center" w:pos="4677"/>
          <w:tab w:val="right" w:pos="9355"/>
        </w:tabs>
        <w:ind w:firstLine="709"/>
        <w:jc w:val="right"/>
        <w:rPr>
          <w:sz w:val="22"/>
          <w:szCs w:val="22"/>
        </w:rPr>
      </w:pPr>
    </w:p>
    <w:p w14:paraId="69AF5264" w14:textId="77777777" w:rsidR="00574FDA" w:rsidRDefault="00574FDA">
      <w:pPr>
        <w:tabs>
          <w:tab w:val="center" w:pos="4677"/>
          <w:tab w:val="right" w:pos="9355"/>
        </w:tabs>
        <w:ind w:firstLine="709"/>
        <w:jc w:val="right"/>
        <w:rPr>
          <w:sz w:val="22"/>
          <w:szCs w:val="22"/>
        </w:rPr>
      </w:pPr>
    </w:p>
    <w:p w14:paraId="1F11F005" w14:textId="77777777" w:rsidR="006A0FE4" w:rsidRDefault="006A0FE4">
      <w:pPr>
        <w:tabs>
          <w:tab w:val="center" w:pos="4677"/>
          <w:tab w:val="right" w:pos="9355"/>
        </w:tabs>
        <w:ind w:firstLine="709"/>
        <w:jc w:val="right"/>
        <w:rPr>
          <w:sz w:val="22"/>
          <w:szCs w:val="22"/>
        </w:rPr>
      </w:pPr>
    </w:p>
    <w:p w14:paraId="24CD5DD4" w14:textId="77777777" w:rsidR="006A0FE4" w:rsidRDefault="006A0FE4">
      <w:pPr>
        <w:tabs>
          <w:tab w:val="center" w:pos="4677"/>
          <w:tab w:val="right" w:pos="9355"/>
        </w:tabs>
        <w:ind w:firstLine="709"/>
        <w:jc w:val="right"/>
        <w:rPr>
          <w:sz w:val="22"/>
          <w:szCs w:val="22"/>
        </w:rPr>
      </w:pPr>
    </w:p>
    <w:p w14:paraId="7DF222EB" w14:textId="77777777" w:rsidR="006A0FE4" w:rsidRDefault="006A0FE4">
      <w:pPr>
        <w:tabs>
          <w:tab w:val="center" w:pos="4677"/>
          <w:tab w:val="right" w:pos="9355"/>
        </w:tabs>
        <w:ind w:firstLine="709"/>
        <w:jc w:val="right"/>
        <w:rPr>
          <w:sz w:val="22"/>
          <w:szCs w:val="22"/>
        </w:rPr>
      </w:pPr>
    </w:p>
    <w:p w14:paraId="45EF21D1" w14:textId="2B68AC86" w:rsidR="00CE72BA" w:rsidRDefault="00341ECA">
      <w:pPr>
        <w:tabs>
          <w:tab w:val="center" w:pos="4677"/>
          <w:tab w:val="right" w:pos="9355"/>
        </w:tabs>
        <w:ind w:firstLine="709"/>
        <w:jc w:val="right"/>
      </w:pPr>
      <w:r>
        <w:rPr>
          <w:sz w:val="22"/>
          <w:szCs w:val="22"/>
        </w:rPr>
        <w:t xml:space="preserve"> Приложение № 2 к Договору </w:t>
      </w:r>
    </w:p>
    <w:p w14:paraId="01F13176" w14:textId="77777777" w:rsidR="00CE72BA" w:rsidRDefault="00341ECA">
      <w:pPr>
        <w:tabs>
          <w:tab w:val="center" w:pos="4677"/>
          <w:tab w:val="right" w:pos="9355"/>
        </w:tabs>
        <w:jc w:val="right"/>
        <w:rPr>
          <w:sz w:val="22"/>
          <w:szCs w:val="22"/>
        </w:rPr>
      </w:pPr>
      <w:r>
        <w:rPr>
          <w:sz w:val="22"/>
          <w:szCs w:val="22"/>
        </w:rPr>
        <w:t>участия в долевом строительстве</w:t>
      </w:r>
    </w:p>
    <w:p w14:paraId="1D0329E0" w14:textId="15853089" w:rsidR="00CE72BA" w:rsidRDefault="00341ECA">
      <w:pPr>
        <w:tabs>
          <w:tab w:val="center" w:pos="4677"/>
          <w:tab w:val="right" w:pos="9355"/>
        </w:tabs>
        <w:jc w:val="right"/>
      </w:pPr>
      <w:r>
        <w:rPr>
          <w:sz w:val="22"/>
          <w:szCs w:val="22"/>
        </w:rPr>
        <w:t>№ от «</w:t>
      </w:r>
      <w:r w:rsidR="00921006">
        <w:rPr>
          <w:sz w:val="22"/>
          <w:szCs w:val="22"/>
        </w:rPr>
        <w:t>__</w:t>
      </w:r>
      <w:r>
        <w:rPr>
          <w:sz w:val="22"/>
          <w:szCs w:val="22"/>
        </w:rPr>
        <w:t xml:space="preserve">» </w:t>
      </w:r>
      <w:r w:rsidR="00921006">
        <w:rPr>
          <w:sz w:val="22"/>
          <w:szCs w:val="22"/>
        </w:rPr>
        <w:t>_________</w:t>
      </w:r>
      <w:r>
        <w:rPr>
          <w:sz w:val="22"/>
          <w:szCs w:val="22"/>
        </w:rPr>
        <w:t xml:space="preserve"> 202</w:t>
      </w:r>
      <w:r w:rsidR="00921006">
        <w:rPr>
          <w:sz w:val="22"/>
          <w:szCs w:val="22"/>
        </w:rPr>
        <w:t>_</w:t>
      </w:r>
      <w:r>
        <w:rPr>
          <w:sz w:val="22"/>
          <w:szCs w:val="22"/>
        </w:rPr>
        <w:t xml:space="preserve"> г.</w:t>
      </w:r>
    </w:p>
    <w:p w14:paraId="1D6A3E16" w14:textId="77777777" w:rsidR="00CE72BA" w:rsidRDefault="00CE72BA">
      <w:pPr>
        <w:tabs>
          <w:tab w:val="center" w:pos="4677"/>
          <w:tab w:val="right" w:pos="9355"/>
        </w:tabs>
        <w:jc w:val="right"/>
        <w:rPr>
          <w:b/>
          <w:caps/>
          <w:sz w:val="22"/>
          <w:szCs w:val="22"/>
        </w:rPr>
      </w:pPr>
    </w:p>
    <w:p w14:paraId="0FDC95F5" w14:textId="77777777" w:rsidR="00CE72BA" w:rsidRDefault="00CE72BA">
      <w:pPr>
        <w:tabs>
          <w:tab w:val="left" w:pos="5940"/>
        </w:tabs>
        <w:rPr>
          <w:b/>
          <w:caps/>
          <w:sz w:val="22"/>
          <w:szCs w:val="22"/>
        </w:rPr>
      </w:pPr>
    </w:p>
    <w:p w14:paraId="1C7181D1" w14:textId="77777777" w:rsidR="00CE72BA" w:rsidRDefault="00CE72BA">
      <w:pPr>
        <w:jc w:val="center"/>
        <w:rPr>
          <w:b/>
          <w:caps/>
          <w:sz w:val="22"/>
          <w:szCs w:val="22"/>
        </w:rPr>
      </w:pPr>
    </w:p>
    <w:p w14:paraId="498DF00A" w14:textId="77777777" w:rsidR="00CE72BA" w:rsidRDefault="00341ECA">
      <w:pPr>
        <w:jc w:val="center"/>
        <w:rPr>
          <w:b/>
          <w:caps/>
          <w:sz w:val="22"/>
          <w:szCs w:val="22"/>
        </w:rPr>
      </w:pPr>
      <w:r>
        <w:rPr>
          <w:b/>
          <w:caps/>
          <w:sz w:val="22"/>
          <w:szCs w:val="22"/>
        </w:rPr>
        <w:t xml:space="preserve">ПАРАМЕТРЫ строительной готовности </w:t>
      </w:r>
    </w:p>
    <w:p w14:paraId="653E838D" w14:textId="77777777" w:rsidR="00CE72BA" w:rsidRDefault="00341ECA">
      <w:pPr>
        <w:jc w:val="center"/>
      </w:pPr>
      <w:r>
        <w:rPr>
          <w:b/>
          <w:caps/>
          <w:sz w:val="22"/>
          <w:szCs w:val="22"/>
        </w:rPr>
        <w:t xml:space="preserve">ОБЪЕКТА долевого строительства </w:t>
      </w:r>
    </w:p>
    <w:p w14:paraId="2A49A2D9" w14:textId="77777777" w:rsidR="00CE72BA" w:rsidRDefault="00CE72BA">
      <w:pPr>
        <w:ind w:firstLine="851"/>
        <w:jc w:val="both"/>
        <w:rPr>
          <w:b/>
          <w:caps/>
          <w:sz w:val="22"/>
          <w:szCs w:val="22"/>
        </w:rPr>
      </w:pPr>
    </w:p>
    <w:p w14:paraId="65F92483" w14:textId="77777777" w:rsidR="00CE72BA" w:rsidRDefault="00341ECA">
      <w:pPr>
        <w:ind w:firstLine="709"/>
        <w:jc w:val="both"/>
        <w:rPr>
          <w:sz w:val="22"/>
          <w:szCs w:val="22"/>
        </w:rPr>
      </w:pPr>
      <w:r>
        <w:rPr>
          <w:sz w:val="22"/>
          <w:szCs w:val="22"/>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21FAB2F2" w14:textId="77777777" w:rsidR="00CE72BA" w:rsidRDefault="00341ECA">
      <w:pPr>
        <w:ind w:firstLine="709"/>
        <w:jc w:val="both"/>
      </w:pPr>
      <w:r>
        <w:rPr>
          <w:sz w:val="22"/>
          <w:szCs w:val="22"/>
        </w:rPr>
        <w:t xml:space="preserve">1. Объект подлежит передаче Участнику долевого строительства </w:t>
      </w:r>
      <w:r>
        <w:rPr>
          <w:b/>
          <w:sz w:val="22"/>
          <w:szCs w:val="22"/>
        </w:rPr>
        <w:t>без выполнения</w:t>
      </w:r>
      <w:r>
        <w:rPr>
          <w:sz w:val="22"/>
          <w:szCs w:val="22"/>
        </w:rPr>
        <w:t xml:space="preserve"> Застройщиком следующих работ, в том числе </w:t>
      </w:r>
      <w:r>
        <w:rPr>
          <w:b/>
          <w:sz w:val="22"/>
          <w:szCs w:val="22"/>
        </w:rPr>
        <w:t>без осуществления поставки материалов и оборудования</w:t>
      </w:r>
      <w:r>
        <w:rPr>
          <w:sz w:val="22"/>
          <w:szCs w:val="22"/>
        </w:rPr>
        <w:t xml:space="preserve">: </w:t>
      </w:r>
    </w:p>
    <w:p w14:paraId="29AFC356" w14:textId="77777777" w:rsidR="00CE72BA" w:rsidRDefault="00341ECA">
      <w:pPr>
        <w:ind w:firstLine="709"/>
        <w:jc w:val="both"/>
        <w:rPr>
          <w:sz w:val="22"/>
          <w:szCs w:val="22"/>
        </w:rPr>
      </w:pPr>
      <w:r>
        <w:rPr>
          <w:sz w:val="22"/>
          <w:szCs w:val="22"/>
        </w:rPr>
        <w:t>- без установки межкомнатных дверей;</w:t>
      </w:r>
    </w:p>
    <w:p w14:paraId="56E5706A" w14:textId="77777777" w:rsidR="00CE72BA" w:rsidRDefault="00341ECA">
      <w:pPr>
        <w:ind w:firstLine="709"/>
        <w:jc w:val="both"/>
        <w:rPr>
          <w:sz w:val="22"/>
          <w:szCs w:val="22"/>
        </w:rPr>
      </w:pPr>
      <w:r>
        <w:rPr>
          <w:sz w:val="22"/>
          <w:szCs w:val="22"/>
        </w:rPr>
        <w:t>- без установки межкомнатных перегородок (кроме санузлов);</w:t>
      </w:r>
    </w:p>
    <w:p w14:paraId="3B1678DC" w14:textId="77777777" w:rsidR="00CE72BA" w:rsidRDefault="00341ECA">
      <w:pPr>
        <w:ind w:firstLine="709"/>
        <w:jc w:val="both"/>
        <w:rPr>
          <w:sz w:val="22"/>
          <w:szCs w:val="22"/>
        </w:rPr>
      </w:pPr>
      <w:r>
        <w:rPr>
          <w:sz w:val="22"/>
          <w:szCs w:val="22"/>
        </w:rPr>
        <w:t>- без установки подоконников;</w:t>
      </w:r>
    </w:p>
    <w:p w14:paraId="68276E68" w14:textId="77777777" w:rsidR="00CE72BA" w:rsidRDefault="00341ECA">
      <w:pPr>
        <w:tabs>
          <w:tab w:val="left" w:pos="720"/>
        </w:tabs>
        <w:ind w:firstLine="709"/>
        <w:jc w:val="both"/>
        <w:rPr>
          <w:sz w:val="22"/>
          <w:szCs w:val="22"/>
        </w:rPr>
      </w:pPr>
      <w:r>
        <w:rPr>
          <w:sz w:val="22"/>
          <w:szCs w:val="22"/>
        </w:rPr>
        <w:t>- без черновой и чистовой отделки квартиры, включая устройство гидроизоляции и стяжки полов, теплозвукоизоляции, оштукатуривания, шпатлевки, окраски стен, потолков, оклейки обоями;</w:t>
      </w:r>
    </w:p>
    <w:p w14:paraId="4BC3677E" w14:textId="77777777" w:rsidR="00CE72BA" w:rsidRDefault="00341ECA">
      <w:pPr>
        <w:tabs>
          <w:tab w:val="left" w:pos="1260"/>
        </w:tabs>
        <w:ind w:firstLine="709"/>
        <w:jc w:val="both"/>
        <w:rPr>
          <w:sz w:val="22"/>
          <w:szCs w:val="22"/>
        </w:rPr>
      </w:pPr>
      <w:r>
        <w:rPr>
          <w:sz w:val="22"/>
          <w:szCs w:val="22"/>
        </w:rPr>
        <w:t>- без внутриквартирной разводки водопровода и канализации без установки сантехприборов и сантехфаянса;</w:t>
      </w:r>
    </w:p>
    <w:p w14:paraId="22663334" w14:textId="77777777" w:rsidR="00CE72BA" w:rsidRDefault="00341ECA">
      <w:pPr>
        <w:ind w:firstLine="709"/>
        <w:jc w:val="both"/>
        <w:rPr>
          <w:sz w:val="22"/>
          <w:szCs w:val="22"/>
        </w:rPr>
      </w:pPr>
      <w:r>
        <w:rPr>
          <w:sz w:val="22"/>
          <w:szCs w:val="22"/>
        </w:rPr>
        <w:t>- без установки электрозвонков и электроплит;</w:t>
      </w:r>
    </w:p>
    <w:p w14:paraId="45C710FB" w14:textId="77777777" w:rsidR="00CE72BA" w:rsidRDefault="00341ECA">
      <w:pPr>
        <w:ind w:firstLine="709"/>
        <w:jc w:val="both"/>
        <w:rPr>
          <w:sz w:val="22"/>
          <w:szCs w:val="22"/>
        </w:rPr>
      </w:pPr>
      <w:r>
        <w:rPr>
          <w:sz w:val="22"/>
          <w:szCs w:val="22"/>
        </w:rPr>
        <w:t>- без внутриквартирной разводки электропроводки;</w:t>
      </w:r>
    </w:p>
    <w:p w14:paraId="00E344C7" w14:textId="77777777" w:rsidR="00CE72BA" w:rsidRDefault="00341ECA">
      <w:pPr>
        <w:tabs>
          <w:tab w:val="left" w:pos="0"/>
          <w:tab w:val="left" w:pos="770"/>
          <w:tab w:val="left" w:pos="980"/>
          <w:tab w:val="left" w:pos="1610"/>
        </w:tabs>
        <w:ind w:firstLine="709"/>
        <w:jc w:val="both"/>
        <w:rPr>
          <w:sz w:val="22"/>
          <w:szCs w:val="22"/>
        </w:rPr>
      </w:pPr>
      <w:r>
        <w:rPr>
          <w:sz w:val="22"/>
          <w:szCs w:val="22"/>
        </w:rPr>
        <w:t>- без внутриквартирной разводки телевизионной, телефонной и радиосети, домофона без установки оконечных устройств;</w:t>
      </w:r>
    </w:p>
    <w:p w14:paraId="29D246BC" w14:textId="77777777" w:rsidR="00CE72BA" w:rsidRDefault="00341ECA">
      <w:pPr>
        <w:ind w:firstLine="709"/>
        <w:jc w:val="both"/>
        <w:rPr>
          <w:sz w:val="22"/>
          <w:szCs w:val="22"/>
        </w:rPr>
      </w:pPr>
      <w:r>
        <w:rPr>
          <w:sz w:val="22"/>
          <w:szCs w:val="22"/>
        </w:rPr>
        <w:t>- без устройства встроенной мебели и антресолей.</w:t>
      </w:r>
    </w:p>
    <w:p w14:paraId="02F055DF" w14:textId="77777777" w:rsidR="00CE72BA" w:rsidRDefault="00341ECA">
      <w:pPr>
        <w:ind w:firstLine="709"/>
        <w:jc w:val="both"/>
      </w:pPr>
      <w:r>
        <w:rPr>
          <w:sz w:val="22"/>
          <w:szCs w:val="22"/>
        </w:rPr>
        <w:t xml:space="preserve">2. </w:t>
      </w:r>
      <w:r>
        <w:rPr>
          <w:bCs/>
          <w:sz w:val="22"/>
          <w:szCs w:val="22"/>
        </w:rPr>
        <w:t xml:space="preserve">Сантехнические работы заканчиваются устройством заглушек на стояках системы канализации. </w:t>
      </w:r>
      <w:r>
        <w:rPr>
          <w:b/>
          <w:bCs/>
          <w:sz w:val="22"/>
          <w:szCs w:val="22"/>
        </w:rPr>
        <w:t>Полотенцесушитель в санузле не устанавливается</w:t>
      </w:r>
      <w:r>
        <w:rPr>
          <w:bCs/>
          <w:sz w:val="22"/>
          <w:szCs w:val="22"/>
        </w:rPr>
        <w:t xml:space="preserve">. </w:t>
      </w:r>
    </w:p>
    <w:p w14:paraId="591AF422" w14:textId="77777777" w:rsidR="00CE72BA" w:rsidRDefault="00341ECA">
      <w:pPr>
        <w:ind w:firstLine="709"/>
        <w:jc w:val="both"/>
        <w:rPr>
          <w:bCs/>
          <w:sz w:val="22"/>
          <w:szCs w:val="22"/>
        </w:rPr>
      </w:pPr>
      <w:r>
        <w:rPr>
          <w:bCs/>
          <w:sz w:val="22"/>
          <w:szCs w:val="22"/>
        </w:rPr>
        <w:t>3. Система отопления монтируется полностью.</w:t>
      </w:r>
    </w:p>
    <w:p w14:paraId="7A14B3AD" w14:textId="77777777" w:rsidR="00CE72BA" w:rsidRDefault="00341ECA">
      <w:pPr>
        <w:ind w:firstLine="709"/>
        <w:jc w:val="both"/>
        <w:rPr>
          <w:bCs/>
          <w:sz w:val="22"/>
          <w:szCs w:val="22"/>
        </w:rPr>
      </w:pPr>
      <w:r>
        <w:rPr>
          <w:bCs/>
          <w:sz w:val="22"/>
          <w:szCs w:val="22"/>
        </w:rPr>
        <w:t>4. В объемы электроснабжения входит: индивидуальный прибор учета потребляемой электроэнергии, щит механизации ремонтно-отделочных работ с аппаратами защиты.</w:t>
      </w:r>
    </w:p>
    <w:p w14:paraId="073DDB8D" w14:textId="77777777" w:rsidR="00CE72BA" w:rsidRDefault="00341ECA">
      <w:pPr>
        <w:ind w:firstLine="709"/>
        <w:jc w:val="both"/>
      </w:pPr>
      <w:r>
        <w:rPr>
          <w:bCs/>
          <w:sz w:val="22"/>
          <w:szCs w:val="22"/>
        </w:rPr>
        <w:t>5. Стоимость внутриквартирных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и 3 настоящего Приложения).</w:t>
      </w:r>
    </w:p>
    <w:p w14:paraId="6B1C72AF" w14:textId="77777777" w:rsidR="00CE72BA" w:rsidRDefault="00341ECA">
      <w:pPr>
        <w:ind w:firstLine="709"/>
        <w:jc w:val="both"/>
      </w:pPr>
      <w:r>
        <w:rPr>
          <w:bCs/>
          <w:sz w:val="22"/>
          <w:szCs w:val="22"/>
        </w:rPr>
        <w:t xml:space="preserve">6. Участник долевого строительства извещен и согласен, что выполнение Застройщиком объема работ, предусмотренных проектной документацией (за исключением выполнения работ, указанных в п.1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w:t>
      </w:r>
      <w:r>
        <w:rPr>
          <w:sz w:val="22"/>
          <w:szCs w:val="22"/>
        </w:rPr>
        <w:t xml:space="preserve">Участником </w:t>
      </w:r>
      <w:r>
        <w:rPr>
          <w:bCs/>
          <w:sz w:val="22"/>
          <w:szCs w:val="22"/>
        </w:rPr>
        <w:t>самостоятельно и за свой счет.</w:t>
      </w:r>
    </w:p>
    <w:p w14:paraId="3D6881D6" w14:textId="77777777" w:rsidR="00CE72BA" w:rsidRDefault="00341ECA">
      <w:pPr>
        <w:ind w:firstLine="709"/>
        <w:jc w:val="both"/>
      </w:pPr>
      <w:r>
        <w:rPr>
          <w:bCs/>
          <w:sz w:val="22"/>
          <w:szCs w:val="22"/>
        </w:rPr>
        <w:t>7. Невыполнение Застройщиком работ, указанных в п. 1 настоящего Приложения, в том числе не поставка материалов и оборудования, не является основанием для предъявления каких-либо претензий по качеству Объекта.</w:t>
      </w:r>
    </w:p>
    <w:p w14:paraId="6D49B5B2" w14:textId="77777777" w:rsidR="00CE72BA" w:rsidRDefault="00CE72BA">
      <w:pPr>
        <w:ind w:firstLine="709"/>
        <w:jc w:val="both"/>
        <w:rPr>
          <w:bCs/>
          <w:sz w:val="22"/>
          <w:szCs w:val="22"/>
          <w:highlight w:val="magenta"/>
        </w:rPr>
      </w:pPr>
    </w:p>
    <w:p w14:paraId="3FCC6E64" w14:textId="77777777" w:rsidR="00CE72BA" w:rsidRDefault="00CE72BA">
      <w:pPr>
        <w:tabs>
          <w:tab w:val="center" w:pos="4677"/>
          <w:tab w:val="right" w:pos="9355"/>
        </w:tabs>
        <w:rPr>
          <w:sz w:val="22"/>
          <w:szCs w:val="22"/>
          <w:highlight w:val="magenta"/>
        </w:rPr>
      </w:pPr>
    </w:p>
    <w:p w14:paraId="20B3CE91" w14:textId="77777777" w:rsidR="00CE72BA" w:rsidRDefault="00CE72BA">
      <w:pPr>
        <w:tabs>
          <w:tab w:val="center" w:pos="4677"/>
          <w:tab w:val="right" w:pos="9355"/>
        </w:tabs>
        <w:rPr>
          <w:sz w:val="22"/>
          <w:szCs w:val="22"/>
        </w:rPr>
      </w:pPr>
    </w:p>
    <w:p w14:paraId="2D085B28" w14:textId="77777777" w:rsidR="00CE72BA" w:rsidRDefault="00CE72BA">
      <w:pPr>
        <w:tabs>
          <w:tab w:val="center" w:pos="4677"/>
          <w:tab w:val="right" w:pos="9355"/>
        </w:tabs>
        <w:rPr>
          <w:sz w:val="22"/>
          <w:szCs w:val="22"/>
        </w:rPr>
      </w:pPr>
    </w:p>
    <w:p w14:paraId="349DD623" w14:textId="77777777" w:rsidR="00CE72BA" w:rsidRDefault="00CE72BA">
      <w:pPr>
        <w:rPr>
          <w:sz w:val="22"/>
          <w:szCs w:val="22"/>
        </w:rPr>
      </w:pPr>
    </w:p>
    <w:p w14:paraId="262CD6EE" w14:textId="77777777" w:rsidR="00CE72BA" w:rsidRDefault="00CE72BA">
      <w:pPr>
        <w:tabs>
          <w:tab w:val="center" w:pos="4677"/>
          <w:tab w:val="right" w:pos="9355"/>
        </w:tabs>
        <w:ind w:firstLine="709"/>
        <w:jc w:val="right"/>
        <w:rPr>
          <w:b/>
          <w:sz w:val="22"/>
          <w:szCs w:val="22"/>
        </w:rPr>
      </w:pPr>
    </w:p>
    <w:p w14:paraId="213E369D" w14:textId="77777777" w:rsidR="00CE72BA" w:rsidRDefault="00CE72BA">
      <w:pPr>
        <w:tabs>
          <w:tab w:val="center" w:pos="4677"/>
          <w:tab w:val="right" w:pos="9355"/>
        </w:tabs>
        <w:jc w:val="right"/>
        <w:rPr>
          <w:b/>
          <w:sz w:val="22"/>
          <w:szCs w:val="22"/>
        </w:rPr>
      </w:pPr>
    </w:p>
    <w:p w14:paraId="6AC1E9D1" w14:textId="77777777" w:rsidR="00CE72BA" w:rsidRDefault="00CE72BA">
      <w:pPr>
        <w:tabs>
          <w:tab w:val="center" w:pos="4677"/>
          <w:tab w:val="right" w:pos="9355"/>
        </w:tabs>
        <w:jc w:val="right"/>
        <w:rPr>
          <w:b/>
          <w:sz w:val="22"/>
          <w:szCs w:val="22"/>
        </w:rPr>
      </w:pPr>
    </w:p>
    <w:p w14:paraId="2C33ED64" w14:textId="77777777" w:rsidR="00CE72BA" w:rsidRDefault="00CE72BA">
      <w:pPr>
        <w:tabs>
          <w:tab w:val="center" w:pos="4677"/>
          <w:tab w:val="right" w:pos="9355"/>
        </w:tabs>
        <w:jc w:val="right"/>
        <w:rPr>
          <w:b/>
          <w:sz w:val="22"/>
          <w:szCs w:val="22"/>
        </w:rPr>
      </w:pPr>
    </w:p>
    <w:p w14:paraId="5F26CF79" w14:textId="77777777" w:rsidR="00CE72BA" w:rsidRDefault="00CE72BA">
      <w:pPr>
        <w:tabs>
          <w:tab w:val="center" w:pos="4677"/>
          <w:tab w:val="right" w:pos="9355"/>
        </w:tabs>
        <w:jc w:val="right"/>
        <w:rPr>
          <w:b/>
          <w:sz w:val="22"/>
          <w:szCs w:val="22"/>
        </w:rPr>
      </w:pPr>
    </w:p>
    <w:p w14:paraId="6EF22CFF" w14:textId="77777777" w:rsidR="00CE72BA" w:rsidRDefault="00CE72BA">
      <w:pPr>
        <w:tabs>
          <w:tab w:val="center" w:pos="4677"/>
          <w:tab w:val="right" w:pos="9355"/>
        </w:tabs>
        <w:jc w:val="right"/>
        <w:rPr>
          <w:b/>
          <w:sz w:val="22"/>
          <w:szCs w:val="22"/>
        </w:rPr>
      </w:pPr>
    </w:p>
    <w:p w14:paraId="5BB51CE2" w14:textId="77777777" w:rsidR="00CE72BA" w:rsidRDefault="00CE72BA">
      <w:pPr>
        <w:tabs>
          <w:tab w:val="center" w:pos="4677"/>
          <w:tab w:val="right" w:pos="9355"/>
        </w:tabs>
        <w:jc w:val="both"/>
        <w:rPr>
          <w:b/>
          <w:sz w:val="22"/>
          <w:szCs w:val="22"/>
        </w:rPr>
      </w:pPr>
    </w:p>
    <w:p w14:paraId="4E21F9D2" w14:textId="77777777" w:rsidR="00CE72BA" w:rsidRDefault="00CE72BA">
      <w:pPr>
        <w:tabs>
          <w:tab w:val="center" w:pos="4677"/>
          <w:tab w:val="right" w:pos="9355"/>
        </w:tabs>
        <w:jc w:val="both"/>
        <w:rPr>
          <w:b/>
          <w:sz w:val="22"/>
          <w:szCs w:val="22"/>
        </w:rPr>
      </w:pPr>
    </w:p>
    <w:p w14:paraId="0879C077" w14:textId="77777777" w:rsidR="00CE72BA" w:rsidRDefault="00CE72BA">
      <w:pPr>
        <w:tabs>
          <w:tab w:val="center" w:pos="4677"/>
          <w:tab w:val="right" w:pos="9355"/>
        </w:tabs>
        <w:jc w:val="both"/>
        <w:rPr>
          <w:b/>
          <w:sz w:val="22"/>
          <w:szCs w:val="22"/>
        </w:rPr>
      </w:pPr>
    </w:p>
    <w:p w14:paraId="41D93A2C" w14:textId="77777777" w:rsidR="00CE72BA" w:rsidRDefault="00341ECA">
      <w:pPr>
        <w:tabs>
          <w:tab w:val="center" w:pos="4677"/>
          <w:tab w:val="right" w:pos="9355"/>
        </w:tabs>
        <w:jc w:val="both"/>
        <w:rPr>
          <w:b/>
          <w:sz w:val="22"/>
          <w:szCs w:val="22"/>
        </w:rPr>
      </w:pPr>
      <w:r>
        <w:rPr>
          <w:b/>
          <w:sz w:val="22"/>
          <w:szCs w:val="22"/>
        </w:rPr>
        <w:t>Застройщик / ___________________ /</w:t>
      </w:r>
      <w:r>
        <w:rPr>
          <w:b/>
          <w:sz w:val="22"/>
          <w:szCs w:val="22"/>
        </w:rPr>
        <w:tab/>
      </w:r>
      <w:r>
        <w:rPr>
          <w:b/>
          <w:sz w:val="22"/>
          <w:szCs w:val="22"/>
        </w:rPr>
        <w:tab/>
        <w:t>Участник долевого строительства / _______________ /</w:t>
      </w:r>
    </w:p>
    <w:p w14:paraId="45997284" w14:textId="77777777" w:rsidR="00CE72BA" w:rsidRDefault="00CE72BA">
      <w:pPr>
        <w:tabs>
          <w:tab w:val="center" w:pos="4677"/>
          <w:tab w:val="right" w:pos="9355"/>
        </w:tabs>
        <w:jc w:val="both"/>
        <w:rPr>
          <w:b/>
          <w:sz w:val="22"/>
          <w:szCs w:val="22"/>
        </w:rPr>
      </w:pPr>
    </w:p>
    <w:p w14:paraId="2ACB0533" w14:textId="77777777" w:rsidR="00CE72BA" w:rsidRDefault="00CE72BA">
      <w:pPr>
        <w:tabs>
          <w:tab w:val="center" w:pos="4677"/>
          <w:tab w:val="right" w:pos="9355"/>
        </w:tabs>
        <w:jc w:val="center"/>
        <w:rPr>
          <w:b/>
          <w:sz w:val="22"/>
          <w:szCs w:val="22"/>
        </w:rPr>
      </w:pPr>
    </w:p>
    <w:p w14:paraId="499347CC" w14:textId="77777777" w:rsidR="00CE72BA" w:rsidRDefault="00CE72BA">
      <w:pPr>
        <w:tabs>
          <w:tab w:val="center" w:pos="4677"/>
          <w:tab w:val="right" w:pos="9355"/>
        </w:tabs>
        <w:jc w:val="right"/>
        <w:rPr>
          <w:b/>
          <w:sz w:val="22"/>
          <w:szCs w:val="22"/>
        </w:rPr>
      </w:pPr>
    </w:p>
    <w:p w14:paraId="323647E2" w14:textId="77777777" w:rsidR="00CE72BA" w:rsidRDefault="00341ECA">
      <w:pPr>
        <w:tabs>
          <w:tab w:val="center" w:pos="4677"/>
          <w:tab w:val="right" w:pos="9355"/>
        </w:tabs>
        <w:jc w:val="right"/>
        <w:rPr>
          <w:sz w:val="22"/>
          <w:szCs w:val="22"/>
        </w:rPr>
      </w:pPr>
      <w:r>
        <w:rPr>
          <w:sz w:val="22"/>
          <w:szCs w:val="22"/>
        </w:rPr>
        <w:t xml:space="preserve">Приложение № 3 к Договору </w:t>
      </w:r>
    </w:p>
    <w:p w14:paraId="67707CB8" w14:textId="77777777" w:rsidR="00CE72BA" w:rsidRDefault="00341ECA">
      <w:pPr>
        <w:tabs>
          <w:tab w:val="center" w:pos="4677"/>
          <w:tab w:val="right" w:pos="9355"/>
        </w:tabs>
        <w:jc w:val="right"/>
        <w:rPr>
          <w:sz w:val="22"/>
          <w:szCs w:val="22"/>
        </w:rPr>
      </w:pPr>
      <w:r>
        <w:rPr>
          <w:sz w:val="22"/>
          <w:szCs w:val="22"/>
        </w:rPr>
        <w:t>участия в долевом строительстве</w:t>
      </w:r>
    </w:p>
    <w:p w14:paraId="616D93F4" w14:textId="68A10625" w:rsidR="00CE72BA" w:rsidRDefault="00341ECA">
      <w:pPr>
        <w:tabs>
          <w:tab w:val="center" w:pos="4677"/>
          <w:tab w:val="right" w:pos="9355"/>
        </w:tabs>
        <w:jc w:val="right"/>
      </w:pPr>
      <w:r>
        <w:rPr>
          <w:sz w:val="22"/>
          <w:szCs w:val="22"/>
        </w:rPr>
        <w:t xml:space="preserve">№ </w:t>
      </w:r>
      <w:r w:rsidR="00574FDA">
        <w:rPr>
          <w:sz w:val="22"/>
          <w:szCs w:val="22"/>
        </w:rPr>
        <w:t>_______</w:t>
      </w:r>
      <w:r>
        <w:rPr>
          <w:sz w:val="22"/>
          <w:szCs w:val="22"/>
        </w:rPr>
        <w:t xml:space="preserve"> от «</w:t>
      </w:r>
      <w:r w:rsidR="00574FDA">
        <w:rPr>
          <w:sz w:val="22"/>
          <w:szCs w:val="22"/>
        </w:rPr>
        <w:t>__</w:t>
      </w:r>
      <w:r>
        <w:rPr>
          <w:sz w:val="22"/>
          <w:szCs w:val="22"/>
        </w:rPr>
        <w:t xml:space="preserve">» </w:t>
      </w:r>
      <w:r w:rsidR="00574FDA">
        <w:rPr>
          <w:sz w:val="22"/>
          <w:szCs w:val="22"/>
        </w:rPr>
        <w:t>_________</w:t>
      </w:r>
      <w:r>
        <w:rPr>
          <w:sz w:val="22"/>
          <w:szCs w:val="22"/>
        </w:rPr>
        <w:t xml:space="preserve"> 202</w:t>
      </w:r>
      <w:r w:rsidR="00574FDA">
        <w:rPr>
          <w:sz w:val="22"/>
          <w:szCs w:val="22"/>
        </w:rPr>
        <w:t>_</w:t>
      </w:r>
      <w:r>
        <w:rPr>
          <w:sz w:val="22"/>
          <w:szCs w:val="22"/>
        </w:rPr>
        <w:t xml:space="preserve"> г.</w:t>
      </w:r>
    </w:p>
    <w:p w14:paraId="43D1F42C" w14:textId="77777777" w:rsidR="00CE72BA" w:rsidRDefault="00CE72BA">
      <w:pPr>
        <w:tabs>
          <w:tab w:val="center" w:pos="4677"/>
          <w:tab w:val="right" w:pos="9355"/>
        </w:tabs>
        <w:jc w:val="right"/>
        <w:rPr>
          <w:b/>
          <w:bCs/>
          <w:sz w:val="22"/>
          <w:szCs w:val="22"/>
        </w:rPr>
      </w:pPr>
    </w:p>
    <w:p w14:paraId="6891117A" w14:textId="77777777" w:rsidR="00CE72BA" w:rsidRDefault="00341ECA">
      <w:pPr>
        <w:jc w:val="center"/>
        <w:rPr>
          <w:b/>
          <w:bCs/>
          <w:sz w:val="22"/>
          <w:szCs w:val="22"/>
        </w:rPr>
      </w:pPr>
      <w:r>
        <w:rPr>
          <w:b/>
          <w:bCs/>
          <w:sz w:val="22"/>
          <w:szCs w:val="22"/>
        </w:rPr>
        <w:t>ПЕРЕЧЕНЬ</w:t>
      </w:r>
    </w:p>
    <w:p w14:paraId="205858D4" w14:textId="77777777" w:rsidR="00CE72BA" w:rsidRDefault="00341ECA">
      <w:pPr>
        <w:jc w:val="center"/>
        <w:rPr>
          <w:b/>
          <w:bCs/>
          <w:sz w:val="22"/>
          <w:szCs w:val="22"/>
        </w:rPr>
      </w:pPr>
      <w:r>
        <w:rPr>
          <w:b/>
          <w:bCs/>
          <w:sz w:val="22"/>
          <w:szCs w:val="22"/>
        </w:rPr>
        <w:t xml:space="preserve"> документов для ознакомления Участника долевого строительства</w:t>
      </w:r>
    </w:p>
    <w:p w14:paraId="785478E1" w14:textId="77777777" w:rsidR="00CE72BA" w:rsidRDefault="00CE72BA">
      <w:pPr>
        <w:shd w:val="clear" w:color="auto" w:fill="FFFFFF"/>
        <w:jc w:val="center"/>
        <w:rPr>
          <w:b/>
          <w:bCs/>
          <w:sz w:val="22"/>
          <w:szCs w:val="22"/>
        </w:rPr>
      </w:pPr>
    </w:p>
    <w:p w14:paraId="5BAE54F6" w14:textId="77777777" w:rsidR="00CE72BA" w:rsidRDefault="00341ECA">
      <w:pPr>
        <w:ind w:firstLine="709"/>
        <w:jc w:val="both"/>
      </w:pPr>
      <w:r>
        <w:rPr>
          <w:bCs/>
          <w:sz w:val="22"/>
          <w:szCs w:val="22"/>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49FE39B5" w14:textId="77777777" w:rsidR="00CE72BA" w:rsidRDefault="00CE72BA">
      <w:pPr>
        <w:tabs>
          <w:tab w:val="center" w:pos="4677"/>
          <w:tab w:val="right" w:pos="9355"/>
        </w:tabs>
        <w:jc w:val="both"/>
        <w:rPr>
          <w:b/>
          <w:bCs/>
          <w:sz w:val="22"/>
          <w:szCs w:val="22"/>
        </w:rPr>
      </w:pPr>
    </w:p>
    <w:p w14:paraId="38F8B483" w14:textId="77777777" w:rsidR="00CE72BA" w:rsidRDefault="00CE72BA">
      <w:pPr>
        <w:tabs>
          <w:tab w:val="center" w:pos="4677"/>
          <w:tab w:val="right" w:pos="9355"/>
        </w:tabs>
        <w:jc w:val="both"/>
        <w:rPr>
          <w:b/>
          <w:sz w:val="22"/>
          <w:szCs w:val="22"/>
        </w:rPr>
      </w:pPr>
    </w:p>
    <w:p w14:paraId="3831E4AD" w14:textId="77777777" w:rsidR="00CE72BA" w:rsidRDefault="00341ECA">
      <w:pPr>
        <w:spacing w:line="312" w:lineRule="auto"/>
        <w:ind w:firstLine="540"/>
        <w:jc w:val="both"/>
        <w:rPr>
          <w:sz w:val="22"/>
          <w:szCs w:val="22"/>
        </w:rPr>
      </w:pPr>
      <w:r>
        <w:rPr>
          <w:sz w:val="22"/>
          <w:szCs w:val="22"/>
        </w:rPr>
        <w:t>1) учредительные документы застройщика;</w:t>
      </w:r>
    </w:p>
    <w:p w14:paraId="6D1E8794" w14:textId="77777777" w:rsidR="00CE72BA" w:rsidRDefault="00341ECA">
      <w:pPr>
        <w:spacing w:line="312" w:lineRule="auto"/>
        <w:ind w:firstLine="540"/>
        <w:jc w:val="both"/>
        <w:rPr>
          <w:sz w:val="22"/>
          <w:szCs w:val="22"/>
        </w:rPr>
      </w:pPr>
      <w:r>
        <w:rPr>
          <w:sz w:val="22"/>
          <w:szCs w:val="22"/>
        </w:rPr>
        <w:t>2) свидетельство о государственной регистрации застройщика;</w:t>
      </w:r>
    </w:p>
    <w:p w14:paraId="47442496" w14:textId="77777777" w:rsidR="00CE72BA" w:rsidRDefault="00341ECA">
      <w:pPr>
        <w:spacing w:line="312" w:lineRule="auto"/>
        <w:ind w:firstLine="540"/>
        <w:jc w:val="both"/>
        <w:rPr>
          <w:sz w:val="22"/>
          <w:szCs w:val="22"/>
        </w:rPr>
      </w:pPr>
      <w:r>
        <w:rPr>
          <w:sz w:val="22"/>
          <w:szCs w:val="22"/>
        </w:rPr>
        <w:t>3) свидетельство о постановке на учет в налоговом органе;</w:t>
      </w:r>
    </w:p>
    <w:p w14:paraId="1C3C7705" w14:textId="77777777" w:rsidR="00CE72BA" w:rsidRDefault="00341ECA">
      <w:pPr>
        <w:spacing w:line="312" w:lineRule="auto"/>
        <w:ind w:firstLine="540"/>
        <w:jc w:val="both"/>
        <w:rPr>
          <w:sz w:val="22"/>
          <w:szCs w:val="22"/>
        </w:rPr>
      </w:pPr>
      <w:r>
        <w:rPr>
          <w:sz w:val="22"/>
          <w:szCs w:val="22"/>
        </w:rPr>
        <w:t>4) разрешение на строительство;</w:t>
      </w:r>
    </w:p>
    <w:p w14:paraId="56AEBD34" w14:textId="77777777" w:rsidR="00CE72BA" w:rsidRDefault="00341ECA">
      <w:pPr>
        <w:spacing w:line="312" w:lineRule="auto"/>
        <w:ind w:firstLine="540"/>
        <w:jc w:val="both"/>
        <w:rPr>
          <w:sz w:val="22"/>
          <w:szCs w:val="22"/>
        </w:rPr>
      </w:pPr>
      <w:r>
        <w:rPr>
          <w:sz w:val="22"/>
          <w:szCs w:val="22"/>
        </w:rPr>
        <w:t>5) заключение экспертизы проектной документации и результатов инженерных изысканий;</w:t>
      </w:r>
    </w:p>
    <w:p w14:paraId="089D4B30" w14:textId="485F90DB" w:rsidR="00CE72BA" w:rsidRDefault="00341ECA">
      <w:pPr>
        <w:spacing w:line="312" w:lineRule="auto"/>
        <w:ind w:firstLine="540"/>
        <w:jc w:val="both"/>
        <w:rPr>
          <w:sz w:val="22"/>
          <w:szCs w:val="22"/>
        </w:rPr>
      </w:pPr>
      <w:r>
        <w:rPr>
          <w:sz w:val="22"/>
          <w:szCs w:val="22"/>
        </w:rPr>
        <w:t>6) документы, подтверждающие права застройщика на земельны</w:t>
      </w:r>
      <w:r w:rsidR="006A0FE4">
        <w:rPr>
          <w:sz w:val="22"/>
          <w:szCs w:val="22"/>
        </w:rPr>
        <w:t>е</w:t>
      </w:r>
      <w:r>
        <w:rPr>
          <w:sz w:val="22"/>
          <w:szCs w:val="22"/>
        </w:rPr>
        <w:t xml:space="preserve"> участ</w:t>
      </w:r>
      <w:r w:rsidR="006A0FE4">
        <w:rPr>
          <w:sz w:val="22"/>
          <w:szCs w:val="22"/>
        </w:rPr>
        <w:t>ки</w:t>
      </w:r>
      <w:r>
        <w:rPr>
          <w:sz w:val="22"/>
          <w:szCs w:val="22"/>
        </w:rPr>
        <w:t>;</w:t>
      </w:r>
    </w:p>
    <w:p w14:paraId="155A1501" w14:textId="77777777" w:rsidR="00CE72BA" w:rsidRDefault="00341ECA">
      <w:pPr>
        <w:spacing w:line="312" w:lineRule="auto"/>
        <w:ind w:firstLine="540"/>
        <w:jc w:val="both"/>
        <w:rPr>
          <w:sz w:val="22"/>
          <w:szCs w:val="22"/>
        </w:rPr>
      </w:pPr>
      <w:r>
        <w:rPr>
          <w:sz w:val="22"/>
          <w:szCs w:val="22"/>
        </w:rPr>
        <w:t>7) проектная декларация.</w:t>
      </w:r>
    </w:p>
    <w:p w14:paraId="3BE4936B" w14:textId="77777777" w:rsidR="00CE72BA" w:rsidRDefault="00CE72BA">
      <w:pPr>
        <w:tabs>
          <w:tab w:val="center" w:pos="4677"/>
          <w:tab w:val="right" w:pos="9355"/>
        </w:tabs>
        <w:jc w:val="both"/>
        <w:rPr>
          <w:b/>
          <w:sz w:val="22"/>
          <w:szCs w:val="22"/>
        </w:rPr>
      </w:pPr>
    </w:p>
    <w:p w14:paraId="4AF8315C" w14:textId="77777777" w:rsidR="00CE72BA" w:rsidRDefault="00CE72BA">
      <w:pPr>
        <w:tabs>
          <w:tab w:val="center" w:pos="4677"/>
          <w:tab w:val="right" w:pos="9355"/>
        </w:tabs>
        <w:jc w:val="both"/>
        <w:rPr>
          <w:b/>
          <w:sz w:val="22"/>
          <w:szCs w:val="22"/>
        </w:rPr>
      </w:pPr>
    </w:p>
    <w:p w14:paraId="2E8A66D2" w14:textId="77777777" w:rsidR="00CE72BA" w:rsidRDefault="00CE72BA">
      <w:pPr>
        <w:tabs>
          <w:tab w:val="center" w:pos="4677"/>
          <w:tab w:val="right" w:pos="9355"/>
        </w:tabs>
        <w:jc w:val="both"/>
        <w:rPr>
          <w:b/>
          <w:sz w:val="22"/>
          <w:szCs w:val="22"/>
        </w:rPr>
      </w:pPr>
    </w:p>
    <w:p w14:paraId="0E975C4F" w14:textId="77777777" w:rsidR="00CE72BA" w:rsidRDefault="00CE72BA">
      <w:pPr>
        <w:tabs>
          <w:tab w:val="center" w:pos="4677"/>
          <w:tab w:val="right" w:pos="9355"/>
        </w:tabs>
        <w:jc w:val="both"/>
        <w:rPr>
          <w:b/>
          <w:sz w:val="22"/>
          <w:szCs w:val="22"/>
        </w:rPr>
      </w:pPr>
    </w:p>
    <w:p w14:paraId="5FBD0A41" w14:textId="77777777" w:rsidR="00CE72BA" w:rsidRDefault="00CE72BA">
      <w:pPr>
        <w:tabs>
          <w:tab w:val="center" w:pos="4677"/>
          <w:tab w:val="right" w:pos="9355"/>
        </w:tabs>
        <w:jc w:val="both"/>
        <w:rPr>
          <w:b/>
          <w:sz w:val="22"/>
          <w:szCs w:val="22"/>
        </w:rPr>
      </w:pPr>
    </w:p>
    <w:p w14:paraId="723F4B5C" w14:textId="77777777" w:rsidR="00CE72BA" w:rsidRDefault="00341ECA">
      <w:pPr>
        <w:tabs>
          <w:tab w:val="center" w:pos="4677"/>
          <w:tab w:val="right" w:pos="9355"/>
        </w:tabs>
        <w:jc w:val="both"/>
        <w:rPr>
          <w:b/>
          <w:sz w:val="22"/>
          <w:szCs w:val="22"/>
        </w:rPr>
      </w:pPr>
      <w:r>
        <w:rPr>
          <w:b/>
          <w:sz w:val="22"/>
          <w:szCs w:val="22"/>
        </w:rPr>
        <w:tab/>
      </w:r>
    </w:p>
    <w:p w14:paraId="013AE9E8" w14:textId="77777777" w:rsidR="00CE72BA" w:rsidRDefault="00CE72BA">
      <w:pPr>
        <w:tabs>
          <w:tab w:val="center" w:pos="4677"/>
          <w:tab w:val="right" w:pos="9355"/>
        </w:tabs>
        <w:jc w:val="both"/>
        <w:rPr>
          <w:b/>
          <w:sz w:val="22"/>
          <w:szCs w:val="22"/>
        </w:rPr>
      </w:pPr>
    </w:p>
    <w:p w14:paraId="4C2C28E5" w14:textId="77777777" w:rsidR="00CE72BA" w:rsidRDefault="00CE72BA">
      <w:pPr>
        <w:tabs>
          <w:tab w:val="center" w:pos="4677"/>
          <w:tab w:val="right" w:pos="9355"/>
        </w:tabs>
        <w:jc w:val="both"/>
        <w:rPr>
          <w:b/>
          <w:sz w:val="22"/>
          <w:szCs w:val="22"/>
        </w:rPr>
      </w:pPr>
    </w:p>
    <w:p w14:paraId="5529BB33" w14:textId="77777777" w:rsidR="00CE72BA" w:rsidRDefault="00CE72BA">
      <w:pPr>
        <w:tabs>
          <w:tab w:val="center" w:pos="4677"/>
          <w:tab w:val="right" w:pos="9355"/>
        </w:tabs>
        <w:jc w:val="both"/>
        <w:rPr>
          <w:b/>
          <w:sz w:val="22"/>
          <w:szCs w:val="22"/>
        </w:rPr>
      </w:pPr>
    </w:p>
    <w:p w14:paraId="3CFF68F2" w14:textId="77777777" w:rsidR="00CE72BA" w:rsidRDefault="00CE72BA">
      <w:pPr>
        <w:tabs>
          <w:tab w:val="center" w:pos="4677"/>
          <w:tab w:val="right" w:pos="9355"/>
        </w:tabs>
        <w:jc w:val="both"/>
        <w:rPr>
          <w:b/>
          <w:sz w:val="22"/>
          <w:szCs w:val="22"/>
        </w:rPr>
      </w:pPr>
    </w:p>
    <w:p w14:paraId="2D69E874" w14:textId="77777777" w:rsidR="00CE72BA" w:rsidRDefault="00CE72BA">
      <w:pPr>
        <w:tabs>
          <w:tab w:val="center" w:pos="4677"/>
          <w:tab w:val="right" w:pos="9355"/>
        </w:tabs>
        <w:jc w:val="both"/>
        <w:rPr>
          <w:b/>
          <w:sz w:val="22"/>
          <w:szCs w:val="22"/>
        </w:rPr>
      </w:pPr>
    </w:p>
    <w:p w14:paraId="53076A21" w14:textId="77777777" w:rsidR="00CE72BA" w:rsidRDefault="00CE72BA">
      <w:pPr>
        <w:tabs>
          <w:tab w:val="center" w:pos="4677"/>
          <w:tab w:val="right" w:pos="9355"/>
        </w:tabs>
        <w:jc w:val="both"/>
        <w:rPr>
          <w:b/>
          <w:sz w:val="22"/>
          <w:szCs w:val="22"/>
        </w:rPr>
      </w:pPr>
    </w:p>
    <w:p w14:paraId="5E7F5279" w14:textId="77777777" w:rsidR="00CE72BA" w:rsidRDefault="00CE72BA">
      <w:pPr>
        <w:tabs>
          <w:tab w:val="center" w:pos="4677"/>
          <w:tab w:val="right" w:pos="9355"/>
        </w:tabs>
        <w:jc w:val="both"/>
        <w:rPr>
          <w:b/>
          <w:sz w:val="22"/>
          <w:szCs w:val="22"/>
        </w:rPr>
      </w:pPr>
    </w:p>
    <w:p w14:paraId="558BC7AB" w14:textId="77777777" w:rsidR="00CE72BA" w:rsidRDefault="00CE72BA">
      <w:pPr>
        <w:tabs>
          <w:tab w:val="center" w:pos="4677"/>
          <w:tab w:val="right" w:pos="9355"/>
        </w:tabs>
        <w:jc w:val="both"/>
        <w:rPr>
          <w:b/>
          <w:sz w:val="22"/>
          <w:szCs w:val="22"/>
        </w:rPr>
      </w:pPr>
    </w:p>
    <w:p w14:paraId="6E77D18C" w14:textId="77777777" w:rsidR="00CE72BA" w:rsidRDefault="00CE72BA">
      <w:pPr>
        <w:tabs>
          <w:tab w:val="center" w:pos="4677"/>
          <w:tab w:val="right" w:pos="9355"/>
        </w:tabs>
        <w:jc w:val="both"/>
        <w:rPr>
          <w:b/>
          <w:sz w:val="22"/>
          <w:szCs w:val="22"/>
        </w:rPr>
      </w:pPr>
    </w:p>
    <w:p w14:paraId="05AECD51" w14:textId="77777777" w:rsidR="00CE72BA" w:rsidRDefault="00CE72BA">
      <w:pPr>
        <w:tabs>
          <w:tab w:val="center" w:pos="4677"/>
          <w:tab w:val="right" w:pos="9355"/>
        </w:tabs>
        <w:jc w:val="both"/>
        <w:rPr>
          <w:b/>
          <w:sz w:val="22"/>
          <w:szCs w:val="22"/>
        </w:rPr>
      </w:pPr>
    </w:p>
    <w:p w14:paraId="1E074DCE" w14:textId="77777777" w:rsidR="00CE72BA" w:rsidRDefault="00CE72BA">
      <w:pPr>
        <w:tabs>
          <w:tab w:val="center" w:pos="4677"/>
          <w:tab w:val="right" w:pos="9355"/>
        </w:tabs>
        <w:jc w:val="both"/>
        <w:rPr>
          <w:b/>
          <w:sz w:val="22"/>
          <w:szCs w:val="22"/>
        </w:rPr>
      </w:pPr>
    </w:p>
    <w:p w14:paraId="1940A637" w14:textId="77777777" w:rsidR="00CE72BA" w:rsidRDefault="00CE72BA">
      <w:pPr>
        <w:tabs>
          <w:tab w:val="center" w:pos="4677"/>
          <w:tab w:val="right" w:pos="9355"/>
        </w:tabs>
        <w:jc w:val="both"/>
        <w:rPr>
          <w:b/>
          <w:sz w:val="22"/>
          <w:szCs w:val="22"/>
        </w:rPr>
      </w:pPr>
    </w:p>
    <w:p w14:paraId="60353F4E" w14:textId="77777777" w:rsidR="00CE72BA" w:rsidRDefault="00CE72BA">
      <w:pPr>
        <w:tabs>
          <w:tab w:val="center" w:pos="4677"/>
          <w:tab w:val="right" w:pos="9355"/>
        </w:tabs>
        <w:jc w:val="both"/>
        <w:rPr>
          <w:b/>
          <w:sz w:val="22"/>
          <w:szCs w:val="22"/>
        </w:rPr>
      </w:pPr>
    </w:p>
    <w:p w14:paraId="75CA7D6E" w14:textId="77777777" w:rsidR="00CE72BA" w:rsidRDefault="00CE72BA">
      <w:pPr>
        <w:tabs>
          <w:tab w:val="center" w:pos="4677"/>
          <w:tab w:val="right" w:pos="9355"/>
        </w:tabs>
        <w:jc w:val="both"/>
        <w:rPr>
          <w:b/>
          <w:sz w:val="22"/>
          <w:szCs w:val="22"/>
        </w:rPr>
      </w:pPr>
    </w:p>
    <w:p w14:paraId="743AECF4" w14:textId="77777777" w:rsidR="00CE72BA" w:rsidRDefault="00CE72BA">
      <w:pPr>
        <w:tabs>
          <w:tab w:val="center" w:pos="4677"/>
          <w:tab w:val="right" w:pos="9355"/>
        </w:tabs>
        <w:jc w:val="both"/>
        <w:rPr>
          <w:b/>
          <w:sz w:val="22"/>
          <w:szCs w:val="22"/>
        </w:rPr>
      </w:pPr>
    </w:p>
    <w:p w14:paraId="13A1408F" w14:textId="77777777" w:rsidR="00CE72BA" w:rsidRDefault="00CE72BA">
      <w:pPr>
        <w:tabs>
          <w:tab w:val="center" w:pos="4677"/>
          <w:tab w:val="right" w:pos="9355"/>
        </w:tabs>
        <w:jc w:val="both"/>
        <w:rPr>
          <w:b/>
          <w:sz w:val="22"/>
          <w:szCs w:val="22"/>
        </w:rPr>
      </w:pPr>
    </w:p>
    <w:p w14:paraId="2C36616D" w14:textId="77777777" w:rsidR="00CE72BA" w:rsidRDefault="00CE72BA">
      <w:pPr>
        <w:tabs>
          <w:tab w:val="center" w:pos="4677"/>
          <w:tab w:val="right" w:pos="9355"/>
        </w:tabs>
        <w:jc w:val="both"/>
        <w:rPr>
          <w:b/>
          <w:sz w:val="22"/>
          <w:szCs w:val="22"/>
        </w:rPr>
      </w:pPr>
    </w:p>
    <w:p w14:paraId="3D446445" w14:textId="77777777" w:rsidR="00CE72BA" w:rsidRDefault="00CE72BA">
      <w:pPr>
        <w:tabs>
          <w:tab w:val="center" w:pos="4677"/>
          <w:tab w:val="right" w:pos="9355"/>
        </w:tabs>
        <w:jc w:val="both"/>
        <w:rPr>
          <w:b/>
          <w:sz w:val="22"/>
          <w:szCs w:val="22"/>
        </w:rPr>
      </w:pPr>
    </w:p>
    <w:p w14:paraId="03C78476" w14:textId="77777777" w:rsidR="00CE72BA" w:rsidRDefault="00CE72BA">
      <w:pPr>
        <w:tabs>
          <w:tab w:val="center" w:pos="4677"/>
          <w:tab w:val="right" w:pos="9355"/>
        </w:tabs>
        <w:jc w:val="both"/>
        <w:rPr>
          <w:b/>
          <w:sz w:val="22"/>
          <w:szCs w:val="22"/>
        </w:rPr>
      </w:pPr>
    </w:p>
    <w:p w14:paraId="18314ABB" w14:textId="77777777" w:rsidR="00CE72BA" w:rsidRDefault="00CE72BA">
      <w:pPr>
        <w:tabs>
          <w:tab w:val="center" w:pos="4677"/>
          <w:tab w:val="right" w:pos="9355"/>
        </w:tabs>
        <w:jc w:val="both"/>
        <w:rPr>
          <w:b/>
          <w:sz w:val="22"/>
          <w:szCs w:val="22"/>
        </w:rPr>
      </w:pPr>
    </w:p>
    <w:p w14:paraId="360CB3B0" w14:textId="77777777" w:rsidR="00CE72BA" w:rsidRDefault="00CE72BA">
      <w:pPr>
        <w:tabs>
          <w:tab w:val="center" w:pos="4677"/>
          <w:tab w:val="right" w:pos="9355"/>
        </w:tabs>
        <w:jc w:val="both"/>
        <w:rPr>
          <w:b/>
          <w:sz w:val="22"/>
          <w:szCs w:val="22"/>
        </w:rPr>
      </w:pPr>
    </w:p>
    <w:p w14:paraId="205632EB" w14:textId="77777777" w:rsidR="00CE72BA" w:rsidRDefault="00CE72BA">
      <w:pPr>
        <w:tabs>
          <w:tab w:val="center" w:pos="4677"/>
          <w:tab w:val="right" w:pos="9355"/>
        </w:tabs>
        <w:jc w:val="both"/>
        <w:rPr>
          <w:b/>
          <w:sz w:val="22"/>
          <w:szCs w:val="22"/>
        </w:rPr>
      </w:pPr>
    </w:p>
    <w:p w14:paraId="25EC1BE4" w14:textId="77777777" w:rsidR="00CE72BA" w:rsidRDefault="00CE72BA">
      <w:pPr>
        <w:tabs>
          <w:tab w:val="center" w:pos="4677"/>
          <w:tab w:val="right" w:pos="9355"/>
        </w:tabs>
        <w:jc w:val="both"/>
        <w:rPr>
          <w:b/>
          <w:sz w:val="22"/>
          <w:szCs w:val="22"/>
        </w:rPr>
      </w:pPr>
    </w:p>
    <w:p w14:paraId="6DF6CE58" w14:textId="77777777" w:rsidR="00CE72BA" w:rsidRDefault="00CE72BA">
      <w:pPr>
        <w:tabs>
          <w:tab w:val="center" w:pos="4677"/>
          <w:tab w:val="right" w:pos="9355"/>
        </w:tabs>
        <w:jc w:val="both"/>
        <w:rPr>
          <w:b/>
          <w:sz w:val="22"/>
          <w:szCs w:val="22"/>
        </w:rPr>
      </w:pPr>
    </w:p>
    <w:p w14:paraId="305701FA" w14:textId="77777777" w:rsidR="00CE72BA" w:rsidRDefault="00CE72BA">
      <w:pPr>
        <w:tabs>
          <w:tab w:val="center" w:pos="4677"/>
          <w:tab w:val="right" w:pos="9355"/>
        </w:tabs>
        <w:jc w:val="both"/>
        <w:rPr>
          <w:b/>
          <w:sz w:val="22"/>
          <w:szCs w:val="22"/>
        </w:rPr>
      </w:pPr>
    </w:p>
    <w:p w14:paraId="14F39EFA" w14:textId="77777777" w:rsidR="00CE72BA" w:rsidRDefault="00CE72BA">
      <w:pPr>
        <w:tabs>
          <w:tab w:val="center" w:pos="4677"/>
          <w:tab w:val="right" w:pos="9355"/>
        </w:tabs>
        <w:jc w:val="both"/>
        <w:rPr>
          <w:b/>
          <w:sz w:val="22"/>
          <w:szCs w:val="22"/>
        </w:rPr>
      </w:pPr>
    </w:p>
    <w:p w14:paraId="6126976A" w14:textId="77777777" w:rsidR="00CE72BA" w:rsidRDefault="00CE72BA">
      <w:pPr>
        <w:tabs>
          <w:tab w:val="center" w:pos="4677"/>
          <w:tab w:val="right" w:pos="9355"/>
        </w:tabs>
        <w:jc w:val="both"/>
        <w:rPr>
          <w:b/>
          <w:sz w:val="22"/>
          <w:szCs w:val="22"/>
        </w:rPr>
      </w:pPr>
    </w:p>
    <w:p w14:paraId="208B98FF" w14:textId="77777777" w:rsidR="00CE72BA" w:rsidRDefault="00CE72BA">
      <w:pPr>
        <w:tabs>
          <w:tab w:val="center" w:pos="4677"/>
          <w:tab w:val="right" w:pos="9355"/>
        </w:tabs>
        <w:jc w:val="both"/>
        <w:rPr>
          <w:b/>
          <w:sz w:val="22"/>
          <w:szCs w:val="22"/>
        </w:rPr>
      </w:pPr>
    </w:p>
    <w:p w14:paraId="26794029" w14:textId="77777777" w:rsidR="00CE72BA" w:rsidRDefault="00CE72BA">
      <w:pPr>
        <w:tabs>
          <w:tab w:val="center" w:pos="4677"/>
          <w:tab w:val="right" w:pos="9355"/>
        </w:tabs>
        <w:jc w:val="both"/>
        <w:rPr>
          <w:b/>
          <w:sz w:val="22"/>
          <w:szCs w:val="22"/>
        </w:rPr>
      </w:pPr>
    </w:p>
    <w:p w14:paraId="149F305A" w14:textId="77777777" w:rsidR="00CE72BA" w:rsidRDefault="00341ECA">
      <w:pPr>
        <w:tabs>
          <w:tab w:val="center" w:pos="4677"/>
          <w:tab w:val="right" w:pos="9355"/>
        </w:tabs>
        <w:jc w:val="both"/>
        <w:rPr>
          <w:b/>
          <w:sz w:val="22"/>
          <w:szCs w:val="22"/>
        </w:rPr>
      </w:pPr>
      <w:r>
        <w:rPr>
          <w:b/>
          <w:sz w:val="22"/>
          <w:szCs w:val="22"/>
        </w:rPr>
        <w:t>Застройщик / ___________________ /</w:t>
      </w:r>
      <w:r>
        <w:rPr>
          <w:b/>
          <w:sz w:val="22"/>
          <w:szCs w:val="22"/>
        </w:rPr>
        <w:tab/>
      </w:r>
      <w:r>
        <w:rPr>
          <w:b/>
          <w:sz w:val="22"/>
          <w:szCs w:val="22"/>
        </w:rPr>
        <w:tab/>
        <w:t>Участник долевого строительства / _______________ /</w:t>
      </w:r>
    </w:p>
    <w:p w14:paraId="3A0E9CCD" w14:textId="77777777" w:rsidR="00CE72BA" w:rsidRDefault="00CE72BA">
      <w:pPr>
        <w:tabs>
          <w:tab w:val="center" w:pos="4677"/>
          <w:tab w:val="right" w:pos="9355"/>
        </w:tabs>
        <w:jc w:val="both"/>
        <w:rPr>
          <w:b/>
          <w:sz w:val="22"/>
          <w:szCs w:val="22"/>
        </w:rPr>
      </w:pPr>
    </w:p>
    <w:p w14:paraId="5DA22F79" w14:textId="77777777" w:rsidR="00CE72BA" w:rsidRDefault="00CE72BA">
      <w:pPr>
        <w:rPr>
          <w:b/>
          <w:sz w:val="22"/>
          <w:szCs w:val="22"/>
        </w:rPr>
      </w:pPr>
    </w:p>
    <w:sectPr w:rsidR="00CE72BA">
      <w:footerReference w:type="default" r:id="rId7"/>
      <w:footerReference w:type="first" r:id="rId8"/>
      <w:pgSz w:w="11906" w:h="16838"/>
      <w:pgMar w:top="426" w:right="850" w:bottom="851" w:left="993" w:header="0" w:footer="542"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6A359" w14:textId="77777777" w:rsidR="004164B4" w:rsidRDefault="004164B4">
      <w:r>
        <w:separator/>
      </w:r>
    </w:p>
  </w:endnote>
  <w:endnote w:type="continuationSeparator" w:id="0">
    <w:p w14:paraId="166B6B1C" w14:textId="77777777" w:rsidR="004164B4" w:rsidRDefault="0041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ＭＳ 明朝">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F408" w14:textId="77777777" w:rsidR="004D44AC" w:rsidRDefault="004D44AC">
    <w:pPr>
      <w:pStyle w:val="aa"/>
      <w:ind w:right="360"/>
    </w:pPr>
    <w:r>
      <w:t>Застройщик _____________</w:t>
    </w:r>
    <w:r>
      <w:tab/>
      <w:t xml:space="preserve">                        Участник долевого строительства _______________</w:t>
    </w:r>
    <w:r>
      <w:rPr>
        <w:noProof/>
        <w:lang w:val="ru-RU" w:eastAsia="ru-RU"/>
      </w:rPr>
      <mc:AlternateContent>
        <mc:Choice Requires="wps">
          <w:drawing>
            <wp:anchor distT="0" distB="0" distL="0" distR="0" simplePos="0" relativeHeight="13" behindDoc="0" locked="0" layoutInCell="0" allowOverlap="1" wp14:anchorId="072A3D3C" wp14:editId="7A7BDE2A">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bwMode="auto">
                      <a:xfrm>
                        <a:off x="0" y="0"/>
                        <a:ext cx="153035" cy="175260"/>
                      </a:xfrm>
                      <a:prstGeom prst="rect">
                        <a:avLst/>
                      </a:prstGeom>
                      <a:solidFill>
                        <a:srgbClr val="FFFFFF">
                          <a:alpha val="0"/>
                        </a:srgbClr>
                      </a:solidFill>
                    </wps:spPr>
                    <wps:txbx>
                      <w:txbxContent>
                        <w:p w14:paraId="7D06FA60" w14:textId="445CFCA1" w:rsidR="004D44AC" w:rsidRDefault="004D44AC">
                          <w:pPr>
                            <w:pStyle w:val="aa"/>
                            <w:rPr>
                              <w:rStyle w:val="af4"/>
                            </w:rPr>
                          </w:pPr>
                          <w:r>
                            <w:rPr>
                              <w:rStyle w:val="af4"/>
                            </w:rPr>
                            <w:fldChar w:fldCharType="begin"/>
                          </w:r>
                          <w:r>
                            <w:rPr>
                              <w:rStyle w:val="af4"/>
                            </w:rPr>
                            <w:instrText xml:space="preserve"> PAGE </w:instrText>
                          </w:r>
                          <w:r>
                            <w:rPr>
                              <w:rStyle w:val="af4"/>
                            </w:rPr>
                            <w:fldChar w:fldCharType="separate"/>
                          </w:r>
                          <w:r w:rsidR="00100E0B">
                            <w:rPr>
                              <w:rStyle w:val="af4"/>
                              <w:noProof/>
                            </w:rPr>
                            <w:t>14</w:t>
                          </w:r>
                          <w:r>
                            <w:rPr>
                              <w:rStyle w:val="af4"/>
                            </w:rPr>
                            <w:fldChar w:fldCharType="end"/>
                          </w:r>
                        </w:p>
                      </w:txbxContent>
                    </wps:txbx>
                    <wps:bodyPr lIns="0" tIns="0" rIns="0" bIns="0" anchor="t">
                      <a:noAutofit/>
                    </wps:bodyPr>
                  </wps:wsp>
                </a:graphicData>
              </a:graphic>
            </wp:anchor>
          </w:drawing>
        </mc:Choice>
        <mc:Fallback>
          <w:pict>
            <v:shapetype w14:anchorId="072A3D3C" id="_x0000_t202" coordsize="21600,21600" o:spt="202" path="m,l,21600r21600,l21600,xe">
              <v:stroke joinstyle="miter"/>
              <v:path gradientshapeok="t" o:connecttype="rect"/>
            </v:shapetype>
            <v:shape id="Frame1" o:spid="_x0000_s1026" type="#_x0000_t202" style="position:absolute;margin-left:-39.15pt;margin-top:.05pt;width:12.05pt;height:13.8pt;z-index:1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WjrAEAAFIDAAAOAAAAZHJzL2Uyb0RvYy54bWysU9tu2zAMfR+wfxD0vshJkW4w4hTdigwD&#10;dinQ9QNoWYoFyKIgqbHz96PkOCu2t2F+IEiJOuQ5pHd302DZSYVo0DV8vao4U05iZ9yx4c8/D+8+&#10;cBYTuA4sOtXws4r8bv/2zW70tdpgj7ZTgRGIi/XoG96n5GshouzVAHGFXjm61BgGSBSGo+gCjIQ+&#10;WLGpqlsxYuh8QKlipNOH+ZLvC77WSqYfWkeVmG049ZaKDcW22Yr9DupjAN8beWkD/qGLAYyjoleo&#10;B0jAXoL5C2owMmBEnVYSB4FaG6kKB2Kzrv5g89SDV4ULiRP9Vab4/2Dl99OTfwwsTR9xogFmQUYf&#10;65gP2/EbdjQ0eElY2E06DJkl9c0omwQ9X0VUU2IyQ2xvqpstZ5Ku1u+3m9sisoB6eexDTJ8VDiw7&#10;DQ80owIOp68xUXlKXVJyrYjWdAdjbQnCsf1kAzsBzfNQvvmt9T3Mp0u5OKcWvFcYYmE380xTO10o&#10;t9idibT94kjfvCuLExanXRxwskfaorlxh/ckkDal+Qw/I1HlHNDgSg+XJcub8TouWb9/hf0vAAAA&#10;//8DAFBLAwQUAAYACAAAACEABjfIgtgAAAADAQAADwAAAGRycy9kb3ducmV2LnhtbEyPQU/DMAyF&#10;70j7D5GRuLGUMtGtazqNIbgiCtKuWeM1VRunarKt/Pt5Jzg92c96/l6xmVwvzjiG1pOCp3kCAqn2&#10;pqVGwc/3++MSRIiajO49oYJfDLApZ3eFzo2/0Beeq9gIDqGQawU2xiGXMtQWnQ5zPyCxd/Sj05HH&#10;sZFm1BcOd71Mk+RFOt0Sf7B6wJ3FuqtOTsHzZ5rtw0f1thv2uOqW4bU7klXq4X7arkFEnOLfMdzw&#10;GR1KZjr4E5kgegVcJN62gr10wXpgzTKQZSH/s5dXAAAA//8DAFBLAQItABQABgAIAAAAIQC2gziS&#10;/gAAAOEBAAATAAAAAAAAAAAAAAAAAAAAAABbQ29udGVudF9UeXBlc10ueG1sUEsBAi0AFAAGAAgA&#10;AAAhADj9If/WAAAAlAEAAAsAAAAAAAAAAAAAAAAALwEAAF9yZWxzLy5yZWxzUEsBAi0AFAAGAAgA&#10;AAAhAFlKVaOsAQAAUgMAAA4AAAAAAAAAAAAAAAAALgIAAGRycy9lMm9Eb2MueG1sUEsBAi0AFAAG&#10;AAgAAAAhAAY3yILYAAAAAwEAAA8AAAAAAAAAAAAAAAAABgQAAGRycy9kb3ducmV2LnhtbFBLBQYA&#10;AAAABAAEAPMAAAALBQAAAAA=&#10;" o:allowincell="f" stroked="f">
              <v:fill opacity="0"/>
              <v:textbox inset="0,0,0,0">
                <w:txbxContent>
                  <w:p w14:paraId="7D06FA60" w14:textId="445CFCA1" w:rsidR="004D44AC" w:rsidRDefault="004D44AC">
                    <w:pPr>
                      <w:pStyle w:val="aa"/>
                      <w:rPr>
                        <w:rStyle w:val="af4"/>
                      </w:rPr>
                    </w:pPr>
                    <w:r>
                      <w:rPr>
                        <w:rStyle w:val="af4"/>
                      </w:rPr>
                      <w:fldChar w:fldCharType="begin"/>
                    </w:r>
                    <w:r>
                      <w:rPr>
                        <w:rStyle w:val="af4"/>
                      </w:rPr>
                      <w:instrText xml:space="preserve"> PAGE </w:instrText>
                    </w:r>
                    <w:r>
                      <w:rPr>
                        <w:rStyle w:val="af4"/>
                      </w:rPr>
                      <w:fldChar w:fldCharType="separate"/>
                    </w:r>
                    <w:r w:rsidR="00100E0B">
                      <w:rPr>
                        <w:rStyle w:val="af4"/>
                        <w:noProof/>
                      </w:rPr>
                      <w:t>14</w:t>
                    </w:r>
                    <w:r>
                      <w:rPr>
                        <w:rStyle w:val="af4"/>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B91D" w14:textId="77777777" w:rsidR="004D44AC" w:rsidRDefault="004D44AC">
    <w:pPr>
      <w:pStyle w:val="aa"/>
      <w:rPr>
        <w:lang w:val="ru-RU"/>
      </w:rPr>
    </w:pPr>
    <w:r>
      <w:rPr>
        <w:lang w:val="ru-RU"/>
      </w:rPr>
      <w:t>Застройщик _____________</w:t>
    </w:r>
    <w:r>
      <w:rPr>
        <w:lang w:val="ru-RU"/>
      </w:rPr>
      <w:tab/>
      <w:t xml:space="preserve">                        Участник долевого строительства _______________</w:t>
    </w:r>
  </w:p>
  <w:p w14:paraId="44F9662D" w14:textId="77777777" w:rsidR="004D44AC" w:rsidRDefault="004D44AC">
    <w:pPr>
      <w:pStyle w:val="aa"/>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06902" w14:textId="77777777" w:rsidR="004164B4" w:rsidRDefault="004164B4">
      <w:r>
        <w:separator/>
      </w:r>
    </w:p>
  </w:footnote>
  <w:footnote w:type="continuationSeparator" w:id="0">
    <w:p w14:paraId="146F436C" w14:textId="77777777" w:rsidR="004164B4" w:rsidRDefault="00416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E47BD"/>
    <w:multiLevelType w:val="hybridMultilevel"/>
    <w:tmpl w:val="D8E67F2A"/>
    <w:lvl w:ilvl="0" w:tplc="EAA68F96">
      <w:start w:val="1"/>
      <w:numFmt w:val="none"/>
      <w:pStyle w:val="1"/>
      <w:suff w:val="nothing"/>
      <w:lvlText w:val=""/>
      <w:lvlJc w:val="left"/>
      <w:pPr>
        <w:tabs>
          <w:tab w:val="num" w:pos="0"/>
        </w:tabs>
        <w:ind w:left="0" w:firstLine="0"/>
      </w:pPr>
    </w:lvl>
    <w:lvl w:ilvl="1" w:tplc="E8C8E012">
      <w:start w:val="1"/>
      <w:numFmt w:val="none"/>
      <w:pStyle w:val="2"/>
      <w:suff w:val="nothing"/>
      <w:lvlText w:val=""/>
      <w:lvlJc w:val="left"/>
      <w:pPr>
        <w:tabs>
          <w:tab w:val="num" w:pos="0"/>
        </w:tabs>
        <w:ind w:left="0" w:firstLine="0"/>
      </w:pPr>
    </w:lvl>
    <w:lvl w:ilvl="2" w:tplc="AE9C1B9E">
      <w:start w:val="1"/>
      <w:numFmt w:val="none"/>
      <w:pStyle w:val="3"/>
      <w:suff w:val="nothing"/>
      <w:lvlText w:val=""/>
      <w:lvlJc w:val="left"/>
      <w:pPr>
        <w:tabs>
          <w:tab w:val="num" w:pos="0"/>
        </w:tabs>
        <w:ind w:left="0" w:firstLine="0"/>
      </w:pPr>
    </w:lvl>
    <w:lvl w:ilvl="3" w:tplc="BDE6ABEE">
      <w:start w:val="1"/>
      <w:numFmt w:val="none"/>
      <w:pStyle w:val="4"/>
      <w:suff w:val="nothing"/>
      <w:lvlText w:val=""/>
      <w:lvlJc w:val="left"/>
      <w:pPr>
        <w:tabs>
          <w:tab w:val="num" w:pos="0"/>
        </w:tabs>
        <w:ind w:left="0" w:firstLine="0"/>
      </w:pPr>
    </w:lvl>
    <w:lvl w:ilvl="4" w:tplc="79B80126">
      <w:start w:val="1"/>
      <w:numFmt w:val="none"/>
      <w:pStyle w:val="5"/>
      <w:suff w:val="nothing"/>
      <w:lvlText w:val=""/>
      <w:lvlJc w:val="left"/>
      <w:pPr>
        <w:tabs>
          <w:tab w:val="num" w:pos="0"/>
        </w:tabs>
        <w:ind w:left="0" w:firstLine="0"/>
      </w:pPr>
    </w:lvl>
    <w:lvl w:ilvl="5" w:tplc="5CF0EAA4">
      <w:start w:val="1"/>
      <w:numFmt w:val="none"/>
      <w:pStyle w:val="6"/>
      <w:suff w:val="nothing"/>
      <w:lvlText w:val=""/>
      <w:lvlJc w:val="left"/>
      <w:pPr>
        <w:tabs>
          <w:tab w:val="num" w:pos="0"/>
        </w:tabs>
        <w:ind w:left="0" w:firstLine="0"/>
      </w:pPr>
    </w:lvl>
    <w:lvl w:ilvl="6" w:tplc="2B48C326">
      <w:start w:val="1"/>
      <w:numFmt w:val="none"/>
      <w:pStyle w:val="7"/>
      <w:suff w:val="nothing"/>
      <w:lvlText w:val=""/>
      <w:lvlJc w:val="left"/>
      <w:pPr>
        <w:tabs>
          <w:tab w:val="num" w:pos="0"/>
        </w:tabs>
        <w:ind w:left="0" w:firstLine="0"/>
      </w:pPr>
    </w:lvl>
    <w:lvl w:ilvl="7" w:tplc="31168E22">
      <w:start w:val="1"/>
      <w:numFmt w:val="none"/>
      <w:pStyle w:val="8"/>
      <w:suff w:val="nothing"/>
      <w:lvlText w:val=""/>
      <w:lvlJc w:val="left"/>
      <w:pPr>
        <w:tabs>
          <w:tab w:val="num" w:pos="0"/>
        </w:tabs>
        <w:ind w:left="0" w:firstLine="0"/>
      </w:pPr>
    </w:lvl>
    <w:lvl w:ilvl="8" w:tplc="4FB673C8">
      <w:start w:val="1"/>
      <w:numFmt w:val="none"/>
      <w:suff w:val="nothing"/>
      <w:lvlText w:val=""/>
      <w:lvlJc w:val="left"/>
      <w:pPr>
        <w:tabs>
          <w:tab w:val="num" w:pos="0"/>
        </w:tabs>
        <w:ind w:left="0" w:firstLine="0"/>
      </w:pPr>
    </w:lvl>
  </w:abstractNum>
  <w:num w:numId="1" w16cid:durableId="1619604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BA"/>
    <w:rsid w:val="000125BB"/>
    <w:rsid w:val="00027B7E"/>
    <w:rsid w:val="00040F94"/>
    <w:rsid w:val="00064B07"/>
    <w:rsid w:val="00065B08"/>
    <w:rsid w:val="00082669"/>
    <w:rsid w:val="00091E3D"/>
    <w:rsid w:val="000A266E"/>
    <w:rsid w:val="000D086B"/>
    <w:rsid w:val="000E5AA6"/>
    <w:rsid w:val="000F0EC2"/>
    <w:rsid w:val="000F6E1C"/>
    <w:rsid w:val="00100E0B"/>
    <w:rsid w:val="00112B1B"/>
    <w:rsid w:val="0014079A"/>
    <w:rsid w:val="00175D04"/>
    <w:rsid w:val="00180119"/>
    <w:rsid w:val="00197D4B"/>
    <w:rsid w:val="001F14D3"/>
    <w:rsid w:val="00205515"/>
    <w:rsid w:val="002425EF"/>
    <w:rsid w:val="00286822"/>
    <w:rsid w:val="002F1160"/>
    <w:rsid w:val="00341ECA"/>
    <w:rsid w:val="003426CC"/>
    <w:rsid w:val="00343ADC"/>
    <w:rsid w:val="00360F15"/>
    <w:rsid w:val="00380550"/>
    <w:rsid w:val="003B5268"/>
    <w:rsid w:val="003B5825"/>
    <w:rsid w:val="003C6F7A"/>
    <w:rsid w:val="003D2D2B"/>
    <w:rsid w:val="004164B4"/>
    <w:rsid w:val="00457B93"/>
    <w:rsid w:val="004745AC"/>
    <w:rsid w:val="00484895"/>
    <w:rsid w:val="00487D82"/>
    <w:rsid w:val="004C097C"/>
    <w:rsid w:val="004D44AC"/>
    <w:rsid w:val="004E2FDC"/>
    <w:rsid w:val="004F7560"/>
    <w:rsid w:val="0051295B"/>
    <w:rsid w:val="005305A6"/>
    <w:rsid w:val="00532069"/>
    <w:rsid w:val="0053250B"/>
    <w:rsid w:val="00535BF9"/>
    <w:rsid w:val="00543FEB"/>
    <w:rsid w:val="00574734"/>
    <w:rsid w:val="00574FDA"/>
    <w:rsid w:val="0057697F"/>
    <w:rsid w:val="00580935"/>
    <w:rsid w:val="005A7D1A"/>
    <w:rsid w:val="005C55A7"/>
    <w:rsid w:val="005D7C80"/>
    <w:rsid w:val="005E7D5D"/>
    <w:rsid w:val="005F6119"/>
    <w:rsid w:val="00604F6A"/>
    <w:rsid w:val="00657619"/>
    <w:rsid w:val="006A0FE4"/>
    <w:rsid w:val="006E7962"/>
    <w:rsid w:val="006F0BBE"/>
    <w:rsid w:val="006F10E5"/>
    <w:rsid w:val="0072512A"/>
    <w:rsid w:val="00732D91"/>
    <w:rsid w:val="00781D3C"/>
    <w:rsid w:val="007A2425"/>
    <w:rsid w:val="007A7F59"/>
    <w:rsid w:val="007B057E"/>
    <w:rsid w:val="007D6EB6"/>
    <w:rsid w:val="007F1FEE"/>
    <w:rsid w:val="00827799"/>
    <w:rsid w:val="00833179"/>
    <w:rsid w:val="00856FF8"/>
    <w:rsid w:val="008962D1"/>
    <w:rsid w:val="008A4506"/>
    <w:rsid w:val="008A5F3D"/>
    <w:rsid w:val="008B5D97"/>
    <w:rsid w:val="008B6D3B"/>
    <w:rsid w:val="008B7F4E"/>
    <w:rsid w:val="008C5F59"/>
    <w:rsid w:val="008E6539"/>
    <w:rsid w:val="008E6A78"/>
    <w:rsid w:val="0090116E"/>
    <w:rsid w:val="00921006"/>
    <w:rsid w:val="0092202B"/>
    <w:rsid w:val="00923712"/>
    <w:rsid w:val="0095037C"/>
    <w:rsid w:val="00954680"/>
    <w:rsid w:val="009729B3"/>
    <w:rsid w:val="009749A5"/>
    <w:rsid w:val="00975CD1"/>
    <w:rsid w:val="009C1583"/>
    <w:rsid w:val="009E2CCA"/>
    <w:rsid w:val="00A40D88"/>
    <w:rsid w:val="00A50A55"/>
    <w:rsid w:val="00A65F0A"/>
    <w:rsid w:val="00AA519A"/>
    <w:rsid w:val="00AC471A"/>
    <w:rsid w:val="00AF0046"/>
    <w:rsid w:val="00B4450C"/>
    <w:rsid w:val="00B60936"/>
    <w:rsid w:val="00B934C2"/>
    <w:rsid w:val="00BB38A6"/>
    <w:rsid w:val="00BB3C33"/>
    <w:rsid w:val="00BC6835"/>
    <w:rsid w:val="00C41F87"/>
    <w:rsid w:val="00C465DE"/>
    <w:rsid w:val="00C52968"/>
    <w:rsid w:val="00C71510"/>
    <w:rsid w:val="00C76C07"/>
    <w:rsid w:val="00CB05B1"/>
    <w:rsid w:val="00CD218D"/>
    <w:rsid w:val="00CE2104"/>
    <w:rsid w:val="00CE72BA"/>
    <w:rsid w:val="00CF0162"/>
    <w:rsid w:val="00D25CFE"/>
    <w:rsid w:val="00D7457E"/>
    <w:rsid w:val="00DA13BF"/>
    <w:rsid w:val="00E118DA"/>
    <w:rsid w:val="00E9606F"/>
    <w:rsid w:val="00E9680D"/>
    <w:rsid w:val="00EA512E"/>
    <w:rsid w:val="00EB2164"/>
    <w:rsid w:val="00EC1A9A"/>
    <w:rsid w:val="00ED5CA3"/>
    <w:rsid w:val="00EF6DA2"/>
    <w:rsid w:val="00F33BF1"/>
    <w:rsid w:val="00F36D9C"/>
    <w:rsid w:val="00F817C2"/>
    <w:rsid w:val="00FA0A01"/>
    <w:rsid w:val="00FF6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113F"/>
  <w15:docId w15:val="{32E9BC89-58E7-454F-A624-A99A03A3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s="Times New Roman"/>
      <w:lang w:val="ru-RU" w:bidi="ar-SA"/>
    </w:rPr>
  </w:style>
  <w:style w:type="paragraph" w:styleId="1">
    <w:name w:val="heading 1"/>
    <w:basedOn w:val="a"/>
    <w:next w:val="a"/>
    <w:link w:val="11"/>
    <w:qFormat/>
    <w:pPr>
      <w:keepNext/>
      <w:numPr>
        <w:numId w:val="1"/>
      </w:numPr>
      <w:jc w:val="both"/>
      <w:outlineLvl w:val="0"/>
    </w:pPr>
    <w:rPr>
      <w:b/>
      <w:bCs/>
      <w:color w:val="000000"/>
      <w:lang w:val="en-US"/>
    </w:rPr>
  </w:style>
  <w:style w:type="paragraph" w:styleId="2">
    <w:name w:val="heading 2"/>
    <w:basedOn w:val="a"/>
    <w:next w:val="a"/>
    <w:link w:val="21"/>
    <w:qFormat/>
    <w:pPr>
      <w:keepNext/>
      <w:numPr>
        <w:ilvl w:val="1"/>
        <w:numId w:val="1"/>
      </w:numPr>
      <w:jc w:val="both"/>
      <w:outlineLvl w:val="1"/>
    </w:pPr>
    <w:rPr>
      <w:color w:val="000000"/>
      <w:lang w:val="en-US"/>
    </w:rPr>
  </w:style>
  <w:style w:type="paragraph" w:styleId="3">
    <w:name w:val="heading 3"/>
    <w:basedOn w:val="a"/>
    <w:next w:val="a"/>
    <w:link w:val="31"/>
    <w:qFormat/>
    <w:pPr>
      <w:keepNext/>
      <w:numPr>
        <w:ilvl w:val="2"/>
        <w:numId w:val="1"/>
      </w:numPr>
      <w:outlineLvl w:val="2"/>
    </w:pPr>
    <w:rPr>
      <w:b/>
      <w:bCs/>
      <w:i/>
      <w:iCs/>
      <w:color w:val="000000"/>
      <w:lang w:val="en-US"/>
    </w:rPr>
  </w:style>
  <w:style w:type="paragraph" w:styleId="4">
    <w:name w:val="heading 4"/>
    <w:basedOn w:val="a"/>
    <w:next w:val="a"/>
    <w:link w:val="41"/>
    <w:qFormat/>
    <w:pPr>
      <w:keepNext/>
      <w:numPr>
        <w:ilvl w:val="3"/>
        <w:numId w:val="1"/>
      </w:numPr>
      <w:jc w:val="center"/>
      <w:outlineLvl w:val="3"/>
    </w:pPr>
    <w:rPr>
      <w:b/>
      <w:bCs/>
      <w:color w:val="000000"/>
      <w:sz w:val="32"/>
      <w:szCs w:val="32"/>
      <w:lang w:val="en-US"/>
    </w:rPr>
  </w:style>
  <w:style w:type="paragraph" w:styleId="5">
    <w:name w:val="heading 5"/>
    <w:basedOn w:val="a"/>
    <w:next w:val="a"/>
    <w:link w:val="51"/>
    <w:qFormat/>
    <w:pPr>
      <w:keepNext/>
      <w:numPr>
        <w:ilvl w:val="4"/>
        <w:numId w:val="1"/>
      </w:numPr>
      <w:jc w:val="right"/>
      <w:outlineLvl w:val="4"/>
    </w:pPr>
    <w:rPr>
      <w:b/>
      <w:bCs/>
      <w:color w:val="000000"/>
      <w:sz w:val="18"/>
      <w:szCs w:val="18"/>
      <w:lang w:val="en-US"/>
    </w:rPr>
  </w:style>
  <w:style w:type="paragraph" w:styleId="6">
    <w:name w:val="heading 6"/>
    <w:basedOn w:val="a"/>
    <w:next w:val="a"/>
    <w:link w:val="61"/>
    <w:qFormat/>
    <w:pPr>
      <w:keepNext/>
      <w:numPr>
        <w:ilvl w:val="5"/>
        <w:numId w:val="1"/>
      </w:numPr>
      <w:ind w:left="4320" w:firstLine="720"/>
      <w:jc w:val="right"/>
      <w:outlineLvl w:val="5"/>
    </w:pPr>
    <w:rPr>
      <w:b/>
      <w:bCs/>
      <w:color w:val="000000"/>
      <w:sz w:val="18"/>
      <w:szCs w:val="18"/>
      <w:lang w:val="en-US"/>
    </w:rPr>
  </w:style>
  <w:style w:type="paragraph" w:styleId="7">
    <w:name w:val="heading 7"/>
    <w:basedOn w:val="a"/>
    <w:next w:val="a"/>
    <w:link w:val="71"/>
    <w:qFormat/>
    <w:pPr>
      <w:keepNext/>
      <w:numPr>
        <w:ilvl w:val="6"/>
        <w:numId w:val="1"/>
      </w:numPr>
      <w:jc w:val="center"/>
      <w:outlineLvl w:val="6"/>
    </w:pPr>
    <w:rPr>
      <w:b/>
      <w:bCs/>
      <w:color w:val="000000"/>
      <w:sz w:val="18"/>
      <w:szCs w:val="18"/>
      <w:lang w:val="en-US"/>
    </w:rPr>
  </w:style>
  <w:style w:type="paragraph" w:styleId="8">
    <w:name w:val="heading 8"/>
    <w:basedOn w:val="a"/>
    <w:next w:val="a"/>
    <w:link w:val="81"/>
    <w:qFormat/>
    <w:pPr>
      <w:keepNext/>
      <w:numPr>
        <w:ilvl w:val="7"/>
        <w:numId w:val="1"/>
      </w:numPr>
      <w:jc w:val="center"/>
      <w:outlineLvl w:val="7"/>
    </w:pPr>
    <w:rPr>
      <w:rFonts w:ascii="Book Antiqua" w:hAnsi="Book Antiqua"/>
      <w:b/>
      <w:bCs/>
      <w:color w:val="000000"/>
      <w:sz w:val="28"/>
      <w:szCs w:val="28"/>
      <w:lang w:val="en-U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1">
    <w:name w:val="Заголовок 3 Знак1"/>
    <w:link w:val="3"/>
    <w:uiPriority w:val="9"/>
    <w:rPr>
      <w:rFonts w:ascii="Arial" w:eastAsia="Arial" w:hAnsi="Arial" w:cs="Arial"/>
      <w:sz w:val="30"/>
      <w:szCs w:val="30"/>
    </w:rPr>
  </w:style>
  <w:style w:type="character" w:customStyle="1" w:styleId="41">
    <w:name w:val="Заголовок 4 Знак1"/>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1"/>
    <w:link w:val="6"/>
    <w:uiPriority w:val="9"/>
    <w:rPr>
      <w:rFonts w:ascii="Arial" w:eastAsia="Arial" w:hAnsi="Arial" w:cs="Arial"/>
      <w:b/>
      <w:bCs/>
      <w:sz w:val="22"/>
      <w:szCs w:val="22"/>
    </w:rPr>
  </w:style>
  <w:style w:type="character" w:customStyle="1" w:styleId="71">
    <w:name w:val="Заголовок 7 Знак1"/>
    <w:link w:val="7"/>
    <w:uiPriority w:val="9"/>
    <w:rPr>
      <w:rFonts w:ascii="Arial" w:eastAsia="Arial" w:hAnsi="Arial" w:cs="Arial"/>
      <w:b/>
      <w:bCs/>
      <w:i/>
      <w:iCs/>
      <w:sz w:val="22"/>
      <w:szCs w:val="22"/>
    </w:rPr>
  </w:style>
  <w:style w:type="character" w:customStyle="1" w:styleId="81">
    <w:name w:val="Заголовок 8 Знак1"/>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qFormat/>
    <w:pPr>
      <w:spacing w:after="200" w:line="276" w:lineRule="auto"/>
      <w:ind w:left="720"/>
      <w:contextualSpacing/>
    </w:pPr>
    <w:rPr>
      <w:rFonts w:ascii="Arial" w:eastAsia="Arial" w:hAnsi="Arial" w:cs="Arial"/>
      <w:color w:val="000000"/>
      <w:sz w:val="20"/>
      <w:szCs w:val="20"/>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character" w:customStyle="1" w:styleId="10">
    <w:name w:val="Подзаголовок Знак1"/>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12">
    <w:name w:val="Верхний колонтитул Знак1"/>
    <w:link w:val="a9"/>
    <w:uiPriority w:val="99"/>
  </w:style>
  <w:style w:type="character" w:customStyle="1" w:styleId="FooterChar">
    <w:name w:val="Footer Char"/>
    <w:uiPriority w:val="99"/>
  </w:style>
  <w:style w:type="character" w:customStyle="1" w:styleId="13">
    <w:name w:val="Нижний колонтитул Знак1"/>
    <w:link w:val="aa"/>
    <w:uiPriority w:val="99"/>
  </w:style>
  <w:style w:type="table" w:styleId="ab">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4">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Times New Roman" w:hAnsi="Times New Roman" w:cs="Times New Roman"/>
      <w:b w:val="0"/>
      <w:i w:val="0"/>
      <w:sz w:val="20"/>
      <w:szCs w:val="20"/>
    </w:rPr>
  </w:style>
  <w:style w:type="character" w:customStyle="1" w:styleId="WW8Num3z1">
    <w:name w:val="WW8Num3z1"/>
    <w:qFormat/>
    <w:rPr>
      <w:b w:val="0"/>
    </w:rPr>
  </w:style>
  <w:style w:type="character" w:customStyle="1" w:styleId="WW8Num3z2">
    <w:name w:val="WW8Num3z2"/>
    <w:qFormat/>
  </w:style>
  <w:style w:type="character" w:customStyle="1" w:styleId="WW8Num4z0">
    <w:name w:val="WW8Num4z0"/>
    <w:qFormat/>
    <w:rPr>
      <w:rFonts w:ascii="Times New Roman" w:hAnsi="Times New Roman" w:cs="Times New Roman"/>
    </w:rPr>
  </w:style>
  <w:style w:type="character" w:customStyle="1" w:styleId="WW8Num5z0">
    <w:name w:val="WW8Num5z0"/>
    <w:qFormat/>
    <w:rPr>
      <w:rFonts w:ascii="Times New Roman" w:hAnsi="Times New Roman" w:cs="Times New Roman"/>
      <w:b w:val="0"/>
      <w:i w:val="0"/>
      <w:sz w:val="20"/>
      <w:szCs w:val="20"/>
    </w:rPr>
  </w:style>
  <w:style w:type="character" w:customStyle="1" w:styleId="WW8Num6z0">
    <w:name w:val="WW8Num6z0"/>
    <w:qFormat/>
    <w:rPr>
      <w:rFonts w:ascii="Times New Roman" w:hAnsi="Times New Roman" w:cs="Times New Roman"/>
    </w:rPr>
  </w:style>
  <w:style w:type="character" w:customStyle="1" w:styleId="WW8Num7z0">
    <w:name w:val="WW8Num7z0"/>
    <w:qFormat/>
  </w:style>
  <w:style w:type="character" w:customStyle="1" w:styleId="WW8Num8z0">
    <w:name w:val="WW8Num8z0"/>
    <w:qFormat/>
    <w:rPr>
      <w:rFonts w:ascii="Times New Roman" w:hAnsi="Times New Roman" w:cs="Times New Roman"/>
    </w:rPr>
  </w:style>
  <w:style w:type="character" w:customStyle="1" w:styleId="WW8Num9z0">
    <w:name w:val="WW8Num9z0"/>
    <w:qFormat/>
    <w:rPr>
      <w:rFonts w:ascii="Times New Roman" w:hAnsi="Times New Roman" w:cs="Times New Roman"/>
    </w:rPr>
  </w:style>
  <w:style w:type="character" w:customStyle="1" w:styleId="WW8Num10z0">
    <w:name w:val="WW8Num10z0"/>
    <w:qFormat/>
  </w:style>
  <w:style w:type="character" w:customStyle="1" w:styleId="WW8Num11z0">
    <w:name w:val="WW8Num11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Times New Roman" w:hAnsi="Times New Roman" w:cs="Times New Roman"/>
    </w:rPr>
  </w:style>
  <w:style w:type="character" w:customStyle="1" w:styleId="WW8Num15z0">
    <w:name w:val="WW8Num15z0"/>
    <w:qFormat/>
    <w:rPr>
      <w:rFonts w:ascii="Times New Roman" w:hAnsi="Times New Roman" w:cs="Times New Roman"/>
      <w:b w:val="0"/>
      <w:i w:val="0"/>
      <w:color w:val="000000"/>
      <w:sz w:val="20"/>
      <w:szCs w:val="20"/>
    </w:rPr>
  </w:style>
  <w:style w:type="character" w:customStyle="1" w:styleId="WW8Num16z0">
    <w:name w:val="WW8Num16z0"/>
    <w:qFormat/>
  </w:style>
  <w:style w:type="character" w:customStyle="1" w:styleId="WW8Num17z0">
    <w:name w:val="WW8Num17z0"/>
    <w:qFormat/>
    <w:rPr>
      <w:rFonts w:ascii="Times New Roman" w:hAnsi="Times New Roman" w:cs="Times New Roman"/>
    </w:rPr>
  </w:style>
  <w:style w:type="character" w:customStyle="1" w:styleId="WW8Num18z0">
    <w:name w:val="WW8Num18z0"/>
    <w:qFormat/>
    <w:rPr>
      <w:rFonts w:ascii="Times New Roman" w:hAnsi="Times New Roman" w:cs="Times New Roman"/>
    </w:rPr>
  </w:style>
  <w:style w:type="character" w:customStyle="1" w:styleId="WW8Num19z0">
    <w:name w:val="WW8Num19z0"/>
    <w:qFormat/>
    <w:rPr>
      <w:rFonts w:ascii="Times New Roman" w:hAnsi="Times New Roman" w:cs="Times New Roman"/>
      <w:b w:val="0"/>
      <w:i w:val="0"/>
      <w:color w:val="000000"/>
      <w:sz w:val="20"/>
      <w:szCs w:val="2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Times New Roman" w:eastAsia="Times New Roman" w:hAnsi="Times New Roman" w:cs="Times New Roman"/>
    </w:rPr>
  </w:style>
  <w:style w:type="character" w:customStyle="1" w:styleId="WW8Num20z5">
    <w:name w:val="WW8Num20z5"/>
    <w:qFormat/>
    <w:rPr>
      <w:rFonts w:ascii="Wingdings" w:hAnsi="Wingdings" w:cs="Wingdings"/>
    </w:rPr>
  </w:style>
  <w:style w:type="character" w:customStyle="1" w:styleId="WW8Num21z0">
    <w:name w:val="WW8Num21z0"/>
    <w:qFormat/>
    <w:rPr>
      <w:rFonts w:ascii="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hAnsi="Times New Roman" w:cs="Times New Roman"/>
    </w:rPr>
  </w:style>
  <w:style w:type="character" w:customStyle="1" w:styleId="WW8Num23z0">
    <w:name w:val="WW8Num23z0"/>
    <w:qFormat/>
    <w:rPr>
      <w:rFonts w:ascii="Times New Roman" w:hAnsi="Times New Roman" w:cs="Times New Roman"/>
      <w:b w:val="0"/>
      <w:i w:val="0"/>
      <w:sz w:val="20"/>
      <w:szCs w:val="20"/>
    </w:rPr>
  </w:style>
  <w:style w:type="character" w:customStyle="1" w:styleId="WW8Num24z0">
    <w:name w:val="WW8Num24z0"/>
    <w:qFormat/>
    <w:rPr>
      <w:rFonts w:ascii="Times New Roman" w:hAnsi="Times New Roman" w:cs="Times New Roman"/>
    </w:rPr>
  </w:style>
  <w:style w:type="character" w:customStyle="1" w:styleId="WW8Num25z0">
    <w:name w:val="WW8Num25z0"/>
    <w:qFormat/>
    <w:rPr>
      <w:rFonts w:ascii="Times New Roman" w:hAnsi="Times New Roman" w:cs="Times New Roman"/>
    </w:rPr>
  </w:style>
  <w:style w:type="character" w:customStyle="1" w:styleId="WW8Num26z0">
    <w:name w:val="WW8Num26z0"/>
    <w:qFormat/>
    <w:rPr>
      <w:rFonts w:ascii="Times New Roman" w:hAnsi="Times New Roman" w:cs="Times New Roman"/>
      <w:b w:val="0"/>
      <w:i w:val="0"/>
      <w:sz w:val="20"/>
      <w:szCs w:val="20"/>
    </w:rPr>
  </w:style>
  <w:style w:type="character" w:customStyle="1" w:styleId="WW8Num27z0">
    <w:name w:val="WW8Num27z0"/>
    <w:qFormat/>
    <w:rPr>
      <w:rFonts w:ascii="Times New Roman" w:hAnsi="Times New Roman" w:cs="Times New Roman"/>
      <w:b w:val="0"/>
      <w:i w:val="0"/>
      <w:sz w:val="20"/>
      <w:szCs w:val="20"/>
    </w:rPr>
  </w:style>
  <w:style w:type="character" w:customStyle="1" w:styleId="WW8Num28z0">
    <w:name w:val="WW8Num28z0"/>
    <w:qFormat/>
    <w:rPr>
      <w:rFonts w:ascii="Symbol" w:hAnsi="Symbol" w:cs="Symbol"/>
      <w:color w:val="000000"/>
    </w:rPr>
  </w:style>
  <w:style w:type="character" w:customStyle="1" w:styleId="WW8Num28z1">
    <w:name w:val="WW8Num28z1"/>
    <w:qFormat/>
    <w:rPr>
      <w:rFonts w:ascii="Courier New" w:hAnsi="Courier New" w:cs="Arial"/>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Times New Roman" w:hAnsi="Times New Roman" w:cs="Times New Roman"/>
      <w:b w:val="0"/>
      <w:i w:val="0"/>
      <w:sz w:val="20"/>
      <w:szCs w:val="20"/>
    </w:rPr>
  </w:style>
  <w:style w:type="character" w:customStyle="1" w:styleId="WW8Num30z0">
    <w:name w:val="WW8Num30z0"/>
    <w:qFormat/>
    <w:rPr>
      <w:rFonts w:ascii="Times New Roman" w:hAnsi="Times New Roman" w:cs="Times New Roman"/>
      <w:b w:val="0"/>
      <w:i w:val="0"/>
      <w:color w:val="000000"/>
      <w:sz w:val="20"/>
      <w:szCs w:val="20"/>
    </w:rPr>
  </w:style>
  <w:style w:type="character" w:customStyle="1" w:styleId="WW8Num31z0">
    <w:name w:val="WW8Num31z0"/>
    <w:qFormat/>
    <w:rPr>
      <w:rFonts w:ascii="Times New Roman" w:hAnsi="Times New Roman" w:cs="Times New Roman"/>
    </w:rPr>
  </w:style>
  <w:style w:type="character" w:customStyle="1" w:styleId="WW8Num32z0">
    <w:name w:val="WW8Num32z0"/>
    <w:qFormat/>
    <w:rPr>
      <w:rFonts w:ascii="Times New Roman" w:hAnsi="Times New Roman" w:cs="Times New Roman"/>
      <w:b w:val="0"/>
      <w:i w:val="0"/>
      <w:sz w:val="20"/>
      <w:szCs w:val="20"/>
    </w:rPr>
  </w:style>
  <w:style w:type="character" w:customStyle="1" w:styleId="WW8Num33z0">
    <w:name w:val="WW8Num33z0"/>
    <w:qFormat/>
    <w:rPr>
      <w:rFonts w:ascii="Times New Roman" w:hAnsi="Times New Roman" w:cs="Times New Roman"/>
    </w:rPr>
  </w:style>
  <w:style w:type="character" w:customStyle="1" w:styleId="WW8Num34z0">
    <w:name w:val="WW8Num34z0"/>
    <w:qFormat/>
  </w:style>
  <w:style w:type="character" w:customStyle="1" w:styleId="WW8Num34z1">
    <w:name w:val="WW8Num34z1"/>
    <w:qFormat/>
    <w:rPr>
      <w:rFonts w:ascii="Times New Roman" w:eastAsia="Times New Roman" w:hAnsi="Times New Roman" w:cs="Times New Roman"/>
    </w:rPr>
  </w:style>
  <w:style w:type="character" w:customStyle="1" w:styleId="WW8Num35z0">
    <w:name w:val="WW8Num35z0"/>
    <w:qFormat/>
    <w:rPr>
      <w:rFonts w:ascii="Times New Roman" w:hAnsi="Times New Roman" w:cs="Times New Roman"/>
    </w:rPr>
  </w:style>
  <w:style w:type="character" w:customStyle="1" w:styleId="WW8Num36z0">
    <w:name w:val="WW8Num36z0"/>
    <w:qFormat/>
    <w:rPr>
      <w:rFonts w:ascii="Times New Roman" w:hAnsi="Times New Roman" w:cs="Times New Roman"/>
      <w:b w:val="0"/>
      <w:i w:val="0"/>
      <w:sz w:val="20"/>
      <w:szCs w:val="20"/>
    </w:rPr>
  </w:style>
  <w:style w:type="character" w:customStyle="1" w:styleId="WW8Num37z0">
    <w:name w:val="WW8Num37z0"/>
    <w:qFormat/>
  </w:style>
  <w:style w:type="character" w:customStyle="1" w:styleId="WW8Num38z0">
    <w:name w:val="WW8Num38z0"/>
    <w:qFormat/>
    <w:rPr>
      <w:rFonts w:ascii="Times New Roman" w:hAnsi="Times New Roman" w:cs="Times New Roman"/>
    </w:rPr>
  </w:style>
  <w:style w:type="character" w:customStyle="1" w:styleId="WW8NumSt3z0">
    <w:name w:val="WW8NumSt3z0"/>
    <w:qFormat/>
    <w:rPr>
      <w:rFonts w:ascii="Times New Roman" w:hAnsi="Times New Roman" w:cs="Times New Roman"/>
    </w:rPr>
  </w:style>
  <w:style w:type="character" w:styleId="af4">
    <w:name w:val="page number"/>
    <w:basedOn w:val="a0"/>
  </w:style>
  <w:style w:type="character" w:styleId="af5">
    <w:name w:val="annotation reference"/>
    <w:qFormat/>
    <w:rPr>
      <w:sz w:val="16"/>
      <w:szCs w:val="16"/>
    </w:rPr>
  </w:style>
  <w:style w:type="character" w:styleId="af6">
    <w:name w:val="Hyperlink"/>
    <w:rPr>
      <w:color w:val="0000FF"/>
      <w:u w:val="single"/>
    </w:rPr>
  </w:style>
  <w:style w:type="character" w:customStyle="1" w:styleId="33">
    <w:name w:val="Основной текст с отступом 3 Знак"/>
    <w:qFormat/>
    <w:rPr>
      <w:bCs/>
      <w:color w:val="000000"/>
      <w:sz w:val="24"/>
      <w:szCs w:val="24"/>
      <w:lang w:val="ru-RU" w:bidi="ar-SA"/>
    </w:rPr>
  </w:style>
  <w:style w:type="character" w:customStyle="1" w:styleId="25">
    <w:name w:val="????? ????????2"/>
    <w:qFormat/>
    <w:rPr>
      <w:rFonts w:cs="Times New Roman"/>
      <w:sz w:val="20"/>
    </w:rPr>
  </w:style>
  <w:style w:type="character" w:customStyle="1" w:styleId="apple-converted-space">
    <w:name w:val="apple-converted-space"/>
    <w:basedOn w:val="a0"/>
    <w:qFormat/>
  </w:style>
  <w:style w:type="character" w:customStyle="1" w:styleId="af7">
    <w:name w:val="Схема документа Знак"/>
    <w:qFormat/>
    <w:rPr>
      <w:rFonts w:ascii="Tahoma" w:hAnsi="Tahoma" w:cs="Tahoma"/>
      <w:color w:val="000000"/>
      <w:sz w:val="16"/>
      <w:szCs w:val="16"/>
    </w:rPr>
  </w:style>
  <w:style w:type="character" w:customStyle="1" w:styleId="af8">
    <w:name w:val="Название Знак"/>
    <w:qFormat/>
    <w:rPr>
      <w:b/>
      <w:sz w:val="28"/>
    </w:rPr>
  </w:style>
  <w:style w:type="character" w:customStyle="1" w:styleId="16">
    <w:name w:val="Заголовок 1 Знак"/>
    <w:qFormat/>
    <w:rPr>
      <w:b/>
      <w:bCs/>
      <w:sz w:val="24"/>
      <w:szCs w:val="24"/>
    </w:rPr>
  </w:style>
  <w:style w:type="character" w:customStyle="1" w:styleId="26">
    <w:name w:val="Заголовок 2 Знак"/>
    <w:qFormat/>
    <w:rPr>
      <w:sz w:val="24"/>
      <w:szCs w:val="24"/>
    </w:rPr>
  </w:style>
  <w:style w:type="character" w:customStyle="1" w:styleId="34">
    <w:name w:val="Заголовок 3 Знак"/>
    <w:qFormat/>
    <w:rPr>
      <w:b/>
      <w:bCs/>
      <w:i/>
      <w:iCs/>
      <w:sz w:val="24"/>
      <w:szCs w:val="24"/>
    </w:rPr>
  </w:style>
  <w:style w:type="character" w:customStyle="1" w:styleId="43">
    <w:name w:val="Заголовок 4 Знак"/>
    <w:qFormat/>
    <w:rPr>
      <w:b/>
      <w:bCs/>
      <w:sz w:val="32"/>
      <w:szCs w:val="32"/>
    </w:rPr>
  </w:style>
  <w:style w:type="character" w:customStyle="1" w:styleId="53">
    <w:name w:val="Заголовок 5 Знак"/>
    <w:qFormat/>
    <w:rPr>
      <w:b/>
      <w:bCs/>
      <w:sz w:val="18"/>
      <w:szCs w:val="18"/>
    </w:rPr>
  </w:style>
  <w:style w:type="character" w:customStyle="1" w:styleId="62">
    <w:name w:val="Заголовок 6 Знак"/>
    <w:qFormat/>
    <w:rPr>
      <w:b/>
      <w:bCs/>
      <w:sz w:val="18"/>
      <w:szCs w:val="18"/>
    </w:rPr>
  </w:style>
  <w:style w:type="character" w:customStyle="1" w:styleId="72">
    <w:name w:val="Заголовок 7 Знак"/>
    <w:qFormat/>
    <w:rPr>
      <w:b/>
      <w:bCs/>
      <w:sz w:val="18"/>
      <w:szCs w:val="18"/>
    </w:rPr>
  </w:style>
  <w:style w:type="character" w:customStyle="1" w:styleId="82">
    <w:name w:val="Заголовок 8 Знак"/>
    <w:qFormat/>
    <w:rPr>
      <w:rFonts w:ascii="Book Antiqua" w:hAnsi="Book Antiqua" w:cs="Book Antiqua"/>
      <w:b/>
      <w:bCs/>
      <w:sz w:val="28"/>
      <w:szCs w:val="28"/>
    </w:rPr>
  </w:style>
  <w:style w:type="character" w:styleId="af9">
    <w:name w:val="FollowedHyperlink"/>
    <w:rPr>
      <w:color w:val="800080"/>
      <w:u w:val="single"/>
    </w:rPr>
  </w:style>
  <w:style w:type="character" w:customStyle="1" w:styleId="HTML">
    <w:name w:val="Стандартный HTML Знак"/>
    <w:qFormat/>
    <w:rPr>
      <w:rFonts w:ascii="Courier New" w:hAnsi="Courier New" w:cs="Courier New"/>
      <w:sz w:val="18"/>
      <w:szCs w:val="18"/>
    </w:rPr>
  </w:style>
  <w:style w:type="character" w:customStyle="1" w:styleId="afa">
    <w:name w:val="Текст примечания Знак"/>
    <w:qFormat/>
    <w:rPr>
      <w:rFonts w:cs="Arial"/>
      <w:color w:val="000000"/>
      <w:sz w:val="22"/>
      <w:szCs w:val="22"/>
    </w:rPr>
  </w:style>
  <w:style w:type="character" w:customStyle="1" w:styleId="afb">
    <w:name w:val="Верхний колонтитул Знак"/>
    <w:qFormat/>
    <w:rPr>
      <w:color w:val="000000"/>
      <w:sz w:val="22"/>
      <w:szCs w:val="22"/>
    </w:rPr>
  </w:style>
  <w:style w:type="character" w:customStyle="1" w:styleId="afc">
    <w:name w:val="Нижний колонтитул Знак"/>
    <w:qFormat/>
    <w:rPr>
      <w:rFonts w:cs="Arial"/>
      <w:color w:val="000000"/>
      <w:sz w:val="22"/>
      <w:szCs w:val="22"/>
    </w:rPr>
  </w:style>
  <w:style w:type="character" w:customStyle="1" w:styleId="afd">
    <w:name w:val="Основной текст Знак"/>
    <w:qFormat/>
    <w:rPr>
      <w:rFonts w:cs="Arial"/>
      <w:color w:val="000000"/>
      <w:sz w:val="22"/>
      <w:szCs w:val="22"/>
    </w:rPr>
  </w:style>
  <w:style w:type="character" w:customStyle="1" w:styleId="afe">
    <w:name w:val="Основной текст с отступом Знак"/>
    <w:qFormat/>
    <w:rPr>
      <w:rFonts w:cs="Arial"/>
      <w:color w:val="000000"/>
      <w:sz w:val="22"/>
      <w:szCs w:val="22"/>
    </w:rPr>
  </w:style>
  <w:style w:type="character" w:customStyle="1" w:styleId="35">
    <w:name w:val="Основной текст 3 Знак"/>
    <w:qFormat/>
    <w:rPr>
      <w:b/>
      <w:bCs/>
      <w:sz w:val="21"/>
      <w:szCs w:val="21"/>
    </w:rPr>
  </w:style>
  <w:style w:type="character" w:customStyle="1" w:styleId="27">
    <w:name w:val="Основной текст с отступом 2 Знак"/>
    <w:qFormat/>
    <w:rPr>
      <w:sz w:val="18"/>
      <w:szCs w:val="18"/>
    </w:rPr>
  </w:style>
  <w:style w:type="character" w:customStyle="1" w:styleId="aff">
    <w:name w:val="Тема примечания Знак"/>
    <w:qFormat/>
    <w:rPr>
      <w:rFonts w:cs="Arial"/>
      <w:b/>
      <w:bCs/>
      <w:color w:val="000000"/>
      <w:sz w:val="22"/>
      <w:szCs w:val="22"/>
    </w:rPr>
  </w:style>
  <w:style w:type="character" w:customStyle="1" w:styleId="aff0">
    <w:name w:val="Текст выноски Знак"/>
    <w:qFormat/>
    <w:rPr>
      <w:rFonts w:ascii="Tahoma" w:hAnsi="Tahoma" w:cs="Tahoma"/>
      <w:color w:val="000000"/>
      <w:sz w:val="16"/>
      <w:szCs w:val="16"/>
    </w:rPr>
  </w:style>
  <w:style w:type="character" w:customStyle="1" w:styleId="skypepnhmark">
    <w:name w:val="skype_pnh_mark"/>
    <w:qFormat/>
    <w:rPr>
      <w:vanish/>
    </w:rPr>
  </w:style>
  <w:style w:type="character" w:customStyle="1" w:styleId="aff1">
    <w:name w:val="Подзаголовок Знак"/>
    <w:qFormat/>
    <w:rPr>
      <w:b/>
    </w:rPr>
  </w:style>
  <w:style w:type="character" w:customStyle="1" w:styleId="17">
    <w:name w:val="Неразрешенное упоминание1"/>
    <w:qFormat/>
    <w:rPr>
      <w:color w:val="808080"/>
      <w:shd w:val="clear" w:color="auto" w:fill="E6E6E6"/>
    </w:rPr>
  </w:style>
  <w:style w:type="character" w:customStyle="1" w:styleId="apple-style-span">
    <w:name w:val="apple-style-span"/>
    <w:qFormat/>
  </w:style>
  <w:style w:type="character" w:customStyle="1" w:styleId="blk">
    <w:name w:val="blk"/>
    <w:qFormat/>
  </w:style>
  <w:style w:type="paragraph" w:customStyle="1" w:styleId="Heading">
    <w:name w:val="Heading"/>
    <w:basedOn w:val="a"/>
    <w:next w:val="aff2"/>
    <w:qFormat/>
    <w:pPr>
      <w:jc w:val="center"/>
    </w:pPr>
    <w:rPr>
      <w:b/>
      <w:color w:val="000000"/>
      <w:sz w:val="28"/>
      <w:szCs w:val="20"/>
      <w:lang w:val="en-US"/>
    </w:rPr>
  </w:style>
  <w:style w:type="paragraph" w:styleId="aff2">
    <w:name w:val="Body Text"/>
    <w:basedOn w:val="a"/>
    <w:pPr>
      <w:spacing w:after="120"/>
    </w:pPr>
    <w:rPr>
      <w:lang w:val="en-US"/>
    </w:rPr>
  </w:style>
  <w:style w:type="paragraph" w:styleId="aff3">
    <w:name w:val="List"/>
    <w:basedOn w:val="aff2"/>
  </w:style>
  <w:style w:type="paragraph" w:styleId="aff4">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36">
    <w:name w:val="Body Text Indent 3"/>
    <w:basedOn w:val="a"/>
    <w:qFormat/>
    <w:pPr>
      <w:ind w:firstLine="720"/>
      <w:jc w:val="both"/>
    </w:pPr>
    <w:rPr>
      <w:bCs/>
    </w:rPr>
  </w:style>
  <w:style w:type="paragraph" w:styleId="28">
    <w:name w:val="Body Text 2"/>
    <w:basedOn w:val="a"/>
    <w:qFormat/>
    <w:pPr>
      <w:spacing w:after="120" w:line="480" w:lineRule="auto"/>
    </w:pPr>
  </w:style>
  <w:style w:type="paragraph" w:customStyle="1" w:styleId="ConsPlusNormal">
    <w:name w:val="ConsPlusNormal"/>
    <w:qFormat/>
    <w:pPr>
      <w:widowControl w:val="0"/>
      <w:ind w:firstLine="720"/>
    </w:pPr>
    <w:rPr>
      <w:rFonts w:ascii="Arial" w:eastAsia="Times New Roman" w:hAnsi="Arial" w:cs="Arial"/>
      <w:sz w:val="20"/>
      <w:szCs w:val="20"/>
      <w:lang w:val="ru-RU" w:bidi="ar-SA"/>
    </w:rPr>
  </w:style>
  <w:style w:type="paragraph" w:customStyle="1" w:styleId="ConsPlusNonformat">
    <w:name w:val="ConsPlusNonformat"/>
    <w:qFormat/>
    <w:pPr>
      <w:widowControl w:val="0"/>
    </w:pPr>
    <w:rPr>
      <w:rFonts w:ascii="Courier New" w:eastAsia="Times New Roman" w:hAnsi="Courier New" w:cs="Courier New"/>
      <w:sz w:val="20"/>
      <w:szCs w:val="20"/>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a">
    <w:name w:val="footer"/>
    <w:basedOn w:val="a"/>
    <w:link w:val="13"/>
    <w:pPr>
      <w:tabs>
        <w:tab w:val="center" w:pos="4677"/>
        <w:tab w:val="right" w:pos="9355"/>
      </w:tabs>
    </w:pPr>
    <w:rPr>
      <w:lang w:val="en-US"/>
    </w:rPr>
  </w:style>
  <w:style w:type="paragraph" w:styleId="aff5">
    <w:name w:val="Balloon Text"/>
    <w:basedOn w:val="a"/>
    <w:qFormat/>
    <w:rPr>
      <w:rFonts w:ascii="Tahoma" w:hAnsi="Tahoma"/>
      <w:sz w:val="16"/>
      <w:szCs w:val="16"/>
      <w:lang w:val="en-US"/>
    </w:rPr>
  </w:style>
  <w:style w:type="paragraph" w:styleId="aff6">
    <w:name w:val="annotation text"/>
    <w:basedOn w:val="a"/>
    <w:qFormat/>
    <w:rPr>
      <w:lang w:val="en-US"/>
    </w:rPr>
  </w:style>
  <w:style w:type="paragraph" w:styleId="aff7">
    <w:name w:val="annotation subject"/>
    <w:basedOn w:val="aff6"/>
    <w:next w:val="aff6"/>
    <w:qFormat/>
    <w:rPr>
      <w:b/>
      <w:bCs/>
    </w:rPr>
  </w:style>
  <w:style w:type="paragraph" w:styleId="aff8">
    <w:name w:val="Body Text Indent"/>
    <w:basedOn w:val="a"/>
    <w:pPr>
      <w:spacing w:after="120"/>
      <w:ind w:left="283"/>
    </w:pPr>
    <w:rPr>
      <w:lang w:val="en-US"/>
    </w:rPr>
  </w:style>
  <w:style w:type="paragraph" w:styleId="a9">
    <w:name w:val="header"/>
    <w:basedOn w:val="a"/>
    <w:link w:val="12"/>
    <w:pPr>
      <w:tabs>
        <w:tab w:val="center" w:pos="4677"/>
        <w:tab w:val="right" w:pos="9355"/>
      </w:tabs>
    </w:pPr>
    <w:rPr>
      <w:lang w:val="en-US"/>
    </w:rPr>
  </w:style>
  <w:style w:type="paragraph" w:styleId="aff9">
    <w:name w:val="No Spacing"/>
    <w:qFormat/>
    <w:rPr>
      <w:rFonts w:ascii="Calibri" w:eastAsia="Times New Roman" w:hAnsi="Calibri" w:cs="Calibri"/>
      <w:sz w:val="22"/>
      <w:szCs w:val="22"/>
      <w:lang w:val="ru-RU" w:bidi="ar-SA"/>
    </w:rPr>
  </w:style>
  <w:style w:type="paragraph" w:customStyle="1" w:styleId="18">
    <w:name w:val="Без интервала1"/>
    <w:qFormat/>
    <w:rPr>
      <w:rFonts w:ascii="Calibri" w:eastAsia="Times New Roman" w:hAnsi="Calibri" w:cs="Calibri"/>
      <w:sz w:val="22"/>
      <w:szCs w:val="22"/>
      <w:lang w:val="ru-RU" w:bidi="ar-SA"/>
    </w:rPr>
  </w:style>
  <w:style w:type="paragraph" w:styleId="affa">
    <w:name w:val="Document Map"/>
    <w:basedOn w:val="a"/>
    <w:qFormat/>
    <w:rPr>
      <w:rFonts w:ascii="Tahoma" w:hAnsi="Tahoma"/>
      <w:sz w:val="16"/>
      <w:szCs w:val="16"/>
      <w:lang w:val="en-US"/>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en-US"/>
    </w:rPr>
  </w:style>
  <w:style w:type="paragraph" w:styleId="37">
    <w:name w:val="Body Text 3"/>
    <w:basedOn w:val="a"/>
    <w:qFormat/>
    <w:pPr>
      <w:jc w:val="center"/>
    </w:pPr>
    <w:rPr>
      <w:b/>
      <w:bCs/>
      <w:color w:val="000000"/>
      <w:sz w:val="21"/>
      <w:szCs w:val="21"/>
      <w:lang w:val="en-US"/>
    </w:rPr>
  </w:style>
  <w:style w:type="paragraph" w:styleId="29">
    <w:name w:val="Body Text Indent 2"/>
    <w:basedOn w:val="a"/>
    <w:qFormat/>
    <w:pPr>
      <w:spacing w:after="120" w:line="480" w:lineRule="auto"/>
      <w:ind w:left="283"/>
    </w:pPr>
    <w:rPr>
      <w:color w:val="000000"/>
      <w:sz w:val="18"/>
      <w:szCs w:val="18"/>
      <w:lang w:val="en-US"/>
    </w:rPr>
  </w:style>
  <w:style w:type="paragraph" w:styleId="a6">
    <w:name w:val="Subtitle"/>
    <w:basedOn w:val="a"/>
    <w:next w:val="aff2"/>
    <w:link w:val="10"/>
    <w:qFormat/>
    <w:pPr>
      <w:jc w:val="center"/>
    </w:pPr>
    <w:rPr>
      <w:b/>
      <w:color w:val="000000"/>
      <w:sz w:val="20"/>
      <w:szCs w:val="20"/>
      <w:lang w:val="en-US"/>
    </w:rPr>
  </w:style>
  <w:style w:type="paragraph" w:customStyle="1" w:styleId="p3">
    <w:name w:val="p3"/>
    <w:basedOn w:val="a"/>
    <w:qFormat/>
    <w:pPr>
      <w:spacing w:before="100" w:after="100"/>
    </w:pPr>
  </w:style>
  <w:style w:type="paragraph" w:customStyle="1" w:styleId="gmail-msobodytext">
    <w:name w:val="gmail-msobodytext"/>
    <w:basedOn w:val="a"/>
    <w:qFormat/>
    <w:pPr>
      <w:spacing w:before="100" w:after="100"/>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paragraph" w:styleId="affb">
    <w:name w:val="Normal (Web)"/>
    <w:basedOn w:val="a"/>
    <w:uiPriority w:val="99"/>
    <w:semiHidden/>
    <w:unhideWhenUsed/>
    <w:rsid w:val="00EC1A9A"/>
    <w:pPr>
      <w:spacing w:before="100" w:beforeAutospacing="1" w:after="100" w:afterAutospacing="1"/>
    </w:pPr>
    <w:rPr>
      <w:lang w:eastAsia="ru-RU"/>
    </w:rPr>
  </w:style>
  <w:style w:type="character" w:customStyle="1" w:styleId="js-phone-number">
    <w:name w:val="js-phone-number"/>
    <w:basedOn w:val="a0"/>
    <w:rsid w:val="00EC1A9A"/>
  </w:style>
  <w:style w:type="paragraph" w:customStyle="1" w:styleId="msonormalmrcssattr">
    <w:name w:val="msonormal_mr_css_attr"/>
    <w:basedOn w:val="a"/>
    <w:rsid w:val="00EC1A9A"/>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325393">
      <w:bodyDiv w:val="1"/>
      <w:marLeft w:val="0"/>
      <w:marRight w:val="0"/>
      <w:marTop w:val="0"/>
      <w:marBottom w:val="0"/>
      <w:divBdr>
        <w:top w:val="none" w:sz="0" w:space="0" w:color="auto"/>
        <w:left w:val="none" w:sz="0" w:space="0" w:color="auto"/>
        <w:bottom w:val="none" w:sz="0" w:space="0" w:color="auto"/>
        <w:right w:val="none" w:sz="0" w:space="0" w:color="auto"/>
      </w:divBdr>
    </w:div>
    <w:div w:id="2000690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8414</Words>
  <Characters>47965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
  <LinksUpToDate>false</LinksUpToDate>
  <CharactersWithSpaces>56267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subject/>
  <dc:creator>Lawkon</dc:creator>
  <cp:keywords/>
  <dc:description/>
  <cp:lastModifiedBy>user</cp:lastModifiedBy>
  <cp:revision>9</cp:revision>
  <cp:lastPrinted>2023-10-29T10:29:00Z</cp:lastPrinted>
  <dcterms:created xsi:type="dcterms:W3CDTF">2024-01-23T03:23:00Z</dcterms:created>
  <dcterms:modified xsi:type="dcterms:W3CDTF">2024-01-31T03:23:00Z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ountTotal">
    <vt:lpwstr>943 489</vt:lpwstr>
  </property>
  <property fmtid="{D5CDD505-2E9C-101B-9397-08002B2CF9AE}" pid="3" name="agent">
    <vt:lpwstr/>
  </property>
  <property fmtid="{D5CDD505-2E9C-101B-9397-08002B2CF9AE}" pid="4" name="apart_param">
    <vt:lpwstr/>
  </property>
  <property fmtid="{D5CDD505-2E9C-101B-9397-08002B2CF9AE}" pid="5" name="apartment_buyer_agent">
    <vt:lpwstr/>
  </property>
  <property fmtid="{D5CDD505-2E9C-101B-9397-08002B2CF9AE}" pid="6" name="apartment_seller_agent">
    <vt:lpwstr/>
  </property>
  <property fmtid="{D5CDD505-2E9C-101B-9397-08002B2CF9AE}" pid="7" name="cancel_firstletter_date">
    <vt:lpwstr/>
  </property>
  <property fmtid="{D5CDD505-2E9C-101B-9397-08002B2CF9AE}" pid="8" name="cancel_maturity_debt_date">
    <vt:lpwstr/>
  </property>
  <property fmtid="{D5CDD505-2E9C-101B-9397-08002B2CF9AE}" pid="9" name="cessionagrm_date">
    <vt:lpwstr> г.</vt:lpwstr>
  </property>
  <property fmtid="{D5CDD505-2E9C-101B-9397-08002B2CF9AE}" pid="10" name="cessionagrm_duty_int">
    <vt:lpwstr>0</vt:lpwstr>
  </property>
  <property fmtid="{D5CDD505-2E9C-101B-9397-08002B2CF9AE}" pid="11" name="cessionagrm_duty_mod">
    <vt:lpwstr>00</vt:lpwstr>
  </property>
  <property fmtid="{D5CDD505-2E9C-101B-9397-08002B2CF9AE}" pid="12" name="cessionagrm_duty_text">
    <vt:lpwstr>(Ноль рублей 00 копеек)</vt:lpwstr>
  </property>
  <property fmtid="{D5CDD505-2E9C-101B-9397-08002B2CF9AE}" pid="13" name="cessionagrm_no">
    <vt:lpwstr/>
  </property>
  <property fmtid="{D5CDD505-2E9C-101B-9397-08002B2CF9AE}" pid="14" name="cessionagrm_paid_int">
    <vt:lpwstr>0</vt:lpwstr>
  </property>
  <property fmtid="{D5CDD505-2E9C-101B-9397-08002B2CF9AE}" pid="15" name="cessionagrm_paid_mod">
    <vt:lpwstr>00</vt:lpwstr>
  </property>
  <property fmtid="{D5CDD505-2E9C-101B-9397-08002B2CF9AE}" pid="16" name="cessionagrm_paid_text">
    <vt:lpwstr>(Ноль рублей 00 копеек)</vt:lpwstr>
  </property>
  <property fmtid="{D5CDD505-2E9C-101B-9397-08002B2CF9AE}" pid="17" name="client02_adress">
    <vt:lpwstr/>
  </property>
  <property fmtid="{D5CDD505-2E9C-101B-9397-08002B2CF9AE}" pid="18" name="client02_birthdate">
    <vt:lpwstr> г.</vt:lpwstr>
  </property>
  <property fmtid="{D5CDD505-2E9C-101B-9397-08002B2CF9AE}" pid="19" name="client02_birthdate_short">
    <vt:lpwstr/>
  </property>
  <property fmtid="{D5CDD505-2E9C-101B-9397-08002B2CF9AE}" pid="20" name="client02_birthplace">
    <vt:lpwstr/>
  </property>
  <property fmtid="{D5CDD505-2E9C-101B-9397-08002B2CF9AE}" pid="21" name="client02_doc_date">
    <vt:lpwstr/>
  </property>
  <property fmtid="{D5CDD505-2E9C-101B-9397-08002B2CF9AE}" pid="22" name="client02_doc_issuer">
    <vt:lpwstr/>
  </property>
  <property fmtid="{D5CDD505-2E9C-101B-9397-08002B2CF9AE}" pid="23" name="client02_doc_no">
    <vt:lpwstr/>
  </property>
  <property fmtid="{D5CDD505-2E9C-101B-9397-08002B2CF9AE}" pid="24" name="client02_doc_other">
    <vt:lpwstr/>
  </property>
  <property fmtid="{D5CDD505-2E9C-101B-9397-08002B2CF9AE}" pid="25" name="client02_doc_text">
    <vt:lpwstr/>
  </property>
  <property fmtid="{D5CDD505-2E9C-101B-9397-08002B2CF9AE}" pid="26" name="client02_gender">
    <vt:lpwstr/>
  </property>
  <property fmtid="{D5CDD505-2E9C-101B-9397-08002B2CF9AE}" pid="27" name="client02_name">
    <vt:lpwstr/>
  </property>
  <property fmtid="{D5CDD505-2E9C-101B-9397-08002B2CF9AE}" pid="28" name="client02_name_dative">
    <vt:lpwstr/>
  </property>
  <property fmtid="{D5CDD505-2E9C-101B-9397-08002B2CF9AE}" pid="29" name="client02_name_dative_short">
    <vt:lpwstr/>
  </property>
  <property fmtid="{D5CDD505-2E9C-101B-9397-08002B2CF9AE}" pid="30" name="client02_name_genetive">
    <vt:lpwstr/>
  </property>
  <property fmtid="{D5CDD505-2E9C-101B-9397-08002B2CF9AE}" pid="31" name="client02_name_genetive_short">
    <vt:lpwstr/>
  </property>
  <property fmtid="{D5CDD505-2E9C-101B-9397-08002B2CF9AE}" pid="32" name="client02_name_short">
    <vt:lpwstr/>
  </property>
  <property fmtid="{D5CDD505-2E9C-101B-9397-08002B2CF9AE}" pid="33" name="client02_naming">
    <vt:lpwstr/>
  </property>
  <property fmtid="{D5CDD505-2E9C-101B-9397-08002B2CF9AE}" pid="34" name="client02_national">
    <vt:lpwstr/>
  </property>
  <property fmtid="{D5CDD505-2E9C-101B-9397-08002B2CF9AE}" pid="35" name="client02_national_short">
    <vt:lpwstr/>
  </property>
  <property fmtid="{D5CDD505-2E9C-101B-9397-08002B2CF9AE}" pid="36" name="client02_phone">
    <vt:lpwstr/>
  </property>
  <property fmtid="{D5CDD505-2E9C-101B-9397-08002B2CF9AE}" pid="37" name="client02_register">
    <vt:lpwstr/>
  </property>
  <property fmtid="{D5CDD505-2E9C-101B-9397-08002B2CF9AE}" pid="38" name="client02_tax_payer_id">
    <vt:lpwstr>отсутствует</vt:lpwstr>
  </property>
  <property fmtid="{D5CDD505-2E9C-101B-9397-08002B2CF9AE}" pid="39" name="client_adress">
    <vt:lpwstr>Приморский край, г. Владивосток, ул. Волховская, дом 31, кв. 401/402</vt:lpwstr>
  </property>
  <property fmtid="{D5CDD505-2E9C-101B-9397-08002B2CF9AE}" pid="40" name="client_birthdate">
    <vt:lpwstr>20 июня 1985 г.</vt:lpwstr>
  </property>
  <property fmtid="{D5CDD505-2E9C-101B-9397-08002B2CF9AE}" pid="41" name="client_birthdate_short">
    <vt:lpwstr>20.06.1985</vt:lpwstr>
  </property>
  <property fmtid="{D5CDD505-2E9C-101B-9397-08002B2CF9AE}" pid="42" name="client_birthplace">
    <vt:lpwstr>гор. Хабаровск</vt:lpwstr>
  </property>
  <property fmtid="{D5CDD505-2E9C-101B-9397-08002B2CF9AE}" pid="43" name="client_dear">
    <vt:lpwstr>Уважаемый</vt:lpwstr>
  </property>
  <property fmtid="{D5CDD505-2E9C-101B-9397-08002B2CF9AE}" pid="44" name="client_doc_date">
    <vt:lpwstr>18 июля 2005 г.</vt:lpwstr>
  </property>
  <property fmtid="{D5CDD505-2E9C-101B-9397-08002B2CF9AE}" pid="45" name="client_doc_issuer">
    <vt:lpwstr>Отделом внутренних дел Ванинского района Хабаровского края</vt:lpwstr>
  </property>
  <property fmtid="{D5CDD505-2E9C-101B-9397-08002B2CF9AE}" pid="46" name="client_doc_no">
    <vt:lpwstr>08 04 481348</vt:lpwstr>
  </property>
  <property fmtid="{D5CDD505-2E9C-101B-9397-08002B2CF9AE}" pid="47" name="client_doc_other">
    <vt:lpwstr>272-015</vt:lpwstr>
  </property>
  <property fmtid="{D5CDD505-2E9C-101B-9397-08002B2CF9AE}" pid="48" name="client_doc_text">
    <vt:lpwstr>08 04 481348, выдан Отделом внутренних дел Ванинского района Хабаровского края 18 июля 2005 года, код подразделения 272-015</vt:lpwstr>
  </property>
  <property fmtid="{D5CDD505-2E9C-101B-9397-08002B2CF9AE}" pid="49" name="client_email">
    <vt:lpwstr>sad@mit.moscow.ru</vt:lpwstr>
  </property>
  <property fmtid="{D5CDD505-2E9C-101B-9397-08002B2CF9AE}" pid="50" name="client_gender">
    <vt:lpwstr>мужской</vt:lpwstr>
  </property>
  <property fmtid="{D5CDD505-2E9C-101B-9397-08002B2CF9AE}" pid="51" name="client_name">
    <vt:lpwstr>Суламберидзе Александр Давидович</vt:lpwstr>
  </property>
  <property fmtid="{D5CDD505-2E9C-101B-9397-08002B2CF9AE}" pid="52" name="client_name_dative">
    <vt:lpwstr>Суламберидзе Александру Давидовичу</vt:lpwstr>
  </property>
  <property fmtid="{D5CDD505-2E9C-101B-9397-08002B2CF9AE}" pid="53" name="client_name_dative_short">
    <vt:lpwstr>Суламберидзе А.Д.</vt:lpwstr>
  </property>
  <property fmtid="{D5CDD505-2E9C-101B-9397-08002B2CF9AE}" pid="54" name="client_name_genetive">
    <vt:lpwstr>Суламберидзе Александра Давидовича</vt:lpwstr>
  </property>
  <property fmtid="{D5CDD505-2E9C-101B-9397-08002B2CF9AE}" pid="55" name="client_name_genetive_short">
    <vt:lpwstr>Суламберидзе А.Д.</vt:lpwstr>
  </property>
  <property fmtid="{D5CDD505-2E9C-101B-9397-08002B2CF9AE}" pid="56" name="client_name_short">
    <vt:lpwstr>Суламберидзе А.Д.</vt:lpwstr>
  </property>
  <property fmtid="{D5CDD505-2E9C-101B-9397-08002B2CF9AE}" pid="57" name="client_naming">
    <vt:lpwstr>именуемый</vt:lpwstr>
  </property>
  <property fmtid="{D5CDD505-2E9C-101B-9397-08002B2CF9AE}" pid="58" name="client_national">
    <vt:lpwstr>Гражданин</vt:lpwstr>
  </property>
  <property fmtid="{D5CDD505-2E9C-101B-9397-08002B2CF9AE}" pid="59" name="client_national_short">
    <vt:lpwstr>Гр-н</vt:lpwstr>
  </property>
  <property fmtid="{D5CDD505-2E9C-101B-9397-08002B2CF9AE}" pid="60" name="client_phone">
    <vt:lpwstr>8-925-030-18-50</vt:lpwstr>
  </property>
  <property fmtid="{D5CDD505-2E9C-101B-9397-08002B2CF9AE}" pid="61" name="client_post_index">
    <vt:lpwstr/>
  </property>
  <property fmtid="{D5CDD505-2E9C-101B-9397-08002B2CF9AE}" pid="62" name="client_register">
    <vt:lpwstr>зарегистрированный</vt:lpwstr>
  </property>
  <property fmtid="{D5CDD505-2E9C-101B-9397-08002B2CF9AE}" pid="63" name="client_tax_payer_id">
    <vt:lpwstr>отсутствует</vt:lpwstr>
  </property>
  <property fmtid="{D5CDD505-2E9C-101B-9397-08002B2CF9AE}" pid="64" name="clients_count">
    <vt:lpwstr>1</vt:lpwstr>
  </property>
  <property fmtid="{D5CDD505-2E9C-101B-9397-08002B2CF9AE}" pid="65" name="commision_act_date">
    <vt:lpwstr> г.</vt:lpwstr>
  </property>
  <property fmtid="{D5CDD505-2E9C-101B-9397-08002B2CF9AE}" pid="66" name="commision_addagrm_date">
    <vt:lpwstr> г.</vt:lpwstr>
  </property>
  <property fmtid="{D5CDD505-2E9C-101B-9397-08002B2CF9AE}" pid="67" name="commision_amount_difference_int">
    <vt:lpwstr>0</vt:lpwstr>
  </property>
  <property fmtid="{D5CDD505-2E9C-101B-9397-08002B2CF9AE}" pid="68" name="commision_amount_difference_mod">
    <vt:lpwstr>00</vt:lpwstr>
  </property>
  <property fmtid="{D5CDD505-2E9C-101B-9397-08002B2CF9AE}" pid="69" name="commision_amount_difference_text">
    <vt:lpwstr>(Ноль рублей 00 копеек)</vt:lpwstr>
  </property>
  <property fmtid="{D5CDD505-2E9C-101B-9397-08002B2CF9AE}" pid="70" name="commision_call_date">
    <vt:lpwstr> г.</vt:lpwstr>
  </property>
  <property fmtid="{D5CDD505-2E9C-101B-9397-08002B2CF9AE}" pid="71" name="commision_cost_int">
    <vt:lpwstr>8 466 397</vt:lpwstr>
  </property>
  <property fmtid="{D5CDD505-2E9C-101B-9397-08002B2CF9AE}" pid="72" name="commision_cost_mod">
    <vt:lpwstr>40</vt:lpwstr>
  </property>
  <property fmtid="{D5CDD505-2E9C-101B-9397-08002B2CF9AE}" pid="73" name="commision_cost_text">
    <vt:lpwstr>(Восемь миллионов четыреста шестьдесят шесть тысяч триста девяносто семь рублей 40 копеек)</vt:lpwstr>
  </property>
  <property fmtid="{D5CDD505-2E9C-101B-9397-08002B2CF9AE}" pid="74" name="commision_debt1_int">
    <vt:lpwstr>0</vt:lpwstr>
  </property>
  <property fmtid="{D5CDD505-2E9C-101B-9397-08002B2CF9AE}" pid="75" name="commision_debt1_mod">
    <vt:lpwstr>00</vt:lpwstr>
  </property>
  <property fmtid="{D5CDD505-2E9C-101B-9397-08002B2CF9AE}" pid="76" name="commision_debt1_text">
    <vt:lpwstr>(Ноль рублей 00 копеек)</vt:lpwstr>
  </property>
  <property fmtid="{D5CDD505-2E9C-101B-9397-08002B2CF9AE}" pid="77" name="commision_debt2_int">
    <vt:lpwstr>0</vt:lpwstr>
  </property>
  <property fmtid="{D5CDD505-2E9C-101B-9397-08002B2CF9AE}" pid="78" name="commision_debt2_mod">
    <vt:lpwstr>00</vt:lpwstr>
  </property>
  <property fmtid="{D5CDD505-2E9C-101B-9397-08002B2CF9AE}" pid="79" name="commision_debt2_text">
    <vt:lpwstr>(Ноль рублей 00 копеек)</vt:lpwstr>
  </property>
  <property fmtid="{D5CDD505-2E9C-101B-9397-08002B2CF9AE}" pid="80" name="commision_debt_int">
    <vt:lpwstr>0</vt:lpwstr>
  </property>
  <property fmtid="{D5CDD505-2E9C-101B-9397-08002B2CF9AE}" pid="81" name="commision_debt_mod">
    <vt:lpwstr>00</vt:lpwstr>
  </property>
  <property fmtid="{D5CDD505-2E9C-101B-9397-08002B2CF9AE}" pid="82" name="commision_debt_text">
    <vt:lpwstr>(Ноль рублей 00 копеек)</vt:lpwstr>
  </property>
  <property fmtid="{D5CDD505-2E9C-101B-9397-08002B2CF9AE}" pid="83" name="commision_difference_reminder">
    <vt:lpwstr/>
  </property>
  <property fmtid="{D5CDD505-2E9C-101B-9397-08002B2CF9AE}" pid="84" name="commision_difference_reminder1">
    <vt:lpwstr/>
  </property>
  <property fmtid="{D5CDD505-2E9C-101B-9397-08002B2CF9AE}" pid="85" name="commision_difference_reminder2">
    <vt:lpwstr/>
  </property>
  <property fmtid="{D5CDD505-2E9C-101B-9397-08002B2CF9AE}" pid="86" name="commision_difference_reminder_">
    <vt:lpwstr/>
  </property>
  <property fmtid="{D5CDD505-2E9C-101B-9397-08002B2CF9AE}" pid="87" name="commision_mortage_text">
    <vt:lpwstr> </vt:lpwstr>
  </property>
  <property fmtid="{D5CDD505-2E9C-101B-9397-08002B2CF9AE}" pid="88" name="commision_signer_short">
    <vt:lpwstr>Тинякова Н.А.</vt:lpwstr>
  </property>
  <property fmtid="{D5CDD505-2E9C-101B-9397-08002B2CF9AE}" pid="89" name="commision_square_changed">
    <vt:lpwstr>не изменилась</vt:lpwstr>
  </property>
  <property fmtid="{D5CDD505-2E9C-101B-9397-08002B2CF9AE}" pid="90" name="commision_square_difference">
    <vt:lpwstr>на 0,00 кв.м.</vt:lpwstr>
  </property>
  <property fmtid="{D5CDD505-2E9C-101B-9397-08002B2CF9AE}" pid="91" name="commision_square_live">
    <vt:lpwstr/>
  </property>
  <property fmtid="{D5CDD505-2E9C-101B-9397-08002B2CF9AE}" pid="92" name="commision_square_live_totl">
    <vt:lpwstr/>
  </property>
  <property fmtid="{D5CDD505-2E9C-101B-9397-08002B2CF9AE}" pid="93" name="commision_square_totl">
    <vt:lpwstr/>
  </property>
  <property fmtid="{D5CDD505-2E9C-101B-9397-08002B2CF9AE}" pid="94" name="commision_utilities_amount_int">
    <vt:lpwstr/>
  </property>
  <property fmtid="{D5CDD505-2E9C-101B-9397-08002B2CF9AE}" pid="95" name="commision_utilities_amount_mod">
    <vt:lpwstr/>
  </property>
  <property fmtid="{D5CDD505-2E9C-101B-9397-08002B2CF9AE}" pid="96" name="commision_utilities_amount_nds">
    <vt:lpwstr/>
  </property>
  <property fmtid="{D5CDD505-2E9C-101B-9397-08002B2CF9AE}" pid="97" name="commision_utilities_amount_text">
    <vt:lpwstr/>
  </property>
  <property fmtid="{D5CDD505-2E9C-101B-9397-08002B2CF9AE}" pid="98" name="cost">
    <vt:lpwstr>8491397,40</vt:lpwstr>
  </property>
  <property fmtid="{D5CDD505-2E9C-101B-9397-08002B2CF9AE}" pid="99" name="discounttotal_int">
    <vt:lpwstr>943 488</vt:lpwstr>
  </property>
  <property fmtid="{D5CDD505-2E9C-101B-9397-08002B2CF9AE}" pid="100" name="discounttotal_mod">
    <vt:lpwstr>60</vt:lpwstr>
  </property>
  <property fmtid="{D5CDD505-2E9C-101B-9397-08002B2CF9AE}" pid="101" name="discounttotal_text">
    <vt:lpwstr>Девятьсот сорок три тысячи четыреста восемьдесят восемь рублей 60 копеек</vt:lpwstr>
  </property>
  <property fmtid="{D5CDD505-2E9C-101B-9397-08002B2CF9AE}" pid="102" name="empty">
    <vt:lpwstr/>
  </property>
  <property fmtid="{D5CDD505-2E9C-101B-9397-08002B2CF9AE}" pid="103" name="empty1">
    <vt:lpwstr/>
  </property>
  <property fmtid="{D5CDD505-2E9C-101B-9397-08002B2CF9AE}" pid="104" name="empty2">
    <vt:lpwstr/>
  </property>
  <property fmtid="{D5CDD505-2E9C-101B-9397-08002B2CF9AE}" pid="105" name="fill_date">
    <vt:lpwstr>13.06.2017 04:55:47 г.</vt:lpwstr>
  </property>
  <property fmtid="{D5CDD505-2E9C-101B-9397-08002B2CF9AE}" pid="106" name="fill_user">
    <vt:lpwstr>Егорова Лия Анатольевна</vt:lpwstr>
  </property>
  <property fmtid="{D5CDD505-2E9C-101B-9397-08002B2CF9AE}" pid="107" name="fill_user_shortname">
    <vt:lpwstr>Егорова Л.А.</vt:lpwstr>
  </property>
  <property fmtid="{D5CDD505-2E9C-101B-9397-08002B2CF9AE}" pid="108" name="floor">
    <vt:lpwstr>8</vt:lpwstr>
  </property>
  <property fmtid="{D5CDD505-2E9C-101B-9397-08002B2CF9AE}" pid="109" name="loanagrm_account">
    <vt:lpwstr/>
  </property>
  <property fmtid="{D5CDD505-2E9C-101B-9397-08002B2CF9AE}" pid="110" name="loanagrm_amount_int">
    <vt:lpwstr/>
  </property>
  <property fmtid="{D5CDD505-2E9C-101B-9397-08002B2CF9AE}" pid="111" name="loanagrm_amount_mod">
    <vt:lpwstr/>
  </property>
  <property fmtid="{D5CDD505-2E9C-101B-9397-08002B2CF9AE}" pid="112" name="loanagrm_amount_text">
    <vt:lpwstr/>
  </property>
  <property fmtid="{D5CDD505-2E9C-101B-9397-08002B2CF9AE}" pid="113" name="loanagrm_date">
    <vt:lpwstr/>
  </property>
  <property fmtid="{D5CDD505-2E9C-101B-9397-08002B2CF9AE}" pid="114" name="loanagrm_no">
    <vt:lpwstr/>
  </property>
  <property fmtid="{D5CDD505-2E9C-101B-9397-08002B2CF9AE}" pid="115" name="num_on_floor">
    <vt:lpwstr>1</vt:lpwstr>
  </property>
  <property fmtid="{D5CDD505-2E9C-101B-9397-08002B2CF9AE}" pid="116" name="number">
    <vt:lpwstr>145</vt:lpwstr>
  </property>
  <property fmtid="{D5CDD505-2E9C-101B-9397-08002B2CF9AE}" pid="117" name="oldclient_adress">
    <vt:lpwstr/>
  </property>
  <property fmtid="{D5CDD505-2E9C-101B-9397-08002B2CF9AE}" pid="118" name="oldclient_birthdate">
    <vt:lpwstr> г.</vt:lpwstr>
  </property>
  <property fmtid="{D5CDD505-2E9C-101B-9397-08002B2CF9AE}" pid="119" name="oldclient_birthdate_short">
    <vt:lpwstr/>
  </property>
  <property fmtid="{D5CDD505-2E9C-101B-9397-08002B2CF9AE}" pid="120" name="oldclient_birthplace">
    <vt:lpwstr/>
  </property>
  <property fmtid="{D5CDD505-2E9C-101B-9397-08002B2CF9AE}" pid="121" name="oldclient_doc_date">
    <vt:lpwstr/>
  </property>
  <property fmtid="{D5CDD505-2E9C-101B-9397-08002B2CF9AE}" pid="122" name="oldclient_doc_issuer">
    <vt:lpwstr/>
  </property>
  <property fmtid="{D5CDD505-2E9C-101B-9397-08002B2CF9AE}" pid="123" name="oldclient_doc_no">
    <vt:lpwstr/>
  </property>
  <property fmtid="{D5CDD505-2E9C-101B-9397-08002B2CF9AE}" pid="124" name="oldclient_doc_other">
    <vt:lpwstr/>
  </property>
  <property fmtid="{D5CDD505-2E9C-101B-9397-08002B2CF9AE}" pid="125" name="oldclient_doc_text">
    <vt:lpwstr/>
  </property>
  <property fmtid="{D5CDD505-2E9C-101B-9397-08002B2CF9AE}" pid="126" name="oldclient_email">
    <vt:lpwstr/>
  </property>
  <property fmtid="{D5CDD505-2E9C-101B-9397-08002B2CF9AE}" pid="127" name="oldclient_gender">
    <vt:lpwstr/>
  </property>
  <property fmtid="{D5CDD505-2E9C-101B-9397-08002B2CF9AE}" pid="128" name="oldclient_name">
    <vt:lpwstr/>
  </property>
  <property fmtid="{D5CDD505-2E9C-101B-9397-08002B2CF9AE}" pid="129" name="oldclient_name_dative">
    <vt:lpwstr/>
  </property>
  <property fmtid="{D5CDD505-2E9C-101B-9397-08002B2CF9AE}" pid="130" name="oldclient_name_dative_short">
    <vt:lpwstr/>
  </property>
  <property fmtid="{D5CDD505-2E9C-101B-9397-08002B2CF9AE}" pid="131" name="oldclient_name_genetive">
    <vt:lpwstr/>
  </property>
  <property fmtid="{D5CDD505-2E9C-101B-9397-08002B2CF9AE}" pid="132" name="oldclient_name_genetive_short">
    <vt:lpwstr/>
  </property>
  <property fmtid="{D5CDD505-2E9C-101B-9397-08002B2CF9AE}" pid="133" name="oldclient_name_short">
    <vt:lpwstr/>
  </property>
  <property fmtid="{D5CDD505-2E9C-101B-9397-08002B2CF9AE}" pid="134" name="oldclient_naming">
    <vt:lpwstr/>
  </property>
  <property fmtid="{D5CDD505-2E9C-101B-9397-08002B2CF9AE}" pid="135" name="oldclient_national">
    <vt:lpwstr/>
  </property>
  <property fmtid="{D5CDD505-2E9C-101B-9397-08002B2CF9AE}" pid="136" name="oldclient_national_short">
    <vt:lpwstr/>
  </property>
  <property fmtid="{D5CDD505-2E9C-101B-9397-08002B2CF9AE}" pid="137" name="oldclient_phone">
    <vt:lpwstr/>
  </property>
  <property fmtid="{D5CDD505-2E9C-101B-9397-08002B2CF9AE}" pid="138" name="oldclient_register">
    <vt:lpwstr/>
  </property>
  <property fmtid="{D5CDD505-2E9C-101B-9397-08002B2CF9AE}" pid="139" name="paid_int">
    <vt:lpwstr>0</vt:lpwstr>
  </property>
  <property fmtid="{D5CDD505-2E9C-101B-9397-08002B2CF9AE}" pid="140" name="paid_mod">
    <vt:lpwstr>00</vt:lpwstr>
  </property>
  <property fmtid="{D5CDD505-2E9C-101B-9397-08002B2CF9AE}" pid="141" name="paid_text">
    <vt:lpwstr>(Ноль рублей 00 копеек)</vt:lpwstr>
  </property>
  <property fmtid="{D5CDD505-2E9C-101B-9397-08002B2CF9AE}" pid="142" name="preagrm_amount_int">
    <vt:lpwstr/>
  </property>
  <property fmtid="{D5CDD505-2E9C-101B-9397-08002B2CF9AE}" pid="143" name="preagrm_amount_mod">
    <vt:lpwstr/>
  </property>
  <property fmtid="{D5CDD505-2E9C-101B-9397-08002B2CF9AE}" pid="144" name="preagrm_amount_text">
    <vt:lpwstr/>
  </property>
  <property fmtid="{D5CDD505-2E9C-101B-9397-08002B2CF9AE}" pid="145" name="preagrm_date">
    <vt:lpwstr/>
  </property>
  <property fmtid="{D5CDD505-2E9C-101B-9397-08002B2CF9AE}" pid="146" name="preagrm_equity_int">
    <vt:lpwstr/>
  </property>
  <property fmtid="{D5CDD505-2E9C-101B-9397-08002B2CF9AE}" pid="147" name="preagrm_equity_mod">
    <vt:lpwstr/>
  </property>
  <property fmtid="{D5CDD505-2E9C-101B-9397-08002B2CF9AE}" pid="148" name="preagrm_equity_text">
    <vt:lpwstr/>
  </property>
  <property fmtid="{D5CDD505-2E9C-101B-9397-08002B2CF9AE}" pid="149" name="preagrm_no">
    <vt:lpwstr/>
  </property>
  <property fmtid="{D5CDD505-2E9C-101B-9397-08002B2CF9AE}" pid="150" name="preagrm_shareagrm_date">
    <vt:lpwstr/>
  </property>
  <property fmtid="{D5CDD505-2E9C-101B-9397-08002B2CF9AE}" pid="151" name="preagrm_shareagrm_date_21">
    <vt:lpwstr/>
  </property>
  <property fmtid="{D5CDD505-2E9C-101B-9397-08002B2CF9AE}" pid="152" name="price">
    <vt:lpwstr>107595,00</vt:lpwstr>
  </property>
  <property fmtid="{D5CDD505-2E9C-101B-9397-08002B2CF9AE}" pid="153" name="project">
    <vt:lpwstr>Говорово 25</vt:lpwstr>
  </property>
  <property fmtid="{D5CDD505-2E9C-101B-9397-08002B2CF9AE}" pid="154" name="project_address">
    <vt:lpwstr>Москва, НАО, п. Московский, северо-западнее д. Говорово (кадастровый номер земельного участка 50:21:0110502:667)</vt:lpwstr>
  </property>
  <property fmtid="{D5CDD505-2E9C-101B-9397-08002B2CF9AE}" pid="155" name="project_address_mailing">
    <vt:lpwstr>Москва, НАО, п. Московский, северо-западнее д. Говорово (кадастровый номер земельного участка 50:21:0110502:667)</vt:lpwstr>
  </property>
  <property fmtid="{D5CDD505-2E9C-101B-9397-08002B2CF9AE}" pid="156" name="project_kadastr">
    <vt:lpwstr>50:21:0110502:667</vt:lpwstr>
  </property>
  <property fmtid="{D5CDD505-2E9C-101B-9397-08002B2CF9AE}" pid="157" name="project_square">
    <vt:lpwstr>21 162,00</vt:lpwstr>
  </property>
  <property fmtid="{D5CDD505-2E9C-101B-9397-08002B2CF9AE}" pid="158" name="regagrm2_amount_int">
    <vt:lpwstr/>
  </property>
  <property fmtid="{D5CDD505-2E9C-101B-9397-08002B2CF9AE}" pid="159" name="regagrm2_amount_nds">
    <vt:lpwstr/>
  </property>
  <property fmtid="{D5CDD505-2E9C-101B-9397-08002B2CF9AE}" pid="160" name="regagrm2_amount_text">
    <vt:lpwstr/>
  </property>
  <property fmtid="{D5CDD505-2E9C-101B-9397-08002B2CF9AE}" pid="161" name="regagrm2_date">
    <vt:lpwstr> г.</vt:lpwstr>
  </property>
  <property fmtid="{D5CDD505-2E9C-101B-9397-08002B2CF9AE}" pid="162" name="regagrm2_no">
    <vt:lpwstr/>
  </property>
  <property fmtid="{D5CDD505-2E9C-101B-9397-08002B2CF9AE}" pid="163" name="regagrm2_no_full">
    <vt:lpwstr/>
  </property>
  <property fmtid="{D5CDD505-2E9C-101B-9397-08002B2CF9AE}" pid="164" name="regagrm_amount1">
    <vt:lpwstr>34850,00</vt:lpwstr>
  </property>
  <property fmtid="{D5CDD505-2E9C-101B-9397-08002B2CF9AE}" pid="165" name="regagrm_amount1_int">
    <vt:lpwstr>34 850</vt:lpwstr>
  </property>
  <property fmtid="{D5CDD505-2E9C-101B-9397-08002B2CF9AE}" pid="166" name="regagrm_amount1_mod">
    <vt:lpwstr>00</vt:lpwstr>
  </property>
  <property fmtid="{D5CDD505-2E9C-101B-9397-08002B2CF9AE}" pid="167" name="regagrm_amount1_text">
    <vt:lpwstr>(Тридцать четыре тысячи восемьсот пятьдесят рублей 00 копеек)</vt:lpwstr>
  </property>
  <property fmtid="{D5CDD505-2E9C-101B-9397-08002B2CF9AE}" pid="168" name="regagrm_amount_full">
    <vt:lpwstr>59700,00</vt:lpwstr>
  </property>
  <property fmtid="{D5CDD505-2E9C-101B-9397-08002B2CF9AE}" pid="169" name="regagrm_amount_full_int">
    <vt:lpwstr>59 700</vt:lpwstr>
  </property>
  <property fmtid="{D5CDD505-2E9C-101B-9397-08002B2CF9AE}" pid="170" name="regagrm_amount_full_mod">
    <vt:lpwstr>00</vt:lpwstr>
  </property>
  <property fmtid="{D5CDD505-2E9C-101B-9397-08002B2CF9AE}" pid="171" name="regagrm_amount_full_text">
    <vt:lpwstr>(Пятьдесят девять тысяч семьсот рублей 00 копеек)</vt:lpwstr>
  </property>
  <property fmtid="{D5CDD505-2E9C-101B-9397-08002B2CF9AE}" pid="172" name="regagrm_amount_int">
    <vt:lpwstr>34 850</vt:lpwstr>
  </property>
  <property fmtid="{D5CDD505-2E9C-101B-9397-08002B2CF9AE}" pid="173" name="regagrm_amount_nds">
    <vt:lpwstr>6 273-0</vt:lpwstr>
  </property>
  <property fmtid="{D5CDD505-2E9C-101B-9397-08002B2CF9AE}" pid="174" name="regagrm_amount_text">
    <vt:lpwstr>34 850-0 (тридцать четыре тысячи восемьсот пятьдесят ) рублей 00 копеек, в том числе НДС (18%) - 34 850 рублей 0 копеек</vt:lpwstr>
  </property>
  <property fmtid="{D5CDD505-2E9C-101B-9397-08002B2CF9AE}" pid="175" name="regagrm_bank">
    <vt:lpwstr>ПАО СБЕРБАНК  г. Москва</vt:lpwstr>
  </property>
  <property fmtid="{D5CDD505-2E9C-101B-9397-08002B2CF9AE}" pid="176" name="regagrm_bank_account">
    <vt:lpwstr>40702810838000062741</vt:lpwstr>
  </property>
  <property fmtid="{D5CDD505-2E9C-101B-9397-08002B2CF9AE}" pid="177" name="regagrm_bank_bik">
    <vt:lpwstr>БИК 044525225</vt:lpwstr>
  </property>
  <property fmtid="{D5CDD505-2E9C-101B-9397-08002B2CF9AE}" pid="178" name="regagrm_bank_corr">
    <vt:lpwstr>к/счет 30101810400000000225</vt:lpwstr>
  </property>
  <property fmtid="{D5CDD505-2E9C-101B-9397-08002B2CF9AE}" pid="179" name="regagrm_date">
    <vt:lpwstr>14 июня 2017 г.</vt:lpwstr>
  </property>
  <property fmtid="{D5CDD505-2E9C-101B-9397-08002B2CF9AE}" pid="180" name="regagrm_no">
    <vt:lpwstr>105</vt:lpwstr>
  </property>
  <property fmtid="{D5CDD505-2E9C-101B-9397-08002B2CF9AE}" pid="181" name="regagrm_no_full">
    <vt:lpwstr>105-ОФ-Г25</vt:lpwstr>
  </property>
  <property fmtid="{D5CDD505-2E9C-101B-9397-08002B2CF9AE}" pid="182" name="regagrm_ourfirm_address">
    <vt:lpwstr>107078, г. Москва, Орликов переулок, дом 5, строение 2, комната 7</vt:lpwstr>
  </property>
  <property fmtid="{D5CDD505-2E9C-101B-9397-08002B2CF9AE}" pid="183" name="regagrm_ourfirm_innkpp">
    <vt:lpwstr>ИНН 7751517740 КПП 770801001</vt:lpwstr>
  </property>
  <property fmtid="{D5CDD505-2E9C-101B-9397-08002B2CF9AE}" pid="184" name="regagrm_ourfirm_name">
    <vt:lpwstr>ООО МИЦ "Сити-дельта"</vt:lpwstr>
  </property>
  <property fmtid="{D5CDD505-2E9C-101B-9397-08002B2CF9AE}" pid="185" name="regagrm_ourfirm_name_complete">
    <vt:lpwstr>Общество с ограниченной ответственностью МИЦ "Сити-дельта"</vt:lpwstr>
  </property>
  <property fmtid="{D5CDD505-2E9C-101B-9397-08002B2CF9AE}" pid="186" name="regagrm_signer">
    <vt:lpwstr>Бородиной Надежды Васильевны</vt:lpwstr>
  </property>
  <property fmtid="{D5CDD505-2E9C-101B-9397-08002B2CF9AE}" pid="187" name="regagrm_signer_right">
    <vt:lpwstr>действующей на основании Доверенности от "01" сентября 2016 года</vt:lpwstr>
  </property>
  <property fmtid="{D5CDD505-2E9C-101B-9397-08002B2CF9AE}" pid="188" name="regagrm_signer_right_genetive">
    <vt:lpwstr>действующая на основании Доверенности от "01" сентября 2016 года</vt:lpwstr>
  </property>
  <property fmtid="{D5CDD505-2E9C-101B-9397-08002B2CF9AE}" pid="189" name="regagrm_signer_short">
    <vt:lpwstr>Бородина Н.В.</vt:lpwstr>
  </property>
  <property fmtid="{D5CDD505-2E9C-101B-9397-08002B2CF9AE}" pid="190" name="resagrm_amount">
    <vt:lpwstr>25000,00</vt:lpwstr>
  </property>
  <property fmtid="{D5CDD505-2E9C-101B-9397-08002B2CF9AE}" pid="191" name="resagrm_amount_int">
    <vt:lpwstr>25 000</vt:lpwstr>
  </property>
  <property fmtid="{D5CDD505-2E9C-101B-9397-08002B2CF9AE}" pid="192" name="resagrm_amount_mod">
    <vt:lpwstr>00</vt:lpwstr>
  </property>
  <property fmtid="{D5CDD505-2E9C-101B-9397-08002B2CF9AE}" pid="193" name="resagrm_amount_text">
    <vt:lpwstr>(Двадцать пять тысяч рублей 00 копеек)</vt:lpwstr>
  </property>
  <property fmtid="{D5CDD505-2E9C-101B-9397-08002B2CF9AE}" pid="194" name="resagrm_bank">
    <vt:lpwstr>ПАО СБЕРБАНК  г. Москва</vt:lpwstr>
  </property>
  <property fmtid="{D5CDD505-2E9C-101B-9397-08002B2CF9AE}" pid="195" name="resagrm_bank_account">
    <vt:lpwstr>40702810838000062741</vt:lpwstr>
  </property>
  <property fmtid="{D5CDD505-2E9C-101B-9397-08002B2CF9AE}" pid="196" name="resagrm_bank_bik">
    <vt:lpwstr>БИК 044525225</vt:lpwstr>
  </property>
  <property fmtid="{D5CDD505-2E9C-101B-9397-08002B2CF9AE}" pid="197" name="resagrm_bank_corr">
    <vt:lpwstr>к/счет 30101810400000000225</vt:lpwstr>
  </property>
  <property fmtid="{D5CDD505-2E9C-101B-9397-08002B2CF9AE}" pid="198" name="resagrm_comment">
    <vt:lpwstr>.</vt:lpwstr>
  </property>
  <property fmtid="{D5CDD505-2E9C-101B-9397-08002B2CF9AE}" pid="199" name="resagrm_date">
    <vt:lpwstr>04 июня 2017 г.</vt:lpwstr>
  </property>
  <property fmtid="{D5CDD505-2E9C-101B-9397-08002B2CF9AE}" pid="200" name="resagrm_no">
    <vt:lpwstr>827</vt:lpwstr>
  </property>
  <property fmtid="{D5CDD505-2E9C-101B-9397-08002B2CF9AE}" pid="201" name="resagrm_no_full">
    <vt:lpwstr>827-Р/Б-Г25</vt:lpwstr>
  </property>
  <property fmtid="{D5CDD505-2E9C-101B-9397-08002B2CF9AE}" pid="202" name="resagrm_ourfirm_address">
    <vt:lpwstr>107078, г. Москва, Орликов переулок, дом 5, строение 2, комната 7</vt:lpwstr>
  </property>
  <property fmtid="{D5CDD505-2E9C-101B-9397-08002B2CF9AE}" pid="203" name="resagrm_ourfirm_innkpp">
    <vt:lpwstr>ИНН 7751517740 КПП 770801001</vt:lpwstr>
  </property>
  <property fmtid="{D5CDD505-2E9C-101B-9397-08002B2CF9AE}" pid="204" name="resagrm_ourfirm_name">
    <vt:lpwstr>ООО МИЦ "Сити-дельта"</vt:lpwstr>
  </property>
  <property fmtid="{D5CDD505-2E9C-101B-9397-08002B2CF9AE}" pid="205" name="resagrm_ourfirm_name_complete">
    <vt:lpwstr>Общество с ограниченной ответственностью МИЦ "Сити-дельта"</vt:lpwstr>
  </property>
  <property fmtid="{D5CDD505-2E9C-101B-9397-08002B2CF9AE}" pid="206" name="resagrm_signer">
    <vt:lpwstr>Полухиной Елены Николаевны</vt:lpwstr>
  </property>
  <property fmtid="{D5CDD505-2E9C-101B-9397-08002B2CF9AE}" pid="207" name="resagrm_signer_right">
    <vt:lpwstr>действующей на основании Доверенности от "25" июня 2016 года</vt:lpwstr>
  </property>
  <property fmtid="{D5CDD505-2E9C-101B-9397-08002B2CF9AE}" pid="208" name="resagrm_signer_right_genetive">
    <vt:lpwstr>действующая на основании Доверенности от "25" июня 2016 года</vt:lpwstr>
  </property>
  <property fmtid="{D5CDD505-2E9C-101B-9397-08002B2CF9AE}" pid="209" name="resagrm_signer_short">
    <vt:lpwstr>Полухина Е.Н.</vt:lpwstr>
  </property>
  <property fmtid="{D5CDD505-2E9C-101B-9397-08002B2CF9AE}" pid="210" name="reservation_end">
    <vt:lpwstr>14 июня 2017 г.</vt:lpwstr>
  </property>
  <property fmtid="{D5CDD505-2E9C-101B-9397-08002B2CF9AE}" pid="211" name="rooms">
    <vt:lpwstr>2</vt:lpwstr>
  </property>
  <property fmtid="{D5CDD505-2E9C-101B-9397-08002B2CF9AE}" pid="212" name="rooms_text">
    <vt:lpwstr>две</vt:lpwstr>
  </property>
  <property fmtid="{D5CDD505-2E9C-101B-9397-08002B2CF9AE}" pid="213" name="rooms_text_long">
    <vt:lpwstr>двухкомнатную</vt:lpwstr>
  </property>
  <property fmtid="{D5CDD505-2E9C-101B-9397-08002B2CF9AE}" pid="214" name="rooms_text_long2">
    <vt:lpwstr>Двухкомнатная</vt:lpwstr>
  </property>
  <property fmtid="{D5CDD505-2E9C-101B-9397-08002B2CF9AE}" pid="215" name="section">
    <vt:lpwstr>5</vt:lpwstr>
  </property>
  <property fmtid="{D5CDD505-2E9C-101B-9397-08002B2CF9AE}" pid="216" name="shareagrm_address">
    <vt:lpwstr>Монолитно-кирпичного жилого дома: корпус  № 25, строительство которого осуществляется по адресу:</vt:lpwstr>
  </property>
  <property fmtid="{D5CDD505-2E9C-101B-9397-08002B2CF9AE}" pid="217" name="shareagrm_address1">
    <vt:lpwstr>Москва, НАО, п. Московский, северо-западнее д. Говорово (кадастровый номер земельного участка 50:21:0110502:667)</vt:lpwstr>
  </property>
  <property fmtid="{D5CDD505-2E9C-101B-9397-08002B2CF9AE}" pid="218" name="shareagrm_address2">
    <vt:lpwstr>Москва, НАО, п. Московский, северо-западнее д. Говорово (кадастровый номер земельного участка 50:21:0110502:667)</vt:lpwstr>
  </property>
  <property fmtid="{D5CDD505-2E9C-101B-9397-08002B2CF9AE}" pid="219" name="shareagrm_amount">
    <vt:lpwstr>8 466 397,40</vt:lpwstr>
  </property>
  <property fmtid="{D5CDD505-2E9C-101B-9397-08002B2CF9AE}" pid="220" name="shareagrm_amount_3percent_int">
    <vt:lpwstr>8 466 397</vt:lpwstr>
  </property>
  <property fmtid="{D5CDD505-2E9C-101B-9397-08002B2CF9AE}" pid="221" name="shareagrm_amount_3percent_mod">
    <vt:lpwstr>40</vt:lpwstr>
  </property>
  <property fmtid="{D5CDD505-2E9C-101B-9397-08002B2CF9AE}" pid="222" name="shareagrm_amount_3percent_text">
    <vt:lpwstr>(Восемь миллионов четыреста шестьдесят шесть тысяч триста девяносто семь рублей 40 копеек)</vt:lpwstr>
  </property>
  <property fmtid="{D5CDD505-2E9C-101B-9397-08002B2CF9AE}" pid="223" name="shareagrm_amount_int">
    <vt:lpwstr>8 466 397</vt:lpwstr>
  </property>
  <property fmtid="{D5CDD505-2E9C-101B-9397-08002B2CF9AE}" pid="224" name="shareagrm_amount_mod">
    <vt:lpwstr>40</vt:lpwstr>
  </property>
  <property fmtid="{D5CDD505-2E9C-101B-9397-08002B2CF9AE}" pid="225" name="shareagrm_amount_text">
    <vt:lpwstr>(Восемь миллионов четыреста шестьдесят шесть тысяч триста девяносто семь рублей 40 копеек)</vt:lpwstr>
  </property>
  <property fmtid="{D5CDD505-2E9C-101B-9397-08002B2CF9AE}" pid="226" name="shareagrm_amount_text1">
    <vt:lpwstr/>
  </property>
  <property fmtid="{D5CDD505-2E9C-101B-9397-08002B2CF9AE}" pid="227" name="shareagrm_bank">
    <vt:lpwstr>КБ "ЛОКО-Банк" (АО) г. Москва</vt:lpwstr>
  </property>
  <property fmtid="{D5CDD505-2E9C-101B-9397-08002B2CF9AE}" pid="228" name="shareagrm_bank_account">
    <vt:lpwstr>40702810400008918000</vt:lpwstr>
  </property>
  <property fmtid="{D5CDD505-2E9C-101B-9397-08002B2CF9AE}" pid="229" name="shareagrm_bank_bik">
    <vt:lpwstr>БИК 044525161</vt:lpwstr>
  </property>
  <property fmtid="{D5CDD505-2E9C-101B-9397-08002B2CF9AE}" pid="230" name="shareagrm_bank_corr">
    <vt:lpwstr>к/счет 30101810945250000161</vt:lpwstr>
  </property>
  <property fmtid="{D5CDD505-2E9C-101B-9397-08002B2CF9AE}" pid="231" name="shareagrm_date">
    <vt:lpwstr>14 июня 2017 г.</vt:lpwstr>
  </property>
  <property fmtid="{D5CDD505-2E9C-101B-9397-08002B2CF9AE}" pid="232" name="shareagrm_end_date">
    <vt:lpwstr>IV 2018</vt:lpwstr>
  </property>
  <property fmtid="{D5CDD505-2E9C-101B-9397-08002B2CF9AE}" pid="233" name="shareagrm_first_int">
    <vt:lpwstr>4 233 197</vt:lpwstr>
  </property>
  <property fmtid="{D5CDD505-2E9C-101B-9397-08002B2CF9AE}" pid="234" name="shareagrm_first_mod">
    <vt:lpwstr>40</vt:lpwstr>
  </property>
  <property fmtid="{D5CDD505-2E9C-101B-9397-08002B2CF9AE}" pid="235" name="shareagrm_first_text">
    <vt:lpwstr>(Четыре миллиона двести тридцать три тысячи сто девяносто семь рублей 40 копеек)</vt:lpwstr>
  </property>
  <property fmtid="{D5CDD505-2E9C-101B-9397-08002B2CF9AE}" pid="236" name="shareagrm_inst_aprox">
    <vt:lpwstr>0,00</vt:lpwstr>
  </property>
  <property fmtid="{D5CDD505-2E9C-101B-9397-08002B2CF9AE}" pid="237" name="shareagrm_inst_first_amount">
    <vt:lpwstr>4233197,40</vt:lpwstr>
  </property>
  <property fmtid="{D5CDD505-2E9C-101B-9397-08002B2CF9AE}" pid="238" name="shareagrm_inst_first_date">
    <vt:lpwstr>27 июня 2017 г.</vt:lpwstr>
  </property>
  <property fmtid="{D5CDD505-2E9C-101B-9397-08002B2CF9AE}" pid="239" name="shareagrm_inst_next_amount">
    <vt:lpwstr>2116600,00</vt:lpwstr>
  </property>
  <property fmtid="{D5CDD505-2E9C-101B-9397-08002B2CF9AE}" pid="240" name="shareagrm_inst_next_date">
    <vt:lpwstr>01 июля 2017 г.</vt:lpwstr>
  </property>
  <property fmtid="{D5CDD505-2E9C-101B-9397-08002B2CF9AE}" pid="241" name="shareagrm_inst_percent">
    <vt:lpwstr>0,00%</vt:lpwstr>
  </property>
  <property fmtid="{D5CDD505-2E9C-101B-9397-08002B2CF9AE}" pid="242" name="shareagrm_inst_period">
    <vt:lpwstr>2</vt:lpwstr>
  </property>
  <property fmtid="{D5CDD505-2E9C-101B-9397-08002B2CF9AE}" pid="243" name="shareagrm_next_">
    <vt:lpwstr/>
  </property>
  <property fmtid="{D5CDD505-2E9C-101B-9397-08002B2CF9AE}" pid="244" name="shareagrm_next_02">
    <vt:lpwstr>-</vt:lpwstr>
  </property>
  <property fmtid="{D5CDD505-2E9C-101B-9397-08002B2CF9AE}" pid="245" name="shareagrm_next_03">
    <vt:lpwstr>-</vt:lpwstr>
  </property>
  <property fmtid="{D5CDD505-2E9C-101B-9397-08002B2CF9AE}" pid="246" name="shareagrm_next_04">
    <vt:lpwstr/>
  </property>
  <property fmtid="{D5CDD505-2E9C-101B-9397-08002B2CF9AE}" pid="247" name="shareagrm_next_05">
    <vt:lpwstr/>
  </property>
  <property fmtid="{D5CDD505-2E9C-101B-9397-08002B2CF9AE}" pid="248" name="shareagrm_next_06">
    <vt:lpwstr/>
  </property>
  <property fmtid="{D5CDD505-2E9C-101B-9397-08002B2CF9AE}" pid="249" name="shareagrm_next_07">
    <vt:lpwstr/>
  </property>
  <property fmtid="{D5CDD505-2E9C-101B-9397-08002B2CF9AE}" pid="250" name="shareagrm_next_08">
    <vt:lpwstr/>
  </property>
  <property fmtid="{D5CDD505-2E9C-101B-9397-08002B2CF9AE}" pid="251" name="shareagrm_next_09">
    <vt:lpwstr/>
  </property>
  <property fmtid="{D5CDD505-2E9C-101B-9397-08002B2CF9AE}" pid="252" name="shareagrm_next_10">
    <vt:lpwstr/>
  </property>
  <property fmtid="{D5CDD505-2E9C-101B-9397-08002B2CF9AE}" pid="253" name="shareagrm_next_11">
    <vt:lpwstr/>
  </property>
  <property fmtid="{D5CDD505-2E9C-101B-9397-08002B2CF9AE}" pid="254" name="shareagrm_next_12">
    <vt:lpwstr/>
  </property>
  <property fmtid="{D5CDD505-2E9C-101B-9397-08002B2CF9AE}" pid="255" name="shareagrm_next_13">
    <vt:lpwstr/>
  </property>
  <property fmtid="{D5CDD505-2E9C-101B-9397-08002B2CF9AE}" pid="256" name="shareagrm_next_14">
    <vt:lpwstr/>
  </property>
  <property fmtid="{D5CDD505-2E9C-101B-9397-08002B2CF9AE}" pid="257" name="shareagrm_next_15">
    <vt:lpwstr/>
  </property>
  <property fmtid="{D5CDD505-2E9C-101B-9397-08002B2CF9AE}" pid="258" name="shareagrm_next_16">
    <vt:lpwstr/>
  </property>
  <property fmtid="{D5CDD505-2E9C-101B-9397-08002B2CF9AE}" pid="259" name="shareagrm_next_17">
    <vt:lpwstr/>
  </property>
  <property fmtid="{D5CDD505-2E9C-101B-9397-08002B2CF9AE}" pid="260" name="shareagrm_next_18">
    <vt:lpwstr/>
  </property>
  <property fmtid="{D5CDD505-2E9C-101B-9397-08002B2CF9AE}" pid="261" name="shareagrm_next_19">
    <vt:lpwstr/>
  </property>
  <property fmtid="{D5CDD505-2E9C-101B-9397-08002B2CF9AE}" pid="262" name="shareagrm_next_20">
    <vt:lpwstr/>
  </property>
  <property fmtid="{D5CDD505-2E9C-101B-9397-08002B2CF9AE}" pid="263" name="shareagrm_next_21">
    <vt:lpwstr/>
  </property>
  <property fmtid="{D5CDD505-2E9C-101B-9397-08002B2CF9AE}" pid="264" name="shareagrm_next_22">
    <vt:lpwstr/>
  </property>
  <property fmtid="{D5CDD505-2E9C-101B-9397-08002B2CF9AE}" pid="265" name="shareagrm_next_23">
    <vt:lpwstr/>
  </property>
  <property fmtid="{D5CDD505-2E9C-101B-9397-08002B2CF9AE}" pid="266" name="shareagrm_next_24">
    <vt:lpwstr/>
  </property>
  <property fmtid="{D5CDD505-2E9C-101B-9397-08002B2CF9AE}" pid="267" name="shareagrm_next_25">
    <vt:lpwstr/>
  </property>
  <property fmtid="{D5CDD505-2E9C-101B-9397-08002B2CF9AE}" pid="268" name="shareagrm_next_client">
    <vt:lpwstr/>
  </property>
  <property fmtid="{D5CDD505-2E9C-101B-9397-08002B2CF9AE}" pid="269" name="shareagrm_next_client02">
    <vt:lpwstr>Участник вносит до</vt:lpwstr>
  </property>
  <property fmtid="{D5CDD505-2E9C-101B-9397-08002B2CF9AE}" pid="270" name="shareagrm_next_client03">
    <vt:lpwstr>Участник вносит до</vt:lpwstr>
  </property>
  <property fmtid="{D5CDD505-2E9C-101B-9397-08002B2CF9AE}" pid="271" name="shareagrm_next_client04">
    <vt:lpwstr/>
  </property>
  <property fmtid="{D5CDD505-2E9C-101B-9397-08002B2CF9AE}" pid="272" name="shareagrm_next_client05">
    <vt:lpwstr/>
  </property>
  <property fmtid="{D5CDD505-2E9C-101B-9397-08002B2CF9AE}" pid="273" name="shareagrm_next_client06">
    <vt:lpwstr/>
  </property>
  <property fmtid="{D5CDD505-2E9C-101B-9397-08002B2CF9AE}" pid="274" name="shareagrm_next_client07">
    <vt:lpwstr/>
  </property>
  <property fmtid="{D5CDD505-2E9C-101B-9397-08002B2CF9AE}" pid="275" name="shareagrm_next_client08">
    <vt:lpwstr/>
  </property>
  <property fmtid="{D5CDD505-2E9C-101B-9397-08002B2CF9AE}" pid="276" name="shareagrm_next_client09">
    <vt:lpwstr/>
  </property>
  <property fmtid="{D5CDD505-2E9C-101B-9397-08002B2CF9AE}" pid="277" name="shareagrm_next_client10">
    <vt:lpwstr/>
  </property>
  <property fmtid="{D5CDD505-2E9C-101B-9397-08002B2CF9AE}" pid="278" name="shareagrm_next_client11">
    <vt:lpwstr/>
  </property>
  <property fmtid="{D5CDD505-2E9C-101B-9397-08002B2CF9AE}" pid="279" name="shareagrm_next_client12">
    <vt:lpwstr/>
  </property>
  <property fmtid="{D5CDD505-2E9C-101B-9397-08002B2CF9AE}" pid="280" name="shareagrm_next_client13">
    <vt:lpwstr/>
  </property>
  <property fmtid="{D5CDD505-2E9C-101B-9397-08002B2CF9AE}" pid="281" name="shareagrm_next_client14">
    <vt:lpwstr/>
  </property>
  <property fmtid="{D5CDD505-2E9C-101B-9397-08002B2CF9AE}" pid="282" name="shareagrm_next_client15">
    <vt:lpwstr/>
  </property>
  <property fmtid="{D5CDD505-2E9C-101B-9397-08002B2CF9AE}" pid="283" name="shareagrm_next_client16">
    <vt:lpwstr/>
  </property>
  <property fmtid="{D5CDD505-2E9C-101B-9397-08002B2CF9AE}" pid="284" name="shareagrm_next_client17">
    <vt:lpwstr/>
  </property>
  <property fmtid="{D5CDD505-2E9C-101B-9397-08002B2CF9AE}" pid="285" name="shareagrm_next_client18">
    <vt:lpwstr/>
  </property>
  <property fmtid="{D5CDD505-2E9C-101B-9397-08002B2CF9AE}" pid="286" name="shareagrm_next_client19">
    <vt:lpwstr/>
  </property>
  <property fmtid="{D5CDD505-2E9C-101B-9397-08002B2CF9AE}" pid="287" name="shareagrm_next_client20">
    <vt:lpwstr/>
  </property>
  <property fmtid="{D5CDD505-2E9C-101B-9397-08002B2CF9AE}" pid="288" name="shareagrm_next_client21">
    <vt:lpwstr/>
  </property>
  <property fmtid="{D5CDD505-2E9C-101B-9397-08002B2CF9AE}" pid="289" name="shareagrm_next_client22">
    <vt:lpwstr/>
  </property>
  <property fmtid="{D5CDD505-2E9C-101B-9397-08002B2CF9AE}" pid="290" name="shareagrm_next_client23">
    <vt:lpwstr/>
  </property>
  <property fmtid="{D5CDD505-2E9C-101B-9397-08002B2CF9AE}" pid="291" name="shareagrm_next_client24">
    <vt:lpwstr/>
  </property>
  <property fmtid="{D5CDD505-2E9C-101B-9397-08002B2CF9AE}" pid="292" name="shareagrm_next_client25">
    <vt:lpwstr/>
  </property>
  <property fmtid="{D5CDD505-2E9C-101B-9397-08002B2CF9AE}" pid="293" name="shareagrm_next_comma">
    <vt:lpwstr/>
  </property>
  <property fmtid="{D5CDD505-2E9C-101B-9397-08002B2CF9AE}" pid="294" name="shareagrm_next_comma02">
    <vt:lpwstr>;
</vt:lpwstr>
  </property>
  <property fmtid="{D5CDD505-2E9C-101B-9397-08002B2CF9AE}" pid="295" name="shareagrm_next_comma03">
    <vt:lpwstr/>
  </property>
  <property fmtid="{D5CDD505-2E9C-101B-9397-08002B2CF9AE}" pid="296" name="shareagrm_next_comma04">
    <vt:lpwstr/>
  </property>
  <property fmtid="{D5CDD505-2E9C-101B-9397-08002B2CF9AE}" pid="297" name="shareagrm_next_comma05">
    <vt:lpwstr/>
  </property>
  <property fmtid="{D5CDD505-2E9C-101B-9397-08002B2CF9AE}" pid="298" name="shareagrm_next_comma06">
    <vt:lpwstr/>
  </property>
  <property fmtid="{D5CDD505-2E9C-101B-9397-08002B2CF9AE}" pid="299" name="shareagrm_next_comma07">
    <vt:lpwstr/>
  </property>
  <property fmtid="{D5CDD505-2E9C-101B-9397-08002B2CF9AE}" pid="300" name="shareagrm_next_comma08">
    <vt:lpwstr/>
  </property>
  <property fmtid="{D5CDD505-2E9C-101B-9397-08002B2CF9AE}" pid="301" name="shareagrm_next_comma09">
    <vt:lpwstr/>
  </property>
  <property fmtid="{D5CDD505-2E9C-101B-9397-08002B2CF9AE}" pid="302" name="shareagrm_next_comma10">
    <vt:lpwstr/>
  </property>
  <property fmtid="{D5CDD505-2E9C-101B-9397-08002B2CF9AE}" pid="303" name="shareagrm_next_comma11">
    <vt:lpwstr/>
  </property>
  <property fmtid="{D5CDD505-2E9C-101B-9397-08002B2CF9AE}" pid="304" name="shareagrm_next_comma12">
    <vt:lpwstr/>
  </property>
  <property fmtid="{D5CDD505-2E9C-101B-9397-08002B2CF9AE}" pid="305" name="shareagrm_next_comma13">
    <vt:lpwstr/>
  </property>
  <property fmtid="{D5CDD505-2E9C-101B-9397-08002B2CF9AE}" pid="306" name="shareagrm_next_comma14">
    <vt:lpwstr/>
  </property>
  <property fmtid="{D5CDD505-2E9C-101B-9397-08002B2CF9AE}" pid="307" name="shareagrm_next_comma15">
    <vt:lpwstr/>
  </property>
  <property fmtid="{D5CDD505-2E9C-101B-9397-08002B2CF9AE}" pid="308" name="shareagrm_next_comma16">
    <vt:lpwstr/>
  </property>
  <property fmtid="{D5CDD505-2E9C-101B-9397-08002B2CF9AE}" pid="309" name="shareagrm_next_comma17">
    <vt:lpwstr/>
  </property>
  <property fmtid="{D5CDD505-2E9C-101B-9397-08002B2CF9AE}" pid="310" name="shareagrm_next_comma18">
    <vt:lpwstr/>
  </property>
  <property fmtid="{D5CDD505-2E9C-101B-9397-08002B2CF9AE}" pid="311" name="shareagrm_next_comma19">
    <vt:lpwstr/>
  </property>
  <property fmtid="{D5CDD505-2E9C-101B-9397-08002B2CF9AE}" pid="312" name="shareagrm_next_comma20">
    <vt:lpwstr/>
  </property>
  <property fmtid="{D5CDD505-2E9C-101B-9397-08002B2CF9AE}" pid="313" name="shareagrm_next_comma21">
    <vt:lpwstr/>
  </property>
  <property fmtid="{D5CDD505-2E9C-101B-9397-08002B2CF9AE}" pid="314" name="shareagrm_next_comma22">
    <vt:lpwstr/>
  </property>
  <property fmtid="{D5CDD505-2E9C-101B-9397-08002B2CF9AE}" pid="315" name="shareagrm_next_comma23">
    <vt:lpwstr/>
  </property>
  <property fmtid="{D5CDD505-2E9C-101B-9397-08002B2CF9AE}" pid="316" name="shareagrm_next_comma24">
    <vt:lpwstr/>
  </property>
  <property fmtid="{D5CDD505-2E9C-101B-9397-08002B2CF9AE}" pid="317" name="shareagrm_next_comma25">
    <vt:lpwstr/>
  </property>
  <property fmtid="{D5CDD505-2E9C-101B-9397-08002B2CF9AE}" pid="318" name="shareagrm_next_date">
    <vt:lpwstr/>
  </property>
  <property fmtid="{D5CDD505-2E9C-101B-9397-08002B2CF9AE}" pid="319" name="shareagrm_next_date02">
    <vt:lpwstr>01 июля 2017 г.</vt:lpwstr>
  </property>
  <property fmtid="{D5CDD505-2E9C-101B-9397-08002B2CF9AE}" pid="320" name="shareagrm_next_date03">
    <vt:lpwstr>11 сентября 2017 г.</vt:lpwstr>
  </property>
  <property fmtid="{D5CDD505-2E9C-101B-9397-08002B2CF9AE}" pid="321" name="shareagrm_next_date04">
    <vt:lpwstr/>
  </property>
  <property fmtid="{D5CDD505-2E9C-101B-9397-08002B2CF9AE}" pid="322" name="shareagrm_next_date05">
    <vt:lpwstr/>
  </property>
  <property fmtid="{D5CDD505-2E9C-101B-9397-08002B2CF9AE}" pid="323" name="shareagrm_next_date06">
    <vt:lpwstr/>
  </property>
  <property fmtid="{D5CDD505-2E9C-101B-9397-08002B2CF9AE}" pid="324" name="shareagrm_next_date07">
    <vt:lpwstr/>
  </property>
  <property fmtid="{D5CDD505-2E9C-101B-9397-08002B2CF9AE}" pid="325" name="shareagrm_next_date08">
    <vt:lpwstr/>
  </property>
  <property fmtid="{D5CDD505-2E9C-101B-9397-08002B2CF9AE}" pid="326" name="shareagrm_next_date09">
    <vt:lpwstr/>
  </property>
  <property fmtid="{D5CDD505-2E9C-101B-9397-08002B2CF9AE}" pid="327" name="shareagrm_next_date10">
    <vt:lpwstr/>
  </property>
  <property fmtid="{D5CDD505-2E9C-101B-9397-08002B2CF9AE}" pid="328" name="shareagrm_next_date11">
    <vt:lpwstr/>
  </property>
  <property fmtid="{D5CDD505-2E9C-101B-9397-08002B2CF9AE}" pid="329" name="shareagrm_next_date12">
    <vt:lpwstr/>
  </property>
  <property fmtid="{D5CDD505-2E9C-101B-9397-08002B2CF9AE}" pid="330" name="shareagrm_next_date13">
    <vt:lpwstr/>
  </property>
  <property fmtid="{D5CDD505-2E9C-101B-9397-08002B2CF9AE}" pid="331" name="shareagrm_next_date14">
    <vt:lpwstr/>
  </property>
  <property fmtid="{D5CDD505-2E9C-101B-9397-08002B2CF9AE}" pid="332" name="shareagrm_next_date15">
    <vt:lpwstr/>
  </property>
  <property fmtid="{D5CDD505-2E9C-101B-9397-08002B2CF9AE}" pid="333" name="shareagrm_next_date16">
    <vt:lpwstr/>
  </property>
  <property fmtid="{D5CDD505-2E9C-101B-9397-08002B2CF9AE}" pid="334" name="shareagrm_next_date17">
    <vt:lpwstr/>
  </property>
  <property fmtid="{D5CDD505-2E9C-101B-9397-08002B2CF9AE}" pid="335" name="shareagrm_next_date18">
    <vt:lpwstr/>
  </property>
  <property fmtid="{D5CDD505-2E9C-101B-9397-08002B2CF9AE}" pid="336" name="shareagrm_next_date19">
    <vt:lpwstr/>
  </property>
  <property fmtid="{D5CDD505-2E9C-101B-9397-08002B2CF9AE}" pid="337" name="shareagrm_next_date20">
    <vt:lpwstr/>
  </property>
  <property fmtid="{D5CDD505-2E9C-101B-9397-08002B2CF9AE}" pid="338" name="shareagrm_next_date21">
    <vt:lpwstr/>
  </property>
  <property fmtid="{D5CDD505-2E9C-101B-9397-08002B2CF9AE}" pid="339" name="shareagrm_next_date22">
    <vt:lpwstr/>
  </property>
  <property fmtid="{D5CDD505-2E9C-101B-9397-08002B2CF9AE}" pid="340" name="shareagrm_next_date23">
    <vt:lpwstr/>
  </property>
  <property fmtid="{D5CDD505-2E9C-101B-9397-08002B2CF9AE}" pid="341" name="shareagrm_next_date24">
    <vt:lpwstr/>
  </property>
  <property fmtid="{D5CDD505-2E9C-101B-9397-08002B2CF9AE}" pid="342" name="shareagrm_next_date25">
    <vt:lpwstr/>
  </property>
  <property fmtid="{D5CDD505-2E9C-101B-9397-08002B2CF9AE}" pid="343" name="shareagrm_next_int">
    <vt:lpwstr/>
  </property>
  <property fmtid="{D5CDD505-2E9C-101B-9397-08002B2CF9AE}" pid="344" name="shareagrm_next_int02">
    <vt:lpwstr>2 116 600</vt:lpwstr>
  </property>
  <property fmtid="{D5CDD505-2E9C-101B-9397-08002B2CF9AE}" pid="345" name="shareagrm_next_int03">
    <vt:lpwstr>2 116 600</vt:lpwstr>
  </property>
  <property fmtid="{D5CDD505-2E9C-101B-9397-08002B2CF9AE}" pid="346" name="shareagrm_next_int04">
    <vt:lpwstr/>
  </property>
  <property fmtid="{D5CDD505-2E9C-101B-9397-08002B2CF9AE}" pid="347" name="shareagrm_next_int05">
    <vt:lpwstr/>
  </property>
  <property fmtid="{D5CDD505-2E9C-101B-9397-08002B2CF9AE}" pid="348" name="shareagrm_next_int06">
    <vt:lpwstr/>
  </property>
  <property fmtid="{D5CDD505-2E9C-101B-9397-08002B2CF9AE}" pid="349" name="shareagrm_next_int07">
    <vt:lpwstr/>
  </property>
  <property fmtid="{D5CDD505-2E9C-101B-9397-08002B2CF9AE}" pid="350" name="shareagrm_next_int08">
    <vt:lpwstr/>
  </property>
  <property fmtid="{D5CDD505-2E9C-101B-9397-08002B2CF9AE}" pid="351" name="shareagrm_next_int09">
    <vt:lpwstr/>
  </property>
  <property fmtid="{D5CDD505-2E9C-101B-9397-08002B2CF9AE}" pid="352" name="shareagrm_next_int10">
    <vt:lpwstr/>
  </property>
  <property fmtid="{D5CDD505-2E9C-101B-9397-08002B2CF9AE}" pid="353" name="shareagrm_next_int11">
    <vt:lpwstr/>
  </property>
  <property fmtid="{D5CDD505-2E9C-101B-9397-08002B2CF9AE}" pid="354" name="shareagrm_next_int12">
    <vt:lpwstr/>
  </property>
  <property fmtid="{D5CDD505-2E9C-101B-9397-08002B2CF9AE}" pid="355" name="shareagrm_next_int13">
    <vt:lpwstr/>
  </property>
  <property fmtid="{D5CDD505-2E9C-101B-9397-08002B2CF9AE}" pid="356" name="shareagrm_next_int14">
    <vt:lpwstr/>
  </property>
  <property fmtid="{D5CDD505-2E9C-101B-9397-08002B2CF9AE}" pid="357" name="shareagrm_next_int15">
    <vt:lpwstr/>
  </property>
  <property fmtid="{D5CDD505-2E9C-101B-9397-08002B2CF9AE}" pid="358" name="shareagrm_next_int16">
    <vt:lpwstr/>
  </property>
  <property fmtid="{D5CDD505-2E9C-101B-9397-08002B2CF9AE}" pid="359" name="shareagrm_next_int17">
    <vt:lpwstr/>
  </property>
  <property fmtid="{D5CDD505-2E9C-101B-9397-08002B2CF9AE}" pid="360" name="shareagrm_next_int18">
    <vt:lpwstr/>
  </property>
  <property fmtid="{D5CDD505-2E9C-101B-9397-08002B2CF9AE}" pid="361" name="shareagrm_next_int19">
    <vt:lpwstr/>
  </property>
  <property fmtid="{D5CDD505-2E9C-101B-9397-08002B2CF9AE}" pid="362" name="shareagrm_next_int20">
    <vt:lpwstr/>
  </property>
  <property fmtid="{D5CDD505-2E9C-101B-9397-08002B2CF9AE}" pid="363" name="shareagrm_next_int21">
    <vt:lpwstr/>
  </property>
  <property fmtid="{D5CDD505-2E9C-101B-9397-08002B2CF9AE}" pid="364" name="shareagrm_next_int22">
    <vt:lpwstr/>
  </property>
  <property fmtid="{D5CDD505-2E9C-101B-9397-08002B2CF9AE}" pid="365" name="shareagrm_next_int23">
    <vt:lpwstr/>
  </property>
  <property fmtid="{D5CDD505-2E9C-101B-9397-08002B2CF9AE}" pid="366" name="shareagrm_next_int24">
    <vt:lpwstr/>
  </property>
  <property fmtid="{D5CDD505-2E9C-101B-9397-08002B2CF9AE}" pid="367" name="shareagrm_next_int25">
    <vt:lpwstr/>
  </property>
  <property fmtid="{D5CDD505-2E9C-101B-9397-08002B2CF9AE}" pid="368" name="shareagrm_next_mod">
    <vt:lpwstr/>
  </property>
  <property fmtid="{D5CDD505-2E9C-101B-9397-08002B2CF9AE}" pid="369" name="shareagrm_next_mod02">
    <vt:lpwstr>00</vt:lpwstr>
  </property>
  <property fmtid="{D5CDD505-2E9C-101B-9397-08002B2CF9AE}" pid="370" name="shareagrm_next_mod03">
    <vt:lpwstr>00</vt:lpwstr>
  </property>
  <property fmtid="{D5CDD505-2E9C-101B-9397-08002B2CF9AE}" pid="371" name="shareagrm_next_mod04">
    <vt:lpwstr/>
  </property>
  <property fmtid="{D5CDD505-2E9C-101B-9397-08002B2CF9AE}" pid="372" name="shareagrm_next_mod05">
    <vt:lpwstr/>
  </property>
  <property fmtid="{D5CDD505-2E9C-101B-9397-08002B2CF9AE}" pid="373" name="shareagrm_next_mod06">
    <vt:lpwstr/>
  </property>
  <property fmtid="{D5CDD505-2E9C-101B-9397-08002B2CF9AE}" pid="374" name="shareagrm_next_mod07">
    <vt:lpwstr/>
  </property>
  <property fmtid="{D5CDD505-2E9C-101B-9397-08002B2CF9AE}" pid="375" name="shareagrm_next_mod08">
    <vt:lpwstr/>
  </property>
  <property fmtid="{D5CDD505-2E9C-101B-9397-08002B2CF9AE}" pid="376" name="shareagrm_next_mod09">
    <vt:lpwstr/>
  </property>
  <property fmtid="{D5CDD505-2E9C-101B-9397-08002B2CF9AE}" pid="377" name="shareagrm_next_mod10">
    <vt:lpwstr/>
  </property>
  <property fmtid="{D5CDD505-2E9C-101B-9397-08002B2CF9AE}" pid="378" name="shareagrm_next_mod11">
    <vt:lpwstr/>
  </property>
  <property fmtid="{D5CDD505-2E9C-101B-9397-08002B2CF9AE}" pid="379" name="shareagrm_next_mod12">
    <vt:lpwstr/>
  </property>
  <property fmtid="{D5CDD505-2E9C-101B-9397-08002B2CF9AE}" pid="380" name="shareagrm_next_mod13">
    <vt:lpwstr/>
  </property>
  <property fmtid="{D5CDD505-2E9C-101B-9397-08002B2CF9AE}" pid="381" name="shareagrm_next_mod14">
    <vt:lpwstr/>
  </property>
  <property fmtid="{D5CDD505-2E9C-101B-9397-08002B2CF9AE}" pid="382" name="shareagrm_next_mod15">
    <vt:lpwstr/>
  </property>
  <property fmtid="{D5CDD505-2E9C-101B-9397-08002B2CF9AE}" pid="383" name="shareagrm_next_mod16">
    <vt:lpwstr/>
  </property>
  <property fmtid="{D5CDD505-2E9C-101B-9397-08002B2CF9AE}" pid="384" name="shareagrm_next_mod17">
    <vt:lpwstr/>
  </property>
  <property fmtid="{D5CDD505-2E9C-101B-9397-08002B2CF9AE}" pid="385" name="shareagrm_next_mod18">
    <vt:lpwstr/>
  </property>
  <property fmtid="{D5CDD505-2E9C-101B-9397-08002B2CF9AE}" pid="386" name="shareagrm_next_mod19">
    <vt:lpwstr/>
  </property>
  <property fmtid="{D5CDD505-2E9C-101B-9397-08002B2CF9AE}" pid="387" name="shareagrm_next_mod20">
    <vt:lpwstr/>
  </property>
  <property fmtid="{D5CDD505-2E9C-101B-9397-08002B2CF9AE}" pid="388" name="shareagrm_next_mod21">
    <vt:lpwstr/>
  </property>
  <property fmtid="{D5CDD505-2E9C-101B-9397-08002B2CF9AE}" pid="389" name="shareagrm_next_mod22">
    <vt:lpwstr/>
  </property>
  <property fmtid="{D5CDD505-2E9C-101B-9397-08002B2CF9AE}" pid="390" name="shareagrm_next_mod23">
    <vt:lpwstr/>
  </property>
  <property fmtid="{D5CDD505-2E9C-101B-9397-08002B2CF9AE}" pid="391" name="shareagrm_next_mod24">
    <vt:lpwstr/>
  </property>
  <property fmtid="{D5CDD505-2E9C-101B-9397-08002B2CF9AE}" pid="392" name="shareagrm_next_mod25">
    <vt:lpwstr/>
  </property>
  <property fmtid="{D5CDD505-2E9C-101B-9397-08002B2CF9AE}" pid="393" name="shareagrm_next_size">
    <vt:lpwstr/>
  </property>
  <property fmtid="{D5CDD505-2E9C-101B-9397-08002B2CF9AE}" pid="394" name="shareagrm_next_size02">
    <vt:lpwstr>- 2-й платеж в размере:</vt:lpwstr>
  </property>
  <property fmtid="{D5CDD505-2E9C-101B-9397-08002B2CF9AE}" pid="395" name="shareagrm_next_size03">
    <vt:lpwstr>- 3-й платеж в размере:</vt:lpwstr>
  </property>
  <property fmtid="{D5CDD505-2E9C-101B-9397-08002B2CF9AE}" pid="396" name="shareagrm_next_size04">
    <vt:lpwstr/>
  </property>
  <property fmtid="{D5CDD505-2E9C-101B-9397-08002B2CF9AE}" pid="397" name="shareagrm_next_size05">
    <vt:lpwstr/>
  </property>
  <property fmtid="{D5CDD505-2E9C-101B-9397-08002B2CF9AE}" pid="398" name="shareagrm_next_size06">
    <vt:lpwstr/>
  </property>
  <property fmtid="{D5CDD505-2E9C-101B-9397-08002B2CF9AE}" pid="399" name="shareagrm_next_size07">
    <vt:lpwstr/>
  </property>
  <property fmtid="{D5CDD505-2E9C-101B-9397-08002B2CF9AE}" pid="400" name="shareagrm_next_size08">
    <vt:lpwstr/>
  </property>
  <property fmtid="{D5CDD505-2E9C-101B-9397-08002B2CF9AE}" pid="401" name="shareagrm_next_size09">
    <vt:lpwstr/>
  </property>
  <property fmtid="{D5CDD505-2E9C-101B-9397-08002B2CF9AE}" pid="402" name="shareagrm_next_size10">
    <vt:lpwstr/>
  </property>
  <property fmtid="{D5CDD505-2E9C-101B-9397-08002B2CF9AE}" pid="403" name="shareagrm_next_size11">
    <vt:lpwstr/>
  </property>
  <property fmtid="{D5CDD505-2E9C-101B-9397-08002B2CF9AE}" pid="404" name="shareagrm_next_size12">
    <vt:lpwstr/>
  </property>
  <property fmtid="{D5CDD505-2E9C-101B-9397-08002B2CF9AE}" pid="405" name="shareagrm_next_size13">
    <vt:lpwstr/>
  </property>
  <property fmtid="{D5CDD505-2E9C-101B-9397-08002B2CF9AE}" pid="406" name="shareagrm_next_size14">
    <vt:lpwstr/>
  </property>
  <property fmtid="{D5CDD505-2E9C-101B-9397-08002B2CF9AE}" pid="407" name="shareagrm_next_size15">
    <vt:lpwstr/>
  </property>
  <property fmtid="{D5CDD505-2E9C-101B-9397-08002B2CF9AE}" pid="408" name="shareagrm_next_size16">
    <vt:lpwstr/>
  </property>
  <property fmtid="{D5CDD505-2E9C-101B-9397-08002B2CF9AE}" pid="409" name="shareagrm_next_size17">
    <vt:lpwstr/>
  </property>
  <property fmtid="{D5CDD505-2E9C-101B-9397-08002B2CF9AE}" pid="410" name="shareagrm_next_size18">
    <vt:lpwstr/>
  </property>
  <property fmtid="{D5CDD505-2E9C-101B-9397-08002B2CF9AE}" pid="411" name="shareagrm_next_size19">
    <vt:lpwstr/>
  </property>
  <property fmtid="{D5CDD505-2E9C-101B-9397-08002B2CF9AE}" pid="412" name="shareagrm_next_size20">
    <vt:lpwstr/>
  </property>
  <property fmtid="{D5CDD505-2E9C-101B-9397-08002B2CF9AE}" pid="413" name="shareagrm_next_size21">
    <vt:lpwstr/>
  </property>
  <property fmtid="{D5CDD505-2E9C-101B-9397-08002B2CF9AE}" pid="414" name="shareagrm_next_size22">
    <vt:lpwstr/>
  </property>
  <property fmtid="{D5CDD505-2E9C-101B-9397-08002B2CF9AE}" pid="415" name="shareagrm_next_size23">
    <vt:lpwstr/>
  </property>
  <property fmtid="{D5CDD505-2E9C-101B-9397-08002B2CF9AE}" pid="416" name="shareagrm_next_size24">
    <vt:lpwstr/>
  </property>
  <property fmtid="{D5CDD505-2E9C-101B-9397-08002B2CF9AE}" pid="417" name="shareagrm_next_size25">
    <vt:lpwstr/>
  </property>
  <property fmtid="{D5CDD505-2E9C-101B-9397-08002B2CF9AE}" pid="418" name="shareagrm_next_text">
    <vt:lpwstr/>
  </property>
  <property fmtid="{D5CDD505-2E9C-101B-9397-08002B2CF9AE}" pid="419" name="shareagrm_next_text02">
    <vt:lpwstr>(Два миллиона сто шестнадцать тысяч шестьсот рублей 00 копеек)</vt:lpwstr>
  </property>
  <property fmtid="{D5CDD505-2E9C-101B-9397-08002B2CF9AE}" pid="420" name="shareagrm_next_text03">
    <vt:lpwstr>(Два миллиона сто шестнадцать тысяч шестьсот рублей 00 копеек)</vt:lpwstr>
  </property>
  <property fmtid="{D5CDD505-2E9C-101B-9397-08002B2CF9AE}" pid="421" name="shareagrm_next_text04">
    <vt:lpwstr/>
  </property>
  <property fmtid="{D5CDD505-2E9C-101B-9397-08002B2CF9AE}" pid="422" name="shareagrm_next_text05">
    <vt:lpwstr/>
  </property>
  <property fmtid="{D5CDD505-2E9C-101B-9397-08002B2CF9AE}" pid="423" name="shareagrm_next_text06">
    <vt:lpwstr/>
  </property>
  <property fmtid="{D5CDD505-2E9C-101B-9397-08002B2CF9AE}" pid="424" name="shareagrm_next_text07">
    <vt:lpwstr/>
  </property>
  <property fmtid="{D5CDD505-2E9C-101B-9397-08002B2CF9AE}" pid="425" name="shareagrm_next_text08">
    <vt:lpwstr/>
  </property>
  <property fmtid="{D5CDD505-2E9C-101B-9397-08002B2CF9AE}" pid="426" name="shareagrm_next_text09">
    <vt:lpwstr/>
  </property>
  <property fmtid="{D5CDD505-2E9C-101B-9397-08002B2CF9AE}" pid="427" name="shareagrm_next_text10">
    <vt:lpwstr/>
  </property>
  <property fmtid="{D5CDD505-2E9C-101B-9397-08002B2CF9AE}" pid="428" name="shareagrm_next_text11">
    <vt:lpwstr/>
  </property>
  <property fmtid="{D5CDD505-2E9C-101B-9397-08002B2CF9AE}" pid="429" name="shareagrm_next_text12">
    <vt:lpwstr/>
  </property>
  <property fmtid="{D5CDD505-2E9C-101B-9397-08002B2CF9AE}" pid="430" name="shareagrm_next_text13">
    <vt:lpwstr/>
  </property>
  <property fmtid="{D5CDD505-2E9C-101B-9397-08002B2CF9AE}" pid="431" name="shareagrm_next_text14">
    <vt:lpwstr/>
  </property>
  <property fmtid="{D5CDD505-2E9C-101B-9397-08002B2CF9AE}" pid="432" name="shareagrm_next_text15">
    <vt:lpwstr/>
  </property>
  <property fmtid="{D5CDD505-2E9C-101B-9397-08002B2CF9AE}" pid="433" name="shareagrm_next_text16">
    <vt:lpwstr/>
  </property>
  <property fmtid="{D5CDD505-2E9C-101B-9397-08002B2CF9AE}" pid="434" name="shareagrm_next_text17">
    <vt:lpwstr/>
  </property>
  <property fmtid="{D5CDD505-2E9C-101B-9397-08002B2CF9AE}" pid="435" name="shareagrm_next_text18">
    <vt:lpwstr/>
  </property>
  <property fmtid="{D5CDD505-2E9C-101B-9397-08002B2CF9AE}" pid="436" name="shareagrm_next_text19">
    <vt:lpwstr/>
  </property>
  <property fmtid="{D5CDD505-2E9C-101B-9397-08002B2CF9AE}" pid="437" name="shareagrm_next_text20">
    <vt:lpwstr/>
  </property>
  <property fmtid="{D5CDD505-2E9C-101B-9397-08002B2CF9AE}" pid="438" name="shareagrm_next_text21">
    <vt:lpwstr/>
  </property>
  <property fmtid="{D5CDD505-2E9C-101B-9397-08002B2CF9AE}" pid="439" name="shareagrm_next_text22">
    <vt:lpwstr/>
  </property>
  <property fmtid="{D5CDD505-2E9C-101B-9397-08002B2CF9AE}" pid="440" name="shareagrm_next_text23">
    <vt:lpwstr/>
  </property>
  <property fmtid="{D5CDD505-2E9C-101B-9397-08002B2CF9AE}" pid="441" name="shareagrm_next_text24">
    <vt:lpwstr/>
  </property>
  <property fmtid="{D5CDD505-2E9C-101B-9397-08002B2CF9AE}" pid="442" name="shareagrm_next_text25">
    <vt:lpwstr/>
  </property>
  <property fmtid="{D5CDD505-2E9C-101B-9397-08002B2CF9AE}" pid="443" name="shareagrm_no">
    <vt:lpwstr>Г/25-263-Ф</vt:lpwstr>
  </property>
  <property fmtid="{D5CDD505-2E9C-101B-9397-08002B2CF9AE}" pid="444" name="shareagrm_no_prefix">
    <vt:lpwstr>Г/25</vt:lpwstr>
  </property>
  <property fmtid="{D5CDD505-2E9C-101B-9397-08002B2CF9AE}" pid="445" name="shareagrm_ourfirm_address">
    <vt:lpwstr>129090, г. Москва, ул. Большая Спасская, дом 8, помещение 51</vt:lpwstr>
  </property>
  <property fmtid="{D5CDD505-2E9C-101B-9397-08002B2CF9AE}" pid="446" name="shareagrm_ourfirm_innkpp">
    <vt:lpwstr>ИНН 7704614225 КПП 770801001</vt:lpwstr>
  </property>
  <property fmtid="{D5CDD505-2E9C-101B-9397-08002B2CF9AE}" pid="447" name="shareagrm_ourfirm_name">
    <vt:lpwstr>ООО "СК"Говорово"</vt:lpwstr>
  </property>
  <property fmtid="{D5CDD505-2E9C-101B-9397-08002B2CF9AE}" pid="448" name="shareagrm_ourfirm_name_complete">
    <vt:lpwstr>Общество с ограниченной ответственностью «Стройкомплекс «Говорово»</vt:lpwstr>
  </property>
  <property fmtid="{D5CDD505-2E9C-101B-9397-08002B2CF9AE}" pid="449" name="shareagrm_price_int">
    <vt:lpwstr>107 278</vt:lpwstr>
  </property>
  <property fmtid="{D5CDD505-2E9C-101B-9397-08002B2CF9AE}" pid="450" name="shareagrm_price_mod">
    <vt:lpwstr>22</vt:lpwstr>
  </property>
  <property fmtid="{D5CDD505-2E9C-101B-9397-08002B2CF9AE}" pid="451" name="shareagrm_price_text">
    <vt:lpwstr>(Сто семь тысяч двести семьдесят восемь рублей 22 копейки)</vt:lpwstr>
  </property>
  <property fmtid="{D5CDD505-2E9C-101B-9397-08002B2CF9AE}" pid="452" name="shareagrm_reg_date">
    <vt:lpwstr> г.</vt:lpwstr>
  </property>
  <property fmtid="{D5CDD505-2E9C-101B-9397-08002B2CF9AE}" pid="453" name="shareagrm_reg_no">
    <vt:lpwstr/>
  </property>
  <property fmtid="{D5CDD505-2E9C-101B-9397-08002B2CF9AE}" pid="454" name="shareagrm_regend_date">
    <vt:lpwstr>14 августа 2017 г.</vt:lpwstr>
  </property>
  <property fmtid="{D5CDD505-2E9C-101B-9397-08002B2CF9AE}" pid="455" name="shareagrm_regstart_date">
    <vt:lpwstr>14 июля 2017 г.</vt:lpwstr>
  </property>
  <property fmtid="{D5CDD505-2E9C-101B-9397-08002B2CF9AE}" pid="456" name="shareagrm_signer">
    <vt:lpwstr>Трифоновой Елены Игоревны</vt:lpwstr>
  </property>
  <property fmtid="{D5CDD505-2E9C-101B-9397-08002B2CF9AE}" pid="457" name="shareagrm_signer_right">
    <vt:lpwstr>действующей на основании Приказа № 11 от "02" октября 2012 года, Доверенности № 008 от "03" июля 2015 года</vt:lpwstr>
  </property>
  <property fmtid="{D5CDD505-2E9C-101B-9397-08002B2CF9AE}" pid="458" name="shareagrm_signer_right_genetive">
    <vt:lpwstr>действующая на основании Приказа № 11 от "02" октября 2012 года, Доверенности № 008 от "03" июля 2015 года</vt:lpwstr>
  </property>
  <property fmtid="{D5CDD505-2E9C-101B-9397-08002B2CF9AE}" pid="459" name="shareagrm_signer_short">
    <vt:lpwstr>Трифонова Е.И.</vt:lpwstr>
  </property>
  <property fmtid="{D5CDD505-2E9C-101B-9397-08002B2CF9AE}" pid="460" name="square">
    <vt:lpwstr>78,92</vt:lpwstr>
  </property>
  <property fmtid="{D5CDD505-2E9C-101B-9397-08002B2CF9AE}" pid="461" name="targetagrm_account">
    <vt:lpwstr/>
  </property>
  <property fmtid="{D5CDD505-2E9C-101B-9397-08002B2CF9AE}" pid="462" name="targetagrm_amount_int">
    <vt:lpwstr/>
  </property>
  <property fmtid="{D5CDD505-2E9C-101B-9397-08002B2CF9AE}" pid="463" name="targetagrm_amount_mod">
    <vt:lpwstr/>
  </property>
  <property fmtid="{D5CDD505-2E9C-101B-9397-08002B2CF9AE}" pid="464" name="targetagrm_amount_text">
    <vt:lpwstr/>
  </property>
  <property fmtid="{D5CDD505-2E9C-101B-9397-08002B2CF9AE}" pid="465" name="targetagrm_date">
    <vt:lpwstr/>
  </property>
  <property fmtid="{D5CDD505-2E9C-101B-9397-08002B2CF9AE}" pid="466" name="targetagrm_no">
    <vt:lpwstr/>
  </property>
  <property fmtid="{D5CDD505-2E9C-101B-9397-08002B2CF9AE}" pid="467" name="user">
    <vt:lpwstr>Бородина Н.В.</vt:lpwstr>
  </property>
  <property fmtid="{D5CDD505-2E9C-101B-9397-08002B2CF9AE}" pid="468" name="user_position">
    <vt:lpwstr>Ведущий специалист отдела новостроек</vt:lpwstr>
  </property>
  <property fmtid="{D5CDD505-2E9C-101B-9397-08002B2CF9AE}" pid="469" name="user_position_genitive">
    <vt:lpwstr>Ведущего специалиста отдела новостроек</vt:lpwstr>
  </property>
</Properties>
</file>