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28A2616"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r w:rsidRPr="00802E04">
        <w:rPr>
          <w:sz w:val="24"/>
          <w:szCs w:val="24"/>
        </w:rPr>
        <w:t>«__» ______ 20</w:t>
      </w:r>
      <w:r w:rsidR="009945BB" w:rsidRPr="00802E04">
        <w:rPr>
          <w:sz w:val="24"/>
          <w:szCs w:val="24"/>
        </w:rPr>
        <w:t>23</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77777777" w:rsidR="00905730" w:rsidRPr="002A4761" w:rsidRDefault="00905730" w:rsidP="00905730">
      <w:pPr>
        <w:ind w:firstLine="567"/>
        <w:jc w:val="both"/>
        <w:rPr>
          <w:i/>
          <w:noProof/>
          <w:color w:val="AEAAAA"/>
          <w:sz w:val="24"/>
          <w:szCs w:val="24"/>
        </w:rPr>
      </w:pPr>
      <w:r>
        <w:rPr>
          <w:b/>
          <w:bCs/>
          <w:noProof/>
          <w:sz w:val="24"/>
          <w:szCs w:val="24"/>
        </w:rPr>
        <w:t>Общество с ограниченной ответственностью</w:t>
      </w:r>
      <w:r w:rsidRPr="002B0EF2">
        <w:rPr>
          <w:b/>
          <w:bCs/>
          <w:noProof/>
          <w:sz w:val="24"/>
          <w:szCs w:val="24"/>
        </w:rPr>
        <w:t xml:space="preserve"> </w:t>
      </w:r>
      <w:r>
        <w:rPr>
          <w:b/>
          <w:bCs/>
          <w:noProof/>
          <w:sz w:val="24"/>
          <w:szCs w:val="24"/>
        </w:rPr>
        <w:t xml:space="preserve">Специализированный застройщик </w:t>
      </w:r>
      <w:r w:rsidRPr="002B0EF2">
        <w:rPr>
          <w:b/>
          <w:bCs/>
          <w:noProof/>
          <w:sz w:val="24"/>
          <w:szCs w:val="24"/>
        </w:rPr>
        <w:t>«</w:t>
      </w:r>
      <w:r>
        <w:rPr>
          <w:b/>
          <w:bCs/>
          <w:noProof/>
          <w:sz w:val="24"/>
          <w:szCs w:val="24"/>
        </w:rPr>
        <w:t>ОБД-СТРОЙ</w:t>
      </w:r>
      <w:r w:rsidRPr="002B0EF2">
        <w:rPr>
          <w:noProof/>
          <w:sz w:val="24"/>
          <w:szCs w:val="24"/>
        </w:rPr>
        <w:t>»</w:t>
      </w:r>
      <w:r>
        <w:rPr>
          <w:noProof/>
          <w:sz w:val="24"/>
          <w:szCs w:val="24"/>
        </w:rPr>
        <w:t xml:space="preserve"> </w:t>
      </w:r>
      <w:r w:rsidRPr="002A4761">
        <w:rPr>
          <w:b/>
          <w:noProof/>
          <w:sz w:val="24"/>
          <w:szCs w:val="24"/>
        </w:rPr>
        <w:t>(сокращённое наименование: ООО СЗ «ОБД-С</w:t>
      </w:r>
      <w:r>
        <w:rPr>
          <w:b/>
          <w:noProof/>
          <w:sz w:val="24"/>
          <w:szCs w:val="24"/>
        </w:rPr>
        <w:t>трой</w:t>
      </w:r>
      <w:r w:rsidRPr="002A4761">
        <w:rPr>
          <w:b/>
          <w:noProof/>
          <w:sz w:val="24"/>
          <w:szCs w:val="24"/>
        </w:rPr>
        <w:t>»)</w:t>
      </w:r>
      <w:r>
        <w:rPr>
          <w:i/>
          <w:noProof/>
          <w:color w:val="AEAAAA"/>
          <w:sz w:val="24"/>
          <w:szCs w:val="24"/>
        </w:rPr>
        <w:t xml:space="preserve"> </w:t>
      </w:r>
      <w:r>
        <w:rPr>
          <w:noProof/>
          <w:sz w:val="24"/>
          <w:szCs w:val="24"/>
        </w:rPr>
        <w:t>(</w:t>
      </w:r>
      <w:r w:rsidRPr="002B0EF2">
        <w:rPr>
          <w:noProof/>
          <w:sz w:val="24"/>
          <w:szCs w:val="24"/>
        </w:rPr>
        <w:t xml:space="preserve">ИНН </w:t>
      </w:r>
      <w:r>
        <w:rPr>
          <w:noProof/>
          <w:sz w:val="24"/>
          <w:szCs w:val="24"/>
        </w:rPr>
        <w:t>2312281618, КПП 231201001,</w:t>
      </w:r>
      <w:r w:rsidRPr="002A4761">
        <w:rPr>
          <w:noProof/>
          <w:sz w:val="24"/>
          <w:szCs w:val="24"/>
        </w:rPr>
        <w:t xml:space="preserve"> </w:t>
      </w:r>
      <w:r w:rsidRPr="002B0EF2">
        <w:rPr>
          <w:noProof/>
          <w:sz w:val="24"/>
          <w:szCs w:val="24"/>
        </w:rPr>
        <w:t xml:space="preserve">ОГРН </w:t>
      </w:r>
      <w:r>
        <w:rPr>
          <w:noProof/>
          <w:sz w:val="24"/>
          <w:szCs w:val="24"/>
        </w:rPr>
        <w:t>1192375024126)</w:t>
      </w:r>
      <w:r w:rsidRPr="002B0EF2">
        <w:rPr>
          <w:noProof/>
          <w:sz w:val="24"/>
          <w:szCs w:val="24"/>
        </w:rPr>
        <w:t>,</w:t>
      </w:r>
      <w:r>
        <w:rPr>
          <w:i/>
          <w:noProof/>
          <w:color w:val="AEAAAA"/>
          <w:sz w:val="24"/>
          <w:szCs w:val="24"/>
        </w:rPr>
        <w:t xml:space="preserve"> </w:t>
      </w:r>
      <w:r>
        <w:rPr>
          <w:bCs/>
          <w:noProof/>
          <w:sz w:val="24"/>
          <w:szCs w:val="24"/>
        </w:rPr>
        <w:t>адрес (место нахождения): 350059, Краснодарский край, г. Краснодар, ул. Тихорецкая, д. 20, кабинет 43</w:t>
      </w:r>
      <w:r w:rsidRPr="0046060F">
        <w:rPr>
          <w:noProof/>
          <w:sz w:val="24"/>
          <w:szCs w:val="24"/>
        </w:rPr>
        <w:t>,</w:t>
      </w:r>
      <w:r w:rsidRPr="002B0EF2">
        <w:rPr>
          <w:noProof/>
          <w:sz w:val="24"/>
          <w:szCs w:val="24"/>
        </w:rPr>
        <w:t xml:space="preserve"> </w:t>
      </w:r>
      <w:r w:rsidRPr="002B0EF2">
        <w:rPr>
          <w:sz w:val="24"/>
          <w:szCs w:val="24"/>
        </w:rPr>
        <w:t>именуемое в дальнейшем</w:t>
      </w:r>
      <w:r w:rsidRPr="002B0EF2">
        <w:rPr>
          <w:rFonts w:eastAsia="MS Mincho"/>
          <w:sz w:val="24"/>
          <w:szCs w:val="24"/>
        </w:rPr>
        <w:t xml:space="preserve"> </w:t>
      </w:r>
      <w:r w:rsidRPr="002B0EF2">
        <w:rPr>
          <w:rFonts w:eastAsia="MS Mincho"/>
          <w:b/>
          <w:bCs/>
          <w:sz w:val="24"/>
          <w:szCs w:val="24"/>
        </w:rPr>
        <w:t>«Застройщик»</w:t>
      </w:r>
      <w:r w:rsidRPr="00F54FCD">
        <w:rPr>
          <w:rFonts w:eastAsia="MS Mincho"/>
          <w:bCs/>
          <w:sz w:val="24"/>
          <w:szCs w:val="24"/>
        </w:rPr>
        <w:t>,</w:t>
      </w:r>
      <w:r w:rsidRPr="002B0EF2">
        <w:rPr>
          <w:rFonts w:eastAsia="MS Mincho"/>
          <w:b/>
          <w:bCs/>
          <w:sz w:val="24"/>
          <w:szCs w:val="24"/>
        </w:rPr>
        <w:t xml:space="preserve"> </w:t>
      </w:r>
      <w:r w:rsidRPr="002B0EF2">
        <w:rPr>
          <w:sz w:val="24"/>
          <w:szCs w:val="24"/>
        </w:rPr>
        <w:t>в лице</w:t>
      </w:r>
      <w:r>
        <w:rPr>
          <w:sz w:val="24"/>
          <w:szCs w:val="24"/>
        </w:rPr>
        <w:t xml:space="preserve"> директора Тищенко Екатерины Михайловны</w:t>
      </w:r>
      <w:r w:rsidRPr="002B0EF2">
        <w:rPr>
          <w:noProof/>
          <w:sz w:val="24"/>
          <w:szCs w:val="24"/>
        </w:rPr>
        <w:t>, действующего на основании Устава, с одной стороны,</w:t>
      </w:r>
      <w:r w:rsidRPr="002B0EF2">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23008891" w14:textId="0799B3C7" w:rsidR="00FE76E7" w:rsidRPr="002B0EF2" w:rsidRDefault="00FE76E7" w:rsidP="00FE76E7">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r w:rsidRPr="002B0EF2">
        <w:rPr>
          <w:b/>
          <w:sz w:val="24"/>
          <w:szCs w:val="24"/>
        </w:rPr>
        <w:t>«</w:t>
      </w:r>
      <w:r w:rsidR="00F54FCD">
        <w:rPr>
          <w:b/>
          <w:bCs/>
          <w:sz w:val="24"/>
          <w:szCs w:val="24"/>
        </w:rPr>
        <w:t>Многоэтажный жилой дом со встроенно-пристроенными помещениями Литер «10» в городе-герое Новороссийске, Краснодарского края</w:t>
      </w:r>
      <w:r w:rsidRPr="002B0EF2">
        <w:rPr>
          <w:b/>
          <w:sz w:val="24"/>
          <w:szCs w:val="24"/>
        </w:rPr>
        <w:t>»</w:t>
      </w:r>
      <w:r w:rsidRPr="002B0EF2">
        <w:rPr>
          <w:bCs/>
          <w:sz w:val="24"/>
          <w:szCs w:val="24"/>
        </w:rPr>
        <w:t xml:space="preserve"> по </w:t>
      </w:r>
      <w:r w:rsidRPr="00471566">
        <w:rPr>
          <w:bCs/>
          <w:sz w:val="24"/>
          <w:szCs w:val="24"/>
        </w:rPr>
        <w:t>адресу</w:t>
      </w:r>
      <w:r w:rsidRPr="002B0EF2">
        <w:rPr>
          <w:bCs/>
          <w:snapToGrid w:val="0"/>
          <w:sz w:val="24"/>
          <w:szCs w:val="24"/>
        </w:rPr>
        <w:t xml:space="preserve">: </w:t>
      </w:r>
      <w:r w:rsidR="00471566" w:rsidRPr="00471566">
        <w:rPr>
          <w:b/>
          <w:bCs/>
          <w:snapToGrid w:val="0"/>
          <w:sz w:val="24"/>
          <w:szCs w:val="24"/>
        </w:rPr>
        <w:t>Российская Федерация, Краснодарский край, городск</w:t>
      </w:r>
      <w:r w:rsidR="00471566">
        <w:rPr>
          <w:b/>
          <w:bCs/>
          <w:snapToGrid w:val="0"/>
          <w:sz w:val="24"/>
          <w:szCs w:val="24"/>
        </w:rPr>
        <w:t>ой округ город Новороссийск, г.</w:t>
      </w:r>
      <w:r w:rsidR="00471566" w:rsidRPr="00471566">
        <w:rPr>
          <w:b/>
          <w:bCs/>
          <w:snapToGrid w:val="0"/>
          <w:sz w:val="24"/>
          <w:szCs w:val="24"/>
        </w:rPr>
        <w:t>Новороссийск, ул. Имени Владимира Бута, з/у 6</w:t>
      </w:r>
      <w:r w:rsidR="00471566">
        <w:rPr>
          <w:bCs/>
          <w:snapToGrid w:val="0"/>
          <w:sz w:val="24"/>
          <w:szCs w:val="24"/>
        </w:rPr>
        <w:t xml:space="preserve"> </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6683E5BC" w14:textId="77777777" w:rsidR="00FE76E7" w:rsidRDefault="00FE76E7" w:rsidP="00FE76E7">
      <w:pPr>
        <w:shd w:val="clear" w:color="auto" w:fill="FFFFFF"/>
        <w:ind w:firstLine="567"/>
        <w:jc w:val="both"/>
        <w:rPr>
          <w:sz w:val="24"/>
          <w:szCs w:val="24"/>
        </w:rPr>
      </w:pPr>
    </w:p>
    <w:p w14:paraId="6D114CF0" w14:textId="15C6E944" w:rsidR="00FE76E7" w:rsidRPr="008B6F47" w:rsidRDefault="00FE76E7" w:rsidP="00FE76E7">
      <w:pPr>
        <w:shd w:val="clear" w:color="auto" w:fill="FFFFFF"/>
        <w:ind w:firstLine="567"/>
        <w:jc w:val="both"/>
        <w:rPr>
          <w:sz w:val="24"/>
          <w:szCs w:val="24"/>
        </w:rPr>
      </w:pPr>
      <w:r w:rsidRPr="002B0EF2">
        <w:rPr>
          <w:sz w:val="24"/>
          <w:szCs w:val="24"/>
        </w:rPr>
        <w:t xml:space="preserve">1.2. Застройщик осуществляет строительство </w:t>
      </w:r>
      <w:r>
        <w:rPr>
          <w:sz w:val="24"/>
          <w:szCs w:val="24"/>
        </w:rPr>
        <w:t>Д</w:t>
      </w:r>
      <w:r w:rsidRPr="002B0EF2">
        <w:rPr>
          <w:sz w:val="24"/>
          <w:szCs w:val="24"/>
        </w:rPr>
        <w:t xml:space="preserve">ома на основании </w:t>
      </w:r>
      <w:r>
        <w:rPr>
          <w:b/>
          <w:sz w:val="24"/>
          <w:szCs w:val="24"/>
        </w:rPr>
        <w:t>р</w:t>
      </w:r>
      <w:r w:rsidRPr="002B0EF2">
        <w:rPr>
          <w:b/>
          <w:sz w:val="24"/>
          <w:szCs w:val="24"/>
        </w:rPr>
        <w:t xml:space="preserve">азрешения на строительство № </w:t>
      </w:r>
      <w:r w:rsidR="00F54FCD">
        <w:rPr>
          <w:b/>
          <w:sz w:val="24"/>
          <w:szCs w:val="24"/>
        </w:rPr>
        <w:t>23-47-1005-2023</w:t>
      </w:r>
      <w:r w:rsidRPr="002B0EF2">
        <w:rPr>
          <w:b/>
          <w:sz w:val="24"/>
          <w:szCs w:val="24"/>
        </w:rPr>
        <w:t xml:space="preserve"> от </w:t>
      </w:r>
      <w:r w:rsidR="00F54FCD">
        <w:rPr>
          <w:b/>
          <w:sz w:val="24"/>
          <w:szCs w:val="24"/>
        </w:rPr>
        <w:t>10</w:t>
      </w:r>
      <w:r>
        <w:rPr>
          <w:b/>
          <w:sz w:val="24"/>
          <w:szCs w:val="24"/>
        </w:rPr>
        <w:t>.</w:t>
      </w:r>
      <w:r w:rsidR="00F54FCD">
        <w:rPr>
          <w:b/>
          <w:sz w:val="24"/>
          <w:szCs w:val="24"/>
        </w:rPr>
        <w:t>02</w:t>
      </w:r>
      <w:r w:rsidRPr="002B0EF2">
        <w:rPr>
          <w:b/>
          <w:sz w:val="24"/>
          <w:szCs w:val="24"/>
        </w:rPr>
        <w:t>.20</w:t>
      </w:r>
      <w:r w:rsidR="00F54FCD">
        <w:rPr>
          <w:b/>
          <w:sz w:val="24"/>
          <w:szCs w:val="24"/>
        </w:rPr>
        <w:t>23</w:t>
      </w:r>
      <w:r w:rsidRPr="002B0EF2">
        <w:rPr>
          <w:b/>
          <w:sz w:val="24"/>
          <w:szCs w:val="24"/>
        </w:rPr>
        <w:t>г.,</w:t>
      </w:r>
      <w:r w:rsidRPr="002B0EF2">
        <w:rPr>
          <w:sz w:val="24"/>
          <w:szCs w:val="24"/>
        </w:rPr>
        <w:t xml:space="preserve"> </w:t>
      </w:r>
      <w:r w:rsidRPr="008B6F47">
        <w:rPr>
          <w:sz w:val="24"/>
          <w:szCs w:val="24"/>
        </w:rPr>
        <w:t xml:space="preserve">выданного </w:t>
      </w:r>
      <w:r w:rsidR="00F54FCD" w:rsidRPr="008B6F47">
        <w:rPr>
          <w:sz w:val="24"/>
          <w:szCs w:val="24"/>
        </w:rPr>
        <w:t>Управлением архитектуры и градостроительства муниципального образования город Новороссийск</w:t>
      </w:r>
      <w:r w:rsidRPr="008B6F47">
        <w:rPr>
          <w:sz w:val="24"/>
          <w:szCs w:val="24"/>
        </w:rPr>
        <w:t xml:space="preserve">. </w:t>
      </w:r>
    </w:p>
    <w:p w14:paraId="4BC185C1" w14:textId="33BC027F" w:rsidR="00FE76E7" w:rsidRPr="002B0EF2" w:rsidRDefault="00FE76E7" w:rsidP="00FE76E7">
      <w:pPr>
        <w:shd w:val="clear" w:color="auto" w:fill="FFFFFF"/>
        <w:ind w:firstLine="567"/>
        <w:jc w:val="both"/>
        <w:rPr>
          <w:sz w:val="24"/>
          <w:szCs w:val="24"/>
        </w:rPr>
      </w:pPr>
      <w:r w:rsidRPr="008B6F47">
        <w:rPr>
          <w:sz w:val="24"/>
          <w:szCs w:val="24"/>
        </w:rPr>
        <w:t>Застройщик осуществляет строительство Дома на земельном участке площадью</w:t>
      </w:r>
      <w:r w:rsidR="001C6CAD" w:rsidRPr="008B6F47">
        <w:rPr>
          <w:sz w:val="24"/>
          <w:szCs w:val="24"/>
        </w:rPr>
        <w:t xml:space="preserve">                 </w:t>
      </w:r>
      <w:r w:rsidRPr="008B6F47">
        <w:rPr>
          <w:sz w:val="24"/>
          <w:szCs w:val="24"/>
        </w:rPr>
        <w:t xml:space="preserve"> </w:t>
      </w:r>
      <w:r w:rsidR="001C6CAD" w:rsidRPr="008B6F47">
        <w:rPr>
          <w:b/>
          <w:sz w:val="24"/>
          <w:szCs w:val="24"/>
        </w:rPr>
        <w:t xml:space="preserve">6 788 </w:t>
      </w:r>
      <w:r w:rsidRPr="008B6F47">
        <w:rPr>
          <w:sz w:val="24"/>
          <w:szCs w:val="24"/>
        </w:rPr>
        <w:t xml:space="preserve">кв.м., кадастровый номер </w:t>
      </w:r>
      <w:r w:rsidR="001C6CAD" w:rsidRPr="008B6F47">
        <w:rPr>
          <w:sz w:val="24"/>
          <w:szCs w:val="24"/>
        </w:rPr>
        <w:t>23:47:0118055:10929</w:t>
      </w:r>
      <w:r w:rsidRPr="008B6F47">
        <w:rPr>
          <w:sz w:val="24"/>
          <w:szCs w:val="24"/>
        </w:rPr>
        <w:t xml:space="preserve">, категория земель </w:t>
      </w:r>
      <w:r w:rsidR="001C6CAD" w:rsidRPr="008B6F47">
        <w:rPr>
          <w:sz w:val="24"/>
          <w:szCs w:val="24"/>
        </w:rPr>
        <w:t>–</w:t>
      </w:r>
      <w:r w:rsidRPr="008B6F47">
        <w:rPr>
          <w:sz w:val="24"/>
          <w:szCs w:val="24"/>
        </w:rPr>
        <w:t xml:space="preserve"> </w:t>
      </w:r>
      <w:r w:rsidR="001C6CAD" w:rsidRPr="008B6F47">
        <w:rPr>
          <w:sz w:val="24"/>
          <w:szCs w:val="24"/>
        </w:rPr>
        <w:t xml:space="preserve">земли </w:t>
      </w:r>
      <w:r w:rsidR="001C6CAD">
        <w:rPr>
          <w:sz w:val="24"/>
          <w:szCs w:val="24"/>
        </w:rPr>
        <w:t>населенных пунктов</w:t>
      </w:r>
      <w:r w:rsidRPr="008C29A8">
        <w:rPr>
          <w:sz w:val="24"/>
          <w:szCs w:val="24"/>
        </w:rPr>
        <w:t>, разрешенное использование</w:t>
      </w:r>
      <w:r>
        <w:rPr>
          <w:b/>
          <w:sz w:val="24"/>
          <w:szCs w:val="24"/>
        </w:rPr>
        <w:t xml:space="preserve"> </w:t>
      </w:r>
      <w:r w:rsidR="001C6CAD">
        <w:rPr>
          <w:b/>
          <w:sz w:val="24"/>
          <w:szCs w:val="24"/>
        </w:rPr>
        <w:t>–</w:t>
      </w:r>
      <w:r>
        <w:rPr>
          <w:b/>
          <w:sz w:val="24"/>
          <w:szCs w:val="24"/>
        </w:rPr>
        <w:t xml:space="preserve"> </w:t>
      </w:r>
      <w:r w:rsidR="001C6CAD">
        <w:rPr>
          <w:sz w:val="24"/>
          <w:szCs w:val="24"/>
        </w:rPr>
        <w:t>многоэтажная жилая застройка (высотная застройка) (код 2.6)</w:t>
      </w:r>
      <w:r w:rsidRPr="006F2186">
        <w:rPr>
          <w:sz w:val="24"/>
          <w:szCs w:val="24"/>
        </w:rPr>
        <w:t xml:space="preserve">, место расположения земельного участка: </w:t>
      </w:r>
      <w:r w:rsidR="001C6CAD">
        <w:rPr>
          <w:snapToGrid w:val="0"/>
          <w:sz w:val="24"/>
          <w:szCs w:val="24"/>
        </w:rPr>
        <w:t>Краснодарский край, г. Новороссийск</w:t>
      </w:r>
      <w:r w:rsidRPr="002B0EF2">
        <w:rPr>
          <w:snapToGrid w:val="0"/>
          <w:sz w:val="24"/>
          <w:szCs w:val="24"/>
        </w:rPr>
        <w:t xml:space="preserve">, </w:t>
      </w:r>
      <w:r w:rsidRPr="002B0EF2">
        <w:rPr>
          <w:sz w:val="24"/>
          <w:szCs w:val="24"/>
        </w:rPr>
        <w:t xml:space="preserve">принадлежащем Застройщику на праве </w:t>
      </w:r>
      <w:r w:rsidR="001C6CAD">
        <w:rPr>
          <w:sz w:val="24"/>
          <w:szCs w:val="24"/>
        </w:rPr>
        <w:t xml:space="preserve">собственности </w:t>
      </w:r>
      <w:r w:rsidRPr="002B0EF2">
        <w:rPr>
          <w:sz w:val="24"/>
          <w:szCs w:val="24"/>
        </w:rPr>
        <w:t xml:space="preserve">на основании </w:t>
      </w:r>
      <w:r w:rsidR="001C6CAD">
        <w:rPr>
          <w:spacing w:val="-4"/>
          <w:sz w:val="24"/>
          <w:szCs w:val="24"/>
        </w:rPr>
        <w:t>договора купли-продажи №10929 от 03.02.2022г.</w:t>
      </w:r>
      <w:r w:rsidRPr="006F2186">
        <w:rPr>
          <w:spacing w:val="-4"/>
          <w:sz w:val="24"/>
          <w:szCs w:val="24"/>
        </w:rPr>
        <w:t xml:space="preserve"> что </w:t>
      </w:r>
      <w:r>
        <w:rPr>
          <w:spacing w:val="-4"/>
          <w:sz w:val="24"/>
          <w:szCs w:val="24"/>
        </w:rPr>
        <w:t xml:space="preserve">подтверждается </w:t>
      </w:r>
      <w:r w:rsidR="001C6CAD">
        <w:rPr>
          <w:spacing w:val="-4"/>
          <w:sz w:val="24"/>
          <w:szCs w:val="24"/>
        </w:rPr>
        <w:t>записью в Едином государственном реестре недвижимости</w:t>
      </w:r>
      <w:r w:rsidR="008B6F47">
        <w:rPr>
          <w:spacing w:val="-4"/>
          <w:sz w:val="24"/>
          <w:szCs w:val="24"/>
        </w:rPr>
        <w:t xml:space="preserve"> №23:47:0118055:10929-23/261/2022-5                        от 12.03.2022г</w:t>
      </w:r>
      <w:r w:rsidR="001C6CAD">
        <w:rPr>
          <w:spacing w:val="-4"/>
          <w:sz w:val="24"/>
          <w:szCs w:val="24"/>
        </w:rPr>
        <w:t xml:space="preserve"> </w:t>
      </w:r>
      <w:r w:rsidRPr="002B0EF2">
        <w:rPr>
          <w:sz w:val="24"/>
          <w:szCs w:val="24"/>
        </w:rPr>
        <w:t>.</w:t>
      </w:r>
    </w:p>
    <w:p w14:paraId="5A350C9C" w14:textId="77777777" w:rsidR="00FE76E7" w:rsidRDefault="00FE76E7" w:rsidP="00FE76E7">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lastRenderedPageBreak/>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Строительный номер (условный номер в соответствии с проектной 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43C07CEB" w14:textId="77777777" w:rsidR="005E706B" w:rsidRDefault="005E706B" w:rsidP="005E706B">
      <w:pPr>
        <w:ind w:firstLine="567"/>
        <w:jc w:val="both"/>
        <w:rPr>
          <w:b/>
          <w:sz w:val="24"/>
          <w:szCs w:val="24"/>
        </w:rPr>
      </w:pPr>
      <w:r>
        <w:rPr>
          <w:i/>
          <w:sz w:val="24"/>
          <w:szCs w:val="24"/>
        </w:rPr>
        <w:t xml:space="preserve">Вариант 2: </w:t>
      </w:r>
      <w:r>
        <w:rPr>
          <w:b/>
          <w:sz w:val="24"/>
          <w:szCs w:val="24"/>
        </w:rPr>
        <w:t>нежилое помещение</w:t>
      </w:r>
      <w:r>
        <w:rPr>
          <w:sz w:val="24"/>
          <w:szCs w:val="24"/>
        </w:rPr>
        <w:t xml:space="preserve">, </w:t>
      </w: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2230"/>
      </w:tblGrid>
      <w:tr w:rsidR="005E706B" w:rsidRPr="00802E04" w14:paraId="4AFF7F85"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A85199D"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 xml:space="preserve">Литер </w:t>
            </w:r>
          </w:p>
        </w:tc>
        <w:tc>
          <w:tcPr>
            <w:tcW w:w="2230" w:type="dxa"/>
            <w:tcBorders>
              <w:top w:val="single" w:sz="6" w:space="0" w:color="auto"/>
              <w:left w:val="single" w:sz="6" w:space="0" w:color="auto"/>
              <w:bottom w:val="single" w:sz="6" w:space="0" w:color="auto"/>
              <w:right w:val="single" w:sz="6" w:space="0" w:color="auto"/>
            </w:tcBorders>
            <w:vAlign w:val="center"/>
          </w:tcPr>
          <w:p w14:paraId="6F34787E"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07D98662"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6CBF3F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Строительный номер</w:t>
            </w:r>
          </w:p>
        </w:tc>
        <w:tc>
          <w:tcPr>
            <w:tcW w:w="2230" w:type="dxa"/>
            <w:tcBorders>
              <w:top w:val="single" w:sz="6" w:space="0" w:color="auto"/>
              <w:left w:val="single" w:sz="6" w:space="0" w:color="auto"/>
              <w:bottom w:val="single" w:sz="6" w:space="0" w:color="auto"/>
              <w:right w:val="single" w:sz="6" w:space="0" w:color="auto"/>
            </w:tcBorders>
            <w:vAlign w:val="center"/>
          </w:tcPr>
          <w:p w14:paraId="195C5FF2"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0528E0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F050B4F"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Подъезд</w:t>
            </w:r>
          </w:p>
        </w:tc>
        <w:tc>
          <w:tcPr>
            <w:tcW w:w="2230" w:type="dxa"/>
            <w:tcBorders>
              <w:top w:val="single" w:sz="6" w:space="0" w:color="auto"/>
              <w:left w:val="single" w:sz="6" w:space="0" w:color="auto"/>
              <w:bottom w:val="single" w:sz="6" w:space="0" w:color="auto"/>
              <w:right w:val="single" w:sz="6" w:space="0" w:color="auto"/>
            </w:tcBorders>
            <w:vAlign w:val="center"/>
          </w:tcPr>
          <w:p w14:paraId="3F8FA7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802E04" w14:paraId="566D54B9"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0C261162"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Общая проектная площадь (м 2)</w:t>
            </w:r>
          </w:p>
        </w:tc>
        <w:tc>
          <w:tcPr>
            <w:tcW w:w="2230" w:type="dxa"/>
            <w:tcBorders>
              <w:top w:val="single" w:sz="6" w:space="0" w:color="auto"/>
              <w:left w:val="single" w:sz="6" w:space="0" w:color="auto"/>
              <w:bottom w:val="single" w:sz="6" w:space="0" w:color="auto"/>
              <w:right w:val="single" w:sz="6" w:space="0" w:color="auto"/>
            </w:tcBorders>
            <w:vAlign w:val="center"/>
          </w:tcPr>
          <w:p w14:paraId="2B75849D"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5EA64391"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B58274E" w14:textId="77777777" w:rsidR="005E706B" w:rsidRPr="00802E04" w:rsidRDefault="005E706B" w:rsidP="00471566">
            <w:pPr>
              <w:pStyle w:val="ConsNonformat"/>
              <w:spacing w:line="228" w:lineRule="auto"/>
              <w:ind w:firstLine="45"/>
              <w:jc w:val="both"/>
              <w:rPr>
                <w:rFonts w:ascii="Times New Roman" w:hAnsi="Times New Roman"/>
                <w:sz w:val="24"/>
                <w:szCs w:val="24"/>
              </w:rPr>
            </w:pPr>
            <w:r w:rsidRPr="00802E04">
              <w:rPr>
                <w:rFonts w:ascii="Times New Roman" w:hAnsi="Times New Roman"/>
                <w:sz w:val="24"/>
                <w:szCs w:val="24"/>
              </w:rPr>
              <w:t>Наличие и площадь (м 2) частей нежилого помещения</w:t>
            </w:r>
          </w:p>
        </w:tc>
        <w:tc>
          <w:tcPr>
            <w:tcW w:w="2230" w:type="dxa"/>
            <w:tcBorders>
              <w:top w:val="single" w:sz="6" w:space="0" w:color="auto"/>
              <w:left w:val="single" w:sz="6" w:space="0" w:color="auto"/>
              <w:bottom w:val="single" w:sz="6" w:space="0" w:color="auto"/>
              <w:right w:val="single" w:sz="6" w:space="0" w:color="auto"/>
            </w:tcBorders>
            <w:vAlign w:val="center"/>
          </w:tcPr>
          <w:p w14:paraId="3FE8BCF8"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bl>
    <w:p w14:paraId="148F62F0" w14:textId="77777777" w:rsidR="00FE76E7" w:rsidRDefault="00FE76E7" w:rsidP="00FE76E7">
      <w:pPr>
        <w:ind w:firstLine="567"/>
        <w:jc w:val="both"/>
        <w:rPr>
          <w:sz w:val="24"/>
          <w:szCs w:val="24"/>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77777777" w:rsidR="0012456C" w:rsidRDefault="0012456C" w:rsidP="0012456C">
      <w:pPr>
        <w:ind w:firstLine="567"/>
        <w:jc w:val="both"/>
        <w:rPr>
          <w:sz w:val="24"/>
          <w:szCs w:val="24"/>
        </w:rPr>
      </w:pPr>
      <w:r>
        <w:rPr>
          <w:sz w:val="24"/>
          <w:szCs w:val="24"/>
        </w:rPr>
        <w:t>Этажность - 17;</w:t>
      </w:r>
    </w:p>
    <w:p w14:paraId="30D42231" w14:textId="77777777" w:rsidR="0012456C" w:rsidRDefault="0012456C" w:rsidP="0012456C">
      <w:pPr>
        <w:ind w:firstLine="567"/>
        <w:jc w:val="both"/>
        <w:rPr>
          <w:sz w:val="24"/>
          <w:szCs w:val="24"/>
        </w:rPr>
      </w:pPr>
      <w:r>
        <w:rPr>
          <w:sz w:val="24"/>
          <w:szCs w:val="24"/>
        </w:rPr>
        <w:t xml:space="preserve">Общая площадь Дома – </w:t>
      </w:r>
      <w:r w:rsidRPr="00802E04">
        <w:rPr>
          <w:sz w:val="24"/>
          <w:szCs w:val="24"/>
        </w:rPr>
        <w:t>20 749,59</w:t>
      </w:r>
      <w:r>
        <w:rPr>
          <w:sz w:val="24"/>
          <w:szCs w:val="24"/>
        </w:rPr>
        <w:t xml:space="preserve"> кв.м.;</w:t>
      </w:r>
    </w:p>
    <w:p w14:paraId="5530862B" w14:textId="0937607C" w:rsidR="0012456C" w:rsidRDefault="0012456C" w:rsidP="0012456C">
      <w:pPr>
        <w:ind w:firstLine="567"/>
        <w:jc w:val="both"/>
        <w:rPr>
          <w:sz w:val="24"/>
          <w:szCs w:val="24"/>
        </w:rPr>
      </w:pPr>
      <w:r>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r w:rsidR="00F66DD3">
        <w:rPr>
          <w:sz w:val="24"/>
          <w:szCs w:val="24"/>
        </w:rPr>
        <w:t>»</w:t>
      </w:r>
      <w:r>
        <w:rPr>
          <w:sz w:val="24"/>
          <w:szCs w:val="24"/>
        </w:rPr>
        <w:t>;</w:t>
      </w:r>
    </w:p>
    <w:p w14:paraId="41980DB1" w14:textId="77777777" w:rsidR="0012456C" w:rsidRDefault="0012456C" w:rsidP="0012456C">
      <w:pPr>
        <w:ind w:firstLine="567"/>
        <w:jc w:val="both"/>
        <w:rPr>
          <w:sz w:val="24"/>
          <w:szCs w:val="24"/>
        </w:rPr>
      </w:pPr>
      <w:r>
        <w:rPr>
          <w:sz w:val="24"/>
          <w:szCs w:val="24"/>
        </w:rPr>
        <w:t>Материал поэтажных перекрытий – перекрытия образованы полом и потолком керамзитобетонных объемных блоков.</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однопольные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w:t>
      </w:r>
      <w:r w:rsidRPr="00DF1E18">
        <w:rPr>
          <w:bCs/>
          <w:sz w:val="24"/>
          <w:szCs w:val="24"/>
        </w:rPr>
        <w:lastRenderedPageBreak/>
        <w:t xml:space="preserve">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77777777"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 xml:space="preserve">Расположение частей Объекта (комнат, помещений вспомогательного использования, лоджий, веранд, балконов, террас </w:t>
      </w:r>
      <w:r w:rsidRPr="006B0E62">
        <w:rPr>
          <w:rFonts w:ascii="Times New Roman" w:hAnsi="Times New Roman" w:cs="Times New Roman"/>
          <w:i/>
          <w:color w:val="AEAAAA"/>
          <w:sz w:val="24"/>
          <w:szCs w:val="24"/>
        </w:rPr>
        <w:t>(либо частей нежилого помещения, в случае, если Объектом по Договору является нежилое помещение)</w:t>
      </w:r>
      <w:r>
        <w:rPr>
          <w:rFonts w:ascii="Times New Roman" w:hAnsi="Times New Roman" w:cs="Times New Roman"/>
          <w:sz w:val="24"/>
          <w:szCs w:val="24"/>
        </w:rPr>
        <w:t xml:space="preserve">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7777777"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w:t>
      </w:r>
      <w:r w:rsidRPr="006B0E62">
        <w:rPr>
          <w:i/>
          <w:iCs/>
          <w:color w:val="AEAAAA"/>
        </w:rPr>
        <w:t>(указывается для жилых помещений) либо</w:t>
      </w:r>
      <w:r>
        <w:rPr>
          <w:iCs/>
        </w:rPr>
        <w:t xml:space="preserve"> площади Объекта </w:t>
      </w:r>
      <w:r w:rsidRPr="006B0E62">
        <w:rPr>
          <w:i/>
          <w:iCs/>
          <w:color w:val="AEAAAA"/>
        </w:rPr>
        <w:t>(указывается для нежилых помещений)</w:t>
      </w:r>
      <w:r>
        <w:rPr>
          <w:iCs/>
        </w:rPr>
        <w:t xml:space="preserve"> является изменение в размере 5% (пять процентов) и менее от общей площади (площади) Объекта, указанной в пункте 1.3. Договора. Изменение общей площади (</w:t>
      </w:r>
      <w:r w:rsidRPr="00C660CE">
        <w:rPr>
          <w:iCs/>
        </w:rPr>
        <w:t>площади</w:t>
      </w:r>
      <w:r>
        <w:rPr>
          <w:i/>
          <w:iCs/>
        </w:rPr>
        <w:t xml:space="preserve"> </w:t>
      </w:r>
      <w:r w:rsidRPr="006B0E62">
        <w:rPr>
          <w:i/>
          <w:iCs/>
          <w:color w:val="AEAAAA"/>
        </w:rPr>
        <w:t>–</w:t>
      </w:r>
      <w:r>
        <w:rPr>
          <w:i/>
          <w:iCs/>
        </w:rPr>
        <w:t xml:space="preserve"> </w:t>
      </w:r>
      <w:r w:rsidRPr="006B0E62">
        <w:rPr>
          <w:i/>
          <w:iCs/>
          <w:color w:val="AEAAAA"/>
        </w:rPr>
        <w:t>для нежилых помещений</w:t>
      </w:r>
      <w:r>
        <w:rPr>
          <w:iCs/>
        </w:rPr>
        <w:t xml:space="preserve">)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0A755C86" w14:textId="77777777" w:rsidR="00FE76E7" w:rsidRPr="002B0EF2" w:rsidRDefault="00FE76E7" w:rsidP="00FE76E7">
      <w:pPr>
        <w:ind w:firstLine="567"/>
        <w:jc w:val="both"/>
        <w:rPr>
          <w:sz w:val="24"/>
          <w:szCs w:val="24"/>
        </w:rPr>
      </w:pPr>
      <w:r w:rsidRPr="002B0EF2">
        <w:rPr>
          <w:sz w:val="24"/>
          <w:szCs w:val="24"/>
        </w:rPr>
        <w:t>1.</w:t>
      </w:r>
      <w:r>
        <w:rPr>
          <w:sz w:val="24"/>
          <w:szCs w:val="24"/>
        </w:rPr>
        <w:t>8</w:t>
      </w:r>
      <w:r w:rsidRPr="002B0EF2">
        <w:rPr>
          <w:sz w:val="24"/>
          <w:szCs w:val="24"/>
        </w:rPr>
        <w:t>. Застройщик гарантирует отсутствие обременения какими-либо правами третьих лиц Объекта на дату заключения настоящего Договора.</w:t>
      </w: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w:t>
      </w:r>
      <w:r>
        <w:rPr>
          <w:rFonts w:eastAsia="Calibri"/>
          <w:sz w:val="24"/>
          <w:szCs w:val="24"/>
        </w:rPr>
        <w:lastRenderedPageBreak/>
        <w:t>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77777777"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 xml:space="preserve">Федеральным законом </w:t>
      </w:r>
      <w:r w:rsidRPr="002B0EF2">
        <w:t>от 27.07.2006 № 152-ФЗ «О персональных данных»</w:t>
      </w:r>
      <w:r>
        <w:t>.</w:t>
      </w:r>
    </w:p>
    <w:p w14:paraId="460839CD" w14:textId="77777777" w:rsidR="00200A10" w:rsidRDefault="00200A10" w:rsidP="00722C06">
      <w:pPr>
        <w:pStyle w:val="a3"/>
        <w:ind w:firstLine="567"/>
      </w:pP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lastRenderedPageBreak/>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№/пп</w:t>
            </w:r>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r w:rsidRPr="004424AE">
              <w:rPr>
                <w:sz w:val="22"/>
                <w:szCs w:val="22"/>
                <w:lang w:val="en-US"/>
              </w:rPr>
              <w:t>sberbank</w:t>
            </w:r>
            <w:r w:rsidRPr="004424AE">
              <w:rPr>
                <w:sz w:val="22"/>
                <w:szCs w:val="22"/>
              </w:rPr>
              <w:t>.</w:t>
            </w:r>
            <w:r w:rsidRPr="004424AE">
              <w:rPr>
                <w:sz w:val="22"/>
                <w:szCs w:val="22"/>
                <w:lang w:val="en-US"/>
              </w:rPr>
              <w:t>ru</w:t>
            </w:r>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0042FF2" w:rsidR="00ED1B5C" w:rsidRPr="00ED1B5C" w:rsidRDefault="009F493E" w:rsidP="001F2841">
      <w:pPr>
        <w:pStyle w:val="a3"/>
        <w:tabs>
          <w:tab w:val="left" w:pos="0"/>
        </w:tabs>
        <w:ind w:firstLine="567"/>
      </w:pPr>
      <w:r>
        <w:lastRenderedPageBreak/>
        <w:t xml:space="preserve">2.2.3. </w:t>
      </w:r>
      <w:r w:rsidRPr="009F493E">
        <w:rPr>
          <w:b/>
          <w:bCs/>
        </w:rPr>
        <w:t>Бенефициар -</w:t>
      </w:r>
      <w:r>
        <w:t xml:space="preserve"> </w:t>
      </w:r>
      <w:r w:rsidR="00200A10" w:rsidRPr="00200A10">
        <w:rPr>
          <w:b/>
        </w:rPr>
        <w:t xml:space="preserve">Общество с ограниченной ответственностью </w:t>
      </w:r>
      <w:r w:rsidR="0012456C">
        <w:rPr>
          <w:b/>
        </w:rPr>
        <w:t>Специализированный застройщик</w:t>
      </w:r>
      <w:r w:rsidR="00200A10" w:rsidRPr="00200A10">
        <w:rPr>
          <w:b/>
        </w:rPr>
        <w:t xml:space="preserve"> «ОБД-СТРОЙ</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3B2BED1D"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34824BA7" w:rsidR="00101D96" w:rsidRPr="00101D96" w:rsidRDefault="005066D8" w:rsidP="00101D96">
      <w:pPr>
        <w:pStyle w:val="a3"/>
        <w:tabs>
          <w:tab w:val="left" w:pos="0"/>
        </w:tabs>
        <w:ind w:firstLine="567"/>
      </w:pPr>
      <w:r w:rsidRPr="00101D96">
        <w:t>2.</w:t>
      </w:r>
      <w:r w:rsidR="00961CB8" w:rsidRPr="00101D96">
        <w:t>8</w:t>
      </w:r>
      <w:r w:rsidR="00954F24" w:rsidRPr="00101D96">
        <w:t xml:space="preserve">. </w:t>
      </w:r>
      <w:r w:rsidR="00101D96" w:rsidRPr="00101D96">
        <w:t>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до «3</w:t>
      </w:r>
      <w:r w:rsidR="009D1AB5">
        <w:t>0</w:t>
      </w:r>
      <w:bookmarkStart w:id="0" w:name="_GoBack"/>
      <w:bookmarkEnd w:id="0"/>
      <w:r w:rsidR="00101D96" w:rsidRPr="00101D96">
        <w:t>» декабря 2024 г.</w:t>
      </w:r>
      <w:r w:rsidR="00101D96" w:rsidRPr="00101D96">
        <w:rPr>
          <w:rFonts w:eastAsia="Calibri"/>
        </w:rPr>
        <w:t xml:space="preserve"> </w:t>
      </w:r>
    </w:p>
    <w:p w14:paraId="00EB91C6" w14:textId="08DFC23B"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стр-ве от </w:t>
      </w:r>
      <w:r w:rsidR="007C13E5" w:rsidRPr="00101D96">
        <w:rPr>
          <w:b/>
          <w:i/>
        </w:rPr>
        <w:t>______</w:t>
      </w:r>
      <w:r w:rsidR="00572D84" w:rsidRPr="00101D96">
        <w:rPr>
          <w:b/>
          <w:i/>
        </w:rPr>
        <w:t xml:space="preserve"> </w:t>
      </w:r>
      <w:r w:rsidRPr="00101D96">
        <w:rPr>
          <w:b/>
          <w:i/>
          <w:iCs/>
        </w:rPr>
        <w:t xml:space="preserve">г. за </w:t>
      </w:r>
      <w:r w:rsidR="007C13E5" w:rsidRPr="00101D96">
        <w:rPr>
          <w:b/>
          <w:i/>
          <w:iCs/>
        </w:rPr>
        <w:t>___________</w:t>
      </w:r>
      <w:r w:rsidR="00572D84" w:rsidRPr="00101D96">
        <w:rPr>
          <w:b/>
          <w:i/>
        </w:rPr>
        <w:t>,</w:t>
      </w:r>
      <w:r w:rsidRPr="00101D96">
        <w:rPr>
          <w:b/>
          <w:i/>
          <w:iCs/>
        </w:rPr>
        <w:t xml:space="preserve"> 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w:t>
      </w:r>
      <w:r w:rsidR="0043597E" w:rsidRPr="00164DDF">
        <w:lastRenderedPageBreak/>
        <w:t xml:space="preserve">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(эскроу-агенту)_</w:t>
      </w:r>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r w:rsidR="00041587" w:rsidRPr="00041587">
        <w:rPr>
          <w:lang w:val="en-US"/>
        </w:rPr>
        <w:t>sberbank</w:t>
      </w:r>
      <w:r w:rsidR="00041587" w:rsidRPr="00041587">
        <w:t>.</w:t>
      </w:r>
      <w:r w:rsidR="00041587" w:rsidRPr="00041587">
        <w:rPr>
          <w:lang w:val="en-US"/>
        </w:rPr>
        <w:t>ru</w:t>
      </w:r>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xml:space="preserve">, при условии выполнения Участником долевого </w:t>
      </w:r>
      <w:r w:rsidR="002C5797" w:rsidRPr="001B6571">
        <w:lastRenderedPageBreak/>
        <w:t>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3EE388D0" w14:textId="77777777" w:rsidR="009F1A51" w:rsidRPr="00F94A8A" w:rsidRDefault="009F1A51" w:rsidP="009F1A51">
      <w:pPr>
        <w:pStyle w:val="a3"/>
        <w:ind w:right="-42" w:firstLine="567"/>
        <w:rPr>
          <w:bCs/>
          <w:i/>
          <w:iCs/>
          <w:color w:val="808080" w:themeColor="background1" w:themeShade="80"/>
        </w:rPr>
      </w:pPr>
      <w:r w:rsidRPr="00F94A8A">
        <w:t xml:space="preserve">3.2. </w:t>
      </w:r>
      <w:r w:rsidRPr="00F94A8A">
        <w:rPr>
          <w:bCs/>
        </w:rPr>
        <w:t xml:space="preserve">Планируемый срок получения разрешения на ввод Дома в эксплуатацию –                            </w:t>
      </w:r>
      <w:r w:rsidRPr="00F94A8A">
        <w:rPr>
          <w:b/>
        </w:rPr>
        <w:t xml:space="preserve">  не позднее 30.06.2024г.  (</w:t>
      </w:r>
      <w:r w:rsidRPr="00F94A8A">
        <w:rPr>
          <w:b/>
          <w:lang w:val="en-US"/>
        </w:rPr>
        <w:t>II</w:t>
      </w:r>
      <w:r w:rsidRPr="00F94A8A">
        <w:rPr>
          <w:b/>
        </w:rPr>
        <w:t xml:space="preserve"> квартал 2024 года). </w:t>
      </w:r>
    </w:p>
    <w:p w14:paraId="6C17DF70" w14:textId="77777777" w:rsidR="009F1A51" w:rsidRDefault="009F1A51" w:rsidP="009F1A51">
      <w:pPr>
        <w:pStyle w:val="a3"/>
        <w:ind w:right="-42" w:firstLine="567"/>
      </w:pPr>
    </w:p>
    <w:p w14:paraId="3A04622A" w14:textId="7EE9D832" w:rsidR="009F1A51" w:rsidRPr="00F94A8A" w:rsidRDefault="009F1A51" w:rsidP="009F1A51">
      <w:pPr>
        <w:pStyle w:val="a3"/>
        <w:ind w:right="-42" w:firstLine="567"/>
        <w:rPr>
          <w:bCs/>
          <w:i/>
          <w:iCs/>
          <w:color w:val="A6A6A6" w:themeColor="background1" w:themeShade="A6"/>
        </w:rPr>
      </w:pPr>
      <w:r w:rsidRPr="00F94A8A">
        <w:t xml:space="preserve">3.3. </w:t>
      </w:r>
      <w:r w:rsidRPr="00F94A8A">
        <w:rPr>
          <w:b/>
        </w:rPr>
        <w:t xml:space="preserve">Срок передачи Объекта Участнику долевого строительства – не позднее 30.09.2024 г.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lastRenderedPageBreak/>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lastRenderedPageBreak/>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w:t>
      </w:r>
      <w:r>
        <w:rPr>
          <w:sz w:val="24"/>
          <w:szCs w:val="24"/>
        </w:rPr>
        <w:lastRenderedPageBreak/>
        <w:t xml:space="preserve">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w:t>
      </w:r>
      <w:r w:rsidR="00CB2F69" w:rsidRPr="001B6571">
        <w:rPr>
          <w:sz w:val="24"/>
          <w:szCs w:val="24"/>
        </w:rPr>
        <w:lastRenderedPageBreak/>
        <w:t xml:space="preserve">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lastRenderedPageBreak/>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w:t>
      </w:r>
      <w:r w:rsidRPr="00CB43B8">
        <w:lastRenderedPageBreak/>
        <w:t xml:space="preserve">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lastRenderedPageBreak/>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92" w:type="pct"/>
        <w:tblLook w:val="04A0" w:firstRow="1" w:lastRow="0" w:firstColumn="1" w:lastColumn="0" w:noHBand="0" w:noVBand="1"/>
      </w:tblPr>
      <w:tblGrid>
        <w:gridCol w:w="4550"/>
        <w:gridCol w:w="5021"/>
        <w:gridCol w:w="175"/>
      </w:tblGrid>
      <w:tr w:rsidR="00206B2D" w:rsidRPr="001B6571" w14:paraId="59FD06E3" w14:textId="77777777" w:rsidTr="003255BD">
        <w:trPr>
          <w:gridAfter w:val="1"/>
          <w:wAfter w:w="90" w:type="pct"/>
        </w:trPr>
        <w:tc>
          <w:tcPr>
            <w:tcW w:w="2334"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01235E9C" w14:textId="302A66E9" w:rsidR="00206B2D" w:rsidRPr="009D2D05" w:rsidRDefault="00206B2D" w:rsidP="000B7F46">
            <w:pPr>
              <w:ind w:right="138"/>
              <w:rPr>
                <w:b/>
                <w:bCs/>
                <w:sz w:val="24"/>
                <w:szCs w:val="24"/>
              </w:rPr>
            </w:pPr>
          </w:p>
        </w:tc>
        <w:tc>
          <w:tcPr>
            <w:tcW w:w="2576"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r w:rsidR="00857E67" w:rsidRPr="001B6571" w14:paraId="7C4BA02F" w14:textId="290D37A7" w:rsidTr="00857E67">
        <w:tc>
          <w:tcPr>
            <w:tcW w:w="2332" w:type="pct"/>
          </w:tcPr>
          <w:p w14:paraId="2D85C6F6" w14:textId="77777777" w:rsidR="00254729" w:rsidRPr="006D421A" w:rsidRDefault="00857E67" w:rsidP="00254729">
            <w:pPr>
              <w:pStyle w:val="af9"/>
              <w:rPr>
                <w:b/>
                <w:bCs/>
                <w:sz w:val="24"/>
                <w:szCs w:val="24"/>
              </w:rPr>
            </w:pPr>
            <w:r>
              <w:br w:type="page"/>
            </w:r>
            <w:r>
              <w:br w:type="page"/>
            </w:r>
            <w:r w:rsidRPr="001B6571">
              <w:rPr>
                <w:sz w:val="24"/>
                <w:szCs w:val="24"/>
              </w:rPr>
              <w:br w:type="page"/>
            </w:r>
            <w:r w:rsidR="00254729">
              <w:rPr>
                <w:b/>
                <w:bCs/>
                <w:sz w:val="24"/>
                <w:szCs w:val="24"/>
              </w:rPr>
              <w:t>ООО СЗ «ОБД-Строй»</w:t>
            </w:r>
          </w:p>
          <w:p w14:paraId="48A4F89F" w14:textId="77777777" w:rsidR="00CB32D0" w:rsidRDefault="00254729" w:rsidP="00254729">
            <w:pPr>
              <w:pStyle w:val="af9"/>
              <w:rPr>
                <w:kern w:val="0"/>
                <w:sz w:val="24"/>
                <w:szCs w:val="24"/>
              </w:rPr>
            </w:pPr>
            <w:r w:rsidRPr="006D421A">
              <w:rPr>
                <w:kern w:val="0"/>
                <w:sz w:val="24"/>
                <w:szCs w:val="24"/>
              </w:rPr>
              <w:t xml:space="preserve">350059, Краснодарский край, </w:t>
            </w:r>
          </w:p>
          <w:p w14:paraId="002E97A6" w14:textId="7BE2BF14" w:rsidR="00254729" w:rsidRDefault="00254729" w:rsidP="00254729">
            <w:pPr>
              <w:pStyle w:val="af9"/>
              <w:rPr>
                <w:kern w:val="0"/>
                <w:sz w:val="24"/>
                <w:szCs w:val="24"/>
              </w:rPr>
            </w:pPr>
            <w:r w:rsidRPr="006D421A">
              <w:rPr>
                <w:kern w:val="0"/>
                <w:sz w:val="24"/>
                <w:szCs w:val="24"/>
              </w:rPr>
              <w:t>г. Краснодар  ул. Тихорецкая, д. 20,</w:t>
            </w:r>
          </w:p>
          <w:p w14:paraId="167C6B56" w14:textId="77777777" w:rsidR="00254729" w:rsidRPr="006D421A" w:rsidRDefault="00254729" w:rsidP="00254729">
            <w:pPr>
              <w:pStyle w:val="af9"/>
              <w:rPr>
                <w:kern w:val="0"/>
                <w:sz w:val="24"/>
                <w:szCs w:val="24"/>
              </w:rPr>
            </w:pPr>
            <w:r w:rsidRPr="006D421A">
              <w:rPr>
                <w:kern w:val="0"/>
                <w:sz w:val="24"/>
                <w:szCs w:val="24"/>
              </w:rPr>
              <w:t>кабинет 43</w:t>
            </w:r>
          </w:p>
          <w:p w14:paraId="3E2E8647" w14:textId="77777777" w:rsidR="00254729" w:rsidRDefault="00254729" w:rsidP="00254729">
            <w:pPr>
              <w:pStyle w:val="af9"/>
              <w:rPr>
                <w:sz w:val="24"/>
                <w:szCs w:val="24"/>
              </w:rPr>
            </w:pPr>
            <w:r w:rsidRPr="006D421A">
              <w:rPr>
                <w:sz w:val="24"/>
                <w:szCs w:val="24"/>
              </w:rPr>
              <w:t xml:space="preserve">ИНН 2312281618       </w:t>
            </w:r>
          </w:p>
          <w:p w14:paraId="19E2374E" w14:textId="77777777" w:rsidR="00254729" w:rsidRPr="006D421A" w:rsidRDefault="00254729" w:rsidP="00254729">
            <w:pPr>
              <w:pStyle w:val="af9"/>
              <w:rPr>
                <w:sz w:val="24"/>
                <w:szCs w:val="24"/>
              </w:rPr>
            </w:pPr>
            <w:r w:rsidRPr="006D421A">
              <w:rPr>
                <w:sz w:val="24"/>
                <w:szCs w:val="24"/>
              </w:rPr>
              <w:t>КПП 231201001</w:t>
            </w:r>
          </w:p>
          <w:p w14:paraId="16706B67" w14:textId="77777777" w:rsidR="00254729" w:rsidRPr="006D421A" w:rsidRDefault="00254729" w:rsidP="00254729">
            <w:pPr>
              <w:pStyle w:val="af9"/>
              <w:rPr>
                <w:sz w:val="24"/>
                <w:szCs w:val="24"/>
              </w:rPr>
            </w:pPr>
            <w:r w:rsidRPr="006D421A">
              <w:rPr>
                <w:sz w:val="24"/>
                <w:szCs w:val="24"/>
              </w:rPr>
              <w:t>ОГРН 1192375024126</w:t>
            </w:r>
          </w:p>
          <w:p w14:paraId="71D50D81" w14:textId="77777777" w:rsidR="00254729" w:rsidRPr="00A46E3F" w:rsidRDefault="00254729" w:rsidP="00254729">
            <w:pPr>
              <w:pStyle w:val="af9"/>
              <w:rPr>
                <w:sz w:val="24"/>
                <w:szCs w:val="24"/>
              </w:rPr>
            </w:pPr>
            <w:r w:rsidRPr="00A46E3F">
              <w:rPr>
                <w:sz w:val="24"/>
                <w:szCs w:val="24"/>
              </w:rPr>
              <w:t xml:space="preserve">р/сч.: </w:t>
            </w:r>
            <w:r>
              <w:rPr>
                <w:sz w:val="24"/>
                <w:szCs w:val="24"/>
              </w:rPr>
              <w:t>40702810930000021450</w:t>
            </w:r>
          </w:p>
          <w:p w14:paraId="15740BD2" w14:textId="77777777" w:rsidR="00254729" w:rsidRDefault="00254729" w:rsidP="00254729">
            <w:pPr>
              <w:pStyle w:val="af9"/>
              <w:rPr>
                <w:sz w:val="24"/>
                <w:szCs w:val="24"/>
              </w:rPr>
            </w:pPr>
            <w:r w:rsidRPr="00A46E3F">
              <w:rPr>
                <w:sz w:val="24"/>
                <w:szCs w:val="24"/>
              </w:rPr>
              <w:t xml:space="preserve">в </w:t>
            </w:r>
            <w:r>
              <w:rPr>
                <w:sz w:val="24"/>
                <w:szCs w:val="24"/>
              </w:rPr>
              <w:t>ПАО Сбербанк</w:t>
            </w:r>
          </w:p>
          <w:p w14:paraId="1FF637CE" w14:textId="77777777" w:rsidR="00254729" w:rsidRPr="006D421A" w:rsidRDefault="00254729" w:rsidP="00254729">
            <w:pPr>
              <w:jc w:val="both"/>
              <w:rPr>
                <w:sz w:val="24"/>
                <w:szCs w:val="24"/>
              </w:rPr>
            </w:pPr>
            <w:r w:rsidRPr="006D421A">
              <w:rPr>
                <w:sz w:val="24"/>
                <w:szCs w:val="24"/>
              </w:rPr>
              <w:t>к/с 30101810100000000602</w:t>
            </w:r>
          </w:p>
          <w:p w14:paraId="43C79C5F" w14:textId="77777777" w:rsidR="00254729" w:rsidRPr="006D421A" w:rsidRDefault="00254729" w:rsidP="00254729">
            <w:pPr>
              <w:jc w:val="both"/>
              <w:rPr>
                <w:sz w:val="24"/>
                <w:szCs w:val="24"/>
              </w:rPr>
            </w:pPr>
            <w:r w:rsidRPr="006D421A">
              <w:rPr>
                <w:sz w:val="24"/>
                <w:szCs w:val="24"/>
              </w:rPr>
              <w:t>БИК 040349602</w:t>
            </w:r>
          </w:p>
          <w:p w14:paraId="5BC6CDBD" w14:textId="77777777" w:rsidR="00254729" w:rsidRPr="006D421A" w:rsidRDefault="00254729" w:rsidP="00254729">
            <w:pPr>
              <w:contextualSpacing/>
              <w:rPr>
                <w:sz w:val="24"/>
                <w:szCs w:val="24"/>
              </w:rPr>
            </w:pPr>
          </w:p>
          <w:p w14:paraId="74CFB4B5" w14:textId="77777777" w:rsidR="00254729" w:rsidRPr="006D421A" w:rsidRDefault="00254729" w:rsidP="00254729">
            <w:pPr>
              <w:contextualSpacing/>
              <w:rPr>
                <w:sz w:val="24"/>
                <w:szCs w:val="24"/>
              </w:rPr>
            </w:pPr>
            <w:r w:rsidRPr="006D421A">
              <w:rPr>
                <w:sz w:val="24"/>
                <w:szCs w:val="24"/>
              </w:rPr>
              <w:t>Директор</w:t>
            </w:r>
          </w:p>
          <w:p w14:paraId="5F5476EB" w14:textId="77777777" w:rsidR="00254729" w:rsidRPr="006D421A" w:rsidRDefault="00254729" w:rsidP="00254729">
            <w:pPr>
              <w:contextualSpacing/>
              <w:rPr>
                <w:sz w:val="24"/>
                <w:szCs w:val="24"/>
              </w:rPr>
            </w:pPr>
          </w:p>
          <w:p w14:paraId="4662F641" w14:textId="77777777" w:rsidR="00254729" w:rsidRDefault="00254729" w:rsidP="00254729">
            <w:pPr>
              <w:contextualSpacing/>
              <w:rPr>
                <w:sz w:val="24"/>
                <w:szCs w:val="24"/>
              </w:rPr>
            </w:pPr>
            <w:r w:rsidRPr="00857E67">
              <w:rPr>
                <w:sz w:val="24"/>
                <w:szCs w:val="24"/>
              </w:rPr>
              <w:t>___________________ Е.М. Тищенко</w:t>
            </w:r>
          </w:p>
          <w:p w14:paraId="7253D53A" w14:textId="23E1EE75" w:rsidR="00857E67" w:rsidRDefault="00857E67" w:rsidP="00BF2405">
            <w:pPr>
              <w:contextualSpacing/>
              <w:jc w:val="right"/>
              <w:rPr>
                <w:sz w:val="24"/>
                <w:szCs w:val="24"/>
              </w:rPr>
            </w:pPr>
          </w:p>
          <w:p w14:paraId="755F7644" w14:textId="77777777" w:rsidR="00857E67" w:rsidRDefault="00857E67" w:rsidP="00BF2405">
            <w:pPr>
              <w:contextualSpacing/>
              <w:jc w:val="right"/>
              <w:rPr>
                <w:sz w:val="24"/>
                <w:szCs w:val="24"/>
              </w:rPr>
            </w:pPr>
          </w:p>
          <w:p w14:paraId="25D78E3A" w14:textId="77777777" w:rsidR="00857E67" w:rsidRDefault="00857E67" w:rsidP="00BF2405">
            <w:pPr>
              <w:contextualSpacing/>
              <w:jc w:val="right"/>
              <w:rPr>
                <w:sz w:val="24"/>
                <w:szCs w:val="24"/>
              </w:rPr>
            </w:pPr>
          </w:p>
          <w:p w14:paraId="4A24A696" w14:textId="77777777" w:rsidR="00857E67" w:rsidRDefault="00857E67" w:rsidP="00857E67">
            <w:pPr>
              <w:contextualSpacing/>
              <w:rPr>
                <w:sz w:val="24"/>
                <w:szCs w:val="24"/>
              </w:rPr>
            </w:pPr>
          </w:p>
          <w:p w14:paraId="6C0A1E1D" w14:textId="77777777" w:rsidR="00857E67" w:rsidRDefault="00857E67" w:rsidP="00BF2405">
            <w:pPr>
              <w:contextualSpacing/>
              <w:jc w:val="right"/>
              <w:rPr>
                <w:sz w:val="24"/>
                <w:szCs w:val="24"/>
              </w:rPr>
            </w:pPr>
          </w:p>
          <w:p w14:paraId="44D7058F" w14:textId="77777777" w:rsidR="00857E67" w:rsidRDefault="00857E67" w:rsidP="00BF2405">
            <w:pPr>
              <w:contextualSpacing/>
              <w:jc w:val="right"/>
              <w:rPr>
                <w:sz w:val="24"/>
                <w:szCs w:val="24"/>
              </w:rPr>
            </w:pPr>
          </w:p>
          <w:p w14:paraId="1C82FEAF" w14:textId="77777777" w:rsidR="00857E67" w:rsidRDefault="00857E67" w:rsidP="00BF2405">
            <w:pPr>
              <w:contextualSpacing/>
              <w:jc w:val="right"/>
              <w:rPr>
                <w:sz w:val="24"/>
                <w:szCs w:val="24"/>
              </w:rPr>
            </w:pPr>
          </w:p>
          <w:p w14:paraId="722AEA22" w14:textId="77777777" w:rsidR="00857E67" w:rsidRDefault="00857E67" w:rsidP="00BF2405">
            <w:pPr>
              <w:contextualSpacing/>
              <w:jc w:val="right"/>
              <w:rPr>
                <w:sz w:val="24"/>
                <w:szCs w:val="24"/>
              </w:rPr>
            </w:pPr>
          </w:p>
          <w:p w14:paraId="59DB34A6" w14:textId="77777777" w:rsidR="00857E67" w:rsidRDefault="00857E67" w:rsidP="00BF2405">
            <w:pPr>
              <w:contextualSpacing/>
              <w:jc w:val="right"/>
              <w:rPr>
                <w:sz w:val="24"/>
                <w:szCs w:val="24"/>
              </w:rPr>
            </w:pPr>
          </w:p>
          <w:p w14:paraId="47A9357E" w14:textId="77777777" w:rsidR="00857E67" w:rsidRDefault="00857E67" w:rsidP="00BF2405">
            <w:pPr>
              <w:contextualSpacing/>
              <w:jc w:val="right"/>
              <w:rPr>
                <w:sz w:val="24"/>
                <w:szCs w:val="24"/>
              </w:rPr>
            </w:pPr>
          </w:p>
          <w:p w14:paraId="0CEA1524" w14:textId="77777777" w:rsidR="00857E67" w:rsidRDefault="00857E67" w:rsidP="00BF2405">
            <w:pPr>
              <w:contextualSpacing/>
              <w:jc w:val="right"/>
              <w:rPr>
                <w:sz w:val="24"/>
                <w:szCs w:val="24"/>
              </w:rPr>
            </w:pPr>
          </w:p>
          <w:p w14:paraId="6D7B2E36" w14:textId="77777777" w:rsidR="00857E67" w:rsidRDefault="00857E67" w:rsidP="00BF2405">
            <w:pPr>
              <w:contextualSpacing/>
              <w:jc w:val="right"/>
              <w:rPr>
                <w:sz w:val="24"/>
                <w:szCs w:val="24"/>
              </w:rPr>
            </w:pPr>
          </w:p>
          <w:p w14:paraId="743BA969" w14:textId="77777777" w:rsidR="00857E67" w:rsidRDefault="00857E67" w:rsidP="00BF2405">
            <w:pPr>
              <w:contextualSpacing/>
              <w:jc w:val="right"/>
              <w:rPr>
                <w:sz w:val="24"/>
                <w:szCs w:val="24"/>
              </w:rPr>
            </w:pPr>
          </w:p>
          <w:p w14:paraId="044E6AD5" w14:textId="77777777" w:rsidR="00857E67" w:rsidRDefault="00857E67" w:rsidP="00BF2405">
            <w:pPr>
              <w:contextualSpacing/>
              <w:jc w:val="right"/>
              <w:rPr>
                <w:sz w:val="24"/>
                <w:szCs w:val="24"/>
              </w:rPr>
            </w:pPr>
          </w:p>
          <w:p w14:paraId="66F29AB2" w14:textId="77777777" w:rsidR="00857E67" w:rsidRDefault="00857E67" w:rsidP="00BF2405">
            <w:pPr>
              <w:contextualSpacing/>
              <w:jc w:val="right"/>
              <w:rPr>
                <w:sz w:val="24"/>
                <w:szCs w:val="24"/>
              </w:rPr>
            </w:pPr>
          </w:p>
          <w:p w14:paraId="03E48C5F" w14:textId="77777777" w:rsidR="00857E67" w:rsidRDefault="00857E67" w:rsidP="00BF2405">
            <w:pPr>
              <w:contextualSpacing/>
              <w:jc w:val="right"/>
              <w:rPr>
                <w:sz w:val="24"/>
                <w:szCs w:val="24"/>
              </w:rPr>
            </w:pPr>
          </w:p>
          <w:p w14:paraId="31D14E53" w14:textId="77777777" w:rsidR="00857E67" w:rsidRDefault="00857E67" w:rsidP="00BF2405">
            <w:pPr>
              <w:contextualSpacing/>
              <w:jc w:val="right"/>
              <w:rPr>
                <w:sz w:val="24"/>
                <w:szCs w:val="24"/>
              </w:rPr>
            </w:pPr>
          </w:p>
          <w:p w14:paraId="792AD889" w14:textId="77777777" w:rsidR="00857E67" w:rsidRDefault="00857E67" w:rsidP="00BF2405">
            <w:pPr>
              <w:contextualSpacing/>
              <w:jc w:val="right"/>
              <w:rPr>
                <w:sz w:val="24"/>
                <w:szCs w:val="24"/>
              </w:rPr>
            </w:pPr>
          </w:p>
          <w:p w14:paraId="4C7F3415" w14:textId="77777777" w:rsidR="00857E67" w:rsidRDefault="00857E67" w:rsidP="00BF2405">
            <w:pPr>
              <w:contextualSpacing/>
              <w:jc w:val="right"/>
              <w:rPr>
                <w:sz w:val="24"/>
                <w:szCs w:val="24"/>
              </w:rPr>
            </w:pPr>
          </w:p>
          <w:p w14:paraId="243B446E" w14:textId="77777777" w:rsidR="00857E67" w:rsidRDefault="00857E67" w:rsidP="00BF2405">
            <w:pPr>
              <w:contextualSpacing/>
              <w:jc w:val="right"/>
              <w:rPr>
                <w:sz w:val="24"/>
                <w:szCs w:val="24"/>
              </w:rPr>
            </w:pPr>
          </w:p>
          <w:p w14:paraId="2FFC1FE3" w14:textId="77777777" w:rsidR="00857E67" w:rsidRDefault="00857E67" w:rsidP="00BF2405">
            <w:pPr>
              <w:contextualSpacing/>
              <w:jc w:val="right"/>
              <w:rPr>
                <w:sz w:val="24"/>
                <w:szCs w:val="24"/>
              </w:rPr>
            </w:pPr>
          </w:p>
          <w:p w14:paraId="0F125DF6" w14:textId="77777777" w:rsidR="00857E67" w:rsidRDefault="00857E67" w:rsidP="00BF2405">
            <w:pPr>
              <w:contextualSpacing/>
              <w:jc w:val="right"/>
              <w:rPr>
                <w:sz w:val="24"/>
                <w:szCs w:val="24"/>
              </w:rPr>
            </w:pPr>
          </w:p>
          <w:p w14:paraId="6039944D" w14:textId="77777777" w:rsidR="00857E67" w:rsidRDefault="00857E67" w:rsidP="00BF2405">
            <w:pPr>
              <w:contextualSpacing/>
              <w:jc w:val="right"/>
              <w:rPr>
                <w:sz w:val="24"/>
                <w:szCs w:val="24"/>
              </w:rPr>
            </w:pPr>
          </w:p>
          <w:p w14:paraId="6225D55A" w14:textId="77777777" w:rsidR="00857E67" w:rsidRDefault="00857E67" w:rsidP="00BF2405">
            <w:pPr>
              <w:contextualSpacing/>
              <w:jc w:val="right"/>
              <w:rPr>
                <w:sz w:val="24"/>
                <w:szCs w:val="24"/>
              </w:rPr>
            </w:pPr>
          </w:p>
          <w:p w14:paraId="2C22803F" w14:textId="77777777" w:rsidR="00857E67" w:rsidRDefault="00857E67" w:rsidP="00BF2405">
            <w:pPr>
              <w:contextualSpacing/>
              <w:jc w:val="right"/>
              <w:rPr>
                <w:sz w:val="24"/>
                <w:szCs w:val="24"/>
              </w:rPr>
            </w:pPr>
          </w:p>
          <w:p w14:paraId="3B3EEDBB" w14:textId="77777777" w:rsidR="00857E67" w:rsidRDefault="00857E67" w:rsidP="00BF2405">
            <w:pPr>
              <w:contextualSpacing/>
              <w:jc w:val="right"/>
              <w:rPr>
                <w:sz w:val="24"/>
                <w:szCs w:val="24"/>
              </w:rPr>
            </w:pPr>
          </w:p>
          <w:p w14:paraId="3DB64776" w14:textId="77777777" w:rsidR="00857E67" w:rsidRDefault="00857E67" w:rsidP="00BF2405">
            <w:pPr>
              <w:contextualSpacing/>
              <w:jc w:val="right"/>
              <w:rPr>
                <w:sz w:val="24"/>
                <w:szCs w:val="24"/>
              </w:rPr>
            </w:pPr>
          </w:p>
          <w:p w14:paraId="14E04F37" w14:textId="77777777" w:rsidR="00857E67" w:rsidRPr="002E529D" w:rsidRDefault="00857E67" w:rsidP="00BF2405">
            <w:pPr>
              <w:contextualSpacing/>
              <w:jc w:val="right"/>
              <w:rPr>
                <w:sz w:val="24"/>
                <w:szCs w:val="24"/>
              </w:rPr>
            </w:pPr>
          </w:p>
        </w:tc>
        <w:tc>
          <w:tcPr>
            <w:tcW w:w="2668" w:type="pct"/>
            <w:gridSpan w:val="2"/>
          </w:tcPr>
          <w:p w14:paraId="18949026" w14:textId="77777777" w:rsidR="00857E67" w:rsidRDefault="00857E67">
            <w:pPr>
              <w:rPr>
                <w:sz w:val="24"/>
                <w:szCs w:val="24"/>
              </w:rPr>
            </w:pPr>
          </w:p>
          <w:p w14:paraId="0A1AEDF4" w14:textId="77777777" w:rsidR="00857E67" w:rsidRDefault="00857E67" w:rsidP="00857E67">
            <w:pPr>
              <w:contextualSpacing/>
              <w:jc w:val="right"/>
              <w:rPr>
                <w:sz w:val="24"/>
                <w:szCs w:val="24"/>
              </w:rPr>
            </w:pPr>
          </w:p>
          <w:p w14:paraId="3C2F8650" w14:textId="77777777" w:rsidR="00857E67" w:rsidRDefault="00857E67" w:rsidP="00857E67">
            <w:pPr>
              <w:contextualSpacing/>
              <w:jc w:val="right"/>
              <w:rPr>
                <w:sz w:val="24"/>
                <w:szCs w:val="24"/>
              </w:rPr>
            </w:pPr>
          </w:p>
          <w:p w14:paraId="0F5D9100" w14:textId="77777777" w:rsidR="00857E67" w:rsidRDefault="00857E67" w:rsidP="00857E67">
            <w:pPr>
              <w:contextualSpacing/>
              <w:jc w:val="right"/>
              <w:rPr>
                <w:sz w:val="24"/>
                <w:szCs w:val="24"/>
              </w:rPr>
            </w:pPr>
          </w:p>
          <w:p w14:paraId="6C0CF06F" w14:textId="77777777" w:rsidR="00857E67" w:rsidRDefault="00857E67" w:rsidP="00857E67">
            <w:pPr>
              <w:contextualSpacing/>
              <w:jc w:val="right"/>
              <w:rPr>
                <w:sz w:val="24"/>
                <w:szCs w:val="24"/>
              </w:rPr>
            </w:pPr>
          </w:p>
          <w:p w14:paraId="54AD0932" w14:textId="77777777" w:rsidR="00857E67" w:rsidRDefault="00857E67" w:rsidP="00857E67">
            <w:pPr>
              <w:contextualSpacing/>
              <w:jc w:val="right"/>
              <w:rPr>
                <w:sz w:val="24"/>
                <w:szCs w:val="24"/>
              </w:rPr>
            </w:pPr>
          </w:p>
          <w:p w14:paraId="3186AB71" w14:textId="77777777" w:rsidR="00857E67" w:rsidRDefault="00857E67" w:rsidP="00857E67">
            <w:pPr>
              <w:contextualSpacing/>
              <w:jc w:val="right"/>
              <w:rPr>
                <w:sz w:val="24"/>
                <w:szCs w:val="24"/>
              </w:rPr>
            </w:pPr>
          </w:p>
          <w:p w14:paraId="15D79619" w14:textId="77777777" w:rsidR="00857E67" w:rsidRDefault="00857E67" w:rsidP="00857E67">
            <w:pPr>
              <w:contextualSpacing/>
              <w:jc w:val="right"/>
              <w:rPr>
                <w:sz w:val="24"/>
                <w:szCs w:val="24"/>
              </w:rPr>
            </w:pPr>
          </w:p>
          <w:p w14:paraId="5944B0F4" w14:textId="77777777" w:rsidR="00857E67" w:rsidRDefault="00857E67" w:rsidP="00857E67">
            <w:pPr>
              <w:contextualSpacing/>
              <w:jc w:val="right"/>
              <w:rPr>
                <w:sz w:val="24"/>
                <w:szCs w:val="24"/>
              </w:rPr>
            </w:pPr>
          </w:p>
          <w:p w14:paraId="064E8711" w14:textId="77777777" w:rsidR="00857E67" w:rsidRDefault="00857E67" w:rsidP="00857E67">
            <w:pPr>
              <w:contextualSpacing/>
              <w:jc w:val="right"/>
              <w:rPr>
                <w:sz w:val="24"/>
                <w:szCs w:val="24"/>
              </w:rPr>
            </w:pPr>
          </w:p>
          <w:p w14:paraId="4163F1C9" w14:textId="77777777" w:rsidR="00857E67" w:rsidRDefault="00857E67" w:rsidP="00857E67">
            <w:pPr>
              <w:contextualSpacing/>
              <w:jc w:val="right"/>
              <w:rPr>
                <w:sz w:val="24"/>
                <w:szCs w:val="24"/>
              </w:rPr>
            </w:pPr>
          </w:p>
          <w:p w14:paraId="68518EB8" w14:textId="77777777" w:rsidR="00857E67" w:rsidRDefault="00857E67" w:rsidP="00857E67">
            <w:pPr>
              <w:contextualSpacing/>
              <w:jc w:val="right"/>
              <w:rPr>
                <w:sz w:val="24"/>
                <w:szCs w:val="24"/>
              </w:rPr>
            </w:pPr>
          </w:p>
          <w:p w14:paraId="40B88C73" w14:textId="77777777" w:rsidR="00857E67" w:rsidRDefault="00857E67" w:rsidP="00857E67">
            <w:pPr>
              <w:contextualSpacing/>
              <w:jc w:val="right"/>
              <w:rPr>
                <w:sz w:val="24"/>
                <w:szCs w:val="24"/>
              </w:rPr>
            </w:pPr>
          </w:p>
          <w:p w14:paraId="482CC529" w14:textId="77777777" w:rsidR="00857E67" w:rsidRDefault="00857E67" w:rsidP="00857E67">
            <w:pPr>
              <w:contextualSpacing/>
              <w:jc w:val="right"/>
              <w:rPr>
                <w:sz w:val="24"/>
                <w:szCs w:val="24"/>
              </w:rPr>
            </w:pPr>
          </w:p>
          <w:p w14:paraId="19FE93E6" w14:textId="77777777" w:rsidR="00857E67" w:rsidRDefault="00857E67" w:rsidP="00857E67">
            <w:pPr>
              <w:contextualSpacing/>
              <w:jc w:val="right"/>
              <w:rPr>
                <w:sz w:val="24"/>
                <w:szCs w:val="24"/>
              </w:rPr>
            </w:pPr>
          </w:p>
          <w:p w14:paraId="74EF6BA2" w14:textId="77777777" w:rsidR="00857E67" w:rsidRDefault="00857E67" w:rsidP="00857E67">
            <w:pPr>
              <w:contextualSpacing/>
              <w:jc w:val="right"/>
              <w:rPr>
                <w:sz w:val="24"/>
                <w:szCs w:val="24"/>
              </w:rPr>
            </w:pPr>
          </w:p>
          <w:p w14:paraId="2FFF36D5" w14:textId="77777777" w:rsidR="00857E67" w:rsidRDefault="00857E67" w:rsidP="00857E67">
            <w:pPr>
              <w:contextualSpacing/>
              <w:jc w:val="right"/>
              <w:rPr>
                <w:sz w:val="24"/>
                <w:szCs w:val="24"/>
              </w:rPr>
            </w:pPr>
          </w:p>
          <w:p w14:paraId="33DE5C94" w14:textId="77777777" w:rsidR="00857E67" w:rsidRDefault="00857E67" w:rsidP="00857E67">
            <w:pPr>
              <w:contextualSpacing/>
              <w:jc w:val="right"/>
              <w:rPr>
                <w:sz w:val="24"/>
                <w:szCs w:val="24"/>
              </w:rPr>
            </w:pPr>
          </w:p>
          <w:p w14:paraId="0ADC9CAC" w14:textId="77777777" w:rsidR="00857E67" w:rsidRDefault="00857E67" w:rsidP="00857E67">
            <w:pPr>
              <w:contextualSpacing/>
              <w:jc w:val="right"/>
              <w:rPr>
                <w:sz w:val="24"/>
                <w:szCs w:val="24"/>
              </w:rPr>
            </w:pPr>
          </w:p>
          <w:p w14:paraId="5B21553D" w14:textId="77777777" w:rsidR="00857E67" w:rsidRDefault="00857E67" w:rsidP="00857E67">
            <w:pPr>
              <w:contextualSpacing/>
              <w:jc w:val="right"/>
              <w:rPr>
                <w:sz w:val="24"/>
                <w:szCs w:val="24"/>
              </w:rPr>
            </w:pPr>
          </w:p>
          <w:p w14:paraId="149389B3" w14:textId="77777777" w:rsidR="00857E67" w:rsidRDefault="00857E67" w:rsidP="00857E67">
            <w:pPr>
              <w:contextualSpacing/>
              <w:jc w:val="right"/>
              <w:rPr>
                <w:sz w:val="24"/>
                <w:szCs w:val="24"/>
              </w:rPr>
            </w:pPr>
          </w:p>
          <w:p w14:paraId="3C4270C5" w14:textId="77777777" w:rsidR="00857E67" w:rsidRDefault="00857E67" w:rsidP="00857E67">
            <w:pPr>
              <w:contextualSpacing/>
              <w:jc w:val="right"/>
              <w:rPr>
                <w:sz w:val="24"/>
                <w:szCs w:val="24"/>
              </w:rPr>
            </w:pPr>
          </w:p>
          <w:p w14:paraId="5E0AA01D" w14:textId="77777777" w:rsidR="00857E67" w:rsidRDefault="00857E67" w:rsidP="00857E67">
            <w:pPr>
              <w:contextualSpacing/>
              <w:jc w:val="right"/>
              <w:rPr>
                <w:sz w:val="24"/>
                <w:szCs w:val="24"/>
              </w:rPr>
            </w:pPr>
          </w:p>
          <w:p w14:paraId="1E29CA93" w14:textId="77777777" w:rsidR="00857E67" w:rsidRDefault="00857E67" w:rsidP="00857E67">
            <w:pPr>
              <w:contextualSpacing/>
              <w:jc w:val="right"/>
              <w:rPr>
                <w:sz w:val="24"/>
                <w:szCs w:val="24"/>
              </w:rPr>
            </w:pPr>
          </w:p>
          <w:p w14:paraId="1001C7E8" w14:textId="77777777" w:rsidR="00857E67" w:rsidRDefault="00857E67" w:rsidP="00857E67">
            <w:pPr>
              <w:contextualSpacing/>
              <w:jc w:val="right"/>
              <w:rPr>
                <w:sz w:val="24"/>
                <w:szCs w:val="24"/>
              </w:rPr>
            </w:pPr>
          </w:p>
          <w:p w14:paraId="4959E72D" w14:textId="77777777" w:rsidR="00857E67" w:rsidRDefault="00857E67" w:rsidP="00857E67">
            <w:pPr>
              <w:contextualSpacing/>
              <w:jc w:val="right"/>
              <w:rPr>
                <w:sz w:val="24"/>
                <w:szCs w:val="24"/>
              </w:rPr>
            </w:pPr>
          </w:p>
          <w:p w14:paraId="5DF9F417" w14:textId="77777777" w:rsidR="00857E67" w:rsidRDefault="00857E67" w:rsidP="00857E67">
            <w:pPr>
              <w:contextualSpacing/>
              <w:jc w:val="right"/>
              <w:rPr>
                <w:sz w:val="24"/>
                <w:szCs w:val="24"/>
              </w:rPr>
            </w:pPr>
          </w:p>
          <w:p w14:paraId="5633D8F7" w14:textId="77777777" w:rsidR="00857E67" w:rsidRDefault="00857E67" w:rsidP="00857E67">
            <w:pPr>
              <w:contextualSpacing/>
              <w:jc w:val="right"/>
              <w:rPr>
                <w:sz w:val="24"/>
                <w:szCs w:val="24"/>
              </w:rPr>
            </w:pPr>
          </w:p>
          <w:p w14:paraId="156EE0D2" w14:textId="77777777" w:rsidR="00857E67" w:rsidRDefault="00857E67" w:rsidP="00857E67">
            <w:pPr>
              <w:contextualSpacing/>
              <w:jc w:val="right"/>
              <w:rPr>
                <w:sz w:val="24"/>
                <w:szCs w:val="24"/>
              </w:rPr>
            </w:pPr>
          </w:p>
          <w:p w14:paraId="6007705D" w14:textId="77777777" w:rsidR="00857E67" w:rsidRDefault="00857E67" w:rsidP="00857E67">
            <w:pPr>
              <w:contextualSpacing/>
              <w:jc w:val="right"/>
              <w:rPr>
                <w:sz w:val="24"/>
                <w:szCs w:val="24"/>
              </w:rPr>
            </w:pPr>
          </w:p>
          <w:p w14:paraId="41CC39B7" w14:textId="77777777" w:rsidR="00857E67" w:rsidRDefault="00857E67" w:rsidP="00857E67">
            <w:pPr>
              <w:contextualSpacing/>
              <w:jc w:val="right"/>
              <w:rPr>
                <w:sz w:val="24"/>
                <w:szCs w:val="24"/>
              </w:rPr>
            </w:pPr>
          </w:p>
          <w:p w14:paraId="1DC22361" w14:textId="77777777" w:rsidR="00857E67" w:rsidRDefault="00857E67" w:rsidP="00857E67">
            <w:pPr>
              <w:contextualSpacing/>
              <w:jc w:val="right"/>
              <w:rPr>
                <w:sz w:val="24"/>
                <w:szCs w:val="24"/>
              </w:rPr>
            </w:pPr>
          </w:p>
          <w:p w14:paraId="3919211B" w14:textId="77777777" w:rsidR="00857E67" w:rsidRDefault="00857E67" w:rsidP="00857E67">
            <w:pPr>
              <w:contextualSpacing/>
              <w:jc w:val="right"/>
              <w:rPr>
                <w:sz w:val="24"/>
                <w:szCs w:val="24"/>
              </w:rPr>
            </w:pPr>
          </w:p>
          <w:p w14:paraId="03CD119F" w14:textId="77777777" w:rsidR="00857E67" w:rsidRDefault="00857E67" w:rsidP="00857E67">
            <w:pPr>
              <w:contextualSpacing/>
              <w:jc w:val="right"/>
              <w:rPr>
                <w:sz w:val="24"/>
                <w:szCs w:val="24"/>
              </w:rPr>
            </w:pPr>
          </w:p>
          <w:p w14:paraId="4046651B" w14:textId="77777777" w:rsidR="00857E67" w:rsidRDefault="00857E67" w:rsidP="00857E67">
            <w:pPr>
              <w:contextualSpacing/>
              <w:jc w:val="right"/>
              <w:rPr>
                <w:sz w:val="24"/>
                <w:szCs w:val="24"/>
              </w:rPr>
            </w:pPr>
          </w:p>
          <w:p w14:paraId="423E17FF" w14:textId="77777777" w:rsidR="00857E67" w:rsidRDefault="00857E67" w:rsidP="00857E67">
            <w:pPr>
              <w:contextualSpacing/>
              <w:jc w:val="right"/>
              <w:rPr>
                <w:sz w:val="24"/>
                <w:szCs w:val="24"/>
              </w:rPr>
            </w:pPr>
          </w:p>
          <w:p w14:paraId="410CE9CB" w14:textId="77777777" w:rsidR="00857E67" w:rsidRDefault="00857E67" w:rsidP="00857E67">
            <w:pPr>
              <w:contextualSpacing/>
              <w:jc w:val="right"/>
              <w:rPr>
                <w:sz w:val="24"/>
                <w:szCs w:val="24"/>
              </w:rPr>
            </w:pPr>
          </w:p>
          <w:p w14:paraId="359FC3CB" w14:textId="77777777" w:rsidR="00857E67" w:rsidRDefault="00857E67" w:rsidP="00857E67">
            <w:pPr>
              <w:contextualSpacing/>
              <w:jc w:val="right"/>
              <w:rPr>
                <w:sz w:val="24"/>
                <w:szCs w:val="24"/>
              </w:rPr>
            </w:pPr>
          </w:p>
          <w:p w14:paraId="0AE2C8B1" w14:textId="77777777" w:rsidR="00DA7607" w:rsidRDefault="00DA7607" w:rsidP="00857E67">
            <w:pPr>
              <w:contextualSpacing/>
              <w:jc w:val="right"/>
              <w:rPr>
                <w:sz w:val="24"/>
                <w:szCs w:val="24"/>
              </w:rPr>
            </w:pPr>
          </w:p>
          <w:p w14:paraId="3939ECB7" w14:textId="77777777" w:rsidR="00DA7607" w:rsidRDefault="00DA7607" w:rsidP="00857E67">
            <w:pPr>
              <w:contextualSpacing/>
              <w:jc w:val="right"/>
              <w:rPr>
                <w:sz w:val="24"/>
                <w:szCs w:val="24"/>
              </w:rPr>
            </w:pPr>
          </w:p>
          <w:p w14:paraId="7E3B0E14" w14:textId="77777777" w:rsidR="00DA7607" w:rsidRDefault="00DA7607" w:rsidP="00857E67">
            <w:pPr>
              <w:contextualSpacing/>
              <w:jc w:val="right"/>
              <w:rPr>
                <w:sz w:val="24"/>
                <w:szCs w:val="24"/>
              </w:rPr>
            </w:pPr>
          </w:p>
          <w:p w14:paraId="3A982128" w14:textId="77777777" w:rsidR="00DA7607" w:rsidRDefault="00DA7607" w:rsidP="00857E67">
            <w:pPr>
              <w:contextualSpacing/>
              <w:jc w:val="right"/>
              <w:rPr>
                <w:sz w:val="24"/>
                <w:szCs w:val="24"/>
              </w:rPr>
            </w:pPr>
          </w:p>
          <w:p w14:paraId="793CDA2A" w14:textId="77777777" w:rsidR="00DA7607" w:rsidRDefault="00DA7607" w:rsidP="00857E67">
            <w:pPr>
              <w:contextualSpacing/>
              <w:jc w:val="right"/>
              <w:rPr>
                <w:sz w:val="24"/>
                <w:szCs w:val="24"/>
              </w:rPr>
            </w:pPr>
          </w:p>
          <w:p w14:paraId="697DE167" w14:textId="77777777" w:rsidR="00857E67" w:rsidRDefault="00857E67" w:rsidP="00857E67">
            <w:pPr>
              <w:contextualSpacing/>
              <w:jc w:val="right"/>
              <w:rPr>
                <w:sz w:val="24"/>
                <w:szCs w:val="24"/>
              </w:rPr>
            </w:pPr>
          </w:p>
          <w:p w14:paraId="5BFA9807" w14:textId="77777777" w:rsidR="00857E67" w:rsidRPr="001B6571" w:rsidRDefault="00857E67" w:rsidP="00857E67">
            <w:pPr>
              <w:contextualSpacing/>
              <w:jc w:val="right"/>
              <w:rPr>
                <w:sz w:val="24"/>
                <w:szCs w:val="24"/>
              </w:rPr>
            </w:pPr>
            <w:r w:rsidRPr="001B6571">
              <w:rPr>
                <w:sz w:val="24"/>
                <w:szCs w:val="24"/>
              </w:rPr>
              <w:t>Приложение № 1</w:t>
            </w:r>
          </w:p>
          <w:p w14:paraId="37A73A2E" w14:textId="77777777" w:rsidR="00857E67" w:rsidRPr="001B6571" w:rsidRDefault="00857E67" w:rsidP="00857E67">
            <w:pPr>
              <w:contextualSpacing/>
              <w:jc w:val="right"/>
              <w:rPr>
                <w:sz w:val="24"/>
                <w:szCs w:val="24"/>
              </w:rPr>
            </w:pPr>
            <w:r w:rsidRPr="001B6571">
              <w:rPr>
                <w:sz w:val="24"/>
                <w:szCs w:val="24"/>
              </w:rPr>
              <w:t>к договору участия в долевом строительстве</w:t>
            </w:r>
          </w:p>
          <w:p w14:paraId="256FD74C" w14:textId="77777777" w:rsidR="00857E67" w:rsidRDefault="00857E67" w:rsidP="00857E67">
            <w:pPr>
              <w:contextualSpacing/>
              <w:jc w:val="right"/>
              <w:rPr>
                <w:sz w:val="24"/>
                <w:szCs w:val="24"/>
              </w:rPr>
            </w:pPr>
            <w:r w:rsidRPr="001B6571">
              <w:rPr>
                <w:sz w:val="24"/>
                <w:szCs w:val="24"/>
              </w:rPr>
              <w:t xml:space="preserve">от </w:t>
            </w:r>
            <w:r>
              <w:rPr>
                <w:sz w:val="24"/>
                <w:szCs w:val="24"/>
              </w:rPr>
              <w:t xml:space="preserve">_____ г. </w:t>
            </w:r>
            <w:r w:rsidRPr="002E529D">
              <w:rPr>
                <w:sz w:val="24"/>
                <w:szCs w:val="24"/>
              </w:rPr>
              <w:t xml:space="preserve">№ </w:t>
            </w:r>
            <w:r>
              <w:rPr>
                <w:sz w:val="24"/>
                <w:szCs w:val="24"/>
              </w:rPr>
              <w:t>_____</w:t>
            </w:r>
          </w:p>
          <w:p w14:paraId="7B1CBD3C" w14:textId="77777777" w:rsidR="00857E67" w:rsidRPr="002E529D" w:rsidRDefault="00857E67" w:rsidP="00BF2405">
            <w:pPr>
              <w:contextualSpacing/>
              <w:jc w:val="right"/>
              <w:rPr>
                <w:sz w:val="24"/>
                <w:szCs w:val="24"/>
              </w:rPr>
            </w:pPr>
          </w:p>
        </w:tc>
      </w:tr>
    </w:tbl>
    <w:p w14:paraId="7C4D158B" w14:textId="77777777" w:rsidR="009169ED" w:rsidRDefault="009169ED" w:rsidP="00BF2405"/>
    <w:tbl>
      <w:tblPr>
        <w:tblW w:w="5352" w:type="pct"/>
        <w:tblLayout w:type="fixed"/>
        <w:tblLook w:val="04A0" w:firstRow="1" w:lastRow="0" w:firstColumn="1" w:lastColumn="0" w:noHBand="0" w:noVBand="1"/>
      </w:tblPr>
      <w:tblGrid>
        <w:gridCol w:w="4803"/>
        <w:gridCol w:w="4804"/>
        <w:gridCol w:w="637"/>
      </w:tblGrid>
      <w:tr w:rsidR="001B6571" w:rsidRPr="001B6571" w14:paraId="211D117F" w14:textId="77777777" w:rsidTr="00BF2405">
        <w:tc>
          <w:tcPr>
            <w:tcW w:w="5000" w:type="pct"/>
            <w:gridSpan w:val="3"/>
          </w:tcPr>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8"/>
              <w:gridCol w:w="3701"/>
            </w:tblGrid>
            <w:tr w:rsidR="002E529D" w:rsidRPr="00B801FA" w14:paraId="3ED9FAF2" w14:textId="77777777" w:rsidTr="00BF2405">
              <w:tc>
                <w:tcPr>
                  <w:tcW w:w="9639" w:type="dxa"/>
                  <w:gridSpan w:val="2"/>
                </w:tcPr>
                <w:p w14:paraId="2896DE46" w14:textId="21FE21D4" w:rsidR="002E529D" w:rsidRPr="00B801FA" w:rsidRDefault="002E529D" w:rsidP="002C6ACF">
                  <w:pPr>
                    <w:ind w:right="389"/>
                    <w:contextualSpacing/>
                    <w:jc w:val="center"/>
                    <w:rPr>
                      <w:sz w:val="24"/>
                      <w:szCs w:val="24"/>
                    </w:rPr>
                  </w:pPr>
                  <w:r w:rsidRPr="00B801FA">
                    <w:rPr>
                      <w:b/>
                      <w:sz w:val="24"/>
                      <w:szCs w:val="24"/>
                    </w:rPr>
                    <w:t xml:space="preserve">План </w:t>
                  </w:r>
                  <w:r w:rsidR="002C6ACF">
                    <w:rPr>
                      <w:b/>
                      <w:sz w:val="24"/>
                      <w:szCs w:val="24"/>
                    </w:rPr>
                    <w:t>___</w:t>
                  </w:r>
                  <w:r w:rsidRPr="00B801FA">
                    <w:rPr>
                      <w:b/>
                      <w:sz w:val="24"/>
                      <w:szCs w:val="24"/>
                    </w:rPr>
                    <w:t xml:space="preserve"> этажа многоквартирного жилого дома по адресу: </w:t>
                  </w:r>
                  <w:r w:rsidR="002C6ACF">
                    <w:rPr>
                      <w:b/>
                      <w:sz w:val="24"/>
                      <w:szCs w:val="24"/>
                    </w:rPr>
                    <w:t>________________</w:t>
                  </w:r>
                </w:p>
              </w:tc>
            </w:tr>
            <w:tr w:rsidR="002E529D" w:rsidRPr="00B801FA" w14:paraId="13EC8671" w14:textId="77777777" w:rsidTr="00BF2405">
              <w:tc>
                <w:tcPr>
                  <w:tcW w:w="9639" w:type="dxa"/>
                  <w:gridSpan w:val="2"/>
                </w:tcPr>
                <w:p w14:paraId="72323A4C" w14:textId="77777777" w:rsidR="002E529D" w:rsidRDefault="002E529D" w:rsidP="00BF2405">
                  <w:pPr>
                    <w:ind w:right="389"/>
                    <w:contextualSpacing/>
                    <w:jc w:val="center"/>
                  </w:pPr>
                </w:p>
                <w:p w14:paraId="12A8A498" w14:textId="77777777" w:rsidR="002C6ACF" w:rsidRDefault="002C6ACF" w:rsidP="00BF2405">
                  <w:pPr>
                    <w:ind w:right="389"/>
                    <w:contextualSpacing/>
                    <w:jc w:val="center"/>
                    <w:rPr>
                      <w:sz w:val="24"/>
                      <w:szCs w:val="24"/>
                    </w:rPr>
                  </w:pPr>
                </w:p>
                <w:p w14:paraId="3E72B689" w14:textId="77777777" w:rsidR="002C6ACF" w:rsidRDefault="002C6ACF" w:rsidP="00BF2405">
                  <w:pPr>
                    <w:ind w:right="389"/>
                    <w:contextualSpacing/>
                    <w:jc w:val="center"/>
                    <w:rPr>
                      <w:sz w:val="24"/>
                      <w:szCs w:val="24"/>
                    </w:rPr>
                  </w:pPr>
                </w:p>
                <w:p w14:paraId="4CA7A818" w14:textId="77777777" w:rsidR="002C6ACF" w:rsidRDefault="002C6ACF" w:rsidP="00BF2405">
                  <w:pPr>
                    <w:ind w:right="389"/>
                    <w:contextualSpacing/>
                    <w:jc w:val="center"/>
                    <w:rPr>
                      <w:sz w:val="24"/>
                      <w:szCs w:val="24"/>
                    </w:rPr>
                  </w:pPr>
                </w:p>
                <w:p w14:paraId="32F14C3F" w14:textId="77777777" w:rsidR="002C6ACF" w:rsidRDefault="002C6ACF" w:rsidP="00BF2405">
                  <w:pPr>
                    <w:ind w:right="389"/>
                    <w:contextualSpacing/>
                    <w:jc w:val="center"/>
                    <w:rPr>
                      <w:sz w:val="24"/>
                      <w:szCs w:val="24"/>
                    </w:rPr>
                  </w:pPr>
                </w:p>
                <w:p w14:paraId="70542CCC" w14:textId="77777777" w:rsidR="002C6ACF" w:rsidRDefault="002C6ACF" w:rsidP="00306F50">
                  <w:pPr>
                    <w:ind w:right="389"/>
                    <w:contextualSpacing/>
                    <w:rPr>
                      <w:sz w:val="24"/>
                      <w:szCs w:val="24"/>
                    </w:rPr>
                  </w:pPr>
                </w:p>
                <w:p w14:paraId="1B22F0B6" w14:textId="77777777" w:rsidR="002C6ACF" w:rsidRDefault="002C6ACF" w:rsidP="00BF2405">
                  <w:pPr>
                    <w:ind w:right="389"/>
                    <w:contextualSpacing/>
                    <w:jc w:val="center"/>
                    <w:rPr>
                      <w:sz w:val="24"/>
                      <w:szCs w:val="24"/>
                    </w:rPr>
                  </w:pPr>
                </w:p>
                <w:p w14:paraId="118B1A67" w14:textId="77777777" w:rsidR="002C6ACF" w:rsidRDefault="002C6ACF" w:rsidP="00BF2405">
                  <w:pPr>
                    <w:ind w:right="389"/>
                    <w:contextualSpacing/>
                    <w:jc w:val="center"/>
                    <w:rPr>
                      <w:sz w:val="24"/>
                      <w:szCs w:val="24"/>
                    </w:rPr>
                  </w:pPr>
                </w:p>
                <w:p w14:paraId="4B7CF5BF" w14:textId="26792B9E" w:rsidR="002C6ACF" w:rsidRPr="00B801FA" w:rsidRDefault="002C6ACF" w:rsidP="00BF2405">
                  <w:pPr>
                    <w:ind w:right="389"/>
                    <w:contextualSpacing/>
                    <w:jc w:val="center"/>
                    <w:rPr>
                      <w:sz w:val="24"/>
                      <w:szCs w:val="24"/>
                    </w:rPr>
                  </w:pPr>
                </w:p>
              </w:tc>
            </w:tr>
            <w:tr w:rsidR="002E529D" w:rsidRPr="00B801FA" w14:paraId="6A57EE40" w14:textId="77777777" w:rsidTr="00BF2405">
              <w:tc>
                <w:tcPr>
                  <w:tcW w:w="9639" w:type="dxa"/>
                  <w:gridSpan w:val="2"/>
                </w:tcPr>
                <w:p w14:paraId="0DA94C20" w14:textId="77777777" w:rsidR="00C43E02" w:rsidRPr="00C43E02" w:rsidRDefault="00C43E02" w:rsidP="00C43E02">
                  <w:pPr>
                    <w:ind w:firstLine="567"/>
                    <w:jc w:val="both"/>
                    <w:rPr>
                      <w:sz w:val="24"/>
                      <w:szCs w:val="24"/>
                    </w:rPr>
                  </w:pPr>
                  <w:r w:rsidRPr="00C43E02">
                    <w:rPr>
                      <w:sz w:val="24"/>
                      <w:szCs w:val="24"/>
                    </w:rPr>
                    <w:t>Этажность - 17;</w:t>
                  </w:r>
                </w:p>
                <w:p w14:paraId="32DA2F7B" w14:textId="77777777" w:rsidR="00C43E02" w:rsidRPr="00C43E02" w:rsidRDefault="00C43E02" w:rsidP="00C43E02">
                  <w:pPr>
                    <w:ind w:firstLine="567"/>
                    <w:jc w:val="both"/>
                    <w:rPr>
                      <w:sz w:val="24"/>
                      <w:szCs w:val="24"/>
                    </w:rPr>
                  </w:pPr>
                  <w:r w:rsidRPr="00C43E02">
                    <w:rPr>
                      <w:sz w:val="24"/>
                      <w:szCs w:val="24"/>
                    </w:rPr>
                    <w:t>Общая площадь Дома – 20 749,59 кв.м.;</w:t>
                  </w:r>
                </w:p>
                <w:p w14:paraId="775C62F0" w14:textId="77777777" w:rsidR="00C43E02" w:rsidRPr="00C43E02" w:rsidRDefault="00C43E02" w:rsidP="00C43E02">
                  <w:pPr>
                    <w:ind w:firstLine="567"/>
                    <w:jc w:val="both"/>
                    <w:rPr>
                      <w:sz w:val="24"/>
                      <w:szCs w:val="24"/>
                    </w:rPr>
                  </w:pPr>
                  <w:r w:rsidRPr="00C43E02">
                    <w:rPr>
                      <w:sz w:val="24"/>
                      <w:szCs w:val="24"/>
                    </w:rPr>
                    <w:t>Материал наружных стен – Наружные стены – трехслойные железобетонные панели. Основной несущей конструкцией здания является цельноформированный объемный блок типа «лежащий стакан;</w:t>
                  </w:r>
                </w:p>
                <w:p w14:paraId="2E4C888D" w14:textId="77777777" w:rsidR="00C43E02" w:rsidRPr="00C43E02" w:rsidRDefault="00C43E02" w:rsidP="00C43E02">
                  <w:pPr>
                    <w:ind w:firstLine="567"/>
                    <w:jc w:val="both"/>
                    <w:rPr>
                      <w:sz w:val="24"/>
                      <w:szCs w:val="24"/>
                    </w:rPr>
                  </w:pPr>
                  <w:r w:rsidRPr="00C43E02">
                    <w:rPr>
                      <w:sz w:val="24"/>
                      <w:szCs w:val="24"/>
                    </w:rPr>
                    <w:t>Материал поэтажных перекрытий – перекрытия образованы полом и потолком керамзитобетонных объемных блоков.</w:t>
                  </w:r>
                </w:p>
                <w:p w14:paraId="491F4A56" w14:textId="77777777" w:rsidR="00C43E02" w:rsidRPr="00C43E02" w:rsidRDefault="00C43E02" w:rsidP="00C43E02">
                  <w:pPr>
                    <w:ind w:firstLine="567"/>
                    <w:jc w:val="both"/>
                    <w:rPr>
                      <w:sz w:val="24"/>
                      <w:szCs w:val="24"/>
                    </w:rPr>
                  </w:pPr>
                  <w:r w:rsidRPr="00C43E02">
                    <w:rPr>
                      <w:sz w:val="24"/>
                      <w:szCs w:val="24"/>
                    </w:rPr>
                    <w:t>Энергоэффективности – В;</w:t>
                  </w:r>
                </w:p>
                <w:p w14:paraId="4FEDA175" w14:textId="0BE6FBD7" w:rsidR="009169ED" w:rsidRPr="00E911EB" w:rsidRDefault="00C43E02" w:rsidP="00C43E02">
                  <w:pPr>
                    <w:ind w:right="389"/>
                    <w:contextualSpacing/>
                    <w:rPr>
                      <w:sz w:val="24"/>
                      <w:szCs w:val="24"/>
                    </w:rPr>
                  </w:pPr>
                  <w:r>
                    <w:rPr>
                      <w:sz w:val="24"/>
                      <w:szCs w:val="24"/>
                    </w:rPr>
                    <w:t xml:space="preserve">          </w:t>
                  </w:r>
                  <w:r w:rsidRPr="00C43E02">
                    <w:rPr>
                      <w:sz w:val="24"/>
                      <w:szCs w:val="24"/>
                    </w:rPr>
                    <w:t>Сейсмостойкость – 7 балов.</w:t>
                  </w:r>
                </w:p>
              </w:tc>
            </w:tr>
            <w:tr w:rsidR="002E529D" w:rsidRPr="00B801FA" w14:paraId="4AF577F9" w14:textId="77777777" w:rsidTr="00BF2405">
              <w:tc>
                <w:tcPr>
                  <w:tcW w:w="9639" w:type="dxa"/>
                  <w:gridSpan w:val="2"/>
                </w:tcPr>
                <w:p w14:paraId="4960EB9A" w14:textId="77777777" w:rsidR="002C6ACF" w:rsidRDefault="002C6ACF" w:rsidP="00BF2405">
                  <w:pPr>
                    <w:ind w:right="389"/>
                    <w:contextualSpacing/>
                    <w:jc w:val="center"/>
                    <w:rPr>
                      <w:b/>
                      <w:sz w:val="24"/>
                      <w:szCs w:val="24"/>
                    </w:rPr>
                  </w:pPr>
                </w:p>
                <w:p w14:paraId="4A5C0AE8" w14:textId="36626493" w:rsidR="002E529D" w:rsidRDefault="002E529D" w:rsidP="002C6ACF">
                  <w:pPr>
                    <w:ind w:right="389"/>
                    <w:contextualSpacing/>
                    <w:jc w:val="center"/>
                    <w:rPr>
                      <w:b/>
                      <w:sz w:val="24"/>
                      <w:szCs w:val="24"/>
                    </w:rPr>
                  </w:pPr>
                  <w:r>
                    <w:rPr>
                      <w:b/>
                      <w:sz w:val="24"/>
                      <w:szCs w:val="24"/>
                    </w:rPr>
                    <w:t>План объекта долевого строительства</w:t>
                  </w:r>
                </w:p>
                <w:p w14:paraId="481B3136" w14:textId="50CFFB89" w:rsidR="002E529D" w:rsidRDefault="002E529D" w:rsidP="00BF2405">
                  <w:pPr>
                    <w:ind w:right="389"/>
                    <w:contextualSpacing/>
                    <w:jc w:val="center"/>
                    <w:rPr>
                      <w:b/>
                      <w:sz w:val="24"/>
                      <w:szCs w:val="24"/>
                    </w:rPr>
                  </w:pPr>
                  <w:r>
                    <w:rPr>
                      <w:b/>
                      <w:sz w:val="24"/>
                      <w:szCs w:val="24"/>
                    </w:rPr>
                    <w:t xml:space="preserve">Квартира </w:t>
                  </w:r>
                  <w:r w:rsidR="002C6ACF">
                    <w:rPr>
                      <w:b/>
                      <w:sz w:val="24"/>
                      <w:szCs w:val="24"/>
                    </w:rPr>
                    <w:t xml:space="preserve">(помещение) </w:t>
                  </w:r>
                  <w:r>
                    <w:rPr>
                      <w:b/>
                      <w:sz w:val="24"/>
                      <w:szCs w:val="24"/>
                    </w:rPr>
                    <w:t xml:space="preserve">№ </w:t>
                  </w:r>
                  <w:r w:rsidR="002C6ACF">
                    <w:rPr>
                      <w:b/>
                      <w:sz w:val="24"/>
                      <w:szCs w:val="24"/>
                    </w:rPr>
                    <w:t>____</w:t>
                  </w:r>
                  <w:r>
                    <w:rPr>
                      <w:b/>
                      <w:sz w:val="24"/>
                      <w:szCs w:val="24"/>
                    </w:rPr>
                    <w:t xml:space="preserve">, этаж </w:t>
                  </w:r>
                  <w:r w:rsidR="002C6ACF">
                    <w:rPr>
                      <w:b/>
                      <w:sz w:val="24"/>
                      <w:szCs w:val="24"/>
                    </w:rPr>
                    <w:t>___</w:t>
                  </w:r>
                  <w:r>
                    <w:rPr>
                      <w:b/>
                      <w:sz w:val="24"/>
                      <w:szCs w:val="24"/>
                    </w:rPr>
                    <w:t xml:space="preserve">, подъезд № </w:t>
                  </w:r>
                  <w:r w:rsidR="002C6ACF">
                    <w:rPr>
                      <w:b/>
                      <w:sz w:val="24"/>
                      <w:szCs w:val="24"/>
                    </w:rPr>
                    <w:t>___</w:t>
                  </w:r>
                </w:p>
                <w:p w14:paraId="563BB0AB" w14:textId="77777777" w:rsidR="002E529D" w:rsidRPr="00B801FA" w:rsidRDefault="002E529D" w:rsidP="00BF2405">
                  <w:pPr>
                    <w:ind w:right="389"/>
                    <w:contextualSpacing/>
                    <w:jc w:val="center"/>
                    <w:rPr>
                      <w:sz w:val="24"/>
                      <w:szCs w:val="24"/>
                    </w:rPr>
                  </w:pPr>
                </w:p>
              </w:tc>
            </w:tr>
            <w:tr w:rsidR="002E529D" w:rsidRPr="00B801FA" w14:paraId="49B8B693" w14:textId="77777777" w:rsidTr="00BF2405">
              <w:tc>
                <w:tcPr>
                  <w:tcW w:w="9639" w:type="dxa"/>
                  <w:gridSpan w:val="2"/>
                </w:tcPr>
                <w:p w14:paraId="255F7E25" w14:textId="77777777" w:rsidR="002E529D" w:rsidRDefault="002E529D" w:rsidP="00BF2405">
                  <w:pPr>
                    <w:ind w:right="389"/>
                    <w:contextualSpacing/>
                    <w:jc w:val="center"/>
                  </w:pPr>
                </w:p>
                <w:p w14:paraId="6468340A" w14:textId="77777777" w:rsidR="002C6ACF" w:rsidRDefault="002C6ACF" w:rsidP="00306F50">
                  <w:pPr>
                    <w:ind w:right="389"/>
                    <w:contextualSpacing/>
                  </w:pPr>
                </w:p>
                <w:p w14:paraId="46085BDB" w14:textId="40930D0B" w:rsidR="002C6ACF" w:rsidRPr="00B801FA" w:rsidRDefault="002C6ACF" w:rsidP="00BF2405">
                  <w:pPr>
                    <w:ind w:right="389"/>
                    <w:contextualSpacing/>
                    <w:jc w:val="center"/>
                    <w:rPr>
                      <w:sz w:val="24"/>
                      <w:szCs w:val="24"/>
                    </w:rPr>
                  </w:pPr>
                </w:p>
              </w:tc>
            </w:tr>
            <w:tr w:rsidR="002E529D" w:rsidRPr="00B801FA" w14:paraId="5A469540" w14:textId="77777777" w:rsidTr="00BF2405">
              <w:trPr>
                <w:trHeight w:val="188"/>
              </w:trPr>
              <w:tc>
                <w:tcPr>
                  <w:tcW w:w="5938" w:type="dxa"/>
                </w:tcPr>
                <w:p w14:paraId="4E411352" w14:textId="77777777" w:rsidR="002E529D" w:rsidRPr="00B801FA" w:rsidRDefault="002E529D" w:rsidP="00BF2405">
                  <w:pPr>
                    <w:spacing w:after="120"/>
                    <w:ind w:right="389"/>
                    <w:contextualSpacing/>
                    <w:rPr>
                      <w:sz w:val="24"/>
                      <w:szCs w:val="24"/>
                    </w:rPr>
                  </w:pPr>
                  <w:r w:rsidRPr="00B801FA">
                    <w:rPr>
                      <w:sz w:val="24"/>
                      <w:szCs w:val="24"/>
                    </w:rPr>
                    <w:t xml:space="preserve">Назначение помещения: </w:t>
                  </w:r>
                </w:p>
              </w:tc>
              <w:tc>
                <w:tcPr>
                  <w:tcW w:w="3701" w:type="dxa"/>
                  <w:vAlign w:val="bottom"/>
                </w:tcPr>
                <w:p w14:paraId="318F1C8A" w14:textId="4F5DFEE3" w:rsidR="002E529D" w:rsidRPr="00B801FA" w:rsidRDefault="002C6ACF" w:rsidP="00BF2405">
                  <w:pPr>
                    <w:spacing w:after="120"/>
                    <w:ind w:right="389"/>
                    <w:contextualSpacing/>
                    <w:rPr>
                      <w:sz w:val="24"/>
                      <w:szCs w:val="24"/>
                    </w:rPr>
                  </w:pPr>
                  <w:r>
                    <w:rPr>
                      <w:sz w:val="24"/>
                      <w:szCs w:val="24"/>
                    </w:rPr>
                    <w:t>_________</w:t>
                  </w:r>
                </w:p>
              </w:tc>
            </w:tr>
            <w:tr w:rsidR="002E529D" w:rsidRPr="00B801FA" w14:paraId="102BD455" w14:textId="77777777" w:rsidTr="00BF2405">
              <w:trPr>
                <w:trHeight w:val="301"/>
              </w:trPr>
              <w:tc>
                <w:tcPr>
                  <w:tcW w:w="5938" w:type="dxa"/>
                </w:tcPr>
                <w:p w14:paraId="60D89E27" w14:textId="164D25C8" w:rsidR="002E529D" w:rsidRPr="00B801FA" w:rsidRDefault="002E529D" w:rsidP="00BF2405">
                  <w:pPr>
                    <w:ind w:right="389"/>
                    <w:contextualSpacing/>
                    <w:rPr>
                      <w:sz w:val="24"/>
                      <w:szCs w:val="24"/>
                    </w:rPr>
                  </w:pPr>
                  <w:r w:rsidRPr="00B801FA">
                    <w:rPr>
                      <w:sz w:val="24"/>
                      <w:szCs w:val="24"/>
                    </w:rPr>
                    <w:t>Общая площадь</w:t>
                  </w:r>
                  <w:r w:rsidR="002C6ACF">
                    <w:rPr>
                      <w:sz w:val="24"/>
                      <w:szCs w:val="24"/>
                    </w:rPr>
                    <w:t>/площадь</w:t>
                  </w:r>
                  <w:r w:rsidRPr="00B801FA">
                    <w:rPr>
                      <w:sz w:val="24"/>
                      <w:szCs w:val="24"/>
                    </w:rPr>
                    <w:t xml:space="preserve"> помещения: </w:t>
                  </w:r>
                </w:p>
              </w:tc>
              <w:tc>
                <w:tcPr>
                  <w:tcW w:w="3701" w:type="dxa"/>
                  <w:vAlign w:val="bottom"/>
                </w:tcPr>
                <w:p w14:paraId="71381934" w14:textId="649EA22B" w:rsidR="002E529D" w:rsidRPr="00B801FA" w:rsidRDefault="002C6ACF" w:rsidP="00BF2405">
                  <w:pPr>
                    <w:ind w:right="389"/>
                    <w:contextualSpacing/>
                    <w:rPr>
                      <w:sz w:val="24"/>
                      <w:szCs w:val="24"/>
                    </w:rPr>
                  </w:pPr>
                  <w:r>
                    <w:rPr>
                      <w:sz w:val="24"/>
                      <w:szCs w:val="24"/>
                    </w:rPr>
                    <w:t>_____</w:t>
                  </w:r>
                  <w:r w:rsidR="002E529D">
                    <w:rPr>
                      <w:sz w:val="24"/>
                      <w:szCs w:val="24"/>
                    </w:rPr>
                    <w:t xml:space="preserve"> кв.м.</w:t>
                  </w:r>
                </w:p>
              </w:tc>
            </w:tr>
            <w:tr w:rsidR="002E529D" w:rsidRPr="00B801FA" w14:paraId="18A3002B" w14:textId="77777777" w:rsidTr="00BF2405">
              <w:trPr>
                <w:trHeight w:val="259"/>
              </w:trPr>
              <w:tc>
                <w:tcPr>
                  <w:tcW w:w="5938" w:type="dxa"/>
                </w:tcPr>
                <w:p w14:paraId="7C7D7ED7" w14:textId="77777777" w:rsidR="002E529D" w:rsidRPr="00B801FA" w:rsidRDefault="002E529D" w:rsidP="00BF2405">
                  <w:pPr>
                    <w:ind w:right="389"/>
                    <w:contextualSpacing/>
                    <w:rPr>
                      <w:sz w:val="24"/>
                      <w:szCs w:val="24"/>
                    </w:rPr>
                  </w:pPr>
                  <w:r w:rsidRPr="00B801FA">
                    <w:rPr>
                      <w:sz w:val="24"/>
                      <w:szCs w:val="24"/>
                    </w:rPr>
                    <w:t xml:space="preserve">Количество комнат: </w:t>
                  </w:r>
                </w:p>
              </w:tc>
              <w:tc>
                <w:tcPr>
                  <w:tcW w:w="3701" w:type="dxa"/>
                  <w:vAlign w:val="bottom"/>
                </w:tcPr>
                <w:p w14:paraId="7578069F" w14:textId="48508529" w:rsidR="002E529D" w:rsidRPr="00B801FA" w:rsidRDefault="002C6ACF" w:rsidP="00BF2405">
                  <w:pPr>
                    <w:ind w:right="389"/>
                    <w:contextualSpacing/>
                    <w:rPr>
                      <w:sz w:val="24"/>
                      <w:szCs w:val="24"/>
                    </w:rPr>
                  </w:pPr>
                  <w:r>
                    <w:rPr>
                      <w:sz w:val="24"/>
                      <w:szCs w:val="24"/>
                    </w:rPr>
                    <w:t>_____</w:t>
                  </w:r>
                </w:p>
              </w:tc>
            </w:tr>
            <w:tr w:rsidR="002E529D" w:rsidRPr="00B801FA" w14:paraId="7C992272" w14:textId="77777777" w:rsidTr="00BF2405">
              <w:trPr>
                <w:trHeight w:val="194"/>
              </w:trPr>
              <w:tc>
                <w:tcPr>
                  <w:tcW w:w="5938" w:type="dxa"/>
                </w:tcPr>
                <w:p w14:paraId="404A3595" w14:textId="77777777" w:rsidR="002E529D" w:rsidRPr="00B801FA" w:rsidRDefault="002E529D" w:rsidP="00BF2405">
                  <w:pPr>
                    <w:ind w:right="389"/>
                    <w:contextualSpacing/>
                    <w:rPr>
                      <w:sz w:val="24"/>
                      <w:szCs w:val="24"/>
                    </w:rPr>
                  </w:pPr>
                  <w:r w:rsidRPr="00B801FA">
                    <w:rPr>
                      <w:sz w:val="24"/>
                      <w:szCs w:val="24"/>
                    </w:rPr>
                    <w:t xml:space="preserve">Общая площадь комнат: </w:t>
                  </w:r>
                </w:p>
              </w:tc>
              <w:tc>
                <w:tcPr>
                  <w:tcW w:w="3701" w:type="dxa"/>
                  <w:vAlign w:val="bottom"/>
                </w:tcPr>
                <w:p w14:paraId="79F6654D" w14:textId="66929586"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0B677255" w14:textId="77777777" w:rsidTr="00BF2405">
              <w:trPr>
                <w:trHeight w:val="277"/>
              </w:trPr>
              <w:tc>
                <w:tcPr>
                  <w:tcW w:w="5938" w:type="dxa"/>
                </w:tcPr>
                <w:p w14:paraId="19CB69C6" w14:textId="77777777" w:rsidR="002E529D" w:rsidRPr="00B801FA" w:rsidRDefault="002E529D" w:rsidP="00BF2405">
                  <w:pPr>
                    <w:ind w:right="389"/>
                    <w:contextualSpacing/>
                    <w:rPr>
                      <w:sz w:val="24"/>
                      <w:szCs w:val="24"/>
                    </w:rPr>
                  </w:pPr>
                  <w:r w:rsidRPr="00B801FA">
                    <w:rPr>
                      <w:sz w:val="24"/>
                      <w:szCs w:val="24"/>
                    </w:rPr>
                    <w:t xml:space="preserve">Площадь помещений вспомогательного использования: </w:t>
                  </w:r>
                </w:p>
              </w:tc>
              <w:tc>
                <w:tcPr>
                  <w:tcW w:w="3701" w:type="dxa"/>
                  <w:vAlign w:val="bottom"/>
                </w:tcPr>
                <w:p w14:paraId="2BA59C3C" w14:textId="2D586DD2" w:rsidR="002E529D" w:rsidRPr="00B801FA" w:rsidRDefault="002C6ACF" w:rsidP="00BF2405">
                  <w:pPr>
                    <w:ind w:right="389"/>
                    <w:contextualSpacing/>
                    <w:rPr>
                      <w:sz w:val="24"/>
                      <w:szCs w:val="24"/>
                    </w:rPr>
                  </w:pPr>
                  <w:r>
                    <w:rPr>
                      <w:sz w:val="24"/>
                      <w:szCs w:val="24"/>
                    </w:rPr>
                    <w:t>____</w:t>
                  </w:r>
                  <w:r w:rsidR="002E529D">
                    <w:rPr>
                      <w:sz w:val="24"/>
                      <w:szCs w:val="24"/>
                    </w:rPr>
                    <w:t xml:space="preserve"> кв.м.</w:t>
                  </w:r>
                </w:p>
              </w:tc>
            </w:tr>
            <w:tr w:rsidR="002E529D" w:rsidRPr="00B801FA" w14:paraId="1786C6F3" w14:textId="77777777" w:rsidTr="00BF2405">
              <w:trPr>
                <w:trHeight w:val="206"/>
              </w:trPr>
              <w:tc>
                <w:tcPr>
                  <w:tcW w:w="5938" w:type="dxa"/>
                </w:tcPr>
                <w:p w14:paraId="1A99D3C3" w14:textId="77777777" w:rsidR="002E529D" w:rsidRPr="00B801FA" w:rsidRDefault="002E529D" w:rsidP="00BF2405">
                  <w:pPr>
                    <w:ind w:right="389"/>
                    <w:contextualSpacing/>
                    <w:rPr>
                      <w:sz w:val="24"/>
                      <w:szCs w:val="24"/>
                    </w:rPr>
                  </w:pPr>
                  <w:r w:rsidRPr="00B801FA">
                    <w:rPr>
                      <w:sz w:val="24"/>
                      <w:szCs w:val="24"/>
                    </w:rPr>
                    <w:t xml:space="preserve">Площадь лоджии/й: </w:t>
                  </w:r>
                </w:p>
              </w:tc>
              <w:tc>
                <w:tcPr>
                  <w:tcW w:w="3701" w:type="dxa"/>
                  <w:vAlign w:val="bottom"/>
                </w:tcPr>
                <w:p w14:paraId="1A5DB21D" w14:textId="344638A7" w:rsidR="002E529D" w:rsidRPr="00B801FA" w:rsidRDefault="002C6ACF" w:rsidP="00BF2405">
                  <w:pPr>
                    <w:ind w:right="389"/>
                    <w:rPr>
                      <w:sz w:val="24"/>
                      <w:szCs w:val="24"/>
                    </w:rPr>
                  </w:pPr>
                  <w:r>
                    <w:rPr>
                      <w:sz w:val="24"/>
                      <w:szCs w:val="24"/>
                    </w:rPr>
                    <w:t>____</w:t>
                  </w:r>
                  <w:r w:rsidR="00BF2405">
                    <w:rPr>
                      <w:sz w:val="24"/>
                      <w:szCs w:val="24"/>
                    </w:rPr>
                    <w:t xml:space="preserve"> </w:t>
                  </w:r>
                  <w:r w:rsidR="002E529D" w:rsidRPr="00B801FA">
                    <w:rPr>
                      <w:sz w:val="24"/>
                      <w:szCs w:val="24"/>
                    </w:rPr>
                    <w:t>кв.м.</w:t>
                  </w:r>
                </w:p>
              </w:tc>
            </w:tr>
            <w:tr w:rsidR="002E529D" w:rsidRPr="00B801FA" w14:paraId="1BD8EF7D" w14:textId="77777777" w:rsidTr="00BF2405">
              <w:trPr>
                <w:trHeight w:val="160"/>
              </w:trPr>
              <w:tc>
                <w:tcPr>
                  <w:tcW w:w="5938" w:type="dxa"/>
                </w:tcPr>
                <w:p w14:paraId="288B0589" w14:textId="77777777" w:rsidR="002E529D" w:rsidRPr="00B801FA" w:rsidRDefault="002E529D" w:rsidP="00BF2405">
                  <w:pPr>
                    <w:ind w:right="389"/>
                    <w:contextualSpacing/>
                    <w:rPr>
                      <w:sz w:val="24"/>
                      <w:szCs w:val="24"/>
                    </w:rPr>
                  </w:pPr>
                  <w:r w:rsidRPr="00B801FA">
                    <w:rPr>
                      <w:sz w:val="24"/>
                      <w:szCs w:val="24"/>
                    </w:rPr>
                    <w:t xml:space="preserve">Площадь балкона/ов: </w:t>
                  </w:r>
                </w:p>
              </w:tc>
              <w:tc>
                <w:tcPr>
                  <w:tcW w:w="3701" w:type="dxa"/>
                  <w:vAlign w:val="bottom"/>
                </w:tcPr>
                <w:p w14:paraId="78602784" w14:textId="165F6CAE" w:rsidR="002E529D" w:rsidRPr="00B801FA" w:rsidRDefault="002C6ACF" w:rsidP="00BF2405">
                  <w:pPr>
                    <w:ind w:right="389"/>
                    <w:contextualSpacing/>
                    <w:rPr>
                      <w:sz w:val="24"/>
                      <w:szCs w:val="24"/>
                    </w:rPr>
                  </w:pPr>
                  <w:r>
                    <w:rPr>
                      <w:sz w:val="24"/>
                      <w:szCs w:val="24"/>
                    </w:rPr>
                    <w:t xml:space="preserve">____ </w:t>
                  </w:r>
                  <w:r w:rsidR="002E529D" w:rsidRPr="00B801FA">
                    <w:rPr>
                      <w:sz w:val="24"/>
                      <w:szCs w:val="24"/>
                    </w:rPr>
                    <w:t>кв.м.</w:t>
                  </w:r>
                </w:p>
              </w:tc>
            </w:tr>
          </w:tbl>
          <w:p w14:paraId="6C683DB0" w14:textId="77777777" w:rsidR="008C1DBC" w:rsidRDefault="008C1DBC" w:rsidP="00BF2405">
            <w:pPr>
              <w:ind w:right="389"/>
              <w:contextualSpacing/>
              <w:jc w:val="center"/>
              <w:rPr>
                <w:sz w:val="24"/>
                <w:szCs w:val="24"/>
              </w:rPr>
            </w:pPr>
          </w:p>
          <w:p w14:paraId="76137A60" w14:textId="77777777" w:rsidR="008C1DBC" w:rsidRPr="001B6571" w:rsidRDefault="008C1DBC" w:rsidP="00BF2405">
            <w:pPr>
              <w:ind w:right="389"/>
              <w:contextualSpacing/>
              <w:jc w:val="center"/>
              <w:rPr>
                <w:sz w:val="24"/>
                <w:szCs w:val="24"/>
              </w:rPr>
            </w:pPr>
          </w:p>
          <w:p w14:paraId="644AB560" w14:textId="77777777" w:rsidR="001B6571" w:rsidRPr="008C1DBC" w:rsidRDefault="001B6571" w:rsidP="00BF2405">
            <w:pPr>
              <w:ind w:right="389"/>
              <w:contextualSpacing/>
              <w:jc w:val="center"/>
              <w:rPr>
                <w:b/>
                <w:sz w:val="24"/>
                <w:szCs w:val="24"/>
              </w:rPr>
            </w:pPr>
            <w:r w:rsidRPr="008C1DBC">
              <w:rPr>
                <w:b/>
                <w:sz w:val="24"/>
                <w:szCs w:val="24"/>
              </w:rPr>
              <w:t>Подписи сторон:</w:t>
            </w:r>
          </w:p>
        </w:tc>
      </w:tr>
      <w:tr w:rsidR="001B6571" w:rsidRPr="001B6571" w14:paraId="2BB5093D" w14:textId="77777777" w:rsidTr="00BF2405">
        <w:trPr>
          <w:gridAfter w:val="1"/>
          <w:wAfter w:w="311" w:type="pct"/>
        </w:trPr>
        <w:tc>
          <w:tcPr>
            <w:tcW w:w="2344" w:type="pct"/>
            <w:shd w:val="clear" w:color="auto" w:fill="auto"/>
          </w:tcPr>
          <w:p w14:paraId="73350502" w14:textId="77777777" w:rsidR="001B6571" w:rsidRPr="001B6571" w:rsidRDefault="001B6571" w:rsidP="000B7F46">
            <w:pPr>
              <w:tabs>
                <w:tab w:val="left" w:pos="142"/>
                <w:tab w:val="num" w:pos="540"/>
                <w:tab w:val="left" w:pos="709"/>
              </w:tabs>
              <w:ind w:right="138"/>
              <w:jc w:val="center"/>
              <w:rPr>
                <w:b/>
                <w:bCs/>
                <w:sz w:val="24"/>
                <w:szCs w:val="24"/>
              </w:rPr>
            </w:pPr>
          </w:p>
          <w:p w14:paraId="540E0FB1"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ЗАСТРОЙЩИК:</w:t>
            </w:r>
          </w:p>
          <w:p w14:paraId="74C77CB1" w14:textId="415CC553" w:rsidR="001B6571" w:rsidRPr="001B6571" w:rsidRDefault="001B6571" w:rsidP="000B7F46">
            <w:pPr>
              <w:ind w:right="138"/>
              <w:rPr>
                <w:b/>
                <w:bCs/>
                <w:sz w:val="24"/>
                <w:szCs w:val="24"/>
              </w:rPr>
            </w:pPr>
          </w:p>
        </w:tc>
        <w:tc>
          <w:tcPr>
            <w:tcW w:w="2345" w:type="pct"/>
            <w:shd w:val="clear" w:color="auto" w:fill="auto"/>
          </w:tcPr>
          <w:p w14:paraId="24078684" w14:textId="77777777" w:rsidR="001B6571" w:rsidRPr="001B6571" w:rsidRDefault="001B6571" w:rsidP="000B7F46">
            <w:pPr>
              <w:tabs>
                <w:tab w:val="left" w:pos="142"/>
                <w:tab w:val="num" w:pos="540"/>
                <w:tab w:val="left" w:pos="709"/>
              </w:tabs>
              <w:ind w:right="138"/>
              <w:jc w:val="center"/>
              <w:rPr>
                <w:b/>
                <w:bCs/>
                <w:sz w:val="24"/>
                <w:szCs w:val="24"/>
              </w:rPr>
            </w:pPr>
          </w:p>
          <w:p w14:paraId="4FC0454D" w14:textId="77777777" w:rsidR="001B6571" w:rsidRPr="001B6571" w:rsidRDefault="001B6571" w:rsidP="000B7F46">
            <w:pPr>
              <w:tabs>
                <w:tab w:val="left" w:pos="142"/>
                <w:tab w:val="num" w:pos="540"/>
                <w:tab w:val="left" w:pos="709"/>
              </w:tabs>
              <w:ind w:right="138"/>
              <w:jc w:val="center"/>
              <w:rPr>
                <w:b/>
                <w:bCs/>
                <w:sz w:val="24"/>
                <w:szCs w:val="24"/>
              </w:rPr>
            </w:pPr>
            <w:r w:rsidRPr="001B6571">
              <w:rPr>
                <w:b/>
                <w:bCs/>
                <w:sz w:val="24"/>
                <w:szCs w:val="24"/>
              </w:rPr>
              <w:t>УЧАСТНИК ДОЛЕВОГО СТРОИТЕЛЬСТВА:</w:t>
            </w:r>
          </w:p>
          <w:p w14:paraId="59158F65" w14:textId="77777777" w:rsidR="008362E6" w:rsidRPr="0070359B" w:rsidRDefault="008362E6" w:rsidP="000B7F46">
            <w:pPr>
              <w:pStyle w:val="ConsPlusNormal"/>
              <w:ind w:firstLine="0"/>
              <w:rPr>
                <w:rFonts w:ascii="Times New Roman" w:hAnsi="Times New Roman" w:cs="Times New Roman"/>
                <w:sz w:val="24"/>
                <w:szCs w:val="24"/>
              </w:rPr>
            </w:pPr>
          </w:p>
          <w:p w14:paraId="2B2B003E" w14:textId="77777777" w:rsidR="001B6571" w:rsidRPr="001B6571" w:rsidRDefault="001B6571" w:rsidP="000B7F46">
            <w:pPr>
              <w:tabs>
                <w:tab w:val="left" w:pos="142"/>
                <w:tab w:val="num" w:pos="540"/>
                <w:tab w:val="left" w:pos="709"/>
              </w:tabs>
              <w:ind w:right="138"/>
              <w:jc w:val="center"/>
              <w:rPr>
                <w:bCs/>
                <w:i/>
                <w:sz w:val="24"/>
                <w:szCs w:val="24"/>
              </w:rPr>
            </w:pPr>
          </w:p>
        </w:tc>
      </w:tr>
    </w:tbl>
    <w:p w14:paraId="5B304446" w14:textId="77777777" w:rsidR="001B6571" w:rsidRPr="001B6571" w:rsidRDefault="001B6571" w:rsidP="000B7F46">
      <w:pPr>
        <w:ind w:firstLine="567"/>
        <w:jc w:val="right"/>
        <w:rPr>
          <w:sz w:val="24"/>
          <w:szCs w:val="24"/>
        </w:rPr>
      </w:pPr>
    </w:p>
    <w:sectPr w:rsidR="001B6571" w:rsidRPr="001B6571" w:rsidSect="003255BD">
      <w:footerReference w:type="even" r:id="rId11"/>
      <w:footerReference w:type="default" r:id="rId12"/>
      <w:pgSz w:w="11906" w:h="16838" w:code="9"/>
      <w:pgMar w:top="1134" w:right="851" w:bottom="1134"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21BD1" w14:textId="77777777"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11AFC">
      <w:rPr>
        <w:rStyle w:val="a9"/>
        <w:noProof/>
        <w:sz w:val="24"/>
        <w:szCs w:val="24"/>
      </w:rPr>
      <w:t>17</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5D97"/>
    <w:rsid w:val="00A76AF6"/>
    <w:rsid w:val="00A801B9"/>
    <w:rsid w:val="00A8325D"/>
    <w:rsid w:val="00A83D54"/>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91AE-21A1-4B46-8B41-19A897C79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4075</TotalTime>
  <Pages>17</Pages>
  <Words>7202</Words>
  <Characters>41058</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48164</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Дарья Р. Ахметова</cp:lastModifiedBy>
  <cp:revision>27</cp:revision>
  <cp:lastPrinted>2023-03-24T12:17:00Z</cp:lastPrinted>
  <dcterms:created xsi:type="dcterms:W3CDTF">2023-02-17T11:51:00Z</dcterms:created>
  <dcterms:modified xsi:type="dcterms:W3CDTF">2023-04-14T14:06:00Z</dcterms:modified>
</cp:coreProperties>
</file>