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eading=h.gjdgxs"/>
    <w:bookmarkEnd w:id="0"/>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F5423">
        <w:rPr>
          <w:rFonts w:ascii="Times New Roman" w:hAnsi="Times New Roman" w:cs="Times New Roman"/>
          <w:sz w:val="22"/>
          <w:szCs w:val="22"/>
        </w:rPr>
        <w:fldChar w:fldCharType="begin"/>
      </w:r>
      <w:r w:rsidRPr="00AF5423">
        <w:rPr>
          <w:rFonts w:ascii="Times New Roman" w:hAnsi="Times New Roman" w:cs="Times New Roman"/>
          <w:sz w:val="22"/>
          <w:szCs w:val="22"/>
        </w:rPr>
        <w:instrText xml:space="preserve"> HYPERLINK "about:blank" \h </w:instrText>
      </w:r>
      <w:r w:rsidRPr="00AF5423">
        <w:rPr>
          <w:rFonts w:ascii="Times New Roman" w:hAnsi="Times New Roman" w:cs="Times New Roman"/>
          <w:sz w:val="22"/>
          <w:szCs w:val="22"/>
        </w:rPr>
        <w:fldChar w:fldCharType="separate"/>
      </w:r>
      <w:r w:rsidRPr="00AF5423">
        <w:rPr>
          <w:rFonts w:ascii="Times New Roman" w:hAnsi="Times New Roman" w:cs="Times New Roman"/>
          <w:b/>
          <w:color w:val="000000"/>
          <w:sz w:val="22"/>
          <w:szCs w:val="22"/>
        </w:rPr>
        <w:t>ДОГОВОР</w:t>
      </w:r>
      <w:r w:rsidRPr="00AF5423">
        <w:rPr>
          <w:rFonts w:ascii="Times New Roman" w:hAnsi="Times New Roman" w:cs="Times New Roman"/>
          <w:b/>
          <w:color w:val="000000"/>
          <w:sz w:val="22"/>
          <w:szCs w:val="22"/>
        </w:rPr>
        <w:fldChar w:fldCharType="end"/>
      </w:r>
      <w:r w:rsidRPr="00AF5423">
        <w:rPr>
          <w:rFonts w:ascii="Times New Roman" w:hAnsi="Times New Roman" w:cs="Times New Roman"/>
          <w:b/>
          <w:color w:val="000000"/>
          <w:sz w:val="22"/>
          <w:szCs w:val="22"/>
        </w:rPr>
        <w:t xml:space="preserve"> №</w:t>
      </w:r>
      <w:r w:rsidRPr="001D0E99">
        <w:rPr>
          <w:rFonts w:ascii="Times New Roman" w:hAnsi="Times New Roman" w:cs="Times New Roman"/>
          <w:b/>
          <w:color w:val="000000"/>
          <w:sz w:val="22"/>
          <w:szCs w:val="22"/>
          <w:highlight w:val="yellow"/>
        </w:rPr>
        <w:t>ЖК ФЛОРА-Л-3_-__</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участия в долевом строительстве многоквартирного дома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 xml:space="preserve">г. Сочи                                                                                                            </w:t>
      </w:r>
      <w:proofErr w:type="gramStart"/>
      <w:r w:rsidRPr="00AF5423">
        <w:rPr>
          <w:rFonts w:ascii="Times New Roman" w:hAnsi="Times New Roman" w:cs="Times New Roman"/>
          <w:b/>
          <w:color w:val="000000"/>
          <w:sz w:val="22"/>
          <w:szCs w:val="22"/>
        </w:rPr>
        <w:t xml:space="preserve">   </w:t>
      </w:r>
      <w:r w:rsidRPr="001D0E99">
        <w:rPr>
          <w:rFonts w:ascii="Times New Roman" w:hAnsi="Times New Roman" w:cs="Times New Roman"/>
          <w:b/>
          <w:color w:val="000000"/>
          <w:sz w:val="22"/>
          <w:szCs w:val="22"/>
          <w:highlight w:val="yellow"/>
        </w:rPr>
        <w:t>«</w:t>
      </w:r>
      <w:proofErr w:type="gramEnd"/>
      <w:r w:rsidRPr="001D0E99">
        <w:rPr>
          <w:rFonts w:ascii="Times New Roman" w:hAnsi="Times New Roman" w:cs="Times New Roman"/>
          <w:b/>
          <w:color w:val="000000"/>
          <w:sz w:val="22"/>
          <w:szCs w:val="22"/>
          <w:highlight w:val="yellow"/>
        </w:rPr>
        <w:t>__» сентября 2023 года</w:t>
      </w:r>
    </w:p>
    <w:p w:rsidR="00C370CB" w:rsidRPr="00AF5423"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rsidR="00C370CB"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b/>
          <w:color w:val="000000"/>
          <w:sz w:val="22"/>
          <w:szCs w:val="22"/>
        </w:rPr>
        <w:t>Общество с ограниченной ответственностью</w:t>
      </w:r>
      <w:r w:rsidRPr="00AF5423">
        <w:rPr>
          <w:rFonts w:ascii="Times New Roman" w:hAnsi="Times New Roman" w:cs="Times New Roman"/>
          <w:color w:val="000000"/>
          <w:sz w:val="22"/>
          <w:szCs w:val="22"/>
        </w:rPr>
        <w:t xml:space="preserve"> </w:t>
      </w:r>
      <w:r w:rsidRPr="00AF5423">
        <w:rPr>
          <w:rFonts w:ascii="Times New Roman" w:hAnsi="Times New Roman" w:cs="Times New Roman"/>
          <w:b/>
          <w:color w:val="000000"/>
          <w:sz w:val="22"/>
          <w:szCs w:val="22"/>
        </w:rPr>
        <w:t xml:space="preserve">Специализированный застройщик «Рафстрой», </w:t>
      </w:r>
      <w:r w:rsidRPr="00AF5423">
        <w:rPr>
          <w:rFonts w:ascii="Times New Roman" w:hAnsi="Times New Roman" w:cs="Times New Roman"/>
          <w:color w:val="000000"/>
          <w:sz w:val="22"/>
          <w:szCs w:val="22"/>
        </w:rPr>
        <w:t xml:space="preserve">ИНН 2320206660, КПП 232001001, ОГРН 1122366016717, адрес: 354000, Краснодарский край, г. Сочи, ул. Советская, д. 48, помещение 14, а/я 4817, именуемое в дальнейшем </w:t>
      </w:r>
      <w:r w:rsidRPr="00AF5423">
        <w:rPr>
          <w:rFonts w:ascii="Times New Roman" w:hAnsi="Times New Roman" w:cs="Times New Roman"/>
          <w:b/>
          <w:color w:val="000000"/>
          <w:sz w:val="22"/>
          <w:szCs w:val="22"/>
        </w:rPr>
        <w:t>«Застройщик»</w:t>
      </w:r>
      <w:r w:rsidRPr="00AF5423">
        <w:rPr>
          <w:rFonts w:ascii="Times New Roman" w:hAnsi="Times New Roman" w:cs="Times New Roman"/>
          <w:color w:val="000000"/>
          <w:sz w:val="22"/>
          <w:szCs w:val="22"/>
        </w:rPr>
        <w:t>, в лице Генерального директора Черненко Марины Александровны</w:t>
      </w:r>
      <w:r w:rsidRPr="00AF5423">
        <w:rPr>
          <w:rFonts w:ascii="Times New Roman" w:hAnsi="Times New Roman" w:cs="Times New Roman"/>
          <w:b/>
          <w:i/>
          <w:color w:val="000000"/>
          <w:sz w:val="22"/>
          <w:szCs w:val="22"/>
        </w:rPr>
        <w:t>,</w:t>
      </w:r>
      <w:r w:rsidRPr="00AF5423">
        <w:rPr>
          <w:rFonts w:ascii="Times New Roman" w:hAnsi="Times New Roman" w:cs="Times New Roman"/>
          <w:color w:val="000000"/>
          <w:sz w:val="22"/>
          <w:szCs w:val="22"/>
        </w:rPr>
        <w:t xml:space="preserve"> действующей на основании Устава, с одной стороны, и </w:t>
      </w:r>
      <w:bookmarkStart w:id="1" w:name="_heading=h.30j0zll"/>
      <w:bookmarkEnd w:id="1"/>
    </w:p>
    <w:p w:rsidR="00C370CB" w:rsidRPr="00AF5423"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1D0E99">
        <w:rPr>
          <w:rFonts w:ascii="Times New Roman" w:hAnsi="Times New Roman" w:cs="Times New Roman"/>
          <w:b/>
          <w:color w:val="000000"/>
          <w:sz w:val="22"/>
          <w:szCs w:val="22"/>
          <w:highlight w:val="yellow"/>
        </w:rPr>
        <w:t xml:space="preserve">гр. РФ </w:t>
      </w:r>
      <w:r w:rsidRPr="001D0E99">
        <w:rPr>
          <w:rFonts w:ascii="Times New Roman" w:hAnsi="Times New Roman" w:cs="Times New Roman"/>
          <w:b/>
          <w:bCs/>
          <w:sz w:val="22"/>
          <w:szCs w:val="22"/>
          <w:highlight w:val="yellow"/>
        </w:rPr>
        <w:t>________</w:t>
      </w:r>
      <w:r w:rsidRPr="001D0E99">
        <w:rPr>
          <w:rFonts w:ascii="Times New Roman" w:hAnsi="Times New Roman" w:cs="Times New Roman"/>
          <w:sz w:val="22"/>
          <w:szCs w:val="22"/>
          <w:highlight w:val="yellow"/>
        </w:rPr>
        <w:t xml:space="preserve">, </w:t>
      </w:r>
      <w:r w:rsidRPr="001D0E99">
        <w:rPr>
          <w:rFonts w:ascii="Times New Roman" w:hAnsi="Times New Roman" w:cs="Times New Roman"/>
          <w:color w:val="000000"/>
          <w:sz w:val="22"/>
          <w:szCs w:val="22"/>
          <w:highlight w:val="yellow"/>
        </w:rPr>
        <w:t>______</w:t>
      </w:r>
      <w:r w:rsidRPr="001D0E99">
        <w:rPr>
          <w:rFonts w:ascii="Times New Roman" w:hAnsi="Times New Roman" w:cs="Times New Roman"/>
          <w:b/>
          <w:color w:val="000000"/>
          <w:sz w:val="22"/>
          <w:szCs w:val="22"/>
          <w:highlight w:val="yellow"/>
        </w:rPr>
        <w:t xml:space="preserve"> </w:t>
      </w:r>
      <w:r w:rsidRPr="001D0E99">
        <w:rPr>
          <w:rFonts w:ascii="Times New Roman" w:hAnsi="Times New Roman" w:cs="Times New Roman"/>
          <w:color w:val="000000"/>
          <w:sz w:val="22"/>
          <w:szCs w:val="22"/>
          <w:highlight w:val="yellow"/>
        </w:rPr>
        <w:t>года рождения, место рождения: _____, паспорт гражданина Российской Федерации:</w:t>
      </w:r>
      <w:r w:rsidRPr="001D0E99">
        <w:rPr>
          <w:rFonts w:ascii="Times New Roman" w:hAnsi="Times New Roman" w:cs="Times New Roman"/>
          <w:sz w:val="22"/>
          <w:szCs w:val="22"/>
          <w:highlight w:val="yellow"/>
        </w:rPr>
        <w:t xml:space="preserve"> серия ____ № ___ выдан _____ __.__.____г., код подразделения _____, зарегистрированная по адресу: ________, </w:t>
      </w:r>
      <w:r w:rsidRPr="001D0E99">
        <w:rPr>
          <w:rFonts w:ascii="Times New Roman" w:hAnsi="Times New Roman" w:cs="Times New Roman"/>
          <w:b/>
          <w:color w:val="000000"/>
          <w:sz w:val="22"/>
          <w:szCs w:val="22"/>
          <w:highlight w:val="yellow"/>
        </w:rPr>
        <w:t>ИНН ___, СНИЛС ___, телефон: ___, адрес электронной почты: _____,</w:t>
      </w:r>
      <w:r w:rsidRPr="00AF5423">
        <w:rPr>
          <w:rFonts w:ascii="Times New Roman" w:hAnsi="Times New Roman" w:cs="Times New Roman"/>
          <w:color w:val="000000"/>
          <w:sz w:val="22"/>
          <w:szCs w:val="22"/>
        </w:rPr>
        <w:t xml:space="preserve"> именуем</w:t>
      </w:r>
      <w:r w:rsidR="00A9775D" w:rsidRPr="00A9775D">
        <w:rPr>
          <w:rFonts w:ascii="Times New Roman" w:hAnsi="Times New Roman" w:cs="Times New Roman"/>
          <w:color w:val="000000"/>
          <w:sz w:val="22"/>
          <w:szCs w:val="22"/>
          <w:highlight w:val="yellow"/>
        </w:rPr>
        <w:t>ый</w:t>
      </w:r>
      <w:r w:rsidRPr="00AF5423">
        <w:rPr>
          <w:rFonts w:ascii="Times New Roman" w:hAnsi="Times New Roman" w:cs="Times New Roman"/>
          <w:color w:val="000000"/>
          <w:sz w:val="22"/>
          <w:szCs w:val="22"/>
        </w:rPr>
        <w:t xml:space="preserve"> в дальнейшем </w:t>
      </w:r>
      <w:r w:rsidRPr="00AF5423">
        <w:rPr>
          <w:rFonts w:ascii="Times New Roman" w:hAnsi="Times New Roman" w:cs="Times New Roman"/>
          <w:b/>
          <w:color w:val="000000"/>
          <w:sz w:val="22"/>
          <w:szCs w:val="22"/>
        </w:rPr>
        <w:t>«Участник долевого строительства»</w:t>
      </w:r>
      <w:r w:rsidRPr="00AF5423">
        <w:rPr>
          <w:rFonts w:ascii="Times New Roman" w:hAnsi="Times New Roman" w:cs="Times New Roman"/>
          <w:color w:val="000000"/>
          <w:sz w:val="22"/>
          <w:szCs w:val="22"/>
        </w:rPr>
        <w:t>, с другой стороны, заключили настоящий договор (далее – Договор) о нижеследующем:</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rsidR="00C370CB" w:rsidRPr="00AF5423"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1. ТЕРМИНЫ И ОПРЕДЕЛЕНИЯ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1.1.1. </w:t>
      </w:r>
      <w:r w:rsidRPr="00AF5423">
        <w:rPr>
          <w:rFonts w:ascii="Times New Roman" w:hAnsi="Times New Roman" w:cs="Times New Roman"/>
          <w:b/>
          <w:color w:val="000000"/>
          <w:sz w:val="22"/>
          <w:szCs w:val="22"/>
        </w:rPr>
        <w:t>Застройщик</w:t>
      </w:r>
      <w:r w:rsidRPr="00AF5423">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AF5423">
        <w:rPr>
          <w:rFonts w:ascii="Times New Roman" w:hAnsi="Times New Roman" w:cs="Times New Roman"/>
          <w:b/>
          <w:color w:val="000000"/>
          <w:sz w:val="22"/>
          <w:szCs w:val="22"/>
        </w:rPr>
        <w:t xml:space="preserve">«Жилой комплекс на земельном участке с кадастровым номером: 23:49:0401008:1249 по ул. Искры в </w:t>
      </w:r>
      <w:proofErr w:type="gramStart"/>
      <w:r w:rsidRPr="00AF5423">
        <w:rPr>
          <w:rFonts w:ascii="Times New Roman" w:hAnsi="Times New Roman" w:cs="Times New Roman"/>
          <w:b/>
          <w:color w:val="000000"/>
          <w:sz w:val="22"/>
          <w:szCs w:val="22"/>
        </w:rPr>
        <w:t>м-не</w:t>
      </w:r>
      <w:proofErr w:type="gramEnd"/>
      <w:r w:rsidRPr="00AF5423">
        <w:rPr>
          <w:rFonts w:ascii="Times New Roman" w:hAnsi="Times New Roman" w:cs="Times New Roman"/>
          <w:b/>
          <w:color w:val="000000"/>
          <w:sz w:val="22"/>
          <w:szCs w:val="22"/>
        </w:rPr>
        <w:t xml:space="preserve"> Кудепста Адлерского р-на г. Сочи. Этап 4. Корректировка 2»</w:t>
      </w:r>
      <w:r w:rsidRPr="00AF5423">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1.1.2. </w:t>
      </w:r>
      <w:r w:rsidRPr="00AF5423">
        <w:rPr>
          <w:rFonts w:ascii="Times New Roman" w:hAnsi="Times New Roman" w:cs="Times New Roman"/>
          <w:b/>
          <w:color w:val="000000"/>
          <w:sz w:val="22"/>
          <w:szCs w:val="22"/>
        </w:rPr>
        <w:t>Участник долевого строительства</w:t>
      </w:r>
      <w:r w:rsidRPr="00AF5423">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для получения в будущем права собственности на жилое (нежилое) помещение в строящемся многоквартирном доме.</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1.1.3. </w:t>
      </w:r>
      <w:r w:rsidRPr="00AF5423">
        <w:rPr>
          <w:rFonts w:ascii="Times New Roman" w:hAnsi="Times New Roman" w:cs="Times New Roman"/>
          <w:b/>
          <w:color w:val="000000"/>
          <w:sz w:val="22"/>
          <w:szCs w:val="22"/>
        </w:rPr>
        <w:t>Многоквартирный дом (объект капитального строительства)</w:t>
      </w:r>
      <w:r w:rsidRPr="00AF5423">
        <w:rPr>
          <w:rFonts w:ascii="Times New Roman" w:hAnsi="Times New Roman" w:cs="Times New Roman"/>
          <w:color w:val="000000"/>
          <w:sz w:val="22"/>
          <w:szCs w:val="22"/>
        </w:rPr>
        <w:t xml:space="preserve"> – многоквартирный дом входящий в состав объекта </w:t>
      </w:r>
      <w:r w:rsidRPr="00AF5423">
        <w:rPr>
          <w:rFonts w:ascii="Times New Roman" w:hAnsi="Times New Roman" w:cs="Times New Roman"/>
          <w:b/>
          <w:color w:val="000000"/>
          <w:sz w:val="22"/>
          <w:szCs w:val="22"/>
        </w:rPr>
        <w:t xml:space="preserve">«Жилой комплекс на земельном участке с кадастровым номером: 23:49:0401008:1249 по ул. Искры в </w:t>
      </w:r>
      <w:proofErr w:type="gramStart"/>
      <w:r w:rsidRPr="00AF5423">
        <w:rPr>
          <w:rFonts w:ascii="Times New Roman" w:hAnsi="Times New Roman" w:cs="Times New Roman"/>
          <w:b/>
          <w:color w:val="000000"/>
          <w:sz w:val="22"/>
          <w:szCs w:val="22"/>
        </w:rPr>
        <w:t>м-не</w:t>
      </w:r>
      <w:proofErr w:type="gramEnd"/>
      <w:r w:rsidRPr="00AF5423">
        <w:rPr>
          <w:rFonts w:ascii="Times New Roman" w:hAnsi="Times New Roman" w:cs="Times New Roman"/>
          <w:b/>
          <w:color w:val="000000"/>
          <w:sz w:val="22"/>
          <w:szCs w:val="22"/>
        </w:rPr>
        <w:t xml:space="preserve"> Кудепста Адлерского р-на г. Сочи. Этап 4. Корректировка 2», Литер 3</w:t>
      </w:r>
      <w:r w:rsidRPr="00AF5423">
        <w:rPr>
          <w:rFonts w:ascii="Times New Roman" w:hAnsi="Times New Roman" w:cs="Times New Roman"/>
          <w:color w:val="000000"/>
          <w:sz w:val="22"/>
          <w:szCs w:val="22"/>
        </w:rPr>
        <w:t xml:space="preserve"> (</w:t>
      </w:r>
      <w:r w:rsidRPr="00AF5423">
        <w:rPr>
          <w:rFonts w:ascii="Times New Roman" w:hAnsi="Times New Roman" w:cs="Times New Roman"/>
          <w:b/>
          <w:color w:val="000000"/>
          <w:sz w:val="22"/>
          <w:szCs w:val="22"/>
        </w:rPr>
        <w:t xml:space="preserve">4 этап строительства), </w:t>
      </w:r>
      <w:r w:rsidRPr="00AF5423">
        <w:rPr>
          <w:rFonts w:ascii="Times New Roman" w:hAnsi="Times New Roman" w:cs="Times New Roman"/>
          <w:color w:val="000000"/>
          <w:sz w:val="22"/>
          <w:szCs w:val="22"/>
        </w:rPr>
        <w:t>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66/9,</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 количество этажей: 12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количество подземных этажей: 1</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общая площадь жилого здания 25438,70 кв. м.</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AF5423">
        <w:rPr>
          <w:rFonts w:ascii="Times New Roman" w:hAnsi="Times New Roman" w:cs="Times New Roman"/>
          <w:color w:val="000000"/>
          <w:sz w:val="22"/>
          <w:szCs w:val="22"/>
        </w:rPr>
        <w:t>- наружные стены</w:t>
      </w:r>
      <w:r w:rsidRPr="00AF5423">
        <w:rPr>
          <w:rFonts w:ascii="Times New Roman" w:hAnsi="Times New Roman" w:cs="Times New Roman"/>
          <w:sz w:val="22"/>
          <w:szCs w:val="22"/>
        </w:rPr>
        <w:t xml:space="preserve"> </w:t>
      </w:r>
      <w:r w:rsidRPr="00AF5423">
        <w:rPr>
          <w:rFonts w:ascii="Times New Roman" w:hAnsi="Times New Roman" w:cs="Times New Roman"/>
          <w:color w:val="000000"/>
          <w:sz w:val="22"/>
          <w:szCs w:val="22"/>
        </w:rPr>
        <w:t>1-2 этаж</w:t>
      </w:r>
      <w:r w:rsidRPr="00AF5423">
        <w:rPr>
          <w:rFonts w:ascii="Times New Roman" w:hAnsi="Times New Roman" w:cs="Times New Roman"/>
          <w:sz w:val="22"/>
          <w:szCs w:val="22"/>
        </w:rPr>
        <w:t>: монолитные железобетонные; из мелкоштучных каменных материалов (керамзитобетонные блоки, и другие), утеплителя и навесного вентилируемого фасада</w:t>
      </w:r>
    </w:p>
    <w:p w:rsidR="00C370CB" w:rsidRPr="00AF5423" w:rsidRDefault="00C370CB" w:rsidP="00C370CB">
      <w:pPr>
        <w:keepNext/>
        <w:keepLines/>
        <w:widowControl/>
        <w:ind w:firstLine="700"/>
        <w:jc w:val="both"/>
        <w:rPr>
          <w:rFonts w:ascii="Times New Roman" w:hAnsi="Times New Roman" w:cs="Times New Roman"/>
          <w:sz w:val="22"/>
          <w:szCs w:val="22"/>
        </w:rPr>
      </w:pPr>
      <w:r w:rsidRPr="00AF5423">
        <w:rPr>
          <w:rFonts w:ascii="Times New Roman" w:hAnsi="Times New Roman" w:cs="Times New Roman"/>
          <w:sz w:val="22"/>
          <w:szCs w:val="22"/>
        </w:rPr>
        <w:t>- наружные стены 3-12 этаж: монолитные железобетонные; из мелкоштучных каменных материалов (керамзитобетонные блоки, и другие), утеплителя и декоративной фасадной штукатурки</w:t>
      </w:r>
    </w:p>
    <w:p w:rsidR="00C370CB" w:rsidRPr="00AF5423" w:rsidRDefault="00C370CB" w:rsidP="00C370CB">
      <w:pPr>
        <w:keepNext/>
        <w:keepLines/>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AF5423">
        <w:rPr>
          <w:rFonts w:ascii="Times New Roman" w:hAnsi="Times New Roman" w:cs="Times New Roman"/>
          <w:color w:val="000000"/>
          <w:sz w:val="22"/>
          <w:szCs w:val="22"/>
        </w:rPr>
        <w:t>- поэтажное перекрыти</w:t>
      </w:r>
      <w:r w:rsidRPr="00AF5423">
        <w:rPr>
          <w:rFonts w:ascii="Times New Roman" w:hAnsi="Times New Roman" w:cs="Times New Roman"/>
          <w:sz w:val="22"/>
          <w:szCs w:val="22"/>
        </w:rPr>
        <w:t>е: монолитный железобетон</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 класс энергетической эффективности </w:t>
      </w:r>
      <w:r w:rsidRPr="00AF5423">
        <w:rPr>
          <w:rFonts w:ascii="Times New Roman" w:hAnsi="Times New Roman" w:cs="Times New Roman"/>
          <w:sz w:val="22"/>
          <w:szCs w:val="22"/>
        </w:rPr>
        <w:t>«В» - Высокий</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 сейсмостойкость: </w:t>
      </w:r>
      <w:r w:rsidRPr="00AF5423">
        <w:rPr>
          <w:rFonts w:ascii="Times New Roman" w:hAnsi="Times New Roman" w:cs="Times New Roman"/>
          <w:sz w:val="22"/>
          <w:szCs w:val="22"/>
        </w:rPr>
        <w:t>8</w:t>
      </w:r>
      <w:r w:rsidRPr="00AF5423">
        <w:rPr>
          <w:rFonts w:ascii="Times New Roman" w:hAnsi="Times New Roman" w:cs="Times New Roman"/>
          <w:color w:val="000000"/>
          <w:sz w:val="22"/>
          <w:szCs w:val="22"/>
        </w:rPr>
        <w:t xml:space="preserve"> баллов.</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После получения Застройщиком разрешение на ввод в эксплуатацию Многоквартирного дома строительный адрес будет изменен на постоянный (почтовый) адрес.</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1.1.4. </w:t>
      </w:r>
      <w:r w:rsidRPr="00AF5423">
        <w:rPr>
          <w:rFonts w:ascii="Times New Roman" w:hAnsi="Times New Roman" w:cs="Times New Roman"/>
          <w:b/>
          <w:color w:val="000000"/>
          <w:sz w:val="22"/>
          <w:szCs w:val="22"/>
        </w:rPr>
        <w:t xml:space="preserve">Объект долевого строительства </w:t>
      </w:r>
      <w:r w:rsidRPr="00AF5423">
        <w:rPr>
          <w:rFonts w:ascii="Times New Roman" w:hAnsi="Times New Roman" w:cs="Times New Roman"/>
          <w:color w:val="000000"/>
          <w:sz w:val="22"/>
          <w:szCs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 w:name="_heading=h.1fob9te"/>
      <w:bookmarkEnd w:id="2"/>
      <w:r w:rsidRPr="00AF5423">
        <w:rPr>
          <w:rFonts w:ascii="Times New Roman" w:hAnsi="Times New Roman" w:cs="Times New Roman"/>
          <w:color w:val="000000"/>
          <w:sz w:val="22"/>
          <w:szCs w:val="22"/>
        </w:rPr>
        <w:t xml:space="preserve">1.1.5. </w:t>
      </w:r>
      <w:r w:rsidRPr="00AF5423">
        <w:rPr>
          <w:rFonts w:ascii="Times New Roman" w:hAnsi="Times New Roman" w:cs="Times New Roman"/>
          <w:b/>
          <w:color w:val="000000"/>
          <w:sz w:val="22"/>
          <w:szCs w:val="22"/>
        </w:rPr>
        <w:t>Земельный участок</w:t>
      </w:r>
      <w:r w:rsidRPr="00AF5423">
        <w:rPr>
          <w:rFonts w:ascii="Times New Roman" w:hAnsi="Times New Roman" w:cs="Times New Roman"/>
          <w:color w:val="000000"/>
          <w:sz w:val="22"/>
          <w:szCs w:val="22"/>
        </w:rPr>
        <w:t xml:space="preserve"> - земельный участок с кадастровым номером </w:t>
      </w:r>
      <w:r w:rsidRPr="00AF5423">
        <w:rPr>
          <w:rFonts w:ascii="Times New Roman" w:hAnsi="Times New Roman" w:cs="Times New Roman"/>
          <w:b/>
          <w:color w:val="000000"/>
          <w:sz w:val="22"/>
          <w:szCs w:val="22"/>
        </w:rPr>
        <w:t>23:49:0401008:1249</w:t>
      </w:r>
      <w:r w:rsidRPr="00AF5423">
        <w:rPr>
          <w:rFonts w:ascii="Times New Roman" w:hAnsi="Times New Roman" w:cs="Times New Roman"/>
          <w:color w:val="000000"/>
          <w:sz w:val="22"/>
          <w:szCs w:val="22"/>
        </w:rPr>
        <w:t xml:space="preserve">, расположенный по адресу: Российская Федерация, Краснодарский край, городской округ город-курорт Сочи, город-курорт Сочи, Хостинский внутригородской район города Сочи, ул. Искры, участок 66/9, площадью </w:t>
      </w:r>
      <w:r w:rsidRPr="00AF5423">
        <w:rPr>
          <w:rFonts w:ascii="Times New Roman" w:hAnsi="Times New Roman" w:cs="Times New Roman"/>
          <w:b/>
          <w:color w:val="000000"/>
          <w:sz w:val="22"/>
          <w:szCs w:val="22"/>
        </w:rPr>
        <w:t xml:space="preserve">44790 </w:t>
      </w:r>
      <w:proofErr w:type="spellStart"/>
      <w:r w:rsidRPr="00AF5423">
        <w:rPr>
          <w:rFonts w:ascii="Times New Roman" w:hAnsi="Times New Roman" w:cs="Times New Roman"/>
          <w:b/>
          <w:color w:val="000000"/>
          <w:sz w:val="22"/>
          <w:szCs w:val="22"/>
        </w:rPr>
        <w:t>кв.м</w:t>
      </w:r>
      <w:proofErr w:type="spellEnd"/>
      <w:r w:rsidRPr="00AF5423">
        <w:rPr>
          <w:rFonts w:ascii="Times New Roman" w:hAnsi="Times New Roman" w:cs="Times New Roman"/>
          <w:b/>
          <w:color w:val="000000"/>
          <w:sz w:val="22"/>
          <w:szCs w:val="22"/>
        </w:rPr>
        <w:t>.</w:t>
      </w:r>
      <w:r w:rsidRPr="00AF5423">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«Жилой комплекс», на котором осуществляется строительство Многоквартирного дома.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F5423">
        <w:rPr>
          <w:rFonts w:ascii="Times New Roman" w:hAnsi="Times New Roman" w:cs="Times New Roman"/>
          <w:color w:val="000000"/>
          <w:sz w:val="22"/>
          <w:szCs w:val="22"/>
        </w:rPr>
        <w:lastRenderedPageBreak/>
        <w:t>Указанный земельный участок принадлежит Застройщику на праве аренды на основании Договора о передаче прав и обязанностей по договору аренды земельного участка от 13.12.2012г., Решения Ленинского районного суда города Краснодара от 14.11.2014г.</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F5423">
        <w:rPr>
          <w:rFonts w:ascii="Times New Roman" w:hAnsi="Times New Roman" w:cs="Times New Roman"/>
          <w:color w:val="000000"/>
          <w:sz w:val="22"/>
          <w:szCs w:val="22"/>
        </w:rPr>
        <w:t>Указанный земельный участок находится в залоге у Банка ВТБ (ПАО) согласно Договору №ДИ1-ЦВ-730750/2021/00011 от 29.12.2021г. об ипотеке (залоге недвижимости) земельного участка, о чем в ЕГРН имеется запись регистрации №23:49:0401008:1249-23/238/2022-1522 от 18.01.2022 г</w:t>
      </w:r>
      <w:r w:rsidRPr="00AF5423">
        <w:rPr>
          <w:rFonts w:ascii="Times New Roman" w:hAnsi="Times New Roman" w:cs="Times New Roman"/>
          <w:color w:val="000000"/>
          <w:sz w:val="22"/>
          <w:szCs w:val="22"/>
          <w:highlight w:val="white"/>
        </w:rPr>
        <w:t xml:space="preserve">.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1.1.6.</w:t>
      </w:r>
      <w:r w:rsidRPr="00AF5423">
        <w:rPr>
          <w:rFonts w:ascii="Times New Roman" w:hAnsi="Times New Roman" w:cs="Times New Roman"/>
          <w:b/>
          <w:color w:val="000000"/>
          <w:sz w:val="22"/>
          <w:szCs w:val="22"/>
        </w:rPr>
        <w:t xml:space="preserve"> Проектная приведенная площадь</w:t>
      </w:r>
      <w:r w:rsidRPr="00AF5423">
        <w:rPr>
          <w:rFonts w:ascii="Times New Roman" w:hAnsi="Times New Roman" w:cs="Times New Roman"/>
          <w:color w:val="000000"/>
          <w:sz w:val="22"/>
          <w:szCs w:val="22"/>
        </w:rPr>
        <w:t xml:space="preserve"> </w:t>
      </w:r>
      <w:r w:rsidRPr="00AF5423">
        <w:rPr>
          <w:rFonts w:ascii="Times New Roman" w:hAnsi="Times New Roman" w:cs="Times New Roman"/>
          <w:b/>
          <w:color w:val="000000"/>
          <w:sz w:val="22"/>
          <w:szCs w:val="22"/>
        </w:rPr>
        <w:t>Объекта долевого строительства</w:t>
      </w:r>
      <w:r w:rsidRPr="00AF5423">
        <w:rPr>
          <w:rFonts w:ascii="Times New Roman" w:hAnsi="Times New Roman" w:cs="Times New Roman"/>
          <w:color w:val="000000"/>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1.1.7. </w:t>
      </w:r>
      <w:r w:rsidRPr="00AF5423">
        <w:rPr>
          <w:rFonts w:ascii="Times New Roman" w:hAnsi="Times New Roman" w:cs="Times New Roman"/>
          <w:b/>
          <w:sz w:val="22"/>
          <w:szCs w:val="22"/>
        </w:rPr>
        <w:t>Фактическая приведенная площадь Объекта долевого строительства</w:t>
      </w:r>
      <w:r w:rsidRPr="00AF5423">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1.1.8. </w:t>
      </w:r>
      <w:r w:rsidRPr="00AF5423">
        <w:rPr>
          <w:rFonts w:ascii="Times New Roman" w:hAnsi="Times New Roman" w:cs="Times New Roman"/>
          <w:b/>
          <w:sz w:val="22"/>
          <w:szCs w:val="22"/>
        </w:rPr>
        <w:t>Разрешение на строительство</w:t>
      </w:r>
      <w:r w:rsidRPr="00AF5423">
        <w:rPr>
          <w:rFonts w:ascii="Times New Roman" w:hAnsi="Times New Roman" w:cs="Times New Roman"/>
          <w:sz w:val="22"/>
          <w:szCs w:val="22"/>
        </w:rPr>
        <w:t xml:space="preserve"> - документ(ы), являющийся(</w:t>
      </w:r>
      <w:proofErr w:type="spellStart"/>
      <w:r w:rsidRPr="00AF5423">
        <w:rPr>
          <w:rFonts w:ascii="Times New Roman" w:hAnsi="Times New Roman" w:cs="Times New Roman"/>
          <w:sz w:val="22"/>
          <w:szCs w:val="22"/>
        </w:rPr>
        <w:t>щиеся</w:t>
      </w:r>
      <w:proofErr w:type="spellEnd"/>
      <w:r w:rsidRPr="00AF5423">
        <w:rPr>
          <w:rFonts w:ascii="Times New Roman" w:hAnsi="Times New Roman" w:cs="Times New Roman"/>
          <w:sz w:val="22"/>
          <w:szCs w:val="22"/>
        </w:rPr>
        <w:t>) основанием для строительства многоквартирного дома.</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1.1.9. </w:t>
      </w:r>
      <w:r w:rsidRPr="00AF5423">
        <w:rPr>
          <w:rFonts w:ascii="Times New Roman" w:hAnsi="Times New Roman" w:cs="Times New Roman"/>
          <w:b/>
          <w:sz w:val="22"/>
          <w:szCs w:val="22"/>
        </w:rPr>
        <w:t>Разрешение на ввод объекта в эксплуатацию</w:t>
      </w:r>
      <w:r w:rsidRPr="00AF5423">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1.1.10. </w:t>
      </w:r>
      <w:r w:rsidRPr="00AF5423">
        <w:rPr>
          <w:rFonts w:ascii="Times New Roman" w:hAnsi="Times New Roman" w:cs="Times New Roman"/>
          <w:b/>
          <w:sz w:val="22"/>
          <w:szCs w:val="22"/>
        </w:rPr>
        <w:t>Проектная декларация</w:t>
      </w:r>
      <w:r w:rsidRPr="00AF5423">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4" w:tooltip="https://xn--80az8a.xn--d1aqf.xn--p1ai/" w:history="1">
        <w:r w:rsidRPr="00AF5423">
          <w:rPr>
            <w:rFonts w:ascii="Times New Roman" w:hAnsi="Times New Roman" w:cs="Times New Roman"/>
            <w:color w:val="000000"/>
            <w:sz w:val="22"/>
            <w:szCs w:val="22"/>
            <w:u w:val="single"/>
          </w:rPr>
          <w:t>https://наш.дом.рф</w:t>
        </w:r>
      </w:hyperlink>
      <w:r w:rsidRPr="00AF5423">
        <w:rPr>
          <w:rFonts w:ascii="Times New Roman" w:hAnsi="Times New Roman" w:cs="Times New Roman"/>
          <w:b/>
          <w:sz w:val="22"/>
          <w:szCs w:val="22"/>
          <w:u w:val="single"/>
        </w:rPr>
        <w:t>)</w:t>
      </w:r>
      <w:r w:rsidRPr="00AF5423">
        <w:rPr>
          <w:rFonts w:ascii="Times New Roman" w:hAnsi="Times New Roman" w:cs="Times New Roman"/>
          <w:b/>
          <w:sz w:val="22"/>
          <w:szCs w:val="22"/>
        </w:rPr>
        <w:t>,</w:t>
      </w:r>
      <w:r w:rsidRPr="00AF5423">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rsidR="00C370CB" w:rsidRPr="00AF5423" w:rsidRDefault="00C370CB" w:rsidP="00C370CB">
      <w:pPr>
        <w:ind w:firstLine="709"/>
        <w:rPr>
          <w:rFonts w:ascii="Times New Roman" w:hAnsi="Times New Roman" w:cs="Times New Roman"/>
          <w:sz w:val="22"/>
          <w:szCs w:val="22"/>
        </w:rPr>
      </w:pPr>
    </w:p>
    <w:p w:rsidR="00C370CB" w:rsidRPr="00AF5423" w:rsidRDefault="00C370CB" w:rsidP="00C370CB">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3" w:name="bookmark=id.3znysh7"/>
      <w:bookmarkEnd w:id="3"/>
      <w:r w:rsidRPr="00AF5423">
        <w:rPr>
          <w:rFonts w:ascii="Times New Roman" w:hAnsi="Times New Roman" w:cs="Times New Roman"/>
          <w:b/>
          <w:color w:val="000000"/>
          <w:sz w:val="22"/>
          <w:szCs w:val="22"/>
        </w:rPr>
        <w:t>2. ЮРИДИЧЕСКИЕ ОСНОВАНИЯ ЗАКЛЮЧЕНИЯ ДОГОВОРА.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rsidR="00C370CB" w:rsidRPr="00AF5423" w:rsidRDefault="00C370CB" w:rsidP="00C370CB">
      <w:pPr>
        <w:widowControl/>
        <w:ind w:firstLine="709"/>
        <w:jc w:val="both"/>
        <w:rPr>
          <w:rFonts w:ascii="Times New Roman" w:hAnsi="Times New Roman" w:cs="Times New Roman"/>
          <w:sz w:val="22"/>
          <w:szCs w:val="22"/>
        </w:rPr>
      </w:pPr>
      <w:bookmarkStart w:id="4" w:name="_heading=h.2et92p0"/>
      <w:bookmarkEnd w:id="4"/>
      <w:r w:rsidRPr="00AF5423">
        <w:rPr>
          <w:rFonts w:ascii="Times New Roman" w:hAnsi="Times New Roman" w:cs="Times New Roman"/>
          <w:sz w:val="22"/>
          <w:szCs w:val="22"/>
        </w:rPr>
        <w:t xml:space="preserve">- действующее Разрешение на строительство №23-49-8481-2022 от 30.12.2022г.  выдано Администрацией муниципального образования городской округ город-курорт Сочи Краснодарского края;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Проектная декларация опубликована и размещена в информационно-телекоммуникационной сети "Интернет" на сайте </w:t>
      </w:r>
      <w:hyperlink r:id="rId5" w:tooltip="https://xn--80az8a.xn--d1aqf.xn--p1ai/" w:history="1">
        <w:r w:rsidRPr="00AF5423">
          <w:rPr>
            <w:rFonts w:ascii="Times New Roman" w:hAnsi="Times New Roman" w:cs="Times New Roman"/>
            <w:color w:val="000000"/>
            <w:sz w:val="22"/>
            <w:szCs w:val="22"/>
            <w:u w:val="single"/>
          </w:rPr>
          <w:t>https://наш.дом.рф</w:t>
        </w:r>
      </w:hyperlink>
      <w:r w:rsidRPr="00AF5423">
        <w:rPr>
          <w:rFonts w:ascii="Times New Roman" w:hAnsi="Times New Roman" w:cs="Times New Roman"/>
          <w:color w:val="000000"/>
          <w:sz w:val="22"/>
          <w:szCs w:val="22"/>
        </w:rPr>
        <w:t>;</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151515"/>
          <w:sz w:val="22"/>
          <w:szCs w:val="22"/>
          <w:shd w:val="clear" w:color="auto" w:fill="EDF1F3"/>
        </w:rPr>
      </w:pPr>
      <w:r w:rsidRPr="00AF5423">
        <w:rPr>
          <w:rFonts w:ascii="Times New Roman" w:hAnsi="Times New Roman" w:cs="Times New Roman"/>
          <w:color w:val="000000"/>
          <w:sz w:val="22"/>
          <w:szCs w:val="22"/>
        </w:rPr>
        <w:t xml:space="preserve">- </w:t>
      </w:r>
      <w:r w:rsidRPr="00AF5423">
        <w:rPr>
          <w:rFonts w:ascii="Times New Roman" w:hAnsi="Times New Roman" w:cs="Times New Roman"/>
          <w:color w:val="151515"/>
          <w:sz w:val="22"/>
          <w:szCs w:val="22"/>
        </w:rPr>
        <w:t>Договор аренды земельного участка, находящегося в Федеральной собственности № 04-24/184С от 27.04.2006г.</w:t>
      </w:r>
      <w:r w:rsidRPr="00AF5423">
        <w:rPr>
          <w:rFonts w:ascii="Times New Roman" w:hAnsi="Times New Roman" w:cs="Times New Roman"/>
          <w:color w:val="151515"/>
          <w:sz w:val="22"/>
          <w:szCs w:val="22"/>
          <w:shd w:val="clear" w:color="auto" w:fill="EDF1F3"/>
        </w:rPr>
        <w:t xml:space="preserve">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 </w:t>
      </w:r>
      <w:r w:rsidRPr="00AF5423">
        <w:rPr>
          <w:rFonts w:ascii="Times New Roman" w:hAnsi="Times New Roman" w:cs="Times New Roman"/>
          <w:color w:val="151515"/>
          <w:sz w:val="22"/>
          <w:szCs w:val="22"/>
        </w:rPr>
        <w:t>Договор о передаче прав и обязанностей по договору аренды земельного участка от 07.07.2006г.</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Договор о передаче прав и обязанностей по договору аренды земельного участка от 13.12.2012г.</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w:t>
      </w:r>
      <w:r w:rsidRPr="00AF5423">
        <w:rPr>
          <w:rFonts w:ascii="Times New Roman" w:hAnsi="Times New Roman" w:cs="Times New Roman"/>
          <w:color w:val="151515"/>
          <w:sz w:val="22"/>
          <w:szCs w:val="22"/>
        </w:rPr>
        <w:t xml:space="preserve"> Письмо Территориального отдела № 14 филиала ФГБУ «Федеральная кадастровая палата Федеральной службы государственной регистрации, кадастра и картографии» по Краснодарскому краю от 04.06.2020 № 1736/33-13</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lastRenderedPageBreak/>
        <w:t>- Решение Ленинского районного суда города Краснодара от 14.11.2014г.</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Дополнительное соглашение от 26.07.2021г. к Договору о предоставлении земельного участка в пользование на условиях аренды (договору аренды) от 27.04.2006г. №4900770184.</w:t>
      </w:r>
      <w:bookmarkStart w:id="5" w:name="bookmark=id.tyjcwt"/>
      <w:bookmarkEnd w:id="5"/>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3. ПРЕДМЕТ ДОГОВОРА.</w:t>
      </w:r>
    </w:p>
    <w:p w:rsidR="00C370CB" w:rsidRPr="00AF5423" w:rsidRDefault="00C370CB" w:rsidP="00C370CB">
      <w:pPr>
        <w:widowControl/>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3.1. </w:t>
      </w:r>
      <w:r w:rsidRPr="00AF5423">
        <w:rPr>
          <w:rFonts w:ascii="Times New Roman" w:hAnsi="Times New Roman" w:cs="Times New Roman"/>
          <w:color w:val="000000"/>
          <w:sz w:val="22"/>
          <w:szCs w:val="22"/>
        </w:rPr>
        <w:t>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rsidR="00C370CB" w:rsidRPr="00AF5423" w:rsidRDefault="00C370CB" w:rsidP="00C370CB">
      <w:pPr>
        <w:widowControl/>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3.1.1. Условия привлечения денежных средств участников долевого строительства: размещение денежных средств участников долевого строительства на счетах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dy6vkm"/>
      <w:bookmarkEnd w:id="6"/>
      <w:r w:rsidRPr="00AF5423">
        <w:rPr>
          <w:rFonts w:ascii="Times New Roman" w:hAnsi="Times New Roman" w:cs="Times New Roman"/>
          <w:b/>
          <w:color w:val="000000"/>
          <w:sz w:val="22"/>
          <w:szCs w:val="22"/>
        </w:rPr>
        <w:t>3.2.</w:t>
      </w:r>
      <w:r w:rsidRPr="00AF5423">
        <w:rPr>
          <w:rFonts w:ascii="Times New Roman" w:hAnsi="Times New Roman" w:cs="Times New Roman"/>
          <w:color w:val="000000"/>
          <w:sz w:val="22"/>
          <w:szCs w:val="22"/>
        </w:rPr>
        <w:t xml:space="preserve"> </w:t>
      </w:r>
      <w:r w:rsidRPr="00AF5423">
        <w:rPr>
          <w:rFonts w:ascii="Times New Roman" w:hAnsi="Times New Roman" w:cs="Times New Roman"/>
          <w:b/>
          <w:color w:val="000000"/>
          <w:sz w:val="22"/>
          <w:szCs w:val="22"/>
          <w:u w:val="single"/>
        </w:rPr>
        <w:t>Объектом долевого строительства по настоящему договору является жилое помещение:</w:t>
      </w:r>
    </w:p>
    <w:p w:rsidR="00C370CB" w:rsidRPr="001D0E99" w:rsidRDefault="00C370CB" w:rsidP="00C370CB">
      <w:pPr>
        <w:ind w:firstLine="709"/>
        <w:jc w:val="both"/>
        <w:rPr>
          <w:rFonts w:ascii="Times New Roman" w:hAnsi="Times New Roman" w:cs="Times New Roman"/>
          <w:b/>
          <w:sz w:val="22"/>
          <w:szCs w:val="22"/>
          <w:highlight w:val="yellow"/>
        </w:rPr>
      </w:pPr>
      <w:r w:rsidRPr="001D0E99">
        <w:rPr>
          <w:rFonts w:ascii="Times New Roman" w:hAnsi="Times New Roman" w:cs="Times New Roman"/>
          <w:b/>
          <w:sz w:val="22"/>
          <w:szCs w:val="22"/>
          <w:highlight w:val="yellow"/>
        </w:rPr>
        <w:t>Квартира, строительный номер - _, условный номер согласно проектной декларации - _, этаж – _, литер - _, блок секция - _, жилых комнат – _,</w:t>
      </w:r>
    </w:p>
    <w:p w:rsidR="00C370CB" w:rsidRPr="001D0E99" w:rsidRDefault="00C370CB" w:rsidP="00C370CB">
      <w:pPr>
        <w:ind w:firstLine="709"/>
        <w:jc w:val="both"/>
        <w:rPr>
          <w:rFonts w:ascii="Times New Roman" w:hAnsi="Times New Roman" w:cs="Times New Roman"/>
          <w:b/>
          <w:sz w:val="22"/>
          <w:szCs w:val="22"/>
          <w:highlight w:val="yellow"/>
        </w:rPr>
      </w:pPr>
      <w:r w:rsidRPr="001D0E99">
        <w:rPr>
          <w:rFonts w:ascii="Times New Roman" w:hAnsi="Times New Roman" w:cs="Times New Roman"/>
          <w:b/>
          <w:sz w:val="22"/>
          <w:szCs w:val="22"/>
          <w:highlight w:val="yellow"/>
        </w:rPr>
        <w:t xml:space="preserve">проектная площадь: </w:t>
      </w:r>
    </w:p>
    <w:p w:rsidR="00C370CB" w:rsidRPr="001D0E99" w:rsidRDefault="00C370CB" w:rsidP="00C370CB">
      <w:pPr>
        <w:ind w:firstLine="709"/>
        <w:jc w:val="both"/>
        <w:rPr>
          <w:rFonts w:ascii="Times New Roman" w:hAnsi="Times New Roman" w:cs="Times New Roman"/>
          <w:b/>
          <w:sz w:val="22"/>
          <w:szCs w:val="22"/>
          <w:highlight w:val="yellow"/>
        </w:rPr>
      </w:pPr>
      <w:r w:rsidRPr="001D0E99">
        <w:rPr>
          <w:rFonts w:ascii="Times New Roman" w:hAnsi="Times New Roman" w:cs="Times New Roman"/>
          <w:b/>
          <w:sz w:val="22"/>
          <w:szCs w:val="22"/>
          <w:highlight w:val="yellow"/>
        </w:rPr>
        <w:t xml:space="preserve">общая площадь квартиры, без учета площади лоджии и/или балкона – </w:t>
      </w:r>
      <w:proofErr w:type="spellStart"/>
      <w:r w:rsidRPr="001D0E99">
        <w:rPr>
          <w:rFonts w:ascii="Times New Roman" w:hAnsi="Times New Roman" w:cs="Times New Roman"/>
          <w:b/>
          <w:sz w:val="22"/>
          <w:szCs w:val="22"/>
          <w:highlight w:val="yellow"/>
        </w:rPr>
        <w:t>кв.м</w:t>
      </w:r>
      <w:proofErr w:type="spellEnd"/>
      <w:r w:rsidRPr="001D0E99">
        <w:rPr>
          <w:rFonts w:ascii="Times New Roman" w:hAnsi="Times New Roman" w:cs="Times New Roman"/>
          <w:b/>
          <w:sz w:val="22"/>
          <w:szCs w:val="22"/>
          <w:highlight w:val="yellow"/>
        </w:rPr>
        <w:t>.,</w:t>
      </w:r>
    </w:p>
    <w:p w:rsidR="00C370CB" w:rsidRPr="001D0E99" w:rsidRDefault="00C370CB" w:rsidP="00C370CB">
      <w:pPr>
        <w:ind w:firstLine="709"/>
        <w:jc w:val="both"/>
        <w:rPr>
          <w:rFonts w:ascii="Times New Roman" w:hAnsi="Times New Roman" w:cs="Times New Roman"/>
          <w:b/>
          <w:sz w:val="22"/>
          <w:szCs w:val="22"/>
          <w:highlight w:val="yellow"/>
        </w:rPr>
      </w:pPr>
      <w:r w:rsidRPr="001D0E99">
        <w:rPr>
          <w:rFonts w:ascii="Times New Roman" w:hAnsi="Times New Roman" w:cs="Times New Roman"/>
          <w:b/>
          <w:sz w:val="22"/>
          <w:szCs w:val="22"/>
          <w:highlight w:val="yellow"/>
        </w:rPr>
        <w:t xml:space="preserve">проектная приведенная площадь квартиры с учетом понижающего коэффициента площади лоджии/балкона (0,5/0,3) </w:t>
      </w:r>
      <w:proofErr w:type="gramStart"/>
      <w:r w:rsidRPr="001D0E99">
        <w:rPr>
          <w:rFonts w:ascii="Times New Roman" w:hAnsi="Times New Roman" w:cs="Times New Roman"/>
          <w:b/>
          <w:sz w:val="22"/>
          <w:szCs w:val="22"/>
          <w:highlight w:val="yellow"/>
        </w:rPr>
        <w:t>–  кв.</w:t>
      </w:r>
      <w:proofErr w:type="gramEnd"/>
      <w:r w:rsidRPr="001D0E99">
        <w:rPr>
          <w:rFonts w:ascii="Times New Roman" w:hAnsi="Times New Roman" w:cs="Times New Roman"/>
          <w:b/>
          <w:sz w:val="22"/>
          <w:szCs w:val="22"/>
          <w:highlight w:val="yellow"/>
        </w:rPr>
        <w:t xml:space="preserve"> м.,</w:t>
      </w:r>
    </w:p>
    <w:p w:rsidR="00C370CB" w:rsidRPr="001D0E99" w:rsidRDefault="00C370CB" w:rsidP="00C370CB">
      <w:pPr>
        <w:ind w:firstLine="709"/>
        <w:jc w:val="both"/>
        <w:rPr>
          <w:rFonts w:ascii="Times New Roman" w:hAnsi="Times New Roman" w:cs="Times New Roman"/>
          <w:b/>
          <w:sz w:val="22"/>
          <w:szCs w:val="22"/>
          <w:highlight w:val="yellow"/>
        </w:rPr>
      </w:pPr>
      <w:r w:rsidRPr="001D0E99">
        <w:rPr>
          <w:rFonts w:ascii="Times New Roman" w:hAnsi="Times New Roman" w:cs="Times New Roman"/>
          <w:b/>
          <w:sz w:val="22"/>
          <w:szCs w:val="22"/>
          <w:highlight w:val="yellow"/>
        </w:rPr>
        <w:t xml:space="preserve">площадь комнаты </w:t>
      </w:r>
      <w:proofErr w:type="gramStart"/>
      <w:r w:rsidRPr="001D0E99">
        <w:rPr>
          <w:rFonts w:ascii="Times New Roman" w:hAnsi="Times New Roman" w:cs="Times New Roman"/>
          <w:b/>
          <w:sz w:val="22"/>
          <w:szCs w:val="22"/>
          <w:highlight w:val="yellow"/>
        </w:rPr>
        <w:t>–  кв.</w:t>
      </w:r>
      <w:proofErr w:type="gramEnd"/>
      <w:r w:rsidRPr="001D0E99">
        <w:rPr>
          <w:rFonts w:ascii="Times New Roman" w:hAnsi="Times New Roman" w:cs="Times New Roman"/>
          <w:b/>
          <w:sz w:val="22"/>
          <w:szCs w:val="22"/>
          <w:highlight w:val="yellow"/>
        </w:rPr>
        <w:t xml:space="preserve"> м.</w:t>
      </w:r>
    </w:p>
    <w:p w:rsidR="00C370CB" w:rsidRPr="001D0E99"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highlight w:val="yellow"/>
        </w:rPr>
      </w:pPr>
      <w:r w:rsidRPr="001D0E99">
        <w:rPr>
          <w:rFonts w:ascii="Times New Roman" w:hAnsi="Times New Roman" w:cs="Times New Roman"/>
          <w:b/>
          <w:color w:val="000000"/>
          <w:sz w:val="22"/>
          <w:szCs w:val="22"/>
          <w:highlight w:val="yellow"/>
        </w:rPr>
        <w:t xml:space="preserve">площадь кухни </w:t>
      </w:r>
      <w:proofErr w:type="gramStart"/>
      <w:r w:rsidRPr="001D0E99">
        <w:rPr>
          <w:rFonts w:ascii="Times New Roman" w:hAnsi="Times New Roman" w:cs="Times New Roman"/>
          <w:b/>
          <w:color w:val="000000"/>
          <w:sz w:val="22"/>
          <w:szCs w:val="22"/>
          <w:highlight w:val="yellow"/>
        </w:rPr>
        <w:t>–  кв.</w:t>
      </w:r>
      <w:proofErr w:type="gramEnd"/>
      <w:r w:rsidRPr="001D0E99">
        <w:rPr>
          <w:rFonts w:ascii="Times New Roman" w:hAnsi="Times New Roman" w:cs="Times New Roman"/>
          <w:b/>
          <w:color w:val="000000"/>
          <w:sz w:val="22"/>
          <w:szCs w:val="22"/>
          <w:highlight w:val="yellow"/>
        </w:rPr>
        <w:t xml:space="preserve"> м.</w:t>
      </w:r>
    </w:p>
    <w:p w:rsidR="00C370CB" w:rsidRPr="001D0E99"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highlight w:val="yellow"/>
        </w:rPr>
      </w:pPr>
      <w:r w:rsidRPr="001D0E99">
        <w:rPr>
          <w:rFonts w:ascii="Times New Roman" w:hAnsi="Times New Roman" w:cs="Times New Roman"/>
          <w:b/>
          <w:color w:val="000000"/>
          <w:sz w:val="22"/>
          <w:szCs w:val="22"/>
          <w:highlight w:val="yellow"/>
        </w:rPr>
        <w:t xml:space="preserve">площадь коридора </w:t>
      </w:r>
      <w:proofErr w:type="gramStart"/>
      <w:r w:rsidRPr="001D0E99">
        <w:rPr>
          <w:rFonts w:ascii="Times New Roman" w:hAnsi="Times New Roman" w:cs="Times New Roman"/>
          <w:b/>
          <w:color w:val="000000"/>
          <w:sz w:val="22"/>
          <w:szCs w:val="22"/>
          <w:highlight w:val="yellow"/>
        </w:rPr>
        <w:t>–  кв.</w:t>
      </w:r>
      <w:proofErr w:type="gramEnd"/>
      <w:r w:rsidRPr="001D0E99">
        <w:rPr>
          <w:rFonts w:ascii="Times New Roman" w:hAnsi="Times New Roman" w:cs="Times New Roman"/>
          <w:b/>
          <w:color w:val="000000"/>
          <w:sz w:val="22"/>
          <w:szCs w:val="22"/>
          <w:highlight w:val="yellow"/>
        </w:rPr>
        <w:t xml:space="preserve"> м. </w:t>
      </w:r>
    </w:p>
    <w:p w:rsidR="00C370CB" w:rsidRPr="001D0E99"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highlight w:val="yellow"/>
        </w:rPr>
      </w:pPr>
      <w:r w:rsidRPr="001D0E99">
        <w:rPr>
          <w:rFonts w:ascii="Times New Roman" w:hAnsi="Times New Roman" w:cs="Times New Roman"/>
          <w:b/>
          <w:color w:val="000000"/>
          <w:sz w:val="22"/>
          <w:szCs w:val="22"/>
          <w:highlight w:val="yellow"/>
        </w:rPr>
        <w:t xml:space="preserve">площадь санузла </w:t>
      </w:r>
      <w:proofErr w:type="gramStart"/>
      <w:r w:rsidRPr="001D0E99">
        <w:rPr>
          <w:rFonts w:ascii="Times New Roman" w:hAnsi="Times New Roman" w:cs="Times New Roman"/>
          <w:b/>
          <w:color w:val="000000"/>
          <w:sz w:val="22"/>
          <w:szCs w:val="22"/>
          <w:highlight w:val="yellow"/>
        </w:rPr>
        <w:t>–  кв.</w:t>
      </w:r>
      <w:proofErr w:type="gramEnd"/>
      <w:r w:rsidRPr="001D0E99">
        <w:rPr>
          <w:rFonts w:ascii="Times New Roman" w:hAnsi="Times New Roman" w:cs="Times New Roman"/>
          <w:b/>
          <w:color w:val="000000"/>
          <w:sz w:val="22"/>
          <w:szCs w:val="22"/>
          <w:highlight w:val="yellow"/>
        </w:rPr>
        <w:t xml:space="preserve"> м. </w:t>
      </w:r>
    </w:p>
    <w:p w:rsidR="00C370CB" w:rsidRPr="00AF5423" w:rsidRDefault="00C370CB" w:rsidP="00C370CB">
      <w:pPr>
        <w:ind w:firstLine="709"/>
        <w:jc w:val="both"/>
        <w:rPr>
          <w:rFonts w:ascii="Times New Roman" w:hAnsi="Times New Roman" w:cs="Times New Roman"/>
          <w:b/>
          <w:sz w:val="22"/>
          <w:szCs w:val="22"/>
        </w:rPr>
      </w:pPr>
      <w:r w:rsidRPr="001D0E99">
        <w:rPr>
          <w:rFonts w:ascii="Times New Roman" w:hAnsi="Times New Roman" w:cs="Times New Roman"/>
          <w:b/>
          <w:sz w:val="22"/>
          <w:szCs w:val="22"/>
          <w:highlight w:val="yellow"/>
        </w:rPr>
        <w:t xml:space="preserve">площадь лоджии и/или балкона без учета понижающего коэффициента 0,5/0,3 </w:t>
      </w:r>
      <w:proofErr w:type="gramStart"/>
      <w:r w:rsidRPr="001D0E99">
        <w:rPr>
          <w:rFonts w:ascii="Times New Roman" w:hAnsi="Times New Roman" w:cs="Times New Roman"/>
          <w:b/>
          <w:sz w:val="22"/>
          <w:szCs w:val="22"/>
          <w:highlight w:val="yellow"/>
        </w:rPr>
        <w:t xml:space="preserve">–  </w:t>
      </w:r>
      <w:proofErr w:type="spellStart"/>
      <w:r w:rsidRPr="001D0E99">
        <w:rPr>
          <w:rFonts w:ascii="Times New Roman" w:hAnsi="Times New Roman" w:cs="Times New Roman"/>
          <w:b/>
          <w:sz w:val="22"/>
          <w:szCs w:val="22"/>
          <w:highlight w:val="yellow"/>
        </w:rPr>
        <w:t>кв.м</w:t>
      </w:r>
      <w:proofErr w:type="spellEnd"/>
      <w:r w:rsidRPr="001D0E99">
        <w:rPr>
          <w:rFonts w:ascii="Times New Roman" w:hAnsi="Times New Roman" w:cs="Times New Roman"/>
          <w:b/>
          <w:sz w:val="22"/>
          <w:szCs w:val="22"/>
          <w:highlight w:val="yellow"/>
        </w:rPr>
        <w:t>.</w:t>
      </w:r>
      <w:proofErr w:type="gramEnd"/>
      <w:r w:rsidRPr="00AF5423">
        <w:rPr>
          <w:rFonts w:ascii="Times New Roman" w:hAnsi="Times New Roman" w:cs="Times New Roman"/>
          <w:b/>
          <w:sz w:val="22"/>
          <w:szCs w:val="22"/>
        </w:rPr>
        <w:t xml:space="preserve">   </w:t>
      </w:r>
    </w:p>
    <w:p w:rsidR="00C370CB" w:rsidRPr="00AF5423" w:rsidRDefault="00C370CB" w:rsidP="00C370CB">
      <w:pPr>
        <w:ind w:firstLine="709"/>
        <w:jc w:val="both"/>
        <w:rPr>
          <w:rFonts w:ascii="Times New Roman" w:hAnsi="Times New Roman" w:cs="Times New Roman"/>
          <w:b/>
          <w:sz w:val="22"/>
          <w:szCs w:val="22"/>
        </w:rPr>
      </w:pPr>
      <w:r w:rsidRPr="00AF5423">
        <w:rPr>
          <w:rFonts w:ascii="Times New Roman" w:hAnsi="Times New Roman" w:cs="Times New Roman"/>
          <w:b/>
          <w:color w:val="000000"/>
          <w:sz w:val="22"/>
          <w:szCs w:val="22"/>
        </w:rPr>
        <w:t xml:space="preserve">расположенная в многоквартирном доме по адресу: Российская Федерация, Краснодарский край, городской округ город-курорт Сочи, город-курорт Сочи, Хостинский внутригородской район города Сочи, ул. Искры, участок №66/9.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rsidR="00C370CB" w:rsidRPr="00AF5423" w:rsidRDefault="00C370CB" w:rsidP="00C370CB">
      <w:pPr>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xml:space="preserve">- стены: </w:t>
      </w:r>
      <w:r w:rsidRPr="00AF5423">
        <w:rPr>
          <w:rFonts w:ascii="Times New Roman" w:hAnsi="Times New Roman" w:cs="Times New Roman"/>
          <w:sz w:val="22"/>
          <w:szCs w:val="22"/>
          <w:shd w:val="clear" w:color="auto" w:fill="FFFFFF" w:themeFill="background1"/>
        </w:rPr>
        <w:t>без подготовки под отделку (поверхность стен и перегородок очищена от наплывов раствора, бетона, крепежных элементов опалубки)</w:t>
      </w:r>
    </w:p>
    <w:p w:rsidR="00C370CB" w:rsidRPr="00AF5423" w:rsidRDefault="00C370CB" w:rsidP="00C370CB">
      <w:pPr>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потолки</w:t>
      </w:r>
      <w:r w:rsidRPr="00AF5423">
        <w:rPr>
          <w:rFonts w:ascii="Times New Roman" w:hAnsi="Times New Roman" w:cs="Times New Roman"/>
          <w:sz w:val="22"/>
          <w:szCs w:val="22"/>
          <w:shd w:val="clear" w:color="auto" w:fill="FFFFFF" w:themeFill="background1"/>
        </w:rPr>
        <w:t>: без подготовки под отделку (поверхность очищена от наплывов бетона, крепежных элементов опалубки);</w:t>
      </w:r>
    </w:p>
    <w:p w:rsidR="00C370CB" w:rsidRPr="00AF5423"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xml:space="preserve">-  полы: </w:t>
      </w:r>
      <w:r w:rsidRPr="00AF5423">
        <w:rPr>
          <w:rFonts w:ascii="Times New Roman" w:hAnsi="Times New Roman" w:cs="Times New Roman"/>
          <w:sz w:val="22"/>
          <w:szCs w:val="22"/>
          <w:shd w:val="clear" w:color="auto" w:fill="FFFFFF" w:themeFill="background1"/>
        </w:rPr>
        <w:t>стяжка машинного нанесения (полусухая);</w:t>
      </w:r>
    </w:p>
    <w:p w:rsidR="00C370CB" w:rsidRPr="00AF5423"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xml:space="preserve">- в санитарных узлах и ванной: </w:t>
      </w:r>
      <w:r w:rsidRPr="00AF5423">
        <w:rPr>
          <w:rFonts w:ascii="Times New Roman" w:hAnsi="Times New Roman" w:cs="Times New Roman"/>
          <w:sz w:val="22"/>
          <w:szCs w:val="22"/>
          <w:shd w:val="clear" w:color="auto" w:fill="FFFFFF" w:themeFill="background1"/>
        </w:rPr>
        <w:t>стены без подготовки под отделку (поверхность стен очищена от наплывов раствора, бетона, крепежных элементов опалубки), предусмотрена, полы - стяжка машинного нанесения (полусухая), под стяжкой предусмотрена обмазочная гидроизоляция;</w:t>
      </w:r>
    </w:p>
    <w:p w:rsidR="00C370CB" w:rsidRPr="00AF5423"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xml:space="preserve">-  входные двери в квартиру: </w:t>
      </w:r>
      <w:r w:rsidRPr="00AF5423">
        <w:rPr>
          <w:rFonts w:ascii="Times New Roman" w:hAnsi="Times New Roman" w:cs="Times New Roman"/>
          <w:sz w:val="22"/>
          <w:szCs w:val="22"/>
          <w:shd w:val="clear" w:color="auto" w:fill="FFFFFF" w:themeFill="background1"/>
        </w:rPr>
        <w:t>на входе в квартиру устанавливается металлическая дверь;</w:t>
      </w:r>
    </w:p>
    <w:p w:rsidR="00C370CB" w:rsidRPr="00AF5423"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shd w:val="clear" w:color="auto" w:fill="FFFFFF" w:themeFill="background1"/>
        </w:rPr>
        <w:t>- внутриквартирные дверные проемы выполняются в соответствии с проектной документацией,</w:t>
      </w:r>
      <w:r>
        <w:rPr>
          <w:rFonts w:ascii="Times New Roman" w:hAnsi="Times New Roman" w:cs="Times New Roman"/>
          <w:sz w:val="22"/>
          <w:szCs w:val="22"/>
          <w:shd w:val="clear" w:color="auto" w:fill="FFFFFF" w:themeFill="background1"/>
        </w:rPr>
        <w:t xml:space="preserve"> </w:t>
      </w:r>
      <w:r w:rsidRPr="00AF5423">
        <w:rPr>
          <w:rFonts w:ascii="Times New Roman" w:hAnsi="Times New Roman" w:cs="Times New Roman"/>
          <w:sz w:val="22"/>
          <w:szCs w:val="22"/>
          <w:shd w:val="clear" w:color="auto" w:fill="FFFFFF" w:themeFill="background1"/>
        </w:rPr>
        <w:t>без установки дверных блоков</w:t>
      </w:r>
    </w:p>
    <w:p w:rsidR="00C370CB" w:rsidRPr="00AF5423" w:rsidRDefault="00C370CB" w:rsidP="00C370CB">
      <w:pPr>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xml:space="preserve">- окна, балконные блоки: </w:t>
      </w:r>
      <w:r w:rsidRPr="00AF5423">
        <w:rPr>
          <w:rFonts w:ascii="Times New Roman" w:hAnsi="Times New Roman" w:cs="Times New Roman"/>
          <w:sz w:val="22"/>
          <w:szCs w:val="22"/>
          <w:shd w:val="clear" w:color="auto" w:fill="FFFFFF" w:themeFill="background1"/>
        </w:rPr>
        <w:t>металлопластиковые с однокамерным стеклопакетом-1-11 этажи; металлопластиковые с двухкамерным стеклопакетом - 12 этаж</w:t>
      </w:r>
    </w:p>
    <w:p w:rsidR="00C370CB" w:rsidRPr="00AF5423" w:rsidRDefault="00C370CB" w:rsidP="00C370CB">
      <w:pPr>
        <w:widowControl/>
        <w:shd w:val="clear" w:color="auto" w:fill="FFFFFF" w:themeFill="background1"/>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xml:space="preserve">- водопровод и канализация: </w:t>
      </w:r>
      <w:r w:rsidRPr="00AF5423">
        <w:rPr>
          <w:rFonts w:ascii="Times New Roman" w:hAnsi="Times New Roman" w:cs="Times New Roman"/>
          <w:sz w:val="22"/>
          <w:szCs w:val="22"/>
          <w:shd w:val="clear" w:color="auto" w:fill="FFFFFF" w:themeFill="background1"/>
        </w:rPr>
        <w:t xml:space="preserve">Разводка от коллекторных узлов до санузлов в квартирах выполняется в полу из полимерных труб в </w:t>
      </w:r>
      <w:proofErr w:type="spellStart"/>
      <w:r w:rsidRPr="00AF5423">
        <w:rPr>
          <w:rFonts w:ascii="Times New Roman" w:hAnsi="Times New Roman" w:cs="Times New Roman"/>
          <w:sz w:val="22"/>
          <w:szCs w:val="22"/>
          <w:shd w:val="clear" w:color="auto" w:fill="FFFFFF" w:themeFill="background1"/>
        </w:rPr>
        <w:t>гофротрубе</w:t>
      </w:r>
      <w:proofErr w:type="spellEnd"/>
      <w:r w:rsidRPr="00AF5423">
        <w:rPr>
          <w:rFonts w:ascii="Times New Roman" w:hAnsi="Times New Roman" w:cs="Times New Roman"/>
          <w:sz w:val="22"/>
          <w:szCs w:val="22"/>
          <w:shd w:val="clear" w:color="auto" w:fill="FFFFFF" w:themeFill="background1"/>
        </w:rPr>
        <w:t xml:space="preserve"> с выводом в помещениях с сан. приборами и установкой запорной арматуры.</w:t>
      </w:r>
      <w:r w:rsidRPr="00AF5423">
        <w:rPr>
          <w:rFonts w:ascii="Times New Roman" w:hAnsi="Times New Roman" w:cs="Times New Roman"/>
          <w:sz w:val="22"/>
          <w:szCs w:val="22"/>
          <w:shd w:val="clear" w:color="auto" w:fill="4A86E8"/>
        </w:rPr>
        <w:t xml:space="preserve"> </w:t>
      </w:r>
    </w:p>
    <w:p w:rsidR="00C370CB" w:rsidRPr="00AF5423" w:rsidRDefault="00C370CB" w:rsidP="00C370CB">
      <w:pPr>
        <w:widowControl/>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shd w:val="clear" w:color="auto" w:fill="FFFFFF" w:themeFill="background1"/>
        </w:rPr>
        <w:t xml:space="preserve">В общих коллекторах устанавливаются краны, фильтры, счетчики, регуляторы давления </w:t>
      </w:r>
      <w:proofErr w:type="gramStart"/>
      <w:r w:rsidRPr="00AF5423">
        <w:rPr>
          <w:rFonts w:ascii="Times New Roman" w:hAnsi="Times New Roman" w:cs="Times New Roman"/>
          <w:sz w:val="22"/>
          <w:szCs w:val="22"/>
          <w:shd w:val="clear" w:color="auto" w:fill="FFFFFF" w:themeFill="background1"/>
        </w:rPr>
        <w:t xml:space="preserve">   (</w:t>
      </w:r>
      <w:proofErr w:type="gramEnd"/>
      <w:r w:rsidRPr="00AF5423">
        <w:rPr>
          <w:rFonts w:ascii="Times New Roman" w:hAnsi="Times New Roman" w:cs="Times New Roman"/>
          <w:sz w:val="22"/>
          <w:szCs w:val="22"/>
          <w:shd w:val="clear" w:color="auto" w:fill="FFFFFF" w:themeFill="background1"/>
        </w:rPr>
        <w:t>по расчету). Внутриквартирная разводка и подключение санприборов не выполняется.</w:t>
      </w:r>
    </w:p>
    <w:p w:rsidR="00C370CB" w:rsidRPr="00AF5423" w:rsidRDefault="00C370CB" w:rsidP="00C370CB">
      <w:pPr>
        <w:ind w:firstLine="709"/>
        <w:jc w:val="both"/>
        <w:rPr>
          <w:rFonts w:ascii="Times New Roman" w:hAnsi="Times New Roman" w:cs="Times New Roman"/>
          <w:sz w:val="22"/>
          <w:szCs w:val="22"/>
          <w:shd w:val="clear" w:color="auto" w:fill="3C78D8"/>
        </w:rPr>
      </w:pPr>
      <w:r w:rsidRPr="00AF5423">
        <w:rPr>
          <w:rFonts w:ascii="Times New Roman" w:hAnsi="Times New Roman" w:cs="Times New Roman"/>
          <w:sz w:val="22"/>
          <w:szCs w:val="22"/>
        </w:rPr>
        <w:t xml:space="preserve">- электроснабжение: </w:t>
      </w:r>
      <w:r w:rsidRPr="00AF5423">
        <w:rPr>
          <w:rFonts w:ascii="Times New Roman" w:hAnsi="Times New Roman" w:cs="Times New Roman"/>
          <w:sz w:val="22"/>
          <w:szCs w:val="22"/>
          <w:shd w:val="clear" w:color="auto" w:fill="FFFFFF" w:themeFill="background1"/>
        </w:rPr>
        <w:t xml:space="preserve">электросчетчик с автоматом в этажном распределительном щите, ввод </w:t>
      </w:r>
      <w:r w:rsidRPr="00AF5423">
        <w:rPr>
          <w:rFonts w:ascii="Times New Roman" w:hAnsi="Times New Roman" w:cs="Times New Roman"/>
          <w:sz w:val="22"/>
          <w:szCs w:val="22"/>
          <w:shd w:val="clear" w:color="auto" w:fill="FFFFFF" w:themeFill="background1"/>
        </w:rPr>
        <w:lastRenderedPageBreak/>
        <w:t>кабеля в квартиру. В квартире установлен щиток и выключатель нагрузки, внутренняя разводка электропроводки в квартире не выполняется, электрофурнитура не устанавливается;</w:t>
      </w:r>
    </w:p>
    <w:p w:rsidR="00C370CB" w:rsidRPr="00AF5423" w:rsidRDefault="00C370CB" w:rsidP="00C370CB">
      <w:pPr>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отопление</w:t>
      </w:r>
      <w:r w:rsidRPr="00AF5423">
        <w:rPr>
          <w:rFonts w:ascii="Times New Roman" w:hAnsi="Times New Roman" w:cs="Times New Roman"/>
          <w:sz w:val="22"/>
          <w:szCs w:val="22"/>
          <w:shd w:val="clear" w:color="auto" w:fill="FFFFFF" w:themeFill="background1"/>
        </w:rPr>
        <w:t>: на каждом жилом этаже при подключении к стоякам системы отопления</w:t>
      </w:r>
      <w:r w:rsidRPr="00AF5423">
        <w:rPr>
          <w:rFonts w:ascii="Times New Roman" w:hAnsi="Times New Roman" w:cs="Times New Roman"/>
          <w:sz w:val="22"/>
          <w:szCs w:val="22"/>
          <w:shd w:val="clear" w:color="auto" w:fill="4A86E8"/>
        </w:rPr>
        <w:t xml:space="preserve"> </w:t>
      </w:r>
      <w:r w:rsidRPr="00AF5423">
        <w:rPr>
          <w:rFonts w:ascii="Times New Roman" w:hAnsi="Times New Roman" w:cs="Times New Roman"/>
          <w:sz w:val="22"/>
          <w:szCs w:val="22"/>
          <w:shd w:val="clear" w:color="auto" w:fill="FFFFFF" w:themeFill="background1"/>
        </w:rPr>
        <w:t>предусмотрен распределительный коллектор. На ответвлении для каждой квартиры предусматривается учет тепла теплосчетчиком. От узлов подключения предусматривается двухтрубная горизонтальная, тупиковая поэтажная разводка в конструкции пола. В качестве приборов отопления применены стальные панельные радиаторы с нижним боковым подключением, с автоматическими терморегуляторами</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 средства связи: </w:t>
      </w:r>
      <w:r w:rsidRPr="00AF5423">
        <w:rPr>
          <w:rFonts w:ascii="Times New Roman" w:hAnsi="Times New Roman" w:cs="Times New Roman"/>
          <w:sz w:val="22"/>
          <w:szCs w:val="22"/>
          <w:shd w:val="clear" w:color="auto" w:fill="FFFFFF" w:themeFill="background1"/>
        </w:rPr>
        <w:t xml:space="preserve">дом подключен к телефонной и интернет сети, точка подключения в этажном распределительном щите. В квартире розетка радиовещания и заведен кабель эфирного телевидения. Трубка </w:t>
      </w:r>
      <w:proofErr w:type="spellStart"/>
      <w:r w:rsidRPr="00AF5423">
        <w:rPr>
          <w:rFonts w:ascii="Times New Roman" w:hAnsi="Times New Roman" w:cs="Times New Roman"/>
          <w:sz w:val="22"/>
          <w:szCs w:val="22"/>
          <w:shd w:val="clear" w:color="auto" w:fill="FFFFFF" w:themeFill="background1"/>
        </w:rPr>
        <w:t>замочно</w:t>
      </w:r>
      <w:proofErr w:type="spellEnd"/>
      <w:r w:rsidRPr="00AF5423">
        <w:rPr>
          <w:rFonts w:ascii="Times New Roman" w:hAnsi="Times New Roman" w:cs="Times New Roman"/>
          <w:sz w:val="22"/>
          <w:szCs w:val="22"/>
          <w:shd w:val="clear" w:color="auto" w:fill="FFFFFF" w:themeFill="background1"/>
        </w:rPr>
        <w:t>-переговорного устройства в коридоре квартиры;</w:t>
      </w:r>
    </w:p>
    <w:p w:rsidR="00C370CB" w:rsidRPr="00AF5423" w:rsidRDefault="00C370CB" w:rsidP="00C370CB">
      <w:pPr>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xml:space="preserve">- высота потолков - </w:t>
      </w:r>
      <w:r w:rsidRPr="00AF5423">
        <w:rPr>
          <w:rFonts w:ascii="Times New Roman" w:hAnsi="Times New Roman" w:cs="Times New Roman"/>
          <w:sz w:val="22"/>
          <w:szCs w:val="22"/>
          <w:shd w:val="clear" w:color="auto" w:fill="FFFFFF" w:themeFill="background1"/>
        </w:rPr>
        <w:t>подвал – 2.70, 3.10, (в чистоте от пола до низа перекрытия); - 1 этаж – 2,72, 3,17, (в чистоте); - 2-11 этажи – 2.72 м (в чистоте); - 12 этаж – 3.00 м (в чистоте).</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w:t>
      </w:r>
      <w:proofErr w:type="spellStart"/>
      <w:r w:rsidRPr="00AF5423">
        <w:rPr>
          <w:rFonts w:ascii="Times New Roman" w:hAnsi="Times New Roman" w:cs="Times New Roman"/>
          <w:sz w:val="22"/>
          <w:szCs w:val="22"/>
        </w:rPr>
        <w:t>п.п</w:t>
      </w:r>
      <w:proofErr w:type="spellEnd"/>
      <w:r w:rsidRPr="00AF5423">
        <w:rPr>
          <w:rFonts w:ascii="Times New Roman" w:hAnsi="Times New Roman" w:cs="Times New Roman"/>
          <w:sz w:val="22"/>
          <w:szCs w:val="22"/>
        </w:rPr>
        <w:t>. 1.1.3., 1.1.5. настоящего Договора (земельный участок, принадлежащий застройщику на праве собственности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w:t>
      </w:r>
      <w:r w:rsidRPr="00AF5423">
        <w:rPr>
          <w:rFonts w:ascii="Times New Roman" w:hAnsi="Times New Roman" w:cs="Times New Roman"/>
          <w:sz w:val="22"/>
          <w:szCs w:val="22"/>
        </w:rPr>
        <w:lastRenderedPageBreak/>
        <w:t>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rsidR="00C370CB" w:rsidRPr="00AF5423" w:rsidRDefault="00C370CB" w:rsidP="00C370CB">
      <w:pPr>
        <w:ind w:firstLine="709"/>
        <w:jc w:val="both"/>
        <w:rPr>
          <w:rFonts w:ascii="Times New Roman" w:hAnsi="Times New Roman" w:cs="Times New Roman"/>
          <w:sz w:val="22"/>
          <w:szCs w:val="22"/>
        </w:rPr>
      </w:pPr>
      <w:bookmarkStart w:id="7" w:name="_heading=h.1t3h5sf"/>
      <w:bookmarkEnd w:id="7"/>
      <w:r w:rsidRPr="00AF5423">
        <w:rPr>
          <w:rFonts w:ascii="Times New Roman" w:hAnsi="Times New Roman" w:cs="Times New Roman"/>
          <w:sz w:val="22"/>
          <w:szCs w:val="22"/>
        </w:rPr>
        <w:t xml:space="preserve">г) изменить адрес (местоположения) земельного участка. </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rsidR="00C370CB" w:rsidRPr="00AF5423" w:rsidRDefault="00C370CB" w:rsidP="00C370CB">
      <w:pPr>
        <w:widowControl/>
        <w:ind w:firstLine="709"/>
        <w:jc w:val="both"/>
        <w:rPr>
          <w:rFonts w:ascii="Times New Roman" w:hAnsi="Times New Roman" w:cs="Times New Roman"/>
          <w:sz w:val="22"/>
          <w:szCs w:val="22"/>
        </w:rPr>
      </w:pPr>
    </w:p>
    <w:p w:rsidR="00C370CB" w:rsidRPr="00AF5423"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bookmarkStart w:id="8" w:name="_heading=h.4d34og8"/>
      <w:bookmarkEnd w:id="8"/>
      <w:r w:rsidRPr="00AF5423">
        <w:rPr>
          <w:rFonts w:ascii="Times New Roman" w:hAnsi="Times New Roman" w:cs="Times New Roman"/>
          <w:b/>
          <w:color w:val="000000"/>
          <w:sz w:val="22"/>
          <w:szCs w:val="22"/>
        </w:rPr>
        <w:t>4. ЦЕНА ДОГОВОРА И ПОРЯДОК РАСЧЕТОВ</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4.1. </w:t>
      </w:r>
      <w:r w:rsidRPr="00AF5423">
        <w:rPr>
          <w:rFonts w:ascii="Times New Roman" w:hAnsi="Times New Roman" w:cs="Times New Roman"/>
          <w:b/>
          <w:color w:val="000000"/>
          <w:sz w:val="22"/>
          <w:szCs w:val="22"/>
        </w:rPr>
        <w:t>Цена Договора:</w:t>
      </w:r>
    </w:p>
    <w:p w:rsidR="00C370CB" w:rsidRPr="00AF5423"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1D0E99">
        <w:rPr>
          <w:rFonts w:ascii="Times New Roman" w:hAnsi="Times New Roman" w:cs="Times New Roman"/>
          <w:color w:val="000000"/>
          <w:sz w:val="22"/>
          <w:szCs w:val="22"/>
          <w:highlight w:val="yellow"/>
        </w:rPr>
        <w:t xml:space="preserve">Цена настоящего Договора составляет </w:t>
      </w:r>
      <w:r w:rsidRPr="001D0E99">
        <w:rPr>
          <w:rFonts w:ascii="Times New Roman" w:hAnsi="Times New Roman" w:cs="Times New Roman"/>
          <w:b/>
          <w:color w:val="000000"/>
          <w:sz w:val="22"/>
          <w:szCs w:val="22"/>
          <w:highlight w:val="yellow"/>
        </w:rPr>
        <w:t>__</w:t>
      </w:r>
      <w:r w:rsidRPr="001D0E99">
        <w:rPr>
          <w:rFonts w:ascii="Times New Roman" w:hAnsi="Times New Roman" w:cs="Times New Roman"/>
          <w:color w:val="000000"/>
          <w:sz w:val="22"/>
          <w:szCs w:val="22"/>
          <w:highlight w:val="yellow"/>
        </w:rPr>
        <w:t xml:space="preserve">, исходя из стоимости одного квадратного метра Объекта долевого строительства – </w:t>
      </w:r>
      <w:r w:rsidRPr="001D0E99">
        <w:rPr>
          <w:rFonts w:ascii="Times New Roman" w:hAnsi="Times New Roman" w:cs="Times New Roman"/>
          <w:b/>
          <w:color w:val="000000"/>
          <w:sz w:val="22"/>
          <w:szCs w:val="22"/>
          <w:highlight w:val="yellow"/>
        </w:rPr>
        <w:t>___</w:t>
      </w:r>
      <w:r w:rsidRPr="001D0E99">
        <w:rPr>
          <w:rFonts w:ascii="Times New Roman" w:hAnsi="Times New Roman" w:cs="Times New Roman"/>
          <w:color w:val="000000"/>
          <w:sz w:val="22"/>
          <w:szCs w:val="22"/>
          <w:highlight w:val="yellow"/>
        </w:rPr>
        <w:t xml:space="preserve"> и приведенной площади Объекта долевого строительства, равной </w:t>
      </w:r>
      <w:r w:rsidRPr="001D0E99">
        <w:rPr>
          <w:rFonts w:ascii="Times New Roman" w:hAnsi="Times New Roman" w:cs="Times New Roman"/>
          <w:b/>
          <w:color w:val="000000"/>
          <w:sz w:val="22"/>
          <w:szCs w:val="22"/>
          <w:highlight w:val="yellow"/>
        </w:rPr>
        <w:t>___ кв. м.</w:t>
      </w:r>
      <w:r w:rsidRPr="001D0E99">
        <w:rPr>
          <w:rFonts w:ascii="Times New Roman" w:hAnsi="Times New Roman" w:cs="Times New Roman"/>
          <w:color w:val="000000"/>
          <w:sz w:val="22"/>
          <w:szCs w:val="22"/>
          <w:highlight w:val="yellow"/>
        </w:rPr>
        <w:t>, НДС не облагается.</w:t>
      </w:r>
      <w:r w:rsidRPr="00AF5423">
        <w:rPr>
          <w:rFonts w:ascii="Times New Roman" w:hAnsi="Times New Roman" w:cs="Times New Roman"/>
          <w:color w:val="000000"/>
          <w:sz w:val="22"/>
          <w:szCs w:val="22"/>
        </w:rPr>
        <w:t xml:space="preserve"> </w:t>
      </w:r>
    </w:p>
    <w:p w:rsidR="00C370CB" w:rsidRPr="00AF5423"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AF5423">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b/>
          <w:color w:val="000000"/>
          <w:sz w:val="22"/>
          <w:szCs w:val="22"/>
        </w:rPr>
      </w:pPr>
      <w:r w:rsidRPr="00AF5423">
        <w:rPr>
          <w:rFonts w:ascii="Times New Roman" w:hAnsi="Times New Roman" w:cs="Times New Roman"/>
          <w:color w:val="000000"/>
          <w:sz w:val="22"/>
          <w:szCs w:val="22"/>
        </w:rPr>
        <w:t xml:space="preserve">4.2. </w:t>
      </w:r>
      <w:r w:rsidRPr="00AF5423">
        <w:rPr>
          <w:rFonts w:ascii="Times New Roman" w:hAnsi="Times New Roman" w:cs="Times New Roman"/>
          <w:b/>
          <w:color w:val="000000"/>
          <w:sz w:val="22"/>
          <w:szCs w:val="22"/>
        </w:rPr>
        <w:t xml:space="preserve">Условия о счете </w:t>
      </w:r>
      <w:proofErr w:type="spellStart"/>
      <w:r w:rsidRPr="00AF5423">
        <w:rPr>
          <w:rFonts w:ascii="Times New Roman" w:hAnsi="Times New Roman" w:cs="Times New Roman"/>
          <w:b/>
          <w:color w:val="000000"/>
          <w:sz w:val="22"/>
          <w:szCs w:val="22"/>
        </w:rPr>
        <w:t>эскроу</w:t>
      </w:r>
      <w:proofErr w:type="spellEnd"/>
      <w:r w:rsidRPr="00AF5423">
        <w:rPr>
          <w:rFonts w:ascii="Times New Roman" w:hAnsi="Times New Roman" w:cs="Times New Roman"/>
          <w:b/>
          <w:color w:val="000000"/>
          <w:sz w:val="22"/>
          <w:szCs w:val="22"/>
        </w:rPr>
        <w:t>:</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открытый в Банке ВТБ (ПАО).</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на условиях следующих документов, составляющих Договор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в качестве его неотъемлемых частей:</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 Правил совершения операций по счетам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6" w:tooltip="http://www.vtb.ru" w:history="1">
        <w:r w:rsidRPr="00AF5423">
          <w:rPr>
            <w:rFonts w:ascii="Times New Roman" w:hAnsi="Times New Roman" w:cs="Times New Roman"/>
            <w:color w:val="0563C1"/>
            <w:sz w:val="22"/>
            <w:szCs w:val="22"/>
            <w:u w:val="single"/>
          </w:rPr>
          <w:t>www.vtb.ru</w:t>
        </w:r>
      </w:hyperlink>
      <w:r w:rsidRPr="00AF5423">
        <w:rPr>
          <w:rFonts w:ascii="Times New Roman" w:hAnsi="Times New Roman" w:cs="Times New Roman"/>
          <w:color w:val="000000"/>
          <w:sz w:val="22"/>
          <w:szCs w:val="22"/>
        </w:rPr>
        <w:t xml:space="preserve"> (далее – Правила);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и исполнения Договора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w:t>
      </w:r>
    </w:p>
    <w:p w:rsidR="00C370CB" w:rsidRPr="00AF5423" w:rsidRDefault="00C370CB" w:rsidP="00C370CB">
      <w:pPr>
        <w:shd w:val="clear" w:color="auto" w:fill="FFFFFF" w:themeFill="background1"/>
        <w:spacing w:line="238" w:lineRule="auto"/>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в случае принятия (акцепта) Банком  ВТБ (ПАО) оферт Бенефициара и Депонента путем открытия Банком ВТБ (ПАО)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в порядке, предусмотренном Правилами; а также о том, что Договор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считается заключенным с момента открытия Банком ВТБ (ПАО)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на имя Депонента.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w:t>
      </w:r>
    </w:p>
    <w:p w:rsidR="00C370CB" w:rsidRPr="00AF5423" w:rsidRDefault="00C370CB" w:rsidP="00C370CB">
      <w:pPr>
        <w:shd w:val="clear" w:color="auto" w:fill="FFFFFF" w:themeFill="background1"/>
        <w:ind w:firstLine="709"/>
        <w:jc w:val="both"/>
        <w:rPr>
          <w:rFonts w:ascii="Times New Roman" w:hAnsi="Times New Roman" w:cs="Times New Roman"/>
          <w:b/>
          <w:sz w:val="22"/>
          <w:szCs w:val="22"/>
        </w:rPr>
      </w:pPr>
      <w:r w:rsidRPr="00AF5423">
        <w:rPr>
          <w:rFonts w:ascii="Times New Roman" w:hAnsi="Times New Roman" w:cs="Times New Roman"/>
          <w:sz w:val="22"/>
          <w:szCs w:val="22"/>
        </w:rPr>
        <w:t xml:space="preserve">Участник долевого строительства самостоятельно и за свой счет несет расходы по открытию и обслуживанию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в уполномоченном банке.</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4.2.1. Участник долевого строительства обязуется внести денежные средства в счет уплаты цены настоящего Договора на специальный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-счет, открываемый в Банке ВТБ (ПАО)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-агент) с учетом следующего:</w:t>
      </w:r>
    </w:p>
    <w:p w:rsidR="00C370CB" w:rsidRPr="00AF5423" w:rsidRDefault="00C370CB" w:rsidP="00C370CB">
      <w:pPr>
        <w:spacing w:line="14" w:lineRule="auto"/>
        <w:ind w:firstLine="709"/>
        <w:rPr>
          <w:rFonts w:ascii="Times New Roman" w:hAnsi="Times New Roman" w:cs="Times New Roman"/>
          <w:sz w:val="22"/>
          <w:szCs w:val="22"/>
        </w:rPr>
      </w:pPr>
    </w:p>
    <w:p w:rsidR="00C370CB" w:rsidRPr="00AF5423" w:rsidRDefault="00C370CB" w:rsidP="00C370CB">
      <w:pPr>
        <w:spacing w:line="14" w:lineRule="auto"/>
        <w:ind w:firstLine="709"/>
        <w:rPr>
          <w:rFonts w:ascii="Times New Roman" w:hAnsi="Times New Roman" w:cs="Times New Roman"/>
          <w:sz w:val="22"/>
          <w:szCs w:val="22"/>
        </w:rPr>
      </w:pPr>
    </w:p>
    <w:p w:rsidR="00C370CB" w:rsidRPr="00AF5423" w:rsidRDefault="00C370CB" w:rsidP="00C370CB">
      <w:pPr>
        <w:spacing w:line="14" w:lineRule="auto"/>
        <w:ind w:firstLine="709"/>
        <w:rPr>
          <w:rFonts w:ascii="Times New Roman" w:hAnsi="Times New Roman" w:cs="Times New Roman"/>
          <w:sz w:val="22"/>
          <w:szCs w:val="22"/>
        </w:rPr>
      </w:pPr>
    </w:p>
    <w:p w:rsidR="00C370CB" w:rsidRPr="00AF5423" w:rsidRDefault="00C370CB" w:rsidP="00C370CB">
      <w:pPr>
        <w:spacing w:line="233" w:lineRule="auto"/>
        <w:ind w:firstLine="709"/>
        <w:jc w:val="both"/>
        <w:rPr>
          <w:rFonts w:ascii="Times New Roman" w:hAnsi="Times New Roman" w:cs="Times New Roman"/>
          <w:sz w:val="22"/>
          <w:szCs w:val="22"/>
        </w:rPr>
      </w:pPr>
      <w:r w:rsidRPr="00AF5423">
        <w:rPr>
          <w:rFonts w:ascii="Times New Roman" w:hAnsi="Times New Roman" w:cs="Times New Roman"/>
          <w:b/>
          <w:sz w:val="22"/>
          <w:szCs w:val="22"/>
        </w:rPr>
        <w:lastRenderedPageBreak/>
        <w:t>Бенефициар</w:t>
      </w:r>
      <w:r w:rsidRPr="00AF5423">
        <w:rPr>
          <w:rFonts w:ascii="Times New Roman" w:hAnsi="Times New Roman" w:cs="Times New Roman"/>
          <w:sz w:val="22"/>
          <w:szCs w:val="22"/>
        </w:rPr>
        <w:t xml:space="preserve">: </w:t>
      </w:r>
      <w:r w:rsidRPr="00AF5423">
        <w:rPr>
          <w:rFonts w:ascii="Times New Roman" w:hAnsi="Times New Roman" w:cs="Times New Roman"/>
          <w:b/>
          <w:sz w:val="22"/>
          <w:szCs w:val="22"/>
        </w:rPr>
        <w:t>Общество с ограниченной ответственностью</w:t>
      </w:r>
      <w:r w:rsidRPr="00AF5423">
        <w:rPr>
          <w:rFonts w:ascii="Times New Roman" w:hAnsi="Times New Roman" w:cs="Times New Roman"/>
          <w:sz w:val="22"/>
          <w:szCs w:val="22"/>
          <w:highlight w:val="white"/>
        </w:rPr>
        <w:t xml:space="preserve"> </w:t>
      </w:r>
      <w:r w:rsidRPr="00AF5423">
        <w:rPr>
          <w:rFonts w:ascii="Times New Roman" w:hAnsi="Times New Roman" w:cs="Times New Roman"/>
          <w:b/>
          <w:sz w:val="22"/>
          <w:szCs w:val="22"/>
          <w:highlight w:val="white"/>
        </w:rPr>
        <w:t xml:space="preserve">Специализированный застройщик «Рафстрой», </w:t>
      </w:r>
      <w:r w:rsidRPr="00AF5423">
        <w:rPr>
          <w:rFonts w:ascii="Times New Roman" w:hAnsi="Times New Roman" w:cs="Times New Roman"/>
          <w:sz w:val="22"/>
          <w:szCs w:val="22"/>
        </w:rPr>
        <w:t>ИНН 2320206660, КПП 232001001, ОГРН 1122366016717</w:t>
      </w:r>
    </w:p>
    <w:p w:rsidR="00C370CB" w:rsidRPr="00AF5423" w:rsidRDefault="00C370CB" w:rsidP="00C370CB">
      <w:pPr>
        <w:spacing w:line="14" w:lineRule="auto"/>
        <w:ind w:firstLine="709"/>
        <w:rPr>
          <w:rFonts w:ascii="Times New Roman" w:hAnsi="Times New Roman" w:cs="Times New Roman"/>
          <w:sz w:val="22"/>
          <w:szCs w:val="22"/>
        </w:rPr>
      </w:pPr>
    </w:p>
    <w:p w:rsidR="00C370CB" w:rsidRPr="00AF5423" w:rsidRDefault="00C370CB" w:rsidP="00C370CB">
      <w:pPr>
        <w:ind w:firstLine="709"/>
        <w:rPr>
          <w:rFonts w:ascii="Times New Roman" w:hAnsi="Times New Roman" w:cs="Times New Roman"/>
          <w:b/>
          <w:sz w:val="22"/>
          <w:szCs w:val="22"/>
        </w:rPr>
      </w:pPr>
      <w:r w:rsidRPr="00AF5423">
        <w:rPr>
          <w:rFonts w:ascii="Times New Roman" w:hAnsi="Times New Roman" w:cs="Times New Roman"/>
          <w:b/>
          <w:sz w:val="22"/>
          <w:szCs w:val="22"/>
        </w:rPr>
        <w:t>Депонент</w:t>
      </w:r>
      <w:r w:rsidRPr="00AF5423">
        <w:rPr>
          <w:rFonts w:ascii="Times New Roman" w:hAnsi="Times New Roman" w:cs="Times New Roman"/>
          <w:sz w:val="22"/>
          <w:szCs w:val="22"/>
        </w:rPr>
        <w:t>:</w:t>
      </w:r>
      <w:r w:rsidRPr="00AF5423">
        <w:rPr>
          <w:rFonts w:ascii="Times New Roman" w:hAnsi="Times New Roman" w:cs="Times New Roman"/>
          <w:b/>
          <w:sz w:val="22"/>
          <w:szCs w:val="22"/>
        </w:rPr>
        <w:t xml:space="preserve"> </w:t>
      </w:r>
      <w:r w:rsidRPr="001D0E99">
        <w:rPr>
          <w:rFonts w:ascii="Times New Roman" w:hAnsi="Times New Roman" w:cs="Times New Roman"/>
          <w:b/>
          <w:color w:val="000000"/>
          <w:sz w:val="22"/>
          <w:szCs w:val="22"/>
          <w:highlight w:val="yellow"/>
        </w:rPr>
        <w:t xml:space="preserve">гр. РФ </w:t>
      </w:r>
      <w:r w:rsidRPr="001D0E99">
        <w:rPr>
          <w:rFonts w:ascii="Times New Roman" w:hAnsi="Times New Roman" w:cs="Times New Roman"/>
          <w:b/>
          <w:bCs/>
          <w:sz w:val="22"/>
          <w:szCs w:val="22"/>
          <w:highlight w:val="yellow"/>
        </w:rPr>
        <w:t>_________</w:t>
      </w:r>
      <w:r w:rsidRPr="00AF5423">
        <w:rPr>
          <w:rFonts w:ascii="Times New Roman" w:hAnsi="Times New Roman" w:cs="Times New Roman"/>
          <w:b/>
          <w:sz w:val="22"/>
          <w:szCs w:val="22"/>
        </w:rPr>
        <w:t xml:space="preserve"> </w:t>
      </w:r>
    </w:p>
    <w:p w:rsidR="00C370CB" w:rsidRPr="00AF5423" w:rsidRDefault="00C370CB" w:rsidP="00C370CB">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proofErr w:type="spellStart"/>
      <w:r w:rsidRPr="00AF5423">
        <w:rPr>
          <w:rFonts w:ascii="Times New Roman" w:hAnsi="Times New Roman" w:cs="Times New Roman"/>
          <w:b/>
          <w:sz w:val="22"/>
          <w:szCs w:val="22"/>
        </w:rPr>
        <w:t>Эскроу</w:t>
      </w:r>
      <w:proofErr w:type="spellEnd"/>
      <w:r w:rsidRPr="00AF5423">
        <w:rPr>
          <w:rFonts w:ascii="Times New Roman" w:hAnsi="Times New Roman" w:cs="Times New Roman"/>
          <w:b/>
          <w:sz w:val="22"/>
          <w:szCs w:val="22"/>
        </w:rPr>
        <w:t>-агент</w:t>
      </w:r>
      <w:r w:rsidRPr="00AF5423">
        <w:rPr>
          <w:rFonts w:ascii="Times New Roman" w:hAnsi="Times New Roman" w:cs="Times New Roman"/>
          <w:sz w:val="22"/>
          <w:szCs w:val="22"/>
        </w:rPr>
        <w:t xml:space="preserve">: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w:t>
      </w:r>
      <w:proofErr w:type="spellStart"/>
      <w:r w:rsidRPr="00AF5423">
        <w:rPr>
          <w:rFonts w:ascii="Times New Roman" w:hAnsi="Times New Roman" w:cs="Times New Roman"/>
          <w:sz w:val="22"/>
          <w:szCs w:val="22"/>
        </w:rPr>
        <w:t>Воронцовская</w:t>
      </w:r>
      <w:proofErr w:type="spellEnd"/>
      <w:r w:rsidRPr="00AF5423">
        <w:rPr>
          <w:rFonts w:ascii="Times New Roman" w:hAnsi="Times New Roman" w:cs="Times New Roman"/>
          <w:sz w:val="22"/>
          <w:szCs w:val="22"/>
        </w:rPr>
        <w:t>, д. 43, стр. 1, адрес электронной почты: info@vtb.ru., номер телефона: 8 (800) 100-24-24.</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b/>
          <w:sz w:val="22"/>
          <w:szCs w:val="22"/>
        </w:rPr>
        <w:t>Депонируемая сумма:</w:t>
      </w:r>
      <w:r w:rsidRPr="00AF5423">
        <w:rPr>
          <w:rFonts w:ascii="Times New Roman" w:hAnsi="Times New Roman" w:cs="Times New Roman"/>
          <w:sz w:val="22"/>
          <w:szCs w:val="22"/>
        </w:rPr>
        <w:t xml:space="preserve"> </w:t>
      </w:r>
      <w:r w:rsidRPr="001D0E99">
        <w:rPr>
          <w:rFonts w:ascii="Times New Roman" w:hAnsi="Times New Roman" w:cs="Times New Roman"/>
          <w:b/>
          <w:color w:val="000000"/>
          <w:sz w:val="22"/>
          <w:szCs w:val="22"/>
          <w:highlight w:val="yellow"/>
        </w:rPr>
        <w:t>___________</w:t>
      </w:r>
      <w:r w:rsidRPr="001D0E99">
        <w:rPr>
          <w:rFonts w:ascii="Times New Roman" w:hAnsi="Times New Roman" w:cs="Times New Roman"/>
          <w:sz w:val="22"/>
          <w:szCs w:val="22"/>
          <w:highlight w:val="yellow"/>
        </w:rPr>
        <w:t>.</w:t>
      </w:r>
    </w:p>
    <w:p w:rsidR="00C370CB" w:rsidRPr="00AF5423" w:rsidRDefault="00C370CB" w:rsidP="00C370CB">
      <w:pPr>
        <w:spacing w:line="14" w:lineRule="auto"/>
        <w:ind w:firstLine="709"/>
        <w:jc w:val="both"/>
        <w:rPr>
          <w:rFonts w:ascii="Times New Roman" w:hAnsi="Times New Roman" w:cs="Times New Roman"/>
          <w:sz w:val="22"/>
          <w:szCs w:val="22"/>
        </w:rPr>
      </w:pP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b/>
          <w:sz w:val="22"/>
          <w:szCs w:val="22"/>
        </w:rPr>
        <w:t>Срок условного депонирования денежных средств</w:t>
      </w:r>
      <w:r w:rsidRPr="00AF5423">
        <w:rPr>
          <w:rFonts w:ascii="Times New Roman" w:hAnsi="Times New Roman" w:cs="Times New Roman"/>
          <w:sz w:val="22"/>
          <w:szCs w:val="22"/>
        </w:rPr>
        <w:t xml:space="preserve">: </w:t>
      </w:r>
      <w:r w:rsidRPr="00AF5423">
        <w:rPr>
          <w:rFonts w:ascii="Times New Roman" w:hAnsi="Times New Roman" w:cs="Times New Roman"/>
          <w:b/>
          <w:color w:val="000000"/>
          <w:sz w:val="22"/>
          <w:szCs w:val="22"/>
        </w:rPr>
        <w:t>30 июня 2026 года.</w:t>
      </w:r>
    </w:p>
    <w:p w:rsidR="00C370CB" w:rsidRPr="00AF5423" w:rsidRDefault="00C370CB" w:rsidP="00C370CB">
      <w:pPr>
        <w:spacing w:line="250" w:lineRule="auto"/>
        <w:ind w:firstLine="709"/>
        <w:jc w:val="both"/>
        <w:rPr>
          <w:rFonts w:ascii="Times New Roman" w:hAnsi="Times New Roman" w:cs="Times New Roman"/>
          <w:sz w:val="22"/>
          <w:szCs w:val="22"/>
        </w:rPr>
      </w:pPr>
      <w:r w:rsidRPr="00AF5423">
        <w:rPr>
          <w:rFonts w:ascii="Times New Roman" w:hAnsi="Times New Roman" w:cs="Times New Roman"/>
          <w:b/>
          <w:sz w:val="22"/>
          <w:szCs w:val="22"/>
        </w:rPr>
        <w:t>Основания перечисления застройщику (бенефициару) депонированной суммы:</w:t>
      </w:r>
      <w:r w:rsidRPr="00AF5423">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При возникновении оснований перечисления Застройщику (Бенефициару) депонированной суммы, средства направляются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-агентом на счет Застройщика, указанный в разделе 12 настоящего Договора.</w:t>
      </w:r>
    </w:p>
    <w:p w:rsidR="00C370CB" w:rsidRPr="00AF5423" w:rsidRDefault="00C370CB" w:rsidP="00C370CB">
      <w:pPr>
        <w:spacing w:line="238" w:lineRule="auto"/>
        <w:ind w:firstLine="709"/>
        <w:jc w:val="both"/>
        <w:rPr>
          <w:rFonts w:ascii="Times New Roman" w:hAnsi="Times New Roman" w:cs="Times New Roman"/>
          <w:b/>
          <w:sz w:val="22"/>
          <w:szCs w:val="22"/>
        </w:rPr>
      </w:pPr>
      <w:bookmarkStart w:id="9" w:name="_heading=h.2s8eyo1"/>
      <w:bookmarkEnd w:id="9"/>
      <w:r w:rsidRPr="00AF5423">
        <w:rPr>
          <w:rFonts w:ascii="Times New Roman" w:hAnsi="Times New Roman" w:cs="Times New Roman"/>
          <w:b/>
          <w:sz w:val="22"/>
          <w:szCs w:val="22"/>
        </w:rPr>
        <w:t>4.3.  Порядок расчетов:</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Оплата Цены настоящего Договора производится Участником долевого строительства с использованием специального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в течение 3 (трех) рабочих дней с даты регистрации настоящего Договора.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w:t>
      </w:r>
    </w:p>
    <w:p w:rsidR="00C370CB" w:rsidRPr="00AF5423" w:rsidRDefault="00C370CB" w:rsidP="00C370CB">
      <w:pPr>
        <w:tabs>
          <w:tab w:val="left" w:pos="9639"/>
        </w:tabs>
        <w:ind w:firstLine="709"/>
        <w:jc w:val="both"/>
        <w:rPr>
          <w:rFonts w:ascii="Times New Roman" w:hAnsi="Times New Roman" w:cs="Times New Roman"/>
          <w:sz w:val="22"/>
          <w:szCs w:val="22"/>
        </w:rPr>
      </w:pPr>
      <w:r w:rsidRPr="00AF5423">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4.6. В случае расхождения </w:t>
      </w:r>
      <w:r w:rsidRPr="00AF5423">
        <w:rPr>
          <w:rFonts w:ascii="Times New Roman" w:hAnsi="Times New Roman" w:cs="Times New Roman"/>
          <w:b/>
          <w:color w:val="000000"/>
          <w:sz w:val="22"/>
          <w:szCs w:val="22"/>
        </w:rPr>
        <w:t>фактической приведенной</w:t>
      </w:r>
      <w:r w:rsidRPr="00AF5423">
        <w:rPr>
          <w:rFonts w:ascii="Times New Roman" w:hAnsi="Times New Roman" w:cs="Times New Roman"/>
          <w:color w:val="000000"/>
          <w:sz w:val="22"/>
          <w:szCs w:val="22"/>
        </w:rPr>
        <w:t xml:space="preserve"> и </w:t>
      </w:r>
      <w:r w:rsidRPr="00AF5423">
        <w:rPr>
          <w:rFonts w:ascii="Times New Roman" w:hAnsi="Times New Roman" w:cs="Times New Roman"/>
          <w:b/>
          <w:color w:val="000000"/>
          <w:sz w:val="22"/>
          <w:szCs w:val="22"/>
        </w:rPr>
        <w:t>проектной приведенной</w:t>
      </w:r>
      <w:r w:rsidRPr="00AF5423">
        <w:rPr>
          <w:rFonts w:ascii="Times New Roman" w:hAnsi="Times New Roman" w:cs="Times New Roman"/>
          <w:color w:val="000000"/>
          <w:sz w:val="22"/>
          <w:szCs w:val="22"/>
        </w:rPr>
        <w:t xml:space="preserve"> площадей Объекта долевого строительства более чем </w:t>
      </w:r>
      <w:r w:rsidRPr="00AF5423">
        <w:rPr>
          <w:rFonts w:ascii="Times New Roman" w:hAnsi="Times New Roman" w:cs="Times New Roman"/>
          <w:b/>
          <w:color w:val="000000"/>
          <w:sz w:val="22"/>
          <w:szCs w:val="22"/>
        </w:rPr>
        <w:t xml:space="preserve">на 0,5 </w:t>
      </w:r>
      <w:proofErr w:type="spellStart"/>
      <w:r w:rsidRPr="00AF5423">
        <w:rPr>
          <w:rFonts w:ascii="Times New Roman" w:hAnsi="Times New Roman" w:cs="Times New Roman"/>
          <w:b/>
          <w:color w:val="000000"/>
          <w:sz w:val="22"/>
          <w:szCs w:val="22"/>
        </w:rPr>
        <w:t>кв.м</w:t>
      </w:r>
      <w:proofErr w:type="spellEnd"/>
      <w:r w:rsidRPr="00AF5423">
        <w:rPr>
          <w:rFonts w:ascii="Times New Roman" w:hAnsi="Times New Roman" w:cs="Times New Roman"/>
          <w:b/>
          <w:color w:val="000000"/>
          <w:sz w:val="22"/>
          <w:szCs w:val="22"/>
        </w:rPr>
        <w:t>.</w:t>
      </w:r>
      <w:r w:rsidRPr="00AF5423">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0" w:name="_heading=h.17dp8vu"/>
      <w:bookmarkEnd w:id="10"/>
      <w:r w:rsidRPr="00AF5423">
        <w:rPr>
          <w:rFonts w:ascii="Times New Roman" w:hAnsi="Times New Roman" w:cs="Times New Roman"/>
          <w:color w:val="000000"/>
          <w:sz w:val="22"/>
          <w:szCs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4.7.1. В случае если фактическая приведенная площадь превышает проектную приведенную площадь более, чем на 0,5 </w:t>
      </w:r>
      <w:proofErr w:type="spellStart"/>
      <w:r w:rsidRPr="00AF5423">
        <w:rPr>
          <w:rFonts w:ascii="Times New Roman" w:hAnsi="Times New Roman" w:cs="Times New Roman"/>
          <w:color w:val="000000"/>
          <w:sz w:val="22"/>
          <w:szCs w:val="22"/>
        </w:rPr>
        <w:t>кв.м</w:t>
      </w:r>
      <w:proofErr w:type="spellEnd"/>
      <w:r w:rsidRPr="00AF5423">
        <w:rPr>
          <w:rFonts w:ascii="Times New Roman" w:hAnsi="Times New Roman" w:cs="Times New Roman"/>
          <w:color w:val="000000"/>
          <w:sz w:val="22"/>
          <w:szCs w:val="22"/>
        </w:rPr>
        <w:t xml:space="preserve">., Участник долевого строительства производит уплату (доплату) денежной суммы, рассчитанную как произведение цены 1 </w:t>
      </w:r>
      <w:proofErr w:type="spellStart"/>
      <w:r w:rsidRPr="00AF5423">
        <w:rPr>
          <w:rFonts w:ascii="Times New Roman" w:hAnsi="Times New Roman" w:cs="Times New Roman"/>
          <w:color w:val="000000"/>
          <w:sz w:val="22"/>
          <w:szCs w:val="22"/>
        </w:rPr>
        <w:t>кв.м</w:t>
      </w:r>
      <w:proofErr w:type="spellEnd"/>
      <w:r w:rsidRPr="00AF5423">
        <w:rPr>
          <w:rFonts w:ascii="Times New Roman" w:hAnsi="Times New Roman" w:cs="Times New Roman"/>
          <w:color w:val="000000"/>
          <w:sz w:val="22"/>
          <w:szCs w:val="22"/>
        </w:rPr>
        <w:t>.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lastRenderedPageBreak/>
        <w:t xml:space="preserve">4.7.2. В случае если фактическая приведенная площадь меньше проектной приведенной площади и при условии, что данное уменьшение составило более 0,5 </w:t>
      </w:r>
      <w:proofErr w:type="spellStart"/>
      <w:r w:rsidRPr="00AF5423">
        <w:rPr>
          <w:rFonts w:ascii="Times New Roman" w:hAnsi="Times New Roman" w:cs="Times New Roman"/>
          <w:color w:val="000000"/>
          <w:sz w:val="22"/>
          <w:szCs w:val="22"/>
        </w:rPr>
        <w:t>кв.м</w:t>
      </w:r>
      <w:proofErr w:type="spellEnd"/>
      <w:r w:rsidRPr="00AF5423">
        <w:rPr>
          <w:rFonts w:ascii="Times New Roman" w:hAnsi="Times New Roman" w:cs="Times New Roman"/>
          <w:color w:val="000000"/>
          <w:sz w:val="22"/>
          <w:szCs w:val="22"/>
        </w:rPr>
        <w:t xml:space="preserve">., Застройщик производит уплату (возврат) денежной суммы, рассчитанную как произведение цены 1 </w:t>
      </w:r>
      <w:proofErr w:type="spellStart"/>
      <w:r w:rsidRPr="00AF5423">
        <w:rPr>
          <w:rFonts w:ascii="Times New Roman" w:hAnsi="Times New Roman" w:cs="Times New Roman"/>
          <w:color w:val="000000"/>
          <w:sz w:val="22"/>
          <w:szCs w:val="22"/>
        </w:rPr>
        <w:t>кв.м</w:t>
      </w:r>
      <w:proofErr w:type="spellEnd"/>
      <w:r w:rsidRPr="00AF5423">
        <w:rPr>
          <w:rFonts w:ascii="Times New Roman" w:hAnsi="Times New Roman" w:cs="Times New Roman"/>
          <w:color w:val="000000"/>
          <w:sz w:val="22"/>
          <w:szCs w:val="22"/>
        </w:rPr>
        <w:t>.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1.1.78.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1" w:name="_heading=h.3rdcrjn"/>
      <w:bookmarkEnd w:id="11"/>
      <w:r w:rsidRPr="00AF5423">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AF5423">
        <w:rPr>
          <w:rFonts w:ascii="Times New Roman" w:hAnsi="Times New Roman" w:cs="Times New Roman"/>
          <w:color w:val="000000"/>
          <w:sz w:val="22"/>
          <w:szCs w:val="22"/>
        </w:rPr>
        <w:t>пп.пп</w:t>
      </w:r>
      <w:proofErr w:type="spellEnd"/>
      <w:r w:rsidRPr="00AF5423">
        <w:rPr>
          <w:rFonts w:ascii="Times New Roman" w:hAnsi="Times New Roman" w:cs="Times New Roman"/>
          <w:color w:val="000000"/>
          <w:sz w:val="22"/>
          <w:szCs w:val="22"/>
        </w:rPr>
        <w:t>. 4.7.1. и 4.7.2. настоящего Договора, входят в цену настоящего Договора.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2" w:name="_heading=h.26in1rg"/>
      <w:bookmarkEnd w:id="12"/>
      <w:r w:rsidRPr="00AF5423">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rsidR="00C370CB" w:rsidRPr="00AF5423" w:rsidRDefault="00C370CB" w:rsidP="00C370CB">
      <w:pPr>
        <w:ind w:firstLine="567"/>
        <w:jc w:val="both"/>
        <w:rPr>
          <w:rFonts w:ascii="Times New Roman" w:hAnsi="Times New Roman" w:cs="Times New Roman"/>
          <w:sz w:val="22"/>
          <w:szCs w:val="22"/>
        </w:rPr>
      </w:pPr>
    </w:p>
    <w:p w:rsidR="00C370CB" w:rsidRPr="00AF5423"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5. ПОРЯДОК ПЕРЕДАЧИ И ПРИНЯТИЯ ОБЪЕКТА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5.1.</w:t>
      </w:r>
      <w:r w:rsidRPr="00AF5423">
        <w:rPr>
          <w:rFonts w:ascii="Times New Roman" w:eastAsia="Arial" w:hAnsi="Times New Roman" w:cs="Times New Roman"/>
          <w:color w:val="000000"/>
          <w:sz w:val="22"/>
          <w:szCs w:val="22"/>
        </w:rPr>
        <w:t xml:space="preserve"> </w:t>
      </w:r>
      <w:r w:rsidRPr="00AF5423">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5.2. Планируемый срок сдачи многоквартирного дома в эксплуатацию – </w:t>
      </w:r>
      <w:r w:rsidRPr="00AF5423">
        <w:rPr>
          <w:rFonts w:ascii="Times New Roman" w:hAnsi="Times New Roman" w:cs="Times New Roman"/>
          <w:b/>
          <w:sz w:val="22"/>
          <w:szCs w:val="22"/>
        </w:rPr>
        <w:t xml:space="preserve">4 квартал 2025 года.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3" w:name="bookmark=id.lnxbz9"/>
      <w:bookmarkEnd w:id="13"/>
      <w:r w:rsidRPr="00AF5423">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AF5423">
        <w:rPr>
          <w:rFonts w:ascii="Times New Roman" w:hAnsi="Times New Roman" w:cs="Times New Roman"/>
          <w:b/>
          <w:color w:val="000000"/>
          <w:sz w:val="22"/>
          <w:szCs w:val="22"/>
        </w:rPr>
        <w:t>30 июня 2026 года.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4" w:name="_heading=h.35nkun2"/>
      <w:bookmarkEnd w:id="14"/>
      <w:r w:rsidRPr="00AF5423">
        <w:rPr>
          <w:rFonts w:ascii="Times New Roman" w:hAnsi="Times New Roman" w:cs="Times New Roman"/>
          <w:color w:val="000000"/>
          <w:sz w:val="22"/>
          <w:szCs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AF5423">
        <w:rPr>
          <w:rFonts w:ascii="Times New Roman" w:hAnsi="Times New Roman" w:cs="Times New Roman"/>
          <w:color w:val="000000"/>
          <w:sz w:val="22"/>
          <w:szCs w:val="22"/>
        </w:rPr>
        <w:t>sms</w:t>
      </w:r>
      <w:proofErr w:type="spellEnd"/>
      <w:r w:rsidRPr="00AF5423">
        <w:rPr>
          <w:rFonts w:ascii="Times New Roman" w:hAnsi="Times New Roman" w:cs="Times New Roman"/>
          <w:color w:val="000000"/>
          <w:sz w:val="22"/>
          <w:szCs w:val="22"/>
        </w:rPr>
        <w:t>-информирования и/или посредством электронной почты.</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w:t>
      </w:r>
      <w:r w:rsidRPr="00AF5423">
        <w:rPr>
          <w:rFonts w:ascii="Times New Roman" w:hAnsi="Times New Roman" w:cs="Times New Roman"/>
          <w:color w:val="000000"/>
          <w:sz w:val="22"/>
          <w:szCs w:val="22"/>
        </w:rPr>
        <w:lastRenderedPageBreak/>
        <w:t>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5.8. В случае если у Участника долевого строительства имеются обоснованные претензии к передаваемому Объекту долевого строительства в части несоответствия качества условиям договора, требованиям технических регламентов, проектной документации и градостроительных регламентов, иным обязательным требованиям Участник долевого строительства до подписания передаточного акта вправе отказаться от подписания передаточного акта, потребовать составления акта, в котором будут перечислены выявленные недостатки, и осуществить действия, предусмотренные п. 8.3 Договора.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5.9.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rsidR="00C370CB" w:rsidRPr="00AF5423"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6. ПРАВА И ОБЯЗАННОСТИ СТОРОН</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6.1. По настоящему Договору Застройщик обязуется: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F5423">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7" w:tooltip="about:blank" w:history="1">
        <w:r w:rsidRPr="00AF5423">
          <w:rPr>
            <w:rFonts w:ascii="Times New Roman" w:hAnsi="Times New Roman" w:cs="Times New Roman"/>
            <w:color w:val="000000"/>
            <w:sz w:val="22"/>
            <w:szCs w:val="22"/>
          </w:rPr>
          <w:t>ст. ст. 19</w:t>
        </w:r>
      </w:hyperlink>
      <w:r w:rsidRPr="00AF5423">
        <w:rPr>
          <w:rFonts w:ascii="Times New Roman" w:hAnsi="Times New Roman" w:cs="Times New Roman"/>
          <w:color w:val="000000"/>
          <w:sz w:val="22"/>
          <w:szCs w:val="22"/>
        </w:rPr>
        <w:t xml:space="preserve"> - </w:t>
      </w:r>
      <w:hyperlink r:id="rId8" w:tooltip="about:blank" w:history="1">
        <w:r w:rsidRPr="00AF5423">
          <w:rPr>
            <w:rFonts w:ascii="Times New Roman" w:hAnsi="Times New Roman" w:cs="Times New Roman"/>
            <w:color w:val="000000"/>
            <w:sz w:val="22"/>
            <w:szCs w:val="22"/>
          </w:rPr>
          <w:t>21</w:t>
        </w:r>
      </w:hyperlink>
      <w:r w:rsidRPr="00AF5423">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rsidR="00C370CB" w:rsidRPr="00AF5423" w:rsidRDefault="00C370CB" w:rsidP="00C370CB">
      <w:pPr>
        <w:widowControl/>
        <w:ind w:firstLine="709"/>
        <w:jc w:val="both"/>
        <w:rPr>
          <w:rFonts w:ascii="Times New Roman" w:hAnsi="Times New Roman" w:cs="Times New Roman"/>
          <w:sz w:val="22"/>
          <w:szCs w:val="22"/>
        </w:rPr>
      </w:pPr>
      <w:r w:rsidRPr="00AF5423">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rsidR="00C370CB" w:rsidRPr="00AF5423" w:rsidRDefault="00C370CB" w:rsidP="00C370CB">
      <w:pPr>
        <w:widowControl/>
        <w:ind w:firstLine="709"/>
        <w:jc w:val="both"/>
        <w:rPr>
          <w:rFonts w:ascii="Times New Roman" w:hAnsi="Times New Roman" w:cs="Times New Roman"/>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6.2. Участник долевого строительства обязуется: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1ksv4uv"/>
      <w:bookmarkEnd w:id="15"/>
      <w:r w:rsidRPr="00AF5423">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w:t>
      </w:r>
      <w:r w:rsidRPr="00AF5423">
        <w:rPr>
          <w:rFonts w:ascii="Times New Roman" w:hAnsi="Times New Roman" w:cs="Times New Roman"/>
          <w:sz w:val="22"/>
          <w:szCs w:val="22"/>
        </w:rPr>
        <w:lastRenderedPageBreak/>
        <w:t>(включая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rsidR="00C370CB" w:rsidRPr="00AF5423" w:rsidRDefault="00C370CB" w:rsidP="00C370CB">
      <w:pPr>
        <w:ind w:firstLine="709"/>
        <w:jc w:val="both"/>
        <w:rPr>
          <w:rFonts w:ascii="Times New Roman" w:hAnsi="Times New Roman" w:cs="Times New Roman"/>
          <w:sz w:val="22"/>
          <w:szCs w:val="22"/>
        </w:rPr>
      </w:pPr>
      <w:bookmarkStart w:id="16" w:name="_heading=h.44sinio"/>
      <w:bookmarkEnd w:id="16"/>
      <w:r w:rsidRPr="00AF5423">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rsidR="00C370CB" w:rsidRPr="00AF5423" w:rsidRDefault="00C370CB" w:rsidP="00C370CB">
      <w:pPr>
        <w:widowControl/>
        <w:ind w:firstLine="709"/>
        <w:jc w:val="both"/>
        <w:rPr>
          <w:rFonts w:ascii="Times New Roman" w:hAnsi="Times New Roman" w:cs="Times New Roman"/>
          <w:sz w:val="22"/>
          <w:szCs w:val="22"/>
        </w:rPr>
      </w:pPr>
      <w:r w:rsidRPr="00AF5423">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rsidR="00C370CB" w:rsidRPr="00AF5423" w:rsidRDefault="00C370CB" w:rsidP="00C370CB">
      <w:pPr>
        <w:widowControl/>
        <w:ind w:firstLine="709"/>
        <w:jc w:val="both"/>
        <w:rPr>
          <w:rFonts w:ascii="Times New Roman" w:hAnsi="Times New Roman" w:cs="Times New Roman"/>
          <w:sz w:val="22"/>
          <w:szCs w:val="22"/>
        </w:rPr>
      </w:pPr>
      <w:r w:rsidRPr="00AF5423">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rsidR="00C370CB" w:rsidRPr="00AF5423" w:rsidRDefault="00C370CB" w:rsidP="00C370CB">
      <w:pPr>
        <w:widowControl/>
        <w:ind w:firstLine="709"/>
        <w:jc w:val="both"/>
        <w:rPr>
          <w:rFonts w:ascii="Times New Roman" w:hAnsi="Times New Roman" w:cs="Times New Roman"/>
          <w:sz w:val="22"/>
          <w:szCs w:val="22"/>
        </w:rPr>
      </w:pPr>
      <w:bookmarkStart w:id="17" w:name="_heading=h.2jxsxqh"/>
      <w:bookmarkEnd w:id="17"/>
      <w:r w:rsidRPr="00AF5423">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1ci93xb" w:tooltip="#bookmark=id.1ci93xb" w:history="1">
        <w:r w:rsidRPr="00AF5423">
          <w:rPr>
            <w:rFonts w:ascii="Times New Roman" w:hAnsi="Times New Roman" w:cs="Times New Roman"/>
            <w:sz w:val="22"/>
            <w:szCs w:val="22"/>
          </w:rPr>
          <w:t>п. 4.1</w:t>
        </w:r>
      </w:hyperlink>
      <w:r w:rsidRPr="00AF5423">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rsidR="00C370CB" w:rsidRPr="00AF5423" w:rsidRDefault="00C370CB" w:rsidP="00C370CB">
      <w:pPr>
        <w:spacing w:line="237" w:lineRule="auto"/>
        <w:ind w:firstLine="709"/>
        <w:jc w:val="both"/>
        <w:rPr>
          <w:rFonts w:ascii="Times New Roman" w:hAnsi="Times New Roman" w:cs="Times New Roman"/>
          <w:sz w:val="22"/>
          <w:szCs w:val="22"/>
        </w:rPr>
      </w:pPr>
      <w:r w:rsidRPr="00AF5423">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z337ya"/>
      <w:bookmarkEnd w:id="18"/>
      <w:r w:rsidRPr="00AF5423">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rsidR="00C370CB" w:rsidRPr="00AF5423" w:rsidRDefault="00C370CB" w:rsidP="00C370CB">
      <w:pPr>
        <w:spacing w:line="238" w:lineRule="auto"/>
        <w:ind w:firstLine="709"/>
        <w:jc w:val="both"/>
        <w:rPr>
          <w:rFonts w:ascii="Times New Roman" w:hAnsi="Times New Roman" w:cs="Times New Roman"/>
          <w:sz w:val="22"/>
          <w:szCs w:val="22"/>
        </w:rPr>
      </w:pPr>
      <w:r w:rsidRPr="00AF5423">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rsidR="00C370CB" w:rsidRPr="00AF5423" w:rsidRDefault="00C370CB" w:rsidP="00C370CB">
      <w:pPr>
        <w:spacing w:line="238" w:lineRule="auto"/>
        <w:ind w:firstLine="709"/>
        <w:jc w:val="both"/>
        <w:rPr>
          <w:rFonts w:ascii="Times New Roman" w:hAnsi="Times New Roman" w:cs="Times New Roman"/>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6.3. Застройщик вправе:</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w:t>
      </w:r>
      <w:r w:rsidRPr="00AF5423">
        <w:rPr>
          <w:rFonts w:ascii="Times New Roman" w:hAnsi="Times New Roman" w:cs="Times New Roman"/>
          <w:color w:val="000000"/>
          <w:sz w:val="22"/>
          <w:szCs w:val="22"/>
        </w:rPr>
        <w:lastRenderedPageBreak/>
        <w:t>от площади, утвержденной на момент заключения Договора, изменение этажности Жилого дома более чем на 3 этажа.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6.3.2. Осуществлять действия, перечисленные в п. 3.6 настоящего Договора.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19" w:name="_heading=h.3j2qqm3"/>
      <w:bookmarkEnd w:id="19"/>
      <w:r w:rsidRPr="00AF5423">
        <w:rPr>
          <w:rFonts w:ascii="Times New Roman" w:hAnsi="Times New Roman" w:cs="Times New Roman"/>
          <w:b/>
          <w:color w:val="000000"/>
          <w:sz w:val="22"/>
          <w:szCs w:val="22"/>
        </w:rPr>
        <w:t>6.4. Участник долевого строительства вправе.</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9" w:tooltip="about:blank" w:history="1">
        <w:r w:rsidRPr="00AF5423">
          <w:rPr>
            <w:rFonts w:ascii="Times New Roman" w:hAnsi="Times New Roman" w:cs="Times New Roman"/>
            <w:color w:val="000000"/>
            <w:sz w:val="22"/>
            <w:szCs w:val="22"/>
          </w:rPr>
          <w:t>кодексом</w:t>
        </w:r>
      </w:hyperlink>
      <w:r w:rsidRPr="00AF5423">
        <w:rPr>
          <w:rFonts w:ascii="Times New Roman" w:hAnsi="Times New Roman" w:cs="Times New Roman"/>
          <w:color w:val="000000"/>
          <w:sz w:val="22"/>
          <w:szCs w:val="22"/>
        </w:rPr>
        <w:t xml:space="preserve"> Российской Федерации, с согласия Застройщика.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1y810tw"/>
      <w:bookmarkEnd w:id="20"/>
      <w:r w:rsidRPr="00AF5423">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4i7ojhp"/>
      <w:bookmarkEnd w:id="21"/>
      <w:r w:rsidRPr="00AF5423">
        <w:rPr>
          <w:rFonts w:ascii="Times New Roman" w:hAnsi="Times New Roman" w:cs="Times New Roman"/>
          <w:color w:val="000000"/>
          <w:sz w:val="22"/>
          <w:szCs w:val="22"/>
        </w:rPr>
        <w:t>6.5.</w:t>
      </w:r>
      <w:r w:rsidRPr="00AF5423">
        <w:rPr>
          <w:rFonts w:ascii="Times New Roman" w:eastAsia="Arial" w:hAnsi="Times New Roman" w:cs="Times New Roman"/>
          <w:color w:val="000000"/>
          <w:sz w:val="22"/>
          <w:szCs w:val="22"/>
        </w:rPr>
        <w:t xml:space="preserve"> </w:t>
      </w:r>
      <w:r w:rsidRPr="00AF5423">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2" w:name="_heading=h.2xcytpi"/>
      <w:bookmarkEnd w:id="22"/>
      <w:r w:rsidRPr="00AF5423">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3" w:name="bookmark=id.1ci93xb"/>
      <w:bookmarkEnd w:id="23"/>
    </w:p>
    <w:p w:rsidR="00C370CB" w:rsidRPr="00AF5423"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7. КАЧЕСТВО ОБЪЕКТА ДОЛЕВОГО СТРОИТЕЛЬСТВА. ГАРАНТИЯ КАЧЕСТВА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7.2. Гарантийный срок на Объект долевого строительства составляет 5 (пять) лет со дня, получения разрешения на ввод Многоквартирного дома в эксплуатацию.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60-тидневный срок с момента уведомления его Участником долевого строительства об этих недостатках.</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w:t>
      </w:r>
      <w:r w:rsidRPr="00AF5423">
        <w:rPr>
          <w:rFonts w:ascii="Times New Roman" w:hAnsi="Times New Roman" w:cs="Times New Roman"/>
          <w:color w:val="000000"/>
          <w:sz w:val="22"/>
          <w:szCs w:val="22"/>
        </w:rPr>
        <w:lastRenderedPageBreak/>
        <w:t>элементов отделки, систем инженерно-технического обеспечения, конструктивных элементов, изделий.</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rsidR="00C370CB" w:rsidRPr="00AF5423" w:rsidRDefault="00C370CB" w:rsidP="00C370CB">
      <w:pPr>
        <w:ind w:firstLine="567"/>
        <w:jc w:val="center"/>
        <w:rPr>
          <w:rFonts w:ascii="Times New Roman" w:hAnsi="Times New Roman" w:cs="Times New Roman"/>
          <w:sz w:val="22"/>
          <w:szCs w:val="22"/>
        </w:rPr>
      </w:pPr>
      <w:r w:rsidRPr="00AF5423">
        <w:rPr>
          <w:rFonts w:ascii="Times New Roman" w:hAnsi="Times New Roman" w:cs="Times New Roman"/>
          <w:b/>
          <w:sz w:val="22"/>
          <w:szCs w:val="22"/>
        </w:rPr>
        <w:t>8. ОТВЕТСТВЕННОСТЬ СТОРОН</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Застройщик обязан устранить соответствующие недостатки в 60-тидневный срок с момента уведомления его Участником долевого строительства об этих недостатках.</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1) безвозмездного устранения недостатков в разумный срок;</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2) соразмерного уменьшения цены Договора;</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3) возмещения своих расходов на устранение недостатков.</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0" w:tooltip="about:blank" w:history="1">
        <w:r w:rsidRPr="00AF5423">
          <w:rPr>
            <w:rFonts w:ascii="Times New Roman" w:hAnsi="Times New Roman" w:cs="Times New Roman"/>
            <w:sz w:val="22"/>
            <w:szCs w:val="22"/>
          </w:rPr>
          <w:t>пунктом</w:t>
        </w:r>
      </w:hyperlink>
      <w:r w:rsidRPr="00AF5423">
        <w:rPr>
          <w:rFonts w:ascii="Times New Roman" w:hAnsi="Times New Roman" w:cs="Times New Roman"/>
          <w:sz w:val="22"/>
          <w:szCs w:val="22"/>
        </w:rPr>
        <w:t xml:space="preserve"> 10.5 Договора.</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rsidR="00C370CB" w:rsidRPr="00AF5423" w:rsidRDefault="00C370CB" w:rsidP="00C370CB">
      <w:pPr>
        <w:ind w:firstLine="567"/>
        <w:jc w:val="center"/>
        <w:rPr>
          <w:rFonts w:ascii="Times New Roman" w:hAnsi="Times New Roman" w:cs="Times New Roman"/>
          <w:b/>
          <w:sz w:val="22"/>
          <w:szCs w:val="22"/>
        </w:rPr>
      </w:pPr>
    </w:p>
    <w:p w:rsidR="00C370CB" w:rsidRPr="00AF5423" w:rsidRDefault="00C370CB" w:rsidP="00C370CB">
      <w:pPr>
        <w:ind w:firstLine="567"/>
        <w:jc w:val="center"/>
        <w:rPr>
          <w:rFonts w:ascii="Times New Roman" w:hAnsi="Times New Roman" w:cs="Times New Roman"/>
          <w:sz w:val="22"/>
          <w:szCs w:val="22"/>
        </w:rPr>
      </w:pPr>
      <w:r w:rsidRPr="00AF5423">
        <w:rPr>
          <w:rFonts w:ascii="Times New Roman" w:hAnsi="Times New Roman" w:cs="Times New Roman"/>
          <w:b/>
          <w:sz w:val="22"/>
          <w:szCs w:val="22"/>
        </w:rPr>
        <w:t>9. ОБСТОЯТЕЛЬСТВА, ОСВОБОЖДАЮЩИЕ ОТ ОТВЕТСТВЕННОСТИ</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w:t>
      </w:r>
      <w:r w:rsidRPr="00AF5423">
        <w:rPr>
          <w:rFonts w:ascii="Times New Roman" w:hAnsi="Times New Roman" w:cs="Times New Roman"/>
          <w:color w:val="000000"/>
          <w:sz w:val="22"/>
          <w:szCs w:val="22"/>
        </w:rPr>
        <w:lastRenderedPageBreak/>
        <w:t>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rsidR="00C370CB" w:rsidRPr="00AF5423" w:rsidRDefault="00C370CB" w:rsidP="00C370CB">
      <w:pPr>
        <w:ind w:firstLine="567"/>
        <w:jc w:val="center"/>
        <w:rPr>
          <w:rFonts w:ascii="Times New Roman" w:hAnsi="Times New Roman" w:cs="Times New Roman"/>
          <w:b/>
          <w:sz w:val="22"/>
          <w:szCs w:val="22"/>
        </w:rPr>
      </w:pPr>
    </w:p>
    <w:p w:rsidR="00C370CB" w:rsidRPr="00AF5423" w:rsidRDefault="00C370CB" w:rsidP="00C370CB">
      <w:pPr>
        <w:ind w:firstLine="567"/>
        <w:jc w:val="center"/>
        <w:rPr>
          <w:rFonts w:ascii="Times New Roman" w:hAnsi="Times New Roman" w:cs="Times New Roman"/>
          <w:sz w:val="22"/>
          <w:szCs w:val="22"/>
        </w:rPr>
      </w:pPr>
      <w:r w:rsidRPr="00AF5423">
        <w:rPr>
          <w:rFonts w:ascii="Times New Roman" w:hAnsi="Times New Roman" w:cs="Times New Roman"/>
          <w:b/>
          <w:sz w:val="22"/>
          <w:szCs w:val="22"/>
        </w:rPr>
        <w:t>10. ИЗМЕНЕНИЕ И РАСТОРЖЕНИЕ ДОГОВОРА</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10.4. В случае отказа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-агента от заключения договора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с Участником, расторжения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-агентом договора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с Участником долевого строительства, по основаниям, указанным в </w:t>
      </w:r>
      <w:hyperlink r:id="rId11" w:tooltip="about:blank" w:history="1">
        <w:r w:rsidRPr="00AF5423">
          <w:rPr>
            <w:rFonts w:ascii="Times New Roman" w:hAnsi="Times New Roman" w:cs="Times New Roman"/>
            <w:color w:val="000000"/>
            <w:sz w:val="22"/>
            <w:szCs w:val="22"/>
          </w:rPr>
          <w:t>пункте 5.2 статьи 7</w:t>
        </w:r>
      </w:hyperlink>
      <w:r w:rsidRPr="00AF5423">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2" w:tooltip="about:blank" w:history="1">
        <w:r w:rsidRPr="00AF5423">
          <w:rPr>
            <w:rFonts w:ascii="Times New Roman" w:hAnsi="Times New Roman" w:cs="Times New Roman"/>
            <w:color w:val="000000"/>
            <w:sz w:val="22"/>
            <w:szCs w:val="22"/>
          </w:rPr>
          <w:t>частями 3</w:t>
        </w:r>
      </w:hyperlink>
      <w:r w:rsidRPr="00AF5423">
        <w:rPr>
          <w:rFonts w:ascii="Times New Roman" w:hAnsi="Times New Roman" w:cs="Times New Roman"/>
          <w:color w:val="000000"/>
          <w:sz w:val="22"/>
          <w:szCs w:val="22"/>
        </w:rPr>
        <w:t xml:space="preserve"> и </w:t>
      </w:r>
      <w:hyperlink r:id="rId13" w:tooltip="about:blank" w:history="1">
        <w:r w:rsidRPr="00AF5423">
          <w:rPr>
            <w:rFonts w:ascii="Times New Roman" w:hAnsi="Times New Roman" w:cs="Times New Roman"/>
            <w:color w:val="000000"/>
            <w:sz w:val="22"/>
            <w:szCs w:val="22"/>
          </w:rPr>
          <w:t>4 статьи 9</w:t>
        </w:r>
      </w:hyperlink>
      <w:r w:rsidRPr="00AF5423">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10.5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В случае расторжения Договора по инициативе участника долевого строительства, Участник долевого строительства возмещает Застройщику понесенные в связи с заключением Договора </w:t>
      </w:r>
      <w:r w:rsidRPr="00AF5423">
        <w:rPr>
          <w:rFonts w:ascii="Times New Roman" w:hAnsi="Times New Roman" w:cs="Times New Roman"/>
          <w:sz w:val="22"/>
          <w:szCs w:val="22"/>
        </w:rPr>
        <w:lastRenderedPageBreak/>
        <w:t>расходы (государственные пошлины, расходы на юридические услуги, агентские вознаграждения, и т.д.).</w:t>
      </w:r>
    </w:p>
    <w:p w:rsidR="00C370CB" w:rsidRPr="00AF5423" w:rsidRDefault="00C370CB" w:rsidP="00C370CB">
      <w:pPr>
        <w:ind w:firstLine="567"/>
        <w:jc w:val="both"/>
        <w:rPr>
          <w:rFonts w:ascii="Times New Roman" w:hAnsi="Times New Roman" w:cs="Times New Roman"/>
          <w:sz w:val="22"/>
          <w:szCs w:val="22"/>
        </w:rPr>
      </w:pPr>
      <w:bookmarkStart w:id="24" w:name="_heading=h.3whwml4"/>
      <w:bookmarkEnd w:id="24"/>
      <w:r w:rsidRPr="00AF5423">
        <w:rPr>
          <w:rFonts w:ascii="Times New Roman" w:hAnsi="Times New Roman" w:cs="Times New Roman"/>
          <w:sz w:val="22"/>
          <w:szCs w:val="22"/>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p>
    <w:p w:rsidR="00C370CB" w:rsidRPr="00AF5423" w:rsidRDefault="00C370CB" w:rsidP="00C370CB">
      <w:pPr>
        <w:ind w:firstLine="567"/>
        <w:jc w:val="both"/>
        <w:rPr>
          <w:rFonts w:ascii="Times New Roman" w:hAnsi="Times New Roman" w:cs="Times New Roman"/>
          <w:sz w:val="22"/>
          <w:szCs w:val="22"/>
        </w:rPr>
      </w:pPr>
      <w:bookmarkStart w:id="25" w:name="_heading=h.2bn6wsx"/>
      <w:bookmarkEnd w:id="25"/>
      <w:r w:rsidRPr="00AF5423">
        <w:rPr>
          <w:rFonts w:ascii="Times New Roman" w:hAnsi="Times New Roman" w:cs="Times New Roman"/>
          <w:sz w:val="22"/>
          <w:szCs w:val="22"/>
        </w:rPr>
        <w:t xml:space="preserve">10.6. При наступлении оснований для возврата Участнику долевого строительства денежных средств со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(в том числе в случае расторжения/прекращения/отказа от исполнения Договора сторонами), денежные средства со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подлежат возврату участнику долевого строительства в соответствии с условиями договора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на счет Участника долевого строительства (</w:t>
      </w:r>
      <w:r w:rsidRPr="00AF5423">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AF5423">
        <w:rPr>
          <w:rFonts w:ascii="Times New Roman" w:hAnsi="Times New Roman" w:cs="Times New Roman"/>
          <w:sz w:val="22"/>
          <w:szCs w:val="22"/>
        </w:rPr>
        <w:t xml:space="preserve">), открытый в Банке ВТБ (ПАО) и указанный в договоре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rsidR="00C370CB" w:rsidRPr="00AF5423" w:rsidRDefault="00C370CB" w:rsidP="00C370CB">
      <w:pPr>
        <w:ind w:firstLine="567"/>
        <w:jc w:val="center"/>
        <w:rPr>
          <w:rFonts w:ascii="Times New Roman" w:hAnsi="Times New Roman" w:cs="Times New Roman"/>
          <w:b/>
          <w:sz w:val="22"/>
          <w:szCs w:val="22"/>
        </w:rPr>
      </w:pPr>
    </w:p>
    <w:p w:rsidR="00C370CB" w:rsidRPr="00AF5423" w:rsidRDefault="00C370CB" w:rsidP="00C370CB">
      <w:pPr>
        <w:ind w:firstLine="567"/>
        <w:jc w:val="center"/>
        <w:rPr>
          <w:rFonts w:ascii="Times New Roman" w:hAnsi="Times New Roman" w:cs="Times New Roman"/>
          <w:b/>
          <w:sz w:val="22"/>
          <w:szCs w:val="22"/>
        </w:rPr>
      </w:pPr>
      <w:r w:rsidRPr="00AF5423">
        <w:rPr>
          <w:rFonts w:ascii="Times New Roman" w:hAnsi="Times New Roman" w:cs="Times New Roman"/>
          <w:b/>
          <w:sz w:val="22"/>
          <w:szCs w:val="22"/>
        </w:rPr>
        <w:t>11. ЗАКЛЮЧИТЕЛЬНЫЕ ПОЛОЖЕНИЯ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rsidR="00796F1C" w:rsidRDefault="00C370CB" w:rsidP="00796F1C">
      <w:pPr>
        <w:pStyle w:val="docdata"/>
        <w:spacing w:before="0" w:beforeAutospacing="0" w:after="0" w:afterAutospacing="0"/>
        <w:ind w:firstLine="709"/>
        <w:jc w:val="both"/>
      </w:pPr>
      <w:r w:rsidRPr="00AF5423">
        <w:rPr>
          <w:color w:val="000000"/>
          <w:sz w:val="22"/>
          <w:szCs w:val="22"/>
        </w:rPr>
        <w:t xml:space="preserve">11.5. </w:t>
      </w:r>
      <w:r w:rsidR="00796F1C">
        <w:rPr>
          <w:color w:val="000000"/>
          <w:sz w:val="22"/>
          <w:szCs w:val="22"/>
        </w:rPr>
        <w:t xml:space="preserve">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w:t>
      </w:r>
      <w:r w:rsidR="00796F1C">
        <w:rPr>
          <w:color w:val="000000"/>
          <w:sz w:val="22"/>
          <w:szCs w:val="22"/>
        </w:rPr>
        <w:lastRenderedPageBreak/>
        <w:t>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rsidR="00796F1C" w:rsidRDefault="00796F1C" w:rsidP="00796F1C">
      <w:pPr>
        <w:pStyle w:val="a3"/>
        <w:spacing w:before="0" w:beforeAutospacing="0" w:after="0" w:afterAutospacing="0"/>
        <w:ind w:firstLine="709"/>
        <w:jc w:val="both"/>
      </w:pPr>
      <w:r>
        <w:rPr>
          <w:color w:val="000000"/>
          <w:sz w:val="22"/>
          <w:szCs w:val="22"/>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rsidR="00796F1C" w:rsidRDefault="00796F1C" w:rsidP="00796F1C">
      <w:pPr>
        <w:pStyle w:val="a3"/>
        <w:spacing w:before="0" w:beforeAutospacing="0" w:after="0" w:afterAutospacing="0"/>
        <w:ind w:firstLine="709"/>
        <w:jc w:val="both"/>
      </w:pPr>
      <w:r>
        <w:rPr>
          <w:color w:val="000000"/>
          <w:sz w:val="22"/>
          <w:szCs w:val="22"/>
        </w:rPr>
        <w:t>Согласие Участника долевого строительства предоставляется с момента подписания Договора без ограничения срока действия.</w:t>
      </w:r>
    </w:p>
    <w:p w:rsidR="00796F1C" w:rsidRDefault="00796F1C" w:rsidP="00796F1C">
      <w:pPr>
        <w:pStyle w:val="a3"/>
        <w:spacing w:before="0" w:beforeAutospacing="0" w:after="0" w:afterAutospacing="0"/>
        <w:ind w:firstLine="709"/>
        <w:jc w:val="both"/>
      </w:pPr>
      <w:r>
        <w:rPr>
          <w:color w:val="000000"/>
          <w:sz w:val="22"/>
          <w:szCs w:val="22"/>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rsidR="00796F1C" w:rsidRDefault="00796F1C" w:rsidP="00796F1C">
      <w:pPr>
        <w:pStyle w:val="a3"/>
        <w:spacing w:before="0" w:beforeAutospacing="0" w:after="0" w:afterAutospacing="0"/>
        <w:ind w:firstLine="709"/>
        <w:jc w:val="both"/>
      </w:pPr>
      <w:r>
        <w:rPr>
          <w:color w:val="000000"/>
          <w:sz w:val="22"/>
          <w:szCs w:val="22"/>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rsidR="00796F1C" w:rsidRDefault="00796F1C" w:rsidP="00796F1C">
      <w:pPr>
        <w:pStyle w:val="a3"/>
        <w:spacing w:before="0" w:beforeAutospacing="0" w:after="0" w:afterAutospacing="0"/>
        <w:ind w:firstLine="709"/>
        <w:jc w:val="both"/>
      </w:pPr>
      <w:r>
        <w:rPr>
          <w:color w:val="000000"/>
          <w:sz w:val="22"/>
          <w:szCs w:val="22"/>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rsidR="00796F1C" w:rsidRPr="00796F1C" w:rsidRDefault="00796F1C" w:rsidP="00796F1C">
      <w:pPr>
        <w:pStyle w:val="a3"/>
        <w:spacing w:before="0" w:beforeAutospacing="0" w:after="0" w:afterAutospacing="0"/>
        <w:ind w:firstLine="709"/>
        <w:jc w:val="both"/>
      </w:pPr>
      <w:r>
        <w:rPr>
          <w:color w:val="000000"/>
          <w:sz w:val="22"/>
          <w:szCs w:val="22"/>
        </w:rPr>
        <w:t>-в организацию</w:t>
      </w:r>
      <w:r w:rsidRPr="00796F1C">
        <w:rPr>
          <w:color w:val="000000"/>
          <w:sz w:val="22"/>
          <w:szCs w:val="22"/>
        </w:rPr>
        <w:t>, с которой у Застройщика заключен или будет заключен договор на оказание рекламных и маркетинговых услуг;</w:t>
      </w:r>
    </w:p>
    <w:p w:rsidR="00796F1C" w:rsidRPr="00796F1C" w:rsidRDefault="00796F1C" w:rsidP="00796F1C">
      <w:pPr>
        <w:pStyle w:val="a3"/>
        <w:spacing w:before="0" w:beforeAutospacing="0" w:after="0" w:afterAutospacing="0"/>
        <w:ind w:firstLine="709"/>
        <w:jc w:val="both"/>
      </w:pPr>
      <w:r w:rsidRPr="00796F1C">
        <w:rPr>
          <w:color w:val="000000"/>
          <w:sz w:val="22"/>
          <w:szCs w:val="22"/>
        </w:rPr>
        <w:t xml:space="preserve">- ООО "Гарант дела" (ИНН </w:t>
      </w:r>
      <w:proofErr w:type="gramStart"/>
      <w:r w:rsidRPr="00796F1C">
        <w:rPr>
          <w:color w:val="000000"/>
          <w:sz w:val="22"/>
          <w:szCs w:val="22"/>
        </w:rPr>
        <w:t>2309175842,  ОГРН</w:t>
      </w:r>
      <w:proofErr w:type="gramEnd"/>
      <w:r w:rsidRPr="00796F1C">
        <w:rPr>
          <w:color w:val="000000"/>
          <w:sz w:val="22"/>
          <w:szCs w:val="22"/>
        </w:rPr>
        <w:t>: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bookmarkStart w:id="26" w:name="_GoBack"/>
      <w:bookmarkEnd w:id="26"/>
    </w:p>
    <w:p w:rsidR="00796F1C" w:rsidRPr="00796F1C" w:rsidRDefault="00796F1C" w:rsidP="00796F1C">
      <w:pPr>
        <w:pStyle w:val="a3"/>
        <w:spacing w:before="0" w:beforeAutospacing="0" w:after="0" w:afterAutospacing="0"/>
        <w:ind w:firstLine="709"/>
        <w:jc w:val="both"/>
      </w:pPr>
      <w:r w:rsidRPr="00796F1C">
        <w:rPr>
          <w:color w:val="000000"/>
          <w:sz w:val="22"/>
          <w:szCs w:val="22"/>
        </w:rPr>
        <w:t>- в организацию, осуществляющую управление многоквартирным домом, в ресурсоснабжающие организации.</w:t>
      </w:r>
    </w:p>
    <w:p w:rsidR="00C370CB" w:rsidRPr="00796F1C" w:rsidRDefault="00C370CB" w:rsidP="00796F1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796F1C">
        <w:rPr>
          <w:rFonts w:ascii="Times New Roman" w:hAnsi="Times New Roman" w:cs="Times New Roman"/>
          <w:color w:val="000000"/>
          <w:sz w:val="22"/>
          <w:szCs w:val="22"/>
        </w:rPr>
        <w:t xml:space="preserve">11.6. </w:t>
      </w:r>
      <w:r w:rsidRPr="00796F1C">
        <w:rPr>
          <w:rFonts w:ascii="Times New Roman" w:hAnsi="Times New Roman" w:cs="Times New Roman"/>
          <w:sz w:val="22"/>
          <w:szCs w:val="22"/>
        </w:rPr>
        <w:t>Настоящий Договор составлен в 2-х экземплярах, по одному экземпляру для каждой из Сторон. Все экземпляры имеют равную юридическую силу и являются оригиналами</w:t>
      </w:r>
      <w:r w:rsidRPr="00796F1C">
        <w:rPr>
          <w:rFonts w:ascii="Times New Roman" w:hAnsi="Times New Roman" w:cs="Times New Roman"/>
          <w:color w:val="000000"/>
          <w:sz w:val="22"/>
          <w:szCs w:val="22"/>
        </w:rPr>
        <w:t>.</w:t>
      </w:r>
    </w:p>
    <w:p w:rsidR="00C370CB" w:rsidRPr="00796F1C"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796F1C">
        <w:rPr>
          <w:rFonts w:ascii="Times New Roman" w:hAnsi="Times New Roman" w:cs="Times New Roman"/>
          <w:color w:val="000000"/>
          <w:sz w:val="22"/>
          <w:szCs w:val="22"/>
        </w:rPr>
        <w:t>11.7. Неотъемлемой частью настоящего Договора являются следующие Приложения:</w:t>
      </w:r>
    </w:p>
    <w:p w:rsidR="00C370CB" w:rsidRPr="00796F1C" w:rsidRDefault="00796F1C"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0"/>
          <w:id w:val="-814569988"/>
        </w:sdtPr>
        <w:sdtEndPr/>
        <w:sdtContent>
          <w:r w:rsidR="00C370CB" w:rsidRPr="00796F1C">
            <w:rPr>
              <w:rFonts w:ascii="Times New Roman" w:eastAsia="Gungsuh" w:hAnsi="Times New Roman" w:cs="Times New Roman"/>
              <w:color w:val="000000"/>
              <w:sz w:val="22"/>
              <w:szCs w:val="22"/>
            </w:rPr>
            <w:t>− Характеристика Объекта долевого строительства и его расположение на этаже (Приложение № 1).</w:t>
          </w:r>
        </w:sdtContent>
      </w:sdt>
    </w:p>
    <w:p w:rsidR="00C370CB" w:rsidRPr="00796F1C"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rsidR="00C370CB" w:rsidRPr="00596795"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596795">
        <w:rPr>
          <w:rFonts w:ascii="Times New Roman" w:hAnsi="Times New Roman" w:cs="Times New Roman"/>
          <w:b/>
          <w:color w:val="000000"/>
          <w:sz w:val="22"/>
          <w:szCs w:val="22"/>
        </w:rPr>
        <w:t>12. РЕКВИЗИТЫ И ПОДПИСИ СТОРОН</w:t>
      </w:r>
    </w:p>
    <w:p w:rsidR="00C370CB" w:rsidRPr="00596795"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596795">
        <w:rPr>
          <w:rFonts w:ascii="Times New Roman" w:hAnsi="Times New Roman" w:cs="Times New Roman"/>
          <w:b/>
          <w:color w:val="000000"/>
          <w:sz w:val="22"/>
          <w:szCs w:val="22"/>
        </w:rPr>
        <w:t xml:space="preserve">Застройщик: </w:t>
      </w:r>
    </w:p>
    <w:p w:rsidR="00C370CB" w:rsidRPr="00AF5423"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8"/>
        <w:jc w:val="both"/>
        <w:rPr>
          <w:rFonts w:ascii="Times New Roman" w:hAnsi="Times New Roman" w:cs="Times New Roman"/>
          <w:color w:val="000000"/>
          <w:sz w:val="22"/>
          <w:szCs w:val="22"/>
        </w:rPr>
      </w:pPr>
      <w:bookmarkStart w:id="27" w:name="_heading=h.qsh70q"/>
      <w:bookmarkEnd w:id="27"/>
      <w:r w:rsidRPr="00AF5423">
        <w:rPr>
          <w:rFonts w:ascii="Times New Roman" w:hAnsi="Times New Roman" w:cs="Times New Roman"/>
          <w:b/>
          <w:color w:val="000000"/>
          <w:sz w:val="22"/>
          <w:szCs w:val="22"/>
        </w:rPr>
        <w:t>Общество с ограниченной ответственностью</w:t>
      </w:r>
      <w:r w:rsidRPr="00AF5423">
        <w:rPr>
          <w:rFonts w:ascii="Times New Roman" w:hAnsi="Times New Roman" w:cs="Times New Roman"/>
          <w:color w:val="000000"/>
          <w:sz w:val="22"/>
          <w:szCs w:val="22"/>
          <w:highlight w:val="white"/>
        </w:rPr>
        <w:t xml:space="preserve"> </w:t>
      </w:r>
      <w:r w:rsidRPr="00AF5423">
        <w:rPr>
          <w:rFonts w:ascii="Times New Roman" w:hAnsi="Times New Roman" w:cs="Times New Roman"/>
          <w:b/>
          <w:color w:val="000000"/>
          <w:sz w:val="22"/>
          <w:szCs w:val="22"/>
          <w:highlight w:val="white"/>
        </w:rPr>
        <w:t xml:space="preserve">Специализированный застройщик «Рафстрой», </w:t>
      </w:r>
      <w:r w:rsidRPr="00AF5423">
        <w:rPr>
          <w:rFonts w:ascii="Times New Roman" w:hAnsi="Times New Roman" w:cs="Times New Roman"/>
          <w:color w:val="000000"/>
          <w:sz w:val="22"/>
          <w:szCs w:val="22"/>
        </w:rPr>
        <w:t>ИНН 2320206660, КПП 232001001, ОГРН 1122366016717, адрес: 354000, Краснодарский край, г. Сочи, ул. Советская, д. 48, помещение 14. Банковские реквизиты: Банк: Филиал "ЦЕНТРАЛЬНЫЙ" Банка ВТБ ПАО Г. МОСКВА, р/</w:t>
      </w:r>
      <w:proofErr w:type="spellStart"/>
      <w:r w:rsidRPr="00AF5423">
        <w:rPr>
          <w:rFonts w:ascii="Times New Roman" w:hAnsi="Times New Roman" w:cs="Times New Roman"/>
          <w:color w:val="000000"/>
          <w:sz w:val="22"/>
          <w:szCs w:val="22"/>
        </w:rPr>
        <w:t>сч</w:t>
      </w:r>
      <w:proofErr w:type="spellEnd"/>
      <w:r w:rsidRPr="00AF5423">
        <w:rPr>
          <w:rFonts w:ascii="Times New Roman" w:hAnsi="Times New Roman" w:cs="Times New Roman"/>
          <w:color w:val="000000"/>
          <w:sz w:val="22"/>
          <w:szCs w:val="22"/>
        </w:rPr>
        <w:t xml:space="preserve"> 40702810200230006450, к/</w:t>
      </w:r>
      <w:proofErr w:type="spellStart"/>
      <w:r w:rsidRPr="00AF5423">
        <w:rPr>
          <w:rFonts w:ascii="Times New Roman" w:hAnsi="Times New Roman" w:cs="Times New Roman"/>
          <w:color w:val="000000"/>
          <w:sz w:val="22"/>
          <w:szCs w:val="22"/>
        </w:rPr>
        <w:t>сч</w:t>
      </w:r>
      <w:proofErr w:type="spellEnd"/>
      <w:r w:rsidRPr="00AF5423">
        <w:rPr>
          <w:rFonts w:ascii="Times New Roman" w:hAnsi="Times New Roman" w:cs="Times New Roman"/>
          <w:color w:val="000000"/>
          <w:sz w:val="22"/>
          <w:szCs w:val="22"/>
        </w:rPr>
        <w:t xml:space="preserve"> 30101810145250000411, БИК 044525411</w:t>
      </w:r>
    </w:p>
    <w:p w:rsidR="00C370CB" w:rsidRPr="00AF5423"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8"/>
        <w:jc w:val="both"/>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 xml:space="preserve">Генеральный директор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 xml:space="preserve">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 xml:space="preserve">______________________________________________________________________ Черненко М.А.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Участник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_____________________________________________________________________________________</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F5423">
        <w:rPr>
          <w:rFonts w:ascii="Times New Roman" w:hAnsi="Times New Roman" w:cs="Times New Roman"/>
          <w:color w:val="000000"/>
          <w:sz w:val="22"/>
          <w:szCs w:val="22"/>
        </w:rPr>
        <w:t xml:space="preserve">Приложение № 1 к Договору </w:t>
      </w:r>
      <w:r w:rsidRPr="00AF5423">
        <w:rPr>
          <w:rFonts w:ascii="Times New Roman" w:hAnsi="Times New Roman" w:cs="Times New Roman"/>
          <w:b/>
          <w:color w:val="000000"/>
          <w:sz w:val="22"/>
          <w:szCs w:val="22"/>
        </w:rPr>
        <w:t>№ЖК ФЛОРА-Л-</w:t>
      </w:r>
      <w:r>
        <w:rPr>
          <w:rFonts w:ascii="Times New Roman" w:hAnsi="Times New Roman" w:cs="Times New Roman"/>
          <w:b/>
          <w:color w:val="000000"/>
          <w:sz w:val="22"/>
          <w:szCs w:val="22"/>
        </w:rPr>
        <w:t>_</w:t>
      </w:r>
      <w:r w:rsidRPr="00AF5423">
        <w:rPr>
          <w:rFonts w:ascii="Times New Roman" w:hAnsi="Times New Roman" w:cs="Times New Roman"/>
          <w:b/>
          <w:color w:val="000000"/>
          <w:sz w:val="22"/>
          <w:szCs w:val="22"/>
        </w:rPr>
        <w:t>-</w:t>
      </w:r>
      <w:r>
        <w:rPr>
          <w:rFonts w:ascii="Times New Roman" w:hAnsi="Times New Roman" w:cs="Times New Roman"/>
          <w:b/>
          <w:color w:val="000000"/>
          <w:sz w:val="22"/>
          <w:szCs w:val="22"/>
        </w:rPr>
        <w:t>_</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AF5423">
        <w:rPr>
          <w:rFonts w:ascii="Times New Roman" w:hAnsi="Times New Roman" w:cs="Times New Roman"/>
          <w:color w:val="000000"/>
          <w:sz w:val="22"/>
          <w:szCs w:val="22"/>
        </w:rPr>
        <w:t>участия в долевом строительстве многоквартирного дома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План</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 xml:space="preserve">Генеральный директор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 xml:space="preserve">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 xml:space="preserve">______________________________________________________________________ Черненко М.А.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Участник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_____________________________________________________________________________________</w:t>
      </w: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2B4F2F" w:rsidRDefault="002B4F2F"/>
    <w:sectPr w:rsidR="002B4F2F" w:rsidSect="00C370CB">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CB"/>
    <w:rsid w:val="002B4F2F"/>
    <w:rsid w:val="00434D6B"/>
    <w:rsid w:val="00583F6E"/>
    <w:rsid w:val="00796F1C"/>
    <w:rsid w:val="008F0055"/>
    <w:rsid w:val="00A9775D"/>
    <w:rsid w:val="00C37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8619A-3FF5-47EE-8E19-2C79CBF3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70CB"/>
    <w:pPr>
      <w:widowControl w:val="0"/>
      <w:spacing w:after="0" w:line="240" w:lineRule="auto"/>
    </w:pPr>
    <w:rPr>
      <w:rFonts w:ascii="Arial" w:eastAsia="Times New Roman" w:hAnsi="Arial" w:cs="Arial"/>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Знак2"/>
    <w:basedOn w:val="a"/>
    <w:link w:val="20"/>
    <w:rsid w:val="00C370CB"/>
    <w:pPr>
      <w:widowControl/>
    </w:pPr>
    <w:rPr>
      <w:rFonts w:ascii="Times New Roman" w:hAnsi="Times New Roman"/>
      <w:sz w:val="24"/>
      <w:szCs w:val="24"/>
      <w:lang w:eastAsia="ar-SA"/>
    </w:rPr>
  </w:style>
  <w:style w:type="character" w:customStyle="1" w:styleId="20">
    <w:name w:val="Основной текст Знак;Знак2 Знак"/>
    <w:link w:val="2"/>
    <w:rsid w:val="00C370CB"/>
    <w:rPr>
      <w:rFonts w:ascii="Times New Roman" w:eastAsia="Times New Roman" w:hAnsi="Times New Roman" w:cs="Arial"/>
      <w:kern w:val="0"/>
      <w:sz w:val="24"/>
      <w:szCs w:val="24"/>
      <w:lang w:eastAsia="ar-SA"/>
      <w14:ligatures w14:val="none"/>
    </w:rPr>
  </w:style>
  <w:style w:type="paragraph" w:customStyle="1" w:styleId="docdata">
    <w:name w:val="docdata"/>
    <w:aliases w:val="docy,v5,12168,bqiaagaaeyqcaaagiaiaaapslgaabfouaaaaaaaaaaaaaaaaaaaaaaaaaaaaaaaaaaaaaaaaaaaaaaaaaaaaaaaaaaaaaaaaaaaaaaaaaaaaaaaaaaaaaaaaaaaaaaaaaaaaaaaaaaaaaaaaaaaaaaaaaaaaaaaaaaaaaaaaaaaaaaaaaaaaaaaaaaaaaaaaaaaaaaaaaaaaaaaaaaaaaaaaaaaaaaaaaaaaaaa"/>
    <w:basedOn w:val="a"/>
    <w:rsid w:val="00796F1C"/>
    <w:pPr>
      <w:widowControl/>
      <w:spacing w:before="100" w:beforeAutospacing="1" w:after="100" w:afterAutospacing="1"/>
    </w:pPr>
    <w:rPr>
      <w:rFonts w:ascii="Times New Roman" w:hAnsi="Times New Roman" w:cs="Times New Roman"/>
      <w:sz w:val="24"/>
      <w:szCs w:val="24"/>
    </w:rPr>
  </w:style>
  <w:style w:type="paragraph" w:styleId="a3">
    <w:name w:val="Normal (Web)"/>
    <w:basedOn w:val="a"/>
    <w:uiPriority w:val="99"/>
    <w:semiHidden/>
    <w:unhideWhenUsed/>
    <w:rsid w:val="00796F1C"/>
    <w:pPr>
      <w:widowControl/>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tb.ru" TargetMode="External"/><Relationship Id="rId11" Type="http://schemas.openxmlformats.org/officeDocument/2006/relationships/hyperlink" Target="about:blank" TargetMode="External"/><Relationship Id="rId5" Type="http://schemas.openxmlformats.org/officeDocument/2006/relationships/hyperlink" Target="https://xn--80az8a.xn--d1aqf.xn--p1ai/" TargetMode="Externa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hyperlink" Target="https://xn--80az8a.xn--d1aqf.xn--p1ai/" TargetMode="Externa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9383</Words>
  <Characters>53484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Москвитина</dc:creator>
  <cp:keywords/>
  <dc:description/>
  <cp:lastModifiedBy>Ольга Москвитина</cp:lastModifiedBy>
  <cp:revision>3</cp:revision>
  <dcterms:created xsi:type="dcterms:W3CDTF">2023-09-19T11:14:00Z</dcterms:created>
  <dcterms:modified xsi:type="dcterms:W3CDTF">2023-09-28T08:13:00Z</dcterms:modified>
</cp:coreProperties>
</file>