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3D0E" w14:textId="048A1101" w:rsidR="007E6924" w:rsidRPr="00C24143" w:rsidRDefault="001910C8" w:rsidP="00F77DBB">
      <w:pPr>
        <w:pStyle w:val="ConsNonformat"/>
        <w:tabs>
          <w:tab w:val="left" w:pos="1134"/>
        </w:tabs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C24143">
        <w:rPr>
          <w:rFonts w:ascii="Times New Roman" w:hAnsi="Times New Roman"/>
          <w:b/>
          <w:spacing w:val="20"/>
        </w:rPr>
        <w:t xml:space="preserve">ДОГОВОР </w:t>
      </w:r>
      <w:r w:rsidR="003279C5" w:rsidRPr="00C24143">
        <w:rPr>
          <w:rFonts w:ascii="Times New Roman" w:hAnsi="Times New Roman"/>
          <w:b/>
          <w:spacing w:val="20"/>
        </w:rPr>
        <w:t xml:space="preserve">№ </w:t>
      </w:r>
      <w:r w:rsidR="00237826" w:rsidRPr="00C24143">
        <w:rPr>
          <w:rFonts w:ascii="Times New Roman" w:hAnsi="Times New Roman"/>
          <w:b/>
          <w:spacing w:val="20"/>
        </w:rPr>
        <w:t>__/З</w:t>
      </w:r>
      <w:r w:rsidR="000735E4" w:rsidRPr="00C24143">
        <w:rPr>
          <w:rFonts w:ascii="Times New Roman" w:hAnsi="Times New Roman"/>
          <w:b/>
          <w:spacing w:val="20"/>
        </w:rPr>
        <w:t>/П-__/2024</w:t>
      </w:r>
    </w:p>
    <w:p w14:paraId="5C940AEA" w14:textId="77777777" w:rsidR="001910C8" w:rsidRPr="00C24143" w:rsidRDefault="008B5E10" w:rsidP="00F77DBB">
      <w:pPr>
        <w:pStyle w:val="ConsNonformat"/>
        <w:tabs>
          <w:tab w:val="left" w:pos="1134"/>
        </w:tabs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C24143">
        <w:rPr>
          <w:rFonts w:ascii="Times New Roman" w:hAnsi="Times New Roman"/>
          <w:b/>
          <w:spacing w:val="20"/>
        </w:rPr>
        <w:t xml:space="preserve"> </w:t>
      </w:r>
      <w:r w:rsidR="001910C8" w:rsidRPr="00C24143">
        <w:rPr>
          <w:rFonts w:ascii="Times New Roman" w:hAnsi="Times New Roman"/>
          <w:b/>
          <w:spacing w:val="20"/>
        </w:rPr>
        <w:t>У</w:t>
      </w:r>
      <w:r w:rsidR="00AB5B71" w:rsidRPr="00C24143">
        <w:rPr>
          <w:rFonts w:ascii="Times New Roman" w:hAnsi="Times New Roman"/>
          <w:b/>
          <w:spacing w:val="20"/>
        </w:rPr>
        <w:t xml:space="preserve">ЧАСТИЯ В ДОЛЕВОМ СТРОИТЕЛЬСТВЕ </w:t>
      </w:r>
    </w:p>
    <w:p w14:paraId="3673A221" w14:textId="77777777" w:rsidR="001910C8" w:rsidRPr="00C24143" w:rsidRDefault="001910C8" w:rsidP="00F77DBB">
      <w:pPr>
        <w:pStyle w:val="ConsNonformat"/>
        <w:tabs>
          <w:tab w:val="left" w:pos="1134"/>
        </w:tabs>
        <w:spacing w:line="276" w:lineRule="auto"/>
        <w:ind w:firstLine="567"/>
        <w:jc w:val="center"/>
        <w:rPr>
          <w:rFonts w:ascii="Times New Roman" w:hAnsi="Times New Roman"/>
          <w:b/>
        </w:rPr>
      </w:pPr>
    </w:p>
    <w:p w14:paraId="0D1F8DC7" w14:textId="7EA5EEDD" w:rsidR="00733C30" w:rsidRPr="00C24143" w:rsidRDefault="00D45E2A" w:rsidP="00F77DBB">
      <w:pPr>
        <w:tabs>
          <w:tab w:val="left" w:pos="1134"/>
        </w:tabs>
        <w:spacing w:line="276" w:lineRule="auto"/>
        <w:jc w:val="both"/>
        <w:rPr>
          <w:b/>
        </w:rPr>
      </w:pPr>
      <w:r w:rsidRPr="00C24143">
        <w:rPr>
          <w:b/>
        </w:rPr>
        <w:t xml:space="preserve">город </w:t>
      </w:r>
      <w:r w:rsidR="001E05EF" w:rsidRPr="00C24143">
        <w:rPr>
          <w:b/>
        </w:rPr>
        <w:t>Краснодар</w:t>
      </w:r>
      <w:r w:rsidR="00D00D14" w:rsidRPr="00C24143">
        <w:rPr>
          <w:b/>
        </w:rPr>
        <w:t xml:space="preserve">                            </w:t>
      </w:r>
      <w:r w:rsidR="00B82990" w:rsidRPr="00C24143">
        <w:rPr>
          <w:b/>
        </w:rPr>
        <w:tab/>
      </w:r>
      <w:r w:rsidR="00B82990" w:rsidRPr="00C24143">
        <w:rPr>
          <w:b/>
        </w:rPr>
        <w:tab/>
      </w:r>
      <w:r w:rsidR="00F82D44" w:rsidRPr="00C24143">
        <w:rPr>
          <w:b/>
        </w:rPr>
        <w:t xml:space="preserve">     </w:t>
      </w:r>
      <w:r w:rsidR="00966B0E" w:rsidRPr="00C24143">
        <w:rPr>
          <w:b/>
        </w:rPr>
        <w:t xml:space="preserve">  </w:t>
      </w:r>
      <w:r w:rsidR="00BF6323" w:rsidRPr="00C24143">
        <w:rPr>
          <w:b/>
        </w:rPr>
        <w:t xml:space="preserve">            </w:t>
      </w:r>
      <w:r w:rsidR="00F82D44" w:rsidRPr="00C24143">
        <w:rPr>
          <w:b/>
        </w:rPr>
        <w:t xml:space="preserve">    </w:t>
      </w:r>
      <w:r w:rsidR="00591791" w:rsidRPr="00C24143">
        <w:rPr>
          <w:b/>
        </w:rPr>
        <w:t xml:space="preserve">   </w:t>
      </w:r>
      <w:r w:rsidR="002364A5" w:rsidRPr="00C24143">
        <w:rPr>
          <w:b/>
        </w:rPr>
        <w:t xml:space="preserve">   </w:t>
      </w:r>
      <w:r w:rsidR="008A58BD" w:rsidRPr="00C24143">
        <w:rPr>
          <w:b/>
        </w:rPr>
        <w:t xml:space="preserve">         </w:t>
      </w:r>
      <w:r w:rsidR="0040403B" w:rsidRPr="00C24143">
        <w:rPr>
          <w:b/>
        </w:rPr>
        <w:t xml:space="preserve">          </w:t>
      </w:r>
      <w:r w:rsidR="00F77DBB" w:rsidRPr="00C24143">
        <w:rPr>
          <w:b/>
        </w:rPr>
        <w:t xml:space="preserve">  </w:t>
      </w:r>
      <w:r w:rsidR="00BC2153" w:rsidRPr="00C24143">
        <w:rPr>
          <w:b/>
        </w:rPr>
        <w:t xml:space="preserve"> </w:t>
      </w:r>
      <w:r w:rsidR="008A58BD" w:rsidRPr="00C24143">
        <w:rPr>
          <w:b/>
        </w:rPr>
        <w:t xml:space="preserve">  </w:t>
      </w:r>
      <w:r w:rsidR="002364A5" w:rsidRPr="00C24143">
        <w:rPr>
          <w:b/>
        </w:rPr>
        <w:t xml:space="preserve"> </w:t>
      </w:r>
      <w:r w:rsidR="00BB05B6" w:rsidRPr="00C24143">
        <w:rPr>
          <w:b/>
        </w:rPr>
        <w:t>«</w:t>
      </w:r>
      <w:r w:rsidR="00531418" w:rsidRPr="00C24143">
        <w:rPr>
          <w:b/>
        </w:rPr>
        <w:t>__</w:t>
      </w:r>
      <w:r w:rsidR="00C92F5E" w:rsidRPr="00C24143">
        <w:rPr>
          <w:b/>
        </w:rPr>
        <w:t>»</w:t>
      </w:r>
      <w:r w:rsidR="00F338C4" w:rsidRPr="00C24143">
        <w:rPr>
          <w:b/>
        </w:rPr>
        <w:t xml:space="preserve"> </w:t>
      </w:r>
      <w:r w:rsidR="00531418" w:rsidRPr="00C24143">
        <w:rPr>
          <w:b/>
        </w:rPr>
        <w:t>__________</w:t>
      </w:r>
      <w:r w:rsidR="00533133" w:rsidRPr="00C24143">
        <w:rPr>
          <w:b/>
        </w:rPr>
        <w:t xml:space="preserve"> </w:t>
      </w:r>
      <w:r w:rsidR="00BB05B6" w:rsidRPr="00C24143">
        <w:rPr>
          <w:b/>
        </w:rPr>
        <w:t>20</w:t>
      </w:r>
      <w:r w:rsidR="00182847" w:rsidRPr="00C24143">
        <w:rPr>
          <w:b/>
        </w:rPr>
        <w:t>2</w:t>
      </w:r>
      <w:r w:rsidR="000735E4" w:rsidRPr="00C24143">
        <w:rPr>
          <w:b/>
        </w:rPr>
        <w:t>4</w:t>
      </w:r>
      <w:r w:rsidR="00BB05B6" w:rsidRPr="00C24143">
        <w:rPr>
          <w:b/>
        </w:rPr>
        <w:t xml:space="preserve"> года</w:t>
      </w:r>
    </w:p>
    <w:p w14:paraId="0E8ED134" w14:textId="77777777" w:rsidR="008B712D" w:rsidRPr="00C24143" w:rsidRDefault="00733C30" w:rsidP="00F77DBB">
      <w:pPr>
        <w:tabs>
          <w:tab w:val="left" w:pos="1134"/>
        </w:tabs>
        <w:spacing w:line="276" w:lineRule="auto"/>
        <w:ind w:firstLine="567"/>
        <w:jc w:val="both"/>
      </w:pPr>
      <w:r w:rsidRPr="00C24143">
        <w:t xml:space="preserve">         </w:t>
      </w:r>
    </w:p>
    <w:p w14:paraId="17FC7D6D" w14:textId="2D277ACF" w:rsidR="00836555" w:rsidRPr="00C24143" w:rsidRDefault="00237826" w:rsidP="00F77DBB">
      <w:pPr>
        <w:tabs>
          <w:tab w:val="left" w:pos="1134"/>
        </w:tabs>
        <w:spacing w:line="276" w:lineRule="auto"/>
        <w:ind w:firstLine="567"/>
        <w:jc w:val="both"/>
        <w:rPr>
          <w:bCs/>
        </w:rPr>
      </w:pPr>
      <w:r w:rsidRPr="00C24143">
        <w:rPr>
          <w:b/>
          <w:bCs/>
        </w:rPr>
        <w:t>Общество с ограниченной ответственностью «Специализированный застройщик «МОДО КАПИТАЛ» (далее ООО «СЗ «МОДО КАПИТАЛ»)</w:t>
      </w:r>
      <w:r w:rsidRPr="00C24143">
        <w:rPr>
          <w:bCs/>
        </w:rPr>
        <w:t xml:space="preserve">, </w:t>
      </w:r>
      <w:r w:rsidRPr="00C24143">
        <w:rPr>
          <w:b/>
          <w:lang w:eastAsia="zh-CN"/>
        </w:rPr>
        <w:t xml:space="preserve">ИНН 2312253240, </w:t>
      </w:r>
      <w:r w:rsidRPr="00C24143">
        <w:rPr>
          <w:b/>
          <w:bCs/>
        </w:rPr>
        <w:t xml:space="preserve"> </w:t>
      </w:r>
      <w:r w:rsidRPr="00C24143">
        <w:rPr>
          <w:b/>
        </w:rPr>
        <w:t xml:space="preserve">ОГРН </w:t>
      </w:r>
      <w:r w:rsidRPr="00C24143">
        <w:rPr>
          <w:b/>
          <w:bCs/>
        </w:rPr>
        <w:t>1162375047944 ,</w:t>
      </w:r>
      <w:r w:rsidRPr="00C24143">
        <w:rPr>
          <w:b/>
          <w:lang w:eastAsia="zh-CN"/>
        </w:rPr>
        <w:t xml:space="preserve"> КПП 231201001</w:t>
      </w:r>
      <w:r w:rsidRPr="00C24143">
        <w:rPr>
          <w:b/>
        </w:rPr>
        <w:t>,</w:t>
      </w:r>
      <w:r w:rsidRPr="00C24143">
        <w:t xml:space="preserve"> юридический адрес: 350066, Россия, г. Краснодар, ул. Бородинская, д. 14, каб. 202, в лице </w:t>
      </w:r>
      <w:r w:rsidRPr="00C24143">
        <w:rPr>
          <w:b/>
        </w:rPr>
        <w:t>Генерального</w:t>
      </w:r>
      <w:r w:rsidRPr="00C24143">
        <w:t xml:space="preserve"> </w:t>
      </w:r>
      <w:r w:rsidRPr="00C24143">
        <w:rPr>
          <w:b/>
        </w:rPr>
        <w:t>Директора Литвинова Сергея Андреевича, действующего на основании Устава</w:t>
      </w:r>
      <w:r w:rsidR="0072235A" w:rsidRPr="00C24143">
        <w:rPr>
          <w:bCs/>
        </w:rPr>
        <w:t xml:space="preserve">, </w:t>
      </w:r>
      <w:r w:rsidR="00836555" w:rsidRPr="00C24143">
        <w:rPr>
          <w:bCs/>
        </w:rPr>
        <w:t>с одной стороны</w:t>
      </w:r>
      <w:r w:rsidRPr="00C24143">
        <w:rPr>
          <w:bCs/>
        </w:rPr>
        <w:t xml:space="preserve"> </w:t>
      </w:r>
      <w:r w:rsidR="00836555" w:rsidRPr="00C24143">
        <w:rPr>
          <w:bCs/>
        </w:rPr>
        <w:t xml:space="preserve">и </w:t>
      </w:r>
    </w:p>
    <w:p w14:paraId="47B4EF54" w14:textId="76F0793B" w:rsidR="001910C8" w:rsidRPr="00C24143" w:rsidRDefault="000735E4" w:rsidP="00C24143">
      <w:pPr>
        <w:tabs>
          <w:tab w:val="left" w:pos="1134"/>
        </w:tabs>
        <w:spacing w:line="276" w:lineRule="auto"/>
        <w:ind w:firstLine="567"/>
        <w:jc w:val="both"/>
        <w:rPr>
          <w:b/>
        </w:rPr>
      </w:pPr>
      <w:r w:rsidRPr="00C24143">
        <w:rPr>
          <w:b/>
        </w:rPr>
        <w:t>г</w:t>
      </w:r>
      <w:r w:rsidR="00531418" w:rsidRPr="00C24143">
        <w:rPr>
          <w:b/>
        </w:rPr>
        <w:t>р. РФ</w:t>
      </w:r>
      <w:r w:rsidRPr="00C24143">
        <w:rPr>
          <w:b/>
        </w:rPr>
        <w:t xml:space="preserve"> </w:t>
      </w:r>
      <w:r w:rsidR="00531418" w:rsidRPr="00C24143">
        <w:rPr>
          <w:b/>
        </w:rPr>
        <w:t>_________________________</w:t>
      </w:r>
      <w:r w:rsidR="00531418" w:rsidRPr="00C24143">
        <w:t>, пол: _____, дата рождения: __.__._____ года, место рождения: ______, паспорт гр. РФ: _________, выдан:  __________, дата выдачи:  __.___._____  года, код подразделения: ____-____, зарегистрирован  по адресу: _____________</w:t>
      </w:r>
      <w:r w:rsidR="003F50C8" w:rsidRPr="00C24143">
        <w:t xml:space="preserve">, </w:t>
      </w:r>
      <w:r w:rsidR="00966B0E" w:rsidRPr="00C24143">
        <w:t>именуем</w:t>
      </w:r>
      <w:r w:rsidR="00531418" w:rsidRPr="00C24143">
        <w:t>ый</w:t>
      </w:r>
      <w:r w:rsidR="001C5926" w:rsidRPr="00C24143">
        <w:t xml:space="preserve"> </w:t>
      </w:r>
      <w:r w:rsidR="00836555" w:rsidRPr="00C24143">
        <w:t>в дальнейшем «</w:t>
      </w:r>
      <w:r w:rsidR="00836555" w:rsidRPr="00C24143">
        <w:rPr>
          <w:b/>
        </w:rPr>
        <w:t>Участник»</w:t>
      </w:r>
      <w:r w:rsidR="00836555" w:rsidRPr="00C24143">
        <w:t xml:space="preserve">, с другой стороны, </w:t>
      </w:r>
      <w:r w:rsidR="00BB012D" w:rsidRPr="00C24143">
        <w:t xml:space="preserve">вместе именуемые </w:t>
      </w:r>
      <w:r w:rsidR="00BB012D" w:rsidRPr="00C24143">
        <w:rPr>
          <w:b/>
        </w:rPr>
        <w:t>Стороны</w:t>
      </w:r>
      <w:r w:rsidR="00BB012D" w:rsidRPr="00C24143">
        <w:t>,</w:t>
      </w:r>
      <w:r w:rsidR="002A120C" w:rsidRPr="00C24143">
        <w:t xml:space="preserve"> а по отдельности – «Сторона»,</w:t>
      </w:r>
      <w:r w:rsidR="00BB012D" w:rsidRPr="00C24143">
        <w:t xml:space="preserve"> заключили настоящий Договор о нижеследующем:</w:t>
      </w:r>
    </w:p>
    <w:p w14:paraId="7B92BC6D" w14:textId="730B475D" w:rsidR="00164861" w:rsidRPr="00C24143" w:rsidRDefault="001910C8" w:rsidP="00C24143">
      <w:pPr>
        <w:pStyle w:val="ConsPlusNormal"/>
        <w:widowControl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line="276" w:lineRule="auto"/>
        <w:ind w:left="0" w:firstLine="567"/>
        <w:jc w:val="center"/>
        <w:rPr>
          <w:rFonts w:ascii="Times New Roman" w:hAnsi="Times New Roman"/>
          <w:b/>
          <w:spacing w:val="20"/>
        </w:rPr>
      </w:pPr>
      <w:r w:rsidRPr="00C24143">
        <w:rPr>
          <w:rFonts w:ascii="Times New Roman" w:hAnsi="Times New Roman"/>
          <w:b/>
          <w:spacing w:val="20"/>
        </w:rPr>
        <w:t>ТЕРМИНЫ И ОПРЕДЕЛЕНИЯ</w:t>
      </w:r>
    </w:p>
    <w:p w14:paraId="3DE2F58A" w14:textId="49F611A7" w:rsidR="000735E4" w:rsidRPr="00C24143" w:rsidRDefault="000735E4" w:rsidP="00F77DBB">
      <w:pPr>
        <w:pStyle w:val="ConsPlusNormal"/>
        <w:keepNext/>
        <w:widowControl/>
        <w:numPr>
          <w:ilvl w:val="1"/>
          <w:numId w:val="2"/>
        </w:numPr>
        <w:tabs>
          <w:tab w:val="clear" w:pos="360"/>
          <w:tab w:val="left" w:pos="142"/>
          <w:tab w:val="num" w:pos="567"/>
          <w:tab w:val="left" w:pos="993"/>
          <w:tab w:val="num" w:pos="4613"/>
        </w:tabs>
        <w:spacing w:line="276" w:lineRule="auto"/>
        <w:ind w:left="0" w:firstLine="567"/>
        <w:jc w:val="both"/>
        <w:rPr>
          <w:rFonts w:ascii="Times New Roman" w:hAnsi="Times New Roman"/>
          <w:bCs/>
        </w:rPr>
      </w:pPr>
      <w:bookmarkStart w:id="0" w:name="_Hlk65747597"/>
      <w:r w:rsidRPr="00C24143">
        <w:rPr>
          <w:rFonts w:ascii="Times New Roman" w:hAnsi="Times New Roman"/>
          <w:b/>
        </w:rPr>
        <w:t xml:space="preserve">Земельный участок </w:t>
      </w:r>
      <w:r w:rsidRPr="00C24143">
        <w:rPr>
          <w:rFonts w:ascii="Times New Roman" w:hAnsi="Times New Roman"/>
          <w:bCs/>
        </w:rPr>
        <w:t xml:space="preserve">- общей площадью </w:t>
      </w:r>
      <w:r w:rsidR="00BC2153" w:rsidRPr="00C24143">
        <w:rPr>
          <w:rFonts w:ascii="Times New Roman" w:hAnsi="Times New Roman"/>
          <w:b/>
        </w:rPr>
        <w:t>4 277</w:t>
      </w:r>
      <w:r w:rsidRPr="00C24143">
        <w:rPr>
          <w:rFonts w:ascii="Times New Roman" w:hAnsi="Times New Roman"/>
          <w:bCs/>
        </w:rPr>
        <w:t xml:space="preserve"> </w:t>
      </w:r>
      <w:r w:rsidRPr="00C24143">
        <w:rPr>
          <w:rFonts w:ascii="Times New Roman" w:hAnsi="Times New Roman"/>
          <w:b/>
        </w:rPr>
        <w:t>кв. м.,</w:t>
      </w:r>
      <w:r w:rsidRPr="00C24143">
        <w:rPr>
          <w:rFonts w:ascii="Times New Roman" w:hAnsi="Times New Roman"/>
        </w:rPr>
        <w:t xml:space="preserve"> кадастровый номер </w:t>
      </w:r>
      <w:r w:rsidR="00A314FC" w:rsidRPr="00C24143">
        <w:rPr>
          <w:rFonts w:ascii="Times New Roman" w:hAnsi="Times New Roman"/>
          <w:b/>
          <w:bCs/>
        </w:rPr>
        <w:t>23:43:0107001:46435</w:t>
      </w:r>
      <w:r w:rsidRPr="00C24143">
        <w:rPr>
          <w:rFonts w:ascii="Times New Roman" w:hAnsi="Times New Roman"/>
        </w:rPr>
        <w:t xml:space="preserve">, категория земель – земли населенных пунктов, вид разрешенного использования – </w:t>
      </w:r>
      <w:r w:rsidR="00A314FC" w:rsidRPr="00C24143">
        <w:rPr>
          <w:rFonts w:ascii="Times New Roman" w:hAnsi="Times New Roman"/>
        </w:rPr>
        <w:t>хранение автотранспорта</w:t>
      </w:r>
      <w:r w:rsidRPr="00C24143">
        <w:rPr>
          <w:rFonts w:ascii="Times New Roman" w:hAnsi="Times New Roman"/>
        </w:rPr>
        <w:t xml:space="preserve">, расположенный по адресу: </w:t>
      </w:r>
      <w:r w:rsidR="00A314FC" w:rsidRPr="00C24143">
        <w:rPr>
          <w:rFonts w:ascii="Times New Roman" w:hAnsi="Times New Roman"/>
        </w:rPr>
        <w:t>Краснодарский край, г Краснодар, Прикубанский внутригородской округ, ул. 3-я Трудовая</w:t>
      </w:r>
      <w:r w:rsidRPr="00C24143">
        <w:rPr>
          <w:rFonts w:ascii="Times New Roman" w:hAnsi="Times New Roman"/>
        </w:rPr>
        <w:t xml:space="preserve">, принадлежащий Застройщику на праве аренды. </w:t>
      </w:r>
      <w:bookmarkEnd w:id="0"/>
    </w:p>
    <w:p w14:paraId="2914E0A7" w14:textId="21928EF2" w:rsidR="00BB012D" w:rsidRPr="00C24143" w:rsidRDefault="00A314FC" w:rsidP="00F77DBB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709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bCs/>
        </w:rPr>
      </w:pPr>
      <w:r w:rsidRPr="00C24143">
        <w:rPr>
          <w:rFonts w:ascii="Times New Roman" w:hAnsi="Times New Roman"/>
          <w:b/>
        </w:rPr>
        <w:t>Многоуровневая автостоянка открытого типа</w:t>
      </w:r>
      <w:r w:rsidRPr="00C24143">
        <w:rPr>
          <w:rFonts w:ascii="Times New Roman" w:hAnsi="Times New Roman"/>
          <w:b/>
        </w:rPr>
        <w:t xml:space="preserve"> </w:t>
      </w:r>
      <w:r w:rsidR="000735E4" w:rsidRPr="00C24143">
        <w:rPr>
          <w:rFonts w:ascii="Times New Roman" w:hAnsi="Times New Roman"/>
          <w:b/>
          <w:bCs/>
        </w:rPr>
        <w:t>–</w:t>
      </w:r>
      <w:r w:rsidR="000735E4" w:rsidRPr="00C24143">
        <w:rPr>
          <w:rFonts w:ascii="Times New Roman" w:hAnsi="Times New Roman"/>
        </w:rPr>
        <w:t xml:space="preserve"> </w:t>
      </w:r>
      <w:r w:rsidR="000735E4" w:rsidRPr="00C24143">
        <w:rPr>
          <w:rFonts w:ascii="Times New Roman" w:hAnsi="Times New Roman"/>
          <w:bCs/>
        </w:rPr>
        <w:t xml:space="preserve">нежилое здание, строящееся с привлечением денежных средств Участников по строительному адресу: </w:t>
      </w:r>
      <w:r w:rsidRPr="00C24143">
        <w:rPr>
          <w:rFonts w:ascii="Times New Roman" w:hAnsi="Times New Roman"/>
          <w:b/>
          <w:bCs/>
        </w:rPr>
        <w:t>Краснодарский край, г Краснодар, Прикубанский внутригородской округ, ул. 3-я Трудовая</w:t>
      </w:r>
      <w:r w:rsidR="000735E4" w:rsidRPr="00C24143">
        <w:rPr>
          <w:rFonts w:ascii="Times New Roman" w:hAnsi="Times New Roman"/>
          <w:b/>
          <w:bCs/>
        </w:rPr>
        <w:t xml:space="preserve"> </w:t>
      </w:r>
      <w:r w:rsidR="000735E4" w:rsidRPr="00C24143">
        <w:rPr>
          <w:rFonts w:ascii="Times New Roman" w:hAnsi="Times New Roman"/>
          <w:bCs/>
        </w:rPr>
        <w:t xml:space="preserve">(почтовый адрес уточняется по окончании строительства), имеющее следующие характеристики: количество этажей – </w:t>
      </w:r>
      <w:r w:rsidR="00123465" w:rsidRPr="00C24143">
        <w:rPr>
          <w:rFonts w:ascii="Times New Roman" w:hAnsi="Times New Roman"/>
          <w:bCs/>
        </w:rPr>
        <w:t>4</w:t>
      </w:r>
      <w:r w:rsidR="000735E4" w:rsidRPr="00C24143">
        <w:rPr>
          <w:rFonts w:ascii="Times New Roman" w:hAnsi="Times New Roman"/>
          <w:bCs/>
        </w:rPr>
        <w:t xml:space="preserve">, площадь здания – </w:t>
      </w:r>
      <w:r w:rsidR="00123465" w:rsidRPr="00C24143">
        <w:rPr>
          <w:rFonts w:ascii="Times New Roman" w:hAnsi="Times New Roman"/>
        </w:rPr>
        <w:t>8</w:t>
      </w:r>
      <w:r w:rsidR="00123465" w:rsidRPr="00C24143">
        <w:rPr>
          <w:rFonts w:ascii="Times New Roman" w:hAnsi="Times New Roman"/>
        </w:rPr>
        <w:t xml:space="preserve"> </w:t>
      </w:r>
      <w:r w:rsidR="00123465" w:rsidRPr="00C24143">
        <w:rPr>
          <w:rFonts w:ascii="Times New Roman" w:hAnsi="Times New Roman"/>
        </w:rPr>
        <w:t>294</w:t>
      </w:r>
      <w:r w:rsidR="00123465" w:rsidRPr="00C24143">
        <w:rPr>
          <w:rFonts w:ascii="Times New Roman" w:hAnsi="Times New Roman"/>
        </w:rPr>
        <w:t xml:space="preserve"> </w:t>
      </w:r>
      <w:r w:rsidR="000735E4" w:rsidRPr="00C24143">
        <w:rPr>
          <w:rFonts w:ascii="Times New Roman" w:hAnsi="Times New Roman"/>
          <w:bCs/>
        </w:rPr>
        <w:t xml:space="preserve">кв. м., вместимость – </w:t>
      </w:r>
      <w:r w:rsidR="00123465" w:rsidRPr="00C24143">
        <w:rPr>
          <w:rFonts w:ascii="Times New Roman" w:hAnsi="Times New Roman"/>
          <w:bCs/>
        </w:rPr>
        <w:t xml:space="preserve">300 </w:t>
      </w:r>
      <w:r w:rsidR="000735E4" w:rsidRPr="00C24143">
        <w:rPr>
          <w:rFonts w:ascii="Times New Roman" w:hAnsi="Times New Roman"/>
          <w:bCs/>
        </w:rPr>
        <w:t xml:space="preserve"> машино-мест, материал перекрытий – монолитные железобетонные. Определение и характеристика Многоуровневой </w:t>
      </w:r>
      <w:r w:rsidR="00123465" w:rsidRPr="00C24143">
        <w:rPr>
          <w:rFonts w:ascii="Times New Roman" w:hAnsi="Times New Roman"/>
          <w:bCs/>
        </w:rPr>
        <w:t>автостоянки</w:t>
      </w:r>
      <w:r w:rsidR="000735E4" w:rsidRPr="00C24143">
        <w:rPr>
          <w:rFonts w:ascii="Times New Roman" w:hAnsi="Times New Roman"/>
          <w:bCs/>
        </w:rPr>
        <w:t xml:space="preserve"> указаны в соответствии с проектной декларацией, действующей на момент заключения настоящего договора</w:t>
      </w:r>
      <w:r w:rsidR="00BF265F" w:rsidRPr="00C24143">
        <w:rPr>
          <w:rFonts w:ascii="Times New Roman" w:hAnsi="Times New Roman"/>
          <w:bCs/>
        </w:rPr>
        <w:t>.</w:t>
      </w:r>
    </w:p>
    <w:p w14:paraId="20FB40F5" w14:textId="49CD8456" w:rsidR="001B3F07" w:rsidRPr="00C24143" w:rsidRDefault="001B3F07" w:rsidP="00F77DBB">
      <w:pPr>
        <w:pStyle w:val="ConsPlusNormal"/>
        <w:numPr>
          <w:ilvl w:val="1"/>
          <w:numId w:val="2"/>
        </w:numPr>
        <w:tabs>
          <w:tab w:val="num" w:pos="709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  <w:b/>
        </w:rPr>
        <w:t>Объект, Об</w:t>
      </w:r>
      <w:r w:rsidRPr="00C24143">
        <w:rPr>
          <w:rFonts w:ascii="Times New Roman" w:hAnsi="Times New Roman"/>
          <w:b/>
          <w:bCs/>
        </w:rPr>
        <w:t>ъе</w:t>
      </w:r>
      <w:r w:rsidRPr="00C24143">
        <w:rPr>
          <w:rFonts w:ascii="Times New Roman" w:hAnsi="Times New Roman"/>
          <w:b/>
        </w:rPr>
        <w:t>кт долевого строительства</w:t>
      </w:r>
      <w:r w:rsidRPr="00C24143">
        <w:rPr>
          <w:rFonts w:ascii="Times New Roman" w:hAnsi="Times New Roman"/>
          <w:b/>
          <w:bCs/>
        </w:rPr>
        <w:t xml:space="preserve"> –</w:t>
      </w:r>
      <w:r w:rsidRPr="00C24143">
        <w:rPr>
          <w:rFonts w:ascii="Times New Roman" w:hAnsi="Times New Roman"/>
        </w:rPr>
        <w:t xml:space="preserve"> </w:t>
      </w:r>
      <w:r w:rsidR="00A75A9E" w:rsidRPr="00C24143">
        <w:rPr>
          <w:rFonts w:ascii="Times New Roman" w:hAnsi="Times New Roman"/>
        </w:rPr>
        <w:t>м</w:t>
      </w:r>
      <w:r w:rsidRPr="00C24143">
        <w:rPr>
          <w:rFonts w:ascii="Times New Roman" w:hAnsi="Times New Roman"/>
        </w:rPr>
        <w:t>ашино-место</w:t>
      </w:r>
      <w:r w:rsidRPr="00C24143">
        <w:rPr>
          <w:rFonts w:ascii="Times New Roman" w:hAnsi="Times New Roman"/>
          <w:bCs/>
        </w:rPr>
        <w:t xml:space="preserve">, приобретаемое исключительно для личных, семейных, домашних и иных нужд, не связанных с осуществлением предпринимательской деятельности, и подлежащие передаче участнику долевого строительства после получения разрешения на ввод в эксплуатацию </w:t>
      </w:r>
      <w:r w:rsidR="008E1F7B" w:rsidRPr="00C24143">
        <w:rPr>
          <w:rFonts w:ascii="Times New Roman" w:hAnsi="Times New Roman"/>
          <w:bCs/>
        </w:rPr>
        <w:t xml:space="preserve">Многоуровневой </w:t>
      </w:r>
      <w:r w:rsidR="00A160EA" w:rsidRPr="00C24143">
        <w:rPr>
          <w:rFonts w:ascii="Times New Roman" w:hAnsi="Times New Roman"/>
          <w:bCs/>
        </w:rPr>
        <w:t>автостоянки</w:t>
      </w:r>
      <w:r w:rsidRPr="00C24143">
        <w:rPr>
          <w:rFonts w:ascii="Times New Roman" w:hAnsi="Times New Roman"/>
          <w:bCs/>
        </w:rPr>
        <w:t>, создаваемое также с привлечением денежных средств участника долевого строительства.</w:t>
      </w:r>
    </w:p>
    <w:p w14:paraId="61F7CC1F" w14:textId="77777777" w:rsidR="001B3F07" w:rsidRPr="00C24143" w:rsidRDefault="001B3F07" w:rsidP="00F77DBB">
      <w:pPr>
        <w:pStyle w:val="ConsPlusNormal"/>
        <w:widowControl/>
        <w:numPr>
          <w:ilvl w:val="1"/>
          <w:numId w:val="2"/>
        </w:numPr>
        <w:tabs>
          <w:tab w:val="num" w:pos="709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bCs/>
        </w:rPr>
      </w:pPr>
      <w:r w:rsidRPr="00C24143">
        <w:rPr>
          <w:rFonts w:ascii="Times New Roman" w:hAnsi="Times New Roman"/>
          <w:b/>
          <w:bCs/>
        </w:rPr>
        <w:t>Общее имущес</w:t>
      </w:r>
      <w:r w:rsidRPr="00C24143">
        <w:rPr>
          <w:rFonts w:ascii="Times New Roman" w:hAnsi="Times New Roman"/>
          <w:b/>
        </w:rPr>
        <w:t>тво -</w:t>
      </w:r>
      <w:r w:rsidRPr="00C24143">
        <w:rPr>
          <w:rFonts w:ascii="Times New Roman" w:hAnsi="Times New Roman"/>
          <w:bCs/>
        </w:rPr>
        <w:t xml:space="preserve"> </w:t>
      </w:r>
      <w:r w:rsidRPr="00C24143">
        <w:rPr>
          <w:rFonts w:ascii="Times New Roman" w:hAnsi="Times New Roman"/>
        </w:rPr>
        <w:t>помещения в данном нежилом строении, не являющиеся частями нежилых помещений и предназначенные для обслуживания более одного помещения в данном строении, в том числе проезды, лестницы, лифты, лифтовые и иные шахты, коридоры, технические помещения, в которых имеются инженерные коммуникации, иное обслуживающее более одного помещения в данном строении оборудование, а также крыши, ограждающие несущие и ненесущие конструкции данного строения, механическое, электрическое, санитарно-техническое и иное оборудование, находящееся в данном строении за пределами или внутри помещений и обслуживающее более одного помещения, земельный участок, на котором расположен данный объект, 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строения принадлежности, расположенные на земельном участке в соответствии с проектной документацией и т.д. в соответствии с действующим законодательством.</w:t>
      </w:r>
    </w:p>
    <w:p w14:paraId="761D7689" w14:textId="116F5C2C" w:rsidR="0051446E" w:rsidRPr="00C24143" w:rsidRDefault="001B3F07" w:rsidP="00C24143">
      <w:pPr>
        <w:pStyle w:val="ConsPlusNormal"/>
        <w:widowControl/>
        <w:numPr>
          <w:ilvl w:val="1"/>
          <w:numId w:val="2"/>
        </w:numPr>
        <w:tabs>
          <w:tab w:val="num" w:pos="709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bCs/>
        </w:rPr>
      </w:pPr>
      <w:r w:rsidRPr="00C24143">
        <w:rPr>
          <w:rFonts w:ascii="Times New Roman" w:hAnsi="Times New Roman"/>
          <w:b/>
        </w:rPr>
        <w:t>Застройщик</w:t>
      </w:r>
      <w:r w:rsidRPr="00C24143">
        <w:rPr>
          <w:rFonts w:ascii="Times New Roman" w:hAnsi="Times New Roman"/>
          <w:bCs/>
        </w:rPr>
        <w:t xml:space="preserve"> – юридическое лицо, имеющее на праве </w:t>
      </w:r>
      <w:r w:rsidR="000735E4" w:rsidRPr="00C24143">
        <w:rPr>
          <w:rFonts w:ascii="Times New Roman" w:hAnsi="Times New Roman"/>
          <w:bCs/>
        </w:rPr>
        <w:t>аренды</w:t>
      </w:r>
      <w:r w:rsidRPr="00C24143">
        <w:rPr>
          <w:rFonts w:ascii="Times New Roman" w:hAnsi="Times New Roman"/>
          <w:bCs/>
        </w:rPr>
        <w:t xml:space="preserve"> земельный участок и привлекающее денежные средства Участника и других участников долевого строительства для строительства на этом земельном участке </w:t>
      </w:r>
      <w:r w:rsidR="00DD32AE" w:rsidRPr="00C24143">
        <w:rPr>
          <w:rFonts w:ascii="Times New Roman" w:hAnsi="Times New Roman"/>
          <w:bCs/>
        </w:rPr>
        <w:t xml:space="preserve">Многоуровневой </w:t>
      </w:r>
      <w:r w:rsidR="00A160EA" w:rsidRPr="00C24143">
        <w:rPr>
          <w:rFonts w:ascii="Times New Roman" w:hAnsi="Times New Roman"/>
          <w:bCs/>
        </w:rPr>
        <w:t>автостоянки</w:t>
      </w:r>
      <w:r w:rsidR="00DD32AE" w:rsidRPr="00C24143">
        <w:rPr>
          <w:rFonts w:ascii="Times New Roman" w:hAnsi="Times New Roman"/>
          <w:color w:val="000000"/>
        </w:rPr>
        <w:t xml:space="preserve"> </w:t>
      </w:r>
      <w:r w:rsidRPr="00C24143">
        <w:rPr>
          <w:rFonts w:ascii="Times New Roman" w:hAnsi="Times New Roman"/>
          <w:bCs/>
        </w:rPr>
        <w:t>на основании полученного Разрешения на строительство.</w:t>
      </w:r>
    </w:p>
    <w:p w14:paraId="6ADE1066" w14:textId="7F60AB18" w:rsidR="00164861" w:rsidRPr="00C24143" w:rsidRDefault="001910C8" w:rsidP="00C24143">
      <w:pPr>
        <w:pStyle w:val="ConsPlusNormal"/>
        <w:widowControl/>
        <w:numPr>
          <w:ilvl w:val="0"/>
          <w:numId w:val="1"/>
        </w:numPr>
        <w:tabs>
          <w:tab w:val="clear" w:pos="360"/>
          <w:tab w:val="left" w:pos="0"/>
          <w:tab w:val="left" w:pos="1134"/>
        </w:tabs>
        <w:spacing w:line="276" w:lineRule="auto"/>
        <w:ind w:left="0" w:firstLine="567"/>
        <w:jc w:val="center"/>
        <w:rPr>
          <w:rFonts w:ascii="Times New Roman" w:hAnsi="Times New Roman"/>
          <w:b/>
          <w:spacing w:val="20"/>
        </w:rPr>
      </w:pPr>
      <w:r w:rsidRPr="00C24143">
        <w:rPr>
          <w:rFonts w:ascii="Times New Roman" w:hAnsi="Times New Roman"/>
          <w:b/>
          <w:spacing w:val="20"/>
        </w:rPr>
        <w:t xml:space="preserve">ОСНОВАНИЯ ЗАКЛЮЧЕНИЯ ДОГОВОРА И ПРИВЛЕЧЕНИЯ ДЕНЕЖНЫХ СРЕДСТВ </w:t>
      </w:r>
      <w:r w:rsidR="009A2BC6" w:rsidRPr="00C24143">
        <w:rPr>
          <w:rFonts w:ascii="Times New Roman" w:hAnsi="Times New Roman"/>
          <w:b/>
          <w:spacing w:val="20"/>
        </w:rPr>
        <w:t>УЧАСТНИКА</w:t>
      </w:r>
    </w:p>
    <w:p w14:paraId="5195000B" w14:textId="77777777" w:rsidR="00A75A9E" w:rsidRPr="00C24143" w:rsidRDefault="00A75A9E" w:rsidP="00F77DBB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 xml:space="preserve">Настоящий Договор заключен в соответствии с Гражданским кодексом Российской Федерации, Федеральным законом Российской Федерации от 30 декабря </w:t>
      </w:r>
      <w:smartTag w:uri="urn:schemas-microsoft-com:office:smarttags" w:element="date">
        <w:smartTagPr>
          <w:attr w:name="ProductID" w:val="2004 г"/>
        </w:smartTagPr>
        <w:r w:rsidRPr="00C24143">
          <w:rPr>
            <w:rFonts w:ascii="Times New Roman" w:hAnsi="Times New Roman"/>
          </w:rPr>
          <w:t>2004 г</w:t>
        </w:r>
      </w:smartTag>
      <w:r w:rsidRPr="00C24143">
        <w:rPr>
          <w:rFonts w:ascii="Times New Roman" w:hAnsi="Times New Roman"/>
        </w:rPr>
        <w:t>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ФЗ № 214-ФЗ).</w:t>
      </w:r>
    </w:p>
    <w:p w14:paraId="5C2F927E" w14:textId="77777777" w:rsidR="00A75A9E" w:rsidRPr="00C24143" w:rsidRDefault="00A75A9E" w:rsidP="00F77DBB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>Настоящий Договор подлежит государственной регистрации в Управлении Федеральной службы государственной регистрации, кадастра и картографии (Управление Росреестра) Российской Федерации и считается заключенным с момента такой регистрации.</w:t>
      </w:r>
    </w:p>
    <w:p w14:paraId="2813C637" w14:textId="77777777" w:rsidR="00A75A9E" w:rsidRPr="00C24143" w:rsidRDefault="00A75A9E" w:rsidP="00F77DBB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 xml:space="preserve">В соответствии со статьей 3 ФЗ № 214-ФЗ правовым основанием заключения настоящего Договора и привлечения денежных средств </w:t>
      </w:r>
      <w:r w:rsidRPr="00C24143">
        <w:rPr>
          <w:rFonts w:ascii="Times New Roman" w:hAnsi="Times New Roman"/>
          <w:bCs/>
        </w:rPr>
        <w:t xml:space="preserve">Участника </w:t>
      </w:r>
      <w:r w:rsidRPr="00C24143">
        <w:rPr>
          <w:rFonts w:ascii="Times New Roman" w:hAnsi="Times New Roman"/>
        </w:rPr>
        <w:t>являются:</w:t>
      </w:r>
    </w:p>
    <w:p w14:paraId="19A7E8AD" w14:textId="504A0AC1" w:rsidR="00A75A9E" w:rsidRPr="00C24143" w:rsidRDefault="00A75A9E" w:rsidP="00F77DBB">
      <w:pPr>
        <w:pStyle w:val="ConsPlusNormal"/>
        <w:widowControl/>
        <w:numPr>
          <w:ilvl w:val="2"/>
          <w:numId w:val="5"/>
        </w:numPr>
        <w:tabs>
          <w:tab w:val="left" w:pos="426"/>
          <w:tab w:val="left" w:pos="567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lastRenderedPageBreak/>
        <w:t>Полученное Застройщиком в установленном порядке Разрешение на строительство № 23-</w:t>
      </w:r>
      <w:r w:rsidR="00B20C9B" w:rsidRPr="00C24143">
        <w:rPr>
          <w:rFonts w:ascii="Times New Roman" w:hAnsi="Times New Roman"/>
        </w:rPr>
        <w:t>43-</w:t>
      </w:r>
      <w:r w:rsidR="00A10FB0" w:rsidRPr="00C24143">
        <w:rPr>
          <w:rFonts w:ascii="Times New Roman" w:hAnsi="Times New Roman"/>
        </w:rPr>
        <w:t>281</w:t>
      </w:r>
      <w:r w:rsidR="00B20C9B" w:rsidRPr="00C24143">
        <w:rPr>
          <w:rFonts w:ascii="Times New Roman" w:hAnsi="Times New Roman"/>
        </w:rPr>
        <w:t>-202</w:t>
      </w:r>
      <w:r w:rsidR="00A10FB0" w:rsidRPr="00C24143">
        <w:rPr>
          <w:rFonts w:ascii="Times New Roman" w:hAnsi="Times New Roman"/>
        </w:rPr>
        <w:t>3</w:t>
      </w:r>
      <w:r w:rsidRPr="00C24143">
        <w:rPr>
          <w:rFonts w:ascii="Times New Roman" w:hAnsi="Times New Roman"/>
        </w:rPr>
        <w:t xml:space="preserve"> от </w:t>
      </w:r>
      <w:r w:rsidR="00A10FB0" w:rsidRPr="00C24143">
        <w:rPr>
          <w:rFonts w:ascii="Times New Roman" w:hAnsi="Times New Roman"/>
        </w:rPr>
        <w:t>01.09.2023</w:t>
      </w:r>
      <w:r w:rsidRPr="00C24143">
        <w:rPr>
          <w:rFonts w:ascii="Times New Roman" w:hAnsi="Times New Roman"/>
        </w:rPr>
        <w:t xml:space="preserve"> года, выданное Департаментом архитектуры и градостроительства администрации муниципального образования город Краснодар, действующее с учетом приложений, приказов о внесении изменений при их наличии.</w:t>
      </w:r>
    </w:p>
    <w:p w14:paraId="5995ED44" w14:textId="77777777" w:rsidR="00A75A9E" w:rsidRPr="00C24143" w:rsidRDefault="00A75A9E" w:rsidP="00F77DBB">
      <w:pPr>
        <w:pStyle w:val="ConsPlusNormal"/>
        <w:widowControl/>
        <w:numPr>
          <w:ilvl w:val="2"/>
          <w:numId w:val="5"/>
        </w:numPr>
        <w:tabs>
          <w:tab w:val="clear" w:pos="1440"/>
          <w:tab w:val="num" w:pos="0"/>
          <w:tab w:val="left" w:pos="426"/>
          <w:tab w:val="left" w:pos="567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>Правоустанавливающие документы на земельный участок:</w:t>
      </w:r>
    </w:p>
    <w:p w14:paraId="3B9D7D62" w14:textId="147A559D" w:rsidR="00A10FB0" w:rsidRPr="00C24143" w:rsidRDefault="00A10FB0" w:rsidP="00A10FB0">
      <w:pPr>
        <w:pStyle w:val="ConsPlusNonformat"/>
        <w:widowControl/>
        <w:tabs>
          <w:tab w:val="left" w:pos="426"/>
          <w:tab w:val="left" w:pos="993"/>
          <w:tab w:val="left" w:pos="1134"/>
        </w:tabs>
        <w:jc w:val="both"/>
        <w:rPr>
          <w:rFonts w:ascii="Times New Roman" w:hAnsi="Times New Roman"/>
          <w:color w:val="000000" w:themeColor="text1"/>
        </w:rPr>
      </w:pPr>
      <w:r w:rsidRPr="00C24143">
        <w:rPr>
          <w:rFonts w:ascii="Times New Roman" w:hAnsi="Times New Roman"/>
          <w:color w:val="000000" w:themeColor="text1"/>
        </w:rPr>
        <w:t xml:space="preserve">          </w:t>
      </w:r>
      <w:r w:rsidR="00A75A9E" w:rsidRPr="00C24143">
        <w:rPr>
          <w:rFonts w:ascii="Times New Roman" w:hAnsi="Times New Roman"/>
          <w:color w:val="000000" w:themeColor="text1"/>
        </w:rPr>
        <w:t xml:space="preserve"> </w:t>
      </w:r>
      <w:r w:rsidRPr="00C24143">
        <w:rPr>
          <w:rFonts w:ascii="Times New Roman" w:hAnsi="Times New Roman"/>
          <w:color w:val="000000" w:themeColor="text1"/>
        </w:rPr>
        <w:t>- Договор аренды земельного участка № 20/149-19 от 28.01.2019 года.</w:t>
      </w:r>
    </w:p>
    <w:p w14:paraId="3C2189D3" w14:textId="23DFE914" w:rsidR="00A75A9E" w:rsidRPr="00C24143" w:rsidRDefault="00A75A9E" w:rsidP="00A10FB0">
      <w:pPr>
        <w:pStyle w:val="ConsPlusNonformat"/>
        <w:widowControl/>
        <w:tabs>
          <w:tab w:val="left" w:pos="426"/>
          <w:tab w:val="left" w:pos="993"/>
          <w:tab w:val="left" w:pos="1134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 xml:space="preserve">Проектная декларация, размещенная в порядке, предусмотренном ФЗ № 214-ФЗ, в сети Интернет в Единой информационной системе жилищного строительства и на сайте </w:t>
      </w:r>
      <w:hyperlink r:id="rId8" w:history="1">
        <w:r w:rsidRPr="00C24143">
          <w:rPr>
            <w:rFonts w:ascii="Times New Roman" w:hAnsi="Times New Roman"/>
            <w:u w:val="single"/>
            <w:lang w:val="en-US"/>
          </w:rPr>
          <w:t>www</w:t>
        </w:r>
        <w:r w:rsidRPr="00C24143">
          <w:rPr>
            <w:rFonts w:ascii="Times New Roman" w:hAnsi="Times New Roman"/>
            <w:u w:val="single"/>
          </w:rPr>
          <w:t>.</w:t>
        </w:r>
        <w:r w:rsidRPr="00C24143">
          <w:rPr>
            <w:rFonts w:ascii="Times New Roman" w:hAnsi="Times New Roman"/>
            <w:u w:val="single"/>
            <w:lang w:val="en-US"/>
          </w:rPr>
          <w:t>ask</w:t>
        </w:r>
        <w:r w:rsidRPr="00C24143">
          <w:rPr>
            <w:rFonts w:ascii="Times New Roman" w:hAnsi="Times New Roman"/>
            <w:u w:val="single"/>
          </w:rPr>
          <w:t>-</w:t>
        </w:r>
        <w:r w:rsidRPr="00C24143">
          <w:rPr>
            <w:rFonts w:ascii="Times New Roman" w:hAnsi="Times New Roman"/>
            <w:u w:val="single"/>
            <w:lang w:val="en-US"/>
          </w:rPr>
          <w:t>yug</w:t>
        </w:r>
        <w:r w:rsidRPr="00C24143">
          <w:rPr>
            <w:rFonts w:ascii="Times New Roman" w:hAnsi="Times New Roman"/>
            <w:u w:val="single"/>
          </w:rPr>
          <w:t>.</w:t>
        </w:r>
        <w:r w:rsidRPr="00C24143">
          <w:rPr>
            <w:rFonts w:ascii="Times New Roman" w:hAnsi="Times New Roman"/>
            <w:u w:val="single"/>
            <w:lang w:val="en-US"/>
          </w:rPr>
          <w:t>com</w:t>
        </w:r>
      </w:hyperlink>
      <w:r w:rsidRPr="00C24143">
        <w:rPr>
          <w:rFonts w:ascii="Times New Roman" w:hAnsi="Times New Roman"/>
        </w:rPr>
        <w:t>.</w:t>
      </w:r>
    </w:p>
    <w:p w14:paraId="6DB14A9A" w14:textId="77777777" w:rsidR="00A75A9E" w:rsidRPr="00C24143" w:rsidRDefault="00A75A9E" w:rsidP="00F77DBB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 xml:space="preserve">Стороны подтверждают, что до подписания Договора </w:t>
      </w:r>
      <w:r w:rsidRPr="00C24143">
        <w:rPr>
          <w:rFonts w:ascii="Times New Roman" w:hAnsi="Times New Roman"/>
          <w:bCs/>
        </w:rPr>
        <w:t xml:space="preserve">Участник </w:t>
      </w:r>
      <w:r w:rsidRPr="00C24143">
        <w:rPr>
          <w:rFonts w:ascii="Times New Roman" w:hAnsi="Times New Roman"/>
        </w:rPr>
        <w:t>ознакомился с содержанием документов, указанных в пункте 2.3. настоящего Договора.</w:t>
      </w:r>
    </w:p>
    <w:p w14:paraId="621564FC" w14:textId="0E06B1FC" w:rsidR="009A166E" w:rsidRPr="00C24143" w:rsidRDefault="00A75A9E" w:rsidP="00C24143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>Привлечение денежных средств Участника по настоящему Договору осуществляется посредством их размещения на счете эскроу в порядке, предусмотренном статьей 15.4. ФЗ № 214-ФЗ</w:t>
      </w:r>
      <w:r w:rsidR="00BB012D" w:rsidRPr="00C24143">
        <w:rPr>
          <w:rFonts w:ascii="Times New Roman" w:hAnsi="Times New Roman"/>
        </w:rPr>
        <w:t>.</w:t>
      </w:r>
    </w:p>
    <w:p w14:paraId="6D169C12" w14:textId="6224B5F4" w:rsidR="00164861" w:rsidRPr="00C24143" w:rsidRDefault="001910C8" w:rsidP="00C24143">
      <w:pPr>
        <w:pStyle w:val="ConsPlusNormal"/>
        <w:widowControl/>
        <w:numPr>
          <w:ilvl w:val="0"/>
          <w:numId w:val="5"/>
        </w:numPr>
        <w:tabs>
          <w:tab w:val="clear" w:pos="360"/>
          <w:tab w:val="num" w:pos="0"/>
          <w:tab w:val="left" w:pos="1134"/>
        </w:tabs>
        <w:spacing w:line="276" w:lineRule="auto"/>
        <w:ind w:left="0" w:firstLine="567"/>
        <w:jc w:val="center"/>
        <w:rPr>
          <w:rFonts w:ascii="Times New Roman" w:hAnsi="Times New Roman"/>
          <w:b/>
          <w:spacing w:val="20"/>
        </w:rPr>
      </w:pPr>
      <w:r w:rsidRPr="00C24143">
        <w:rPr>
          <w:rFonts w:ascii="Times New Roman" w:hAnsi="Times New Roman"/>
          <w:b/>
          <w:spacing w:val="20"/>
        </w:rPr>
        <w:t xml:space="preserve">ПРЕДМЕТ ДОГОВОРА </w:t>
      </w:r>
    </w:p>
    <w:p w14:paraId="6A85E7F6" w14:textId="633AAFD3" w:rsidR="001B3F07" w:rsidRPr="00C24143" w:rsidRDefault="001B3F07" w:rsidP="00F77DBB">
      <w:pPr>
        <w:pStyle w:val="ConsPlusNormal"/>
        <w:widowControl/>
        <w:numPr>
          <w:ilvl w:val="1"/>
          <w:numId w:val="6"/>
        </w:numPr>
        <w:tabs>
          <w:tab w:val="left" w:pos="426"/>
          <w:tab w:val="left" w:pos="1134"/>
          <w:tab w:val="num" w:pos="1560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bookmarkStart w:id="1" w:name="_Ref122507345"/>
      <w:r w:rsidRPr="00C24143">
        <w:rPr>
          <w:rFonts w:ascii="Times New Roman" w:hAnsi="Times New Roman"/>
        </w:rPr>
        <w:t xml:space="preserve">По настоящему Договору Застройщик обязуется своими силами и (или) с привлечением других лиц в предусмотренный настоящим Договором срок построить </w:t>
      </w:r>
      <w:r w:rsidR="00B222B7" w:rsidRPr="00C24143">
        <w:rPr>
          <w:rFonts w:ascii="Times New Roman" w:hAnsi="Times New Roman"/>
          <w:bCs/>
        </w:rPr>
        <w:t xml:space="preserve">Многоуровневую </w:t>
      </w:r>
      <w:r w:rsidR="00A160EA" w:rsidRPr="00C24143">
        <w:rPr>
          <w:rFonts w:ascii="Times New Roman" w:hAnsi="Times New Roman"/>
          <w:bCs/>
        </w:rPr>
        <w:t>автостоянку</w:t>
      </w:r>
      <w:r w:rsidRPr="00C24143">
        <w:rPr>
          <w:rFonts w:ascii="Times New Roman" w:hAnsi="Times New Roman"/>
        </w:rPr>
        <w:t xml:space="preserve"> и после получения Разрешения на ввод в эксплуатацию передать </w:t>
      </w:r>
      <w:r w:rsidRPr="00C24143">
        <w:rPr>
          <w:rFonts w:ascii="Times New Roman" w:hAnsi="Times New Roman"/>
          <w:bCs/>
        </w:rPr>
        <w:t xml:space="preserve">Участнику </w:t>
      </w:r>
      <w:r w:rsidRPr="00C24143">
        <w:rPr>
          <w:rFonts w:ascii="Times New Roman" w:hAnsi="Times New Roman"/>
        </w:rPr>
        <w:t>по акту приема-передачи расположенн</w:t>
      </w:r>
      <w:r w:rsidR="00D02DA7" w:rsidRPr="00C24143">
        <w:rPr>
          <w:rFonts w:ascii="Times New Roman" w:hAnsi="Times New Roman"/>
        </w:rPr>
        <w:t>ый</w:t>
      </w:r>
      <w:r w:rsidRPr="00C24143">
        <w:rPr>
          <w:rFonts w:ascii="Times New Roman" w:hAnsi="Times New Roman"/>
        </w:rPr>
        <w:t xml:space="preserve"> в строении Объект, а </w:t>
      </w:r>
      <w:r w:rsidRPr="00C24143">
        <w:rPr>
          <w:rFonts w:ascii="Times New Roman" w:hAnsi="Times New Roman"/>
          <w:bCs/>
        </w:rPr>
        <w:t xml:space="preserve">Участник </w:t>
      </w:r>
      <w:r w:rsidRPr="00C24143">
        <w:rPr>
          <w:rFonts w:ascii="Times New Roman" w:hAnsi="Times New Roman"/>
        </w:rPr>
        <w:t>обязуется принять Объект и уплатить обусловленную настоящим Договором цену.</w:t>
      </w:r>
    </w:p>
    <w:p w14:paraId="37A1FE68" w14:textId="1DE3A5EA" w:rsidR="001B3F07" w:rsidRPr="00C24143" w:rsidRDefault="001B3F07" w:rsidP="00F77DBB">
      <w:pPr>
        <w:pStyle w:val="ConsPlusNormal"/>
        <w:widowControl/>
        <w:numPr>
          <w:ilvl w:val="1"/>
          <w:numId w:val="6"/>
        </w:numPr>
        <w:tabs>
          <w:tab w:val="left" w:pos="426"/>
          <w:tab w:val="left" w:pos="1134"/>
          <w:tab w:val="num" w:pos="1560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 xml:space="preserve">В соответствии с настоящим Договором и на основании положений действующего законодательства у </w:t>
      </w:r>
      <w:r w:rsidRPr="00C24143">
        <w:rPr>
          <w:rFonts w:ascii="Times New Roman" w:hAnsi="Times New Roman"/>
          <w:bCs/>
        </w:rPr>
        <w:t xml:space="preserve">Участника </w:t>
      </w:r>
      <w:r w:rsidRPr="00C24143">
        <w:rPr>
          <w:rFonts w:ascii="Times New Roman" w:hAnsi="Times New Roman"/>
        </w:rPr>
        <w:t>в будущем возникнет право собственности на Объект долевого строительства, имеющий следующие характеристики:</w:t>
      </w:r>
    </w:p>
    <w:p w14:paraId="4160C25F" w14:textId="77777777" w:rsidR="00164861" w:rsidRPr="00C24143" w:rsidRDefault="00164861" w:rsidP="00F77DBB">
      <w:pPr>
        <w:pStyle w:val="ConsPlusNormal"/>
        <w:widowControl/>
        <w:tabs>
          <w:tab w:val="left" w:pos="426"/>
          <w:tab w:val="left" w:pos="1134"/>
          <w:tab w:val="num" w:pos="1560"/>
        </w:tabs>
        <w:spacing w:line="276" w:lineRule="auto"/>
        <w:ind w:firstLine="0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835"/>
      </w:tblGrid>
      <w:tr w:rsidR="001B3F07" w:rsidRPr="00C24143" w14:paraId="5FA29A0C" w14:textId="77777777" w:rsidTr="00D728D7">
        <w:trPr>
          <w:trHeight w:val="268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A7AF" w14:textId="77777777" w:rsidR="001B3F07" w:rsidRPr="00C24143" w:rsidRDefault="001B3F07" w:rsidP="00F77DBB">
            <w:pPr>
              <w:tabs>
                <w:tab w:val="left" w:pos="567"/>
                <w:tab w:val="left" w:pos="1134"/>
                <w:tab w:val="num" w:pos="1560"/>
              </w:tabs>
              <w:spacing w:line="276" w:lineRule="auto"/>
              <w:jc w:val="both"/>
              <w:rPr>
                <w:b/>
              </w:rPr>
            </w:pPr>
            <w:r w:rsidRPr="00C24143">
              <w:rPr>
                <w:b/>
              </w:rPr>
              <w:t>Условный номер машино</w:t>
            </w:r>
            <w:r w:rsidR="00D02DA7" w:rsidRPr="00C24143">
              <w:rPr>
                <w:b/>
              </w:rPr>
              <w:t>-</w:t>
            </w:r>
            <w:r w:rsidRPr="00C24143">
              <w:rPr>
                <w:b/>
              </w:rPr>
              <w:t>места</w:t>
            </w:r>
          </w:p>
        </w:tc>
        <w:tc>
          <w:tcPr>
            <w:tcW w:w="2835" w:type="dxa"/>
            <w:vAlign w:val="center"/>
          </w:tcPr>
          <w:p w14:paraId="7392BE7C" w14:textId="77777777" w:rsidR="001B3F07" w:rsidRPr="00C24143" w:rsidRDefault="001B3F07" w:rsidP="00F77DBB">
            <w:pPr>
              <w:pStyle w:val="ConsPlusNormal"/>
              <w:widowControl/>
              <w:tabs>
                <w:tab w:val="left" w:pos="567"/>
                <w:tab w:val="left" w:pos="1134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3F07" w:rsidRPr="00C24143" w14:paraId="6CE5AAA5" w14:textId="77777777" w:rsidTr="00D728D7">
        <w:trPr>
          <w:trHeight w:val="28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A10" w14:textId="77777777" w:rsidR="001B3F07" w:rsidRPr="00C24143" w:rsidRDefault="001B3F07" w:rsidP="00F77DBB">
            <w:pPr>
              <w:tabs>
                <w:tab w:val="left" w:pos="567"/>
                <w:tab w:val="left" w:pos="1134"/>
                <w:tab w:val="num" w:pos="1560"/>
              </w:tabs>
              <w:spacing w:line="276" w:lineRule="auto"/>
              <w:jc w:val="both"/>
            </w:pPr>
            <w:r w:rsidRPr="00C24143">
              <w:t>Этаж</w:t>
            </w:r>
          </w:p>
        </w:tc>
        <w:tc>
          <w:tcPr>
            <w:tcW w:w="2835" w:type="dxa"/>
            <w:vAlign w:val="center"/>
          </w:tcPr>
          <w:p w14:paraId="297AF3BF" w14:textId="77777777" w:rsidR="001B3F07" w:rsidRPr="00C24143" w:rsidRDefault="001B3F07" w:rsidP="00F77DBB">
            <w:pPr>
              <w:pStyle w:val="ConsPlusNormal"/>
              <w:widowControl/>
              <w:tabs>
                <w:tab w:val="left" w:pos="567"/>
                <w:tab w:val="left" w:pos="1134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B3F07" w:rsidRPr="00C24143" w14:paraId="66D0D213" w14:textId="77777777" w:rsidTr="00D728D7">
        <w:trPr>
          <w:trHeight w:val="17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7FD" w14:textId="77777777" w:rsidR="001B3F07" w:rsidRPr="00C24143" w:rsidRDefault="001B3F07" w:rsidP="00F77DBB">
            <w:pPr>
              <w:tabs>
                <w:tab w:val="left" w:pos="567"/>
                <w:tab w:val="left" w:pos="1134"/>
                <w:tab w:val="num" w:pos="1560"/>
              </w:tabs>
              <w:spacing w:line="276" w:lineRule="auto"/>
              <w:jc w:val="both"/>
            </w:pPr>
            <w:r w:rsidRPr="00C24143">
              <w:t>Проектная общая площадь Объекта, кв.м.</w:t>
            </w:r>
          </w:p>
        </w:tc>
        <w:tc>
          <w:tcPr>
            <w:tcW w:w="2835" w:type="dxa"/>
            <w:vAlign w:val="center"/>
          </w:tcPr>
          <w:p w14:paraId="73322C0D" w14:textId="77777777" w:rsidR="001B3F07" w:rsidRPr="00C24143" w:rsidRDefault="001B3F07" w:rsidP="00F77DBB">
            <w:pPr>
              <w:pStyle w:val="ConsPlusNormal"/>
              <w:widowControl/>
              <w:tabs>
                <w:tab w:val="left" w:pos="567"/>
                <w:tab w:val="left" w:pos="1134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4181DB5" w14:textId="77777777" w:rsidR="001B3F07" w:rsidRPr="00C24143" w:rsidRDefault="001B3F07" w:rsidP="00C24143">
      <w:pPr>
        <w:pStyle w:val="ConsPlusNormal"/>
        <w:widowControl/>
        <w:tabs>
          <w:tab w:val="left" w:pos="567"/>
          <w:tab w:val="left" w:pos="1134"/>
          <w:tab w:val="num" w:pos="1560"/>
        </w:tabs>
        <w:spacing w:line="276" w:lineRule="auto"/>
        <w:ind w:firstLine="0"/>
        <w:jc w:val="both"/>
        <w:rPr>
          <w:rFonts w:ascii="Times New Roman" w:hAnsi="Times New Roman"/>
        </w:rPr>
      </w:pPr>
    </w:p>
    <w:p w14:paraId="5C389DCA" w14:textId="77777777" w:rsidR="001B3F07" w:rsidRPr="00C24143" w:rsidRDefault="001B3F07" w:rsidP="00F77DBB">
      <w:pPr>
        <w:pStyle w:val="ConsPlusNormal"/>
        <w:widowControl/>
        <w:tabs>
          <w:tab w:val="left" w:pos="567"/>
          <w:tab w:val="left" w:pos="1134"/>
          <w:tab w:val="num" w:pos="1560"/>
        </w:tabs>
        <w:spacing w:line="276" w:lineRule="auto"/>
        <w:ind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>(далее – «Машино</w:t>
      </w:r>
      <w:r w:rsidR="00D02DA7" w:rsidRPr="00C24143">
        <w:rPr>
          <w:rFonts w:ascii="Times New Roman" w:hAnsi="Times New Roman"/>
        </w:rPr>
        <w:t>-</w:t>
      </w:r>
      <w:r w:rsidRPr="00C24143">
        <w:rPr>
          <w:rFonts w:ascii="Times New Roman" w:hAnsi="Times New Roman"/>
        </w:rPr>
        <w:t>место», «Объект долевого строительства», «Объект»).</w:t>
      </w:r>
    </w:p>
    <w:p w14:paraId="030A4419" w14:textId="3C16BF84" w:rsidR="001B3F07" w:rsidRPr="00C24143" w:rsidRDefault="001B3F07" w:rsidP="00F77DBB">
      <w:pPr>
        <w:tabs>
          <w:tab w:val="left" w:pos="1134"/>
        </w:tabs>
        <w:overflowPunct/>
        <w:spacing w:line="276" w:lineRule="auto"/>
        <w:ind w:firstLine="567"/>
        <w:jc w:val="both"/>
        <w:textAlignment w:val="auto"/>
      </w:pPr>
      <w:r w:rsidRPr="00C24143">
        <w:t>План Объекта согласован Сторонами в Приложении № 1 к настоящему Договору.</w:t>
      </w:r>
      <w:r w:rsidRPr="00C24143">
        <w:rPr>
          <w:b/>
        </w:rPr>
        <w:t xml:space="preserve"> </w:t>
      </w:r>
      <w:bookmarkStart w:id="2" w:name="_Hlk488307891"/>
      <w:r w:rsidR="00455712" w:rsidRPr="00C24143">
        <w:t xml:space="preserve">Технические характеристики Объекта указаны в Проектной декларации, размещенной в сети Интернет в Единой информационной системе жилищного строительства и на сайте </w:t>
      </w:r>
      <w:hyperlink r:id="rId9" w:history="1">
        <w:r w:rsidR="00455712" w:rsidRPr="00C24143">
          <w:rPr>
            <w:u w:val="single"/>
            <w:lang w:val="en-US"/>
          </w:rPr>
          <w:t>www</w:t>
        </w:r>
        <w:r w:rsidR="00455712" w:rsidRPr="00C24143">
          <w:rPr>
            <w:u w:val="single"/>
          </w:rPr>
          <w:t>.</w:t>
        </w:r>
        <w:r w:rsidR="00455712" w:rsidRPr="00C24143">
          <w:rPr>
            <w:u w:val="single"/>
            <w:lang w:val="en-US"/>
          </w:rPr>
          <w:t>ask</w:t>
        </w:r>
        <w:r w:rsidR="00455712" w:rsidRPr="00C24143">
          <w:rPr>
            <w:u w:val="single"/>
          </w:rPr>
          <w:t>-</w:t>
        </w:r>
        <w:r w:rsidR="00455712" w:rsidRPr="00C24143">
          <w:rPr>
            <w:u w:val="single"/>
            <w:lang w:val="en-US"/>
          </w:rPr>
          <w:t>yug</w:t>
        </w:r>
        <w:r w:rsidR="00455712" w:rsidRPr="00C24143">
          <w:rPr>
            <w:u w:val="single"/>
          </w:rPr>
          <w:t>.</w:t>
        </w:r>
        <w:r w:rsidR="00455712" w:rsidRPr="00C24143">
          <w:rPr>
            <w:u w:val="single"/>
            <w:lang w:val="en-US"/>
          </w:rPr>
          <w:t>com</w:t>
        </w:r>
      </w:hyperlink>
      <w:r w:rsidR="00455712" w:rsidRPr="00C24143">
        <w:t xml:space="preserve">. </w:t>
      </w:r>
      <w:r w:rsidR="00455712" w:rsidRPr="00C24143">
        <w:rPr>
          <w:lang w:val="x-none"/>
        </w:rPr>
        <w:t xml:space="preserve">Участник долевого строительства до подписания настоящего Договора </w:t>
      </w:r>
      <w:r w:rsidR="00455712" w:rsidRPr="00C24143">
        <w:t xml:space="preserve">надлежащим </w:t>
      </w:r>
      <w:r w:rsidR="00455712" w:rsidRPr="00C24143">
        <w:rPr>
          <w:lang w:val="x-none"/>
        </w:rPr>
        <w:t xml:space="preserve">образом ознакомился с проектной документацией </w:t>
      </w:r>
      <w:r w:rsidR="00455712" w:rsidRPr="00C24143">
        <w:t xml:space="preserve">на </w:t>
      </w:r>
      <w:r w:rsidR="00455712" w:rsidRPr="00C24143">
        <w:rPr>
          <w:lang w:val="x-none"/>
        </w:rPr>
        <w:t>строительств</w:t>
      </w:r>
      <w:r w:rsidR="00455712" w:rsidRPr="00C24143">
        <w:t xml:space="preserve">о </w:t>
      </w:r>
      <w:r w:rsidR="00455712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="00455712" w:rsidRPr="00C24143">
        <w:rPr>
          <w:lang w:val="x-none"/>
        </w:rPr>
        <w:t>, в том числе предусмотренными проектной документацией характеристиками Объекта долевого строительства, обладает полной и достаточной информацией для заключения Договора</w:t>
      </w:r>
      <w:r w:rsidR="00455712" w:rsidRPr="00C24143">
        <w:t xml:space="preserve">. </w:t>
      </w:r>
      <w:r w:rsidR="00455712" w:rsidRPr="00C24143">
        <w:rPr>
          <w:lang w:val="x-none"/>
        </w:rPr>
        <w:t xml:space="preserve">Участник долевого строительства </w:t>
      </w:r>
      <w:r w:rsidR="00455712" w:rsidRPr="00C24143">
        <w:t xml:space="preserve">надлежащим </w:t>
      </w:r>
      <w:r w:rsidR="00455712" w:rsidRPr="00C24143">
        <w:rPr>
          <w:lang w:val="x-none"/>
        </w:rPr>
        <w:t xml:space="preserve">образом ознакомился с проектной декларацией в отношении </w:t>
      </w:r>
      <w:r w:rsidR="00455712" w:rsidRPr="00C24143">
        <w:rPr>
          <w:bCs/>
        </w:rPr>
        <w:t xml:space="preserve">Многоуровневой </w:t>
      </w:r>
      <w:r w:rsidR="00FF3EF6" w:rsidRPr="00C24143">
        <w:rPr>
          <w:bCs/>
        </w:rPr>
        <w:t>автостоянки</w:t>
      </w:r>
      <w:r w:rsidR="00455712" w:rsidRPr="00C24143">
        <w:rPr>
          <w:lang w:val="x-none"/>
        </w:rPr>
        <w:t xml:space="preserve">, </w:t>
      </w:r>
      <w:r w:rsidR="00455712" w:rsidRPr="00C24143">
        <w:t xml:space="preserve">размещенной в порядке, предусмотренном ФЗ № 214-ФЗ, в сети Интернет в Единой информационной системе жилищного строительства и на сайте </w:t>
      </w:r>
      <w:hyperlink r:id="rId10" w:history="1">
        <w:r w:rsidR="00455712" w:rsidRPr="00C24143">
          <w:rPr>
            <w:u w:val="single"/>
            <w:lang w:val="en-US"/>
          </w:rPr>
          <w:t>www</w:t>
        </w:r>
        <w:r w:rsidR="00455712" w:rsidRPr="00C24143">
          <w:rPr>
            <w:u w:val="single"/>
          </w:rPr>
          <w:t>.</w:t>
        </w:r>
        <w:r w:rsidR="00455712" w:rsidRPr="00C24143">
          <w:rPr>
            <w:u w:val="single"/>
            <w:lang w:val="en-US"/>
          </w:rPr>
          <w:t>ask</w:t>
        </w:r>
        <w:r w:rsidR="00455712" w:rsidRPr="00C24143">
          <w:rPr>
            <w:u w:val="single"/>
          </w:rPr>
          <w:t>-</w:t>
        </w:r>
        <w:r w:rsidR="00455712" w:rsidRPr="00C24143">
          <w:rPr>
            <w:u w:val="single"/>
            <w:lang w:val="en-US"/>
          </w:rPr>
          <w:t>yug</w:t>
        </w:r>
        <w:r w:rsidR="00455712" w:rsidRPr="00C24143">
          <w:rPr>
            <w:u w:val="single"/>
          </w:rPr>
          <w:t>.</w:t>
        </w:r>
        <w:r w:rsidR="00455712" w:rsidRPr="00C24143">
          <w:rPr>
            <w:u w:val="single"/>
            <w:lang w:val="en-US"/>
          </w:rPr>
          <w:t>com</w:t>
        </w:r>
      </w:hyperlink>
      <w:r w:rsidR="00455712" w:rsidRPr="00C24143">
        <w:t>.</w:t>
      </w:r>
      <w:r w:rsidRPr="00C24143">
        <w:t>.</w:t>
      </w:r>
    </w:p>
    <w:bookmarkEnd w:id="2"/>
    <w:p w14:paraId="3BE33445" w14:textId="77777777" w:rsidR="001B3F07" w:rsidRPr="00C24143" w:rsidRDefault="001B3F07" w:rsidP="00F77DBB">
      <w:pPr>
        <w:pStyle w:val="ConsPlusNormal"/>
        <w:widowControl/>
        <w:numPr>
          <w:ilvl w:val="1"/>
          <w:numId w:val="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>По окончании строительства Объекту будут присвоены постоянный почтовый адрес и номер в соответствии с порядком, установленным действующим законодательством РФ.</w:t>
      </w:r>
    </w:p>
    <w:p w14:paraId="165915F6" w14:textId="5FAB7E5D" w:rsidR="001B3F07" w:rsidRPr="00C24143" w:rsidRDefault="001B3F07" w:rsidP="00F77DBB">
      <w:pPr>
        <w:pStyle w:val="ConsPlusNormal"/>
        <w:widowControl/>
        <w:numPr>
          <w:ilvl w:val="1"/>
          <w:numId w:val="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>Характеристики Объекта долевого строительства, указанные в п.</w:t>
      </w:r>
      <w:r w:rsidR="00455712" w:rsidRPr="00C24143">
        <w:rPr>
          <w:rFonts w:ascii="Times New Roman" w:hAnsi="Times New Roman"/>
        </w:rPr>
        <w:t xml:space="preserve"> </w:t>
      </w:r>
      <w:r w:rsidRPr="00C24143">
        <w:rPr>
          <w:rFonts w:ascii="Times New Roman" w:hAnsi="Times New Roman"/>
        </w:rPr>
        <w:t xml:space="preserve">3.2. договора, являются проектными и подлежат уточнению после окончания строительства и получения разрешения на ввод в эксплуатацию </w:t>
      </w:r>
      <w:r w:rsidR="00455712" w:rsidRPr="00C24143">
        <w:rPr>
          <w:rFonts w:ascii="Times New Roman" w:hAnsi="Times New Roman"/>
          <w:bCs/>
        </w:rPr>
        <w:t xml:space="preserve">Многоуровневой </w:t>
      </w:r>
      <w:r w:rsidR="00A160EA" w:rsidRPr="00C24143">
        <w:rPr>
          <w:rFonts w:ascii="Times New Roman" w:hAnsi="Times New Roman"/>
          <w:bCs/>
        </w:rPr>
        <w:t>автостоянки</w:t>
      </w:r>
      <w:r w:rsidRPr="00C24143">
        <w:rPr>
          <w:rFonts w:ascii="Times New Roman" w:hAnsi="Times New Roman"/>
        </w:rPr>
        <w:t>, в составе которого находится Объект. При этом Стороны договорились, что характеристики объекта долевого строительства, указанные в п.</w:t>
      </w:r>
      <w:r w:rsidR="00455712" w:rsidRPr="00C24143">
        <w:rPr>
          <w:rFonts w:ascii="Times New Roman" w:hAnsi="Times New Roman"/>
        </w:rPr>
        <w:t xml:space="preserve"> </w:t>
      </w:r>
      <w:r w:rsidRPr="00C24143">
        <w:rPr>
          <w:rFonts w:ascii="Times New Roman" w:hAnsi="Times New Roman"/>
        </w:rPr>
        <w:t>3.2. настоящего Договора, являются проектными и любые площади Объекта будут уточняться по данным технической инвентаризации. Указанные изменения фиксируются Сторонами в акте приема-передачи объекта долевого строительства и отдельными соглашениями к настоящему договору не оформляются.</w:t>
      </w:r>
    </w:p>
    <w:p w14:paraId="6615438D" w14:textId="4ED24355" w:rsidR="001B3F07" w:rsidRPr="00C24143" w:rsidRDefault="001B3F07" w:rsidP="00F77DBB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left" w:pos="1134"/>
          <w:tab w:val="num" w:pos="1276"/>
          <w:tab w:val="num" w:pos="1560"/>
        </w:tabs>
        <w:spacing w:line="276" w:lineRule="auto"/>
        <w:ind w:left="0" w:firstLine="567"/>
        <w:jc w:val="both"/>
      </w:pPr>
      <w:r w:rsidRPr="00C24143">
        <w:t>Право требования на получение машино</w:t>
      </w:r>
      <w:r w:rsidR="00D02DA7" w:rsidRPr="00C24143">
        <w:t>-</w:t>
      </w:r>
      <w:r w:rsidRPr="00C24143">
        <w:t>места и оформления его в собственность Участника  возникают с момента полного исполнения обязательств по оплате настоящего Договора и после государственной регистрации настоящего Договора, а также при выполнении Участником и Застройщиком условий, установленных законодательством Российской Федерации.</w:t>
      </w:r>
    </w:p>
    <w:p w14:paraId="0C67F1C0" w14:textId="4627B57F" w:rsidR="001B3F07" w:rsidRPr="00C24143" w:rsidRDefault="001B3F07" w:rsidP="00C24143">
      <w:pPr>
        <w:tabs>
          <w:tab w:val="left" w:pos="426"/>
          <w:tab w:val="left" w:pos="1134"/>
          <w:tab w:val="num" w:pos="1276"/>
          <w:tab w:val="num" w:pos="1560"/>
        </w:tabs>
        <w:spacing w:line="276" w:lineRule="auto"/>
        <w:ind w:firstLine="567"/>
        <w:jc w:val="both"/>
      </w:pPr>
      <w:r w:rsidRPr="00C24143">
        <w:t xml:space="preserve">По настоящему Договору Участник не осуществляет финансирование строительства нежилых помещений, кладовых (не являющиеся общей долевой собственностью, определенных по результатам проведенной технической инвентаризации) и не приобретает никаких прав на указанные помещения. Все права на нежилые помещения, кладовые, принадлежат Застройщику, который вправе распоряжаться ими по своему усмотрению без согласия Участника. </w:t>
      </w:r>
    </w:p>
    <w:p w14:paraId="6D457DDD" w14:textId="7A156896" w:rsidR="00164861" w:rsidRPr="00C24143" w:rsidRDefault="001B3F07" w:rsidP="00C24143">
      <w:pPr>
        <w:pStyle w:val="ConsPlusNormal"/>
        <w:widowControl/>
        <w:numPr>
          <w:ilvl w:val="0"/>
          <w:numId w:val="6"/>
        </w:numPr>
        <w:tabs>
          <w:tab w:val="left" w:pos="567"/>
          <w:tab w:val="left" w:pos="1134"/>
        </w:tabs>
        <w:spacing w:line="276" w:lineRule="auto"/>
        <w:ind w:left="0" w:firstLine="567"/>
        <w:jc w:val="center"/>
        <w:rPr>
          <w:rFonts w:ascii="Times New Roman" w:hAnsi="Times New Roman"/>
          <w:b/>
        </w:rPr>
      </w:pPr>
      <w:r w:rsidRPr="00C24143">
        <w:rPr>
          <w:rFonts w:ascii="Times New Roman" w:hAnsi="Times New Roman"/>
          <w:b/>
        </w:rPr>
        <w:t>ЦЕНА ДОГОВОРА. СРОКИ И ПОРЯДОК ОПЛАТЫ</w:t>
      </w:r>
    </w:p>
    <w:p w14:paraId="6C0A20B4" w14:textId="48EBEBBF" w:rsidR="001B3F07" w:rsidRPr="00C24143" w:rsidRDefault="001B3F07" w:rsidP="00F77DBB">
      <w:pPr>
        <w:pStyle w:val="a5"/>
        <w:numPr>
          <w:ilvl w:val="1"/>
          <w:numId w:val="14"/>
        </w:numPr>
        <w:tabs>
          <w:tab w:val="clear" w:pos="1070"/>
          <w:tab w:val="num" w:pos="710"/>
          <w:tab w:val="num" w:pos="851"/>
          <w:tab w:val="left" w:pos="1134"/>
        </w:tabs>
        <w:spacing w:line="276" w:lineRule="auto"/>
        <w:ind w:left="0" w:firstLine="567"/>
        <w:textAlignment w:val="auto"/>
        <w:rPr>
          <w:b/>
          <w:color w:val="000000"/>
          <w:sz w:val="20"/>
          <w:lang w:val="ru-RU"/>
        </w:rPr>
      </w:pPr>
      <w:r w:rsidRPr="00C24143">
        <w:rPr>
          <w:color w:val="000000"/>
          <w:sz w:val="20"/>
        </w:rPr>
        <w:t>Цена Договора составляет</w:t>
      </w:r>
      <w:bookmarkStart w:id="3" w:name="_Hlk499807020"/>
      <w:r w:rsidRPr="00C24143">
        <w:rPr>
          <w:b/>
          <w:color w:val="000000"/>
          <w:sz w:val="20"/>
          <w:lang w:val="ru-RU"/>
        </w:rPr>
        <w:t xml:space="preserve"> </w:t>
      </w:r>
      <w:r w:rsidR="007D5165" w:rsidRPr="00C24143">
        <w:rPr>
          <w:b/>
          <w:color w:val="000000"/>
          <w:sz w:val="20"/>
          <w:lang w:val="ru-RU"/>
        </w:rPr>
        <w:t>_______</w:t>
      </w:r>
      <w:r w:rsidRPr="00C24143">
        <w:rPr>
          <w:b/>
          <w:color w:val="000000"/>
          <w:sz w:val="20"/>
          <w:lang w:val="ru-RU"/>
        </w:rPr>
        <w:t xml:space="preserve"> (</w:t>
      </w:r>
      <w:r w:rsidR="007D5165" w:rsidRPr="00C24143">
        <w:rPr>
          <w:b/>
          <w:color w:val="000000"/>
          <w:sz w:val="20"/>
          <w:lang w:val="ru-RU"/>
        </w:rPr>
        <w:t>_____</w:t>
      </w:r>
      <w:r w:rsidRPr="00C24143">
        <w:rPr>
          <w:b/>
          <w:color w:val="000000"/>
          <w:sz w:val="20"/>
          <w:lang w:val="ru-RU"/>
        </w:rPr>
        <w:t>)</w:t>
      </w:r>
      <w:r w:rsidRPr="00C24143">
        <w:rPr>
          <w:b/>
          <w:color w:val="000000"/>
          <w:sz w:val="20"/>
        </w:rPr>
        <w:t xml:space="preserve"> руб</w:t>
      </w:r>
      <w:r w:rsidR="00927009" w:rsidRPr="00C24143">
        <w:rPr>
          <w:b/>
          <w:color w:val="000000"/>
          <w:sz w:val="20"/>
          <w:lang w:val="ru-RU"/>
        </w:rPr>
        <w:t>лей</w:t>
      </w:r>
      <w:r w:rsidRPr="00C24143">
        <w:rPr>
          <w:b/>
          <w:color w:val="000000"/>
          <w:sz w:val="20"/>
        </w:rPr>
        <w:t xml:space="preserve"> </w:t>
      </w:r>
      <w:r w:rsidR="009A006A" w:rsidRPr="00C24143">
        <w:rPr>
          <w:b/>
          <w:color w:val="000000"/>
          <w:sz w:val="20"/>
          <w:lang w:val="ru-RU"/>
        </w:rPr>
        <w:t>__</w:t>
      </w:r>
      <w:r w:rsidRPr="00C24143">
        <w:rPr>
          <w:b/>
          <w:color w:val="000000"/>
          <w:sz w:val="20"/>
        </w:rPr>
        <w:t xml:space="preserve"> копеек</w:t>
      </w:r>
      <w:bookmarkEnd w:id="3"/>
      <w:r w:rsidRPr="00C24143">
        <w:rPr>
          <w:color w:val="000000"/>
          <w:sz w:val="20"/>
        </w:rPr>
        <w:t>.</w:t>
      </w:r>
    </w:p>
    <w:p w14:paraId="5B958CDB" w14:textId="77777777" w:rsidR="001B3F07" w:rsidRPr="00C24143" w:rsidRDefault="001B3F07" w:rsidP="00F77DBB">
      <w:pPr>
        <w:pStyle w:val="a5"/>
        <w:numPr>
          <w:ilvl w:val="2"/>
          <w:numId w:val="14"/>
        </w:numPr>
        <w:tabs>
          <w:tab w:val="clear" w:pos="1440"/>
          <w:tab w:val="num" w:pos="567"/>
          <w:tab w:val="num" w:pos="851"/>
          <w:tab w:val="left" w:pos="1134"/>
        </w:tabs>
        <w:spacing w:line="276" w:lineRule="auto"/>
        <w:ind w:left="0" w:firstLine="567"/>
        <w:textAlignment w:val="auto"/>
        <w:rPr>
          <w:color w:val="000000"/>
          <w:sz w:val="20"/>
        </w:rPr>
      </w:pPr>
      <w:r w:rsidRPr="00C24143">
        <w:rPr>
          <w:color w:val="000000"/>
          <w:sz w:val="20"/>
          <w:lang w:val="ru-RU"/>
        </w:rPr>
        <w:lastRenderedPageBreak/>
        <w:t>По соглашению сторон цена договора может быть изменена после его заключения, только после подписания Сторонами дополнительного соглашения к настоящему договору, содержащему условия ее изменению (ст. 5 ч. 2 ФЗ № 214-ФЗ). Такое дополнительное соглашение Сторон заключается в простой письменной форме и подлежит обязательной государственной регистрации и считается заключенным с момента такой регистрации.</w:t>
      </w:r>
    </w:p>
    <w:p w14:paraId="134983F4" w14:textId="4DE6F869" w:rsidR="001B3F07" w:rsidRPr="00C24143" w:rsidRDefault="001B3F07" w:rsidP="00F77DBB">
      <w:pPr>
        <w:pStyle w:val="a5"/>
        <w:numPr>
          <w:ilvl w:val="1"/>
          <w:numId w:val="14"/>
        </w:numPr>
        <w:tabs>
          <w:tab w:val="clear" w:pos="1070"/>
          <w:tab w:val="num" w:pos="426"/>
          <w:tab w:val="num" w:pos="709"/>
          <w:tab w:val="left" w:pos="1134"/>
        </w:tabs>
        <w:spacing w:line="276" w:lineRule="auto"/>
        <w:ind w:left="0" w:firstLine="567"/>
        <w:textAlignment w:val="auto"/>
        <w:rPr>
          <w:color w:val="000000"/>
          <w:sz w:val="20"/>
        </w:rPr>
      </w:pPr>
      <w:r w:rsidRPr="00C24143">
        <w:rPr>
          <w:color w:val="000000"/>
          <w:sz w:val="20"/>
        </w:rPr>
        <w:t xml:space="preserve">Сумма денежных средств на возмещение затрат на строительство (создание) </w:t>
      </w:r>
      <w:r w:rsidR="00266F36" w:rsidRPr="00C24143">
        <w:rPr>
          <w:bCs/>
          <w:sz w:val="20"/>
        </w:rPr>
        <w:t xml:space="preserve">Многоуровневой </w:t>
      </w:r>
      <w:r w:rsidR="00A160EA" w:rsidRPr="00C24143">
        <w:rPr>
          <w:bCs/>
          <w:sz w:val="20"/>
          <w:lang w:val="ru-RU"/>
        </w:rPr>
        <w:t>автостоянки</w:t>
      </w:r>
      <w:r w:rsidR="00266F36" w:rsidRPr="00C24143">
        <w:rPr>
          <w:color w:val="000000"/>
          <w:sz w:val="20"/>
        </w:rPr>
        <w:t xml:space="preserve"> </w:t>
      </w:r>
      <w:r w:rsidRPr="00C24143">
        <w:rPr>
          <w:color w:val="000000"/>
          <w:sz w:val="20"/>
        </w:rPr>
        <w:t>включает сумму денежных средств, направленных на:</w:t>
      </w:r>
    </w:p>
    <w:p w14:paraId="0657EBAE" w14:textId="77777777" w:rsidR="001B3F07" w:rsidRPr="00C24143" w:rsidRDefault="001B3F07" w:rsidP="00F77DBB">
      <w:pPr>
        <w:pStyle w:val="a5"/>
        <w:numPr>
          <w:ilvl w:val="0"/>
          <w:numId w:val="12"/>
        </w:numPr>
        <w:tabs>
          <w:tab w:val="num" w:pos="426"/>
          <w:tab w:val="left" w:pos="1134"/>
        </w:tabs>
        <w:spacing w:line="276" w:lineRule="auto"/>
        <w:ind w:left="0" w:firstLine="567"/>
        <w:textAlignment w:val="auto"/>
        <w:rPr>
          <w:color w:val="000000"/>
          <w:sz w:val="20"/>
        </w:rPr>
      </w:pPr>
      <w:r w:rsidRPr="00C24143">
        <w:rPr>
          <w:color w:val="000000"/>
          <w:sz w:val="20"/>
        </w:rPr>
        <w:t>возмещение затрат на приобретение, в том числе оформление, прав на земельный участок;</w:t>
      </w:r>
    </w:p>
    <w:p w14:paraId="75F922FC" w14:textId="43851A98" w:rsidR="001B3F07" w:rsidRPr="00C24143" w:rsidRDefault="001B3F07" w:rsidP="00F77DBB">
      <w:pPr>
        <w:pStyle w:val="a5"/>
        <w:numPr>
          <w:ilvl w:val="0"/>
          <w:numId w:val="12"/>
        </w:numPr>
        <w:tabs>
          <w:tab w:val="num" w:pos="426"/>
          <w:tab w:val="left" w:pos="1134"/>
        </w:tabs>
        <w:spacing w:line="276" w:lineRule="auto"/>
        <w:ind w:left="0" w:firstLine="567"/>
        <w:textAlignment w:val="auto"/>
        <w:rPr>
          <w:color w:val="000000"/>
          <w:sz w:val="20"/>
        </w:rPr>
      </w:pPr>
      <w:r w:rsidRPr="00C24143">
        <w:rPr>
          <w:color w:val="000000"/>
          <w:sz w:val="20"/>
        </w:rPr>
        <w:t xml:space="preserve">возмещение затрат на подготовку проектной документации и выполнение инженерных изысканий для строительства (создания) </w:t>
      </w:r>
      <w:r w:rsidR="00266F36" w:rsidRPr="00C24143">
        <w:rPr>
          <w:bCs/>
          <w:sz w:val="20"/>
        </w:rPr>
        <w:t xml:space="preserve">Многоуровневой </w:t>
      </w:r>
      <w:r w:rsidR="00A160EA" w:rsidRPr="00C24143">
        <w:rPr>
          <w:bCs/>
          <w:sz w:val="20"/>
          <w:lang w:val="ru-RU"/>
        </w:rPr>
        <w:t>автостоянки</w:t>
      </w:r>
      <w:r w:rsidRPr="00C24143">
        <w:rPr>
          <w:color w:val="000000"/>
          <w:sz w:val="20"/>
        </w:rPr>
        <w:t>, а также на проведение экспертизы проектной документации и результатов инженерных изысканий;</w:t>
      </w:r>
    </w:p>
    <w:p w14:paraId="71C02743" w14:textId="2C489E1F" w:rsidR="001B3F07" w:rsidRPr="00C24143" w:rsidRDefault="001B3F07" w:rsidP="00F77DBB">
      <w:pPr>
        <w:pStyle w:val="a5"/>
        <w:numPr>
          <w:ilvl w:val="0"/>
          <w:numId w:val="12"/>
        </w:numPr>
        <w:tabs>
          <w:tab w:val="num" w:pos="426"/>
          <w:tab w:val="left" w:pos="1134"/>
        </w:tabs>
        <w:spacing w:line="276" w:lineRule="auto"/>
        <w:ind w:left="0" w:firstLine="567"/>
        <w:textAlignment w:val="auto"/>
        <w:rPr>
          <w:color w:val="000000"/>
          <w:sz w:val="20"/>
        </w:rPr>
      </w:pPr>
      <w:r w:rsidRPr="00C24143">
        <w:rPr>
          <w:color w:val="000000"/>
          <w:sz w:val="20"/>
        </w:rPr>
        <w:t xml:space="preserve">строительство (создание) </w:t>
      </w:r>
      <w:r w:rsidR="00266F36" w:rsidRPr="00C24143">
        <w:rPr>
          <w:bCs/>
          <w:sz w:val="20"/>
        </w:rPr>
        <w:t xml:space="preserve">Многоуровневой </w:t>
      </w:r>
      <w:r w:rsidR="00A160EA" w:rsidRPr="00C24143">
        <w:rPr>
          <w:bCs/>
          <w:sz w:val="20"/>
          <w:lang w:val="ru-RU"/>
        </w:rPr>
        <w:t>автостоянки</w:t>
      </w:r>
      <w:r w:rsidR="00266F36" w:rsidRPr="00C24143">
        <w:rPr>
          <w:color w:val="000000"/>
          <w:sz w:val="20"/>
        </w:rPr>
        <w:t xml:space="preserve"> </w:t>
      </w:r>
      <w:r w:rsidRPr="00C24143">
        <w:rPr>
          <w:color w:val="000000"/>
          <w:sz w:val="20"/>
        </w:rPr>
        <w:t>в соответствии с проектной документацией и (или) возмещение затрат на его строительство (создание);</w:t>
      </w:r>
    </w:p>
    <w:p w14:paraId="73AF3025" w14:textId="29039B35" w:rsidR="001B3F07" w:rsidRPr="00C24143" w:rsidRDefault="001B3F07" w:rsidP="00F77DBB">
      <w:pPr>
        <w:pStyle w:val="a5"/>
        <w:numPr>
          <w:ilvl w:val="0"/>
          <w:numId w:val="12"/>
        </w:numPr>
        <w:tabs>
          <w:tab w:val="num" w:pos="426"/>
          <w:tab w:val="left" w:pos="1134"/>
        </w:tabs>
        <w:spacing w:line="276" w:lineRule="auto"/>
        <w:ind w:left="0" w:firstLine="567"/>
        <w:textAlignment w:val="auto"/>
        <w:rPr>
          <w:color w:val="000000"/>
          <w:sz w:val="20"/>
        </w:rPr>
      </w:pPr>
      <w:r w:rsidRPr="00C24143">
        <w:rPr>
          <w:color w:val="000000"/>
          <w:sz w:val="20"/>
        </w:rPr>
        <w:t xml:space="preserve">строительство систем инженерно-технического обеспечения, необходимых для подключения (присоединения) </w:t>
      </w:r>
      <w:r w:rsidR="00266F36" w:rsidRPr="00C24143">
        <w:rPr>
          <w:bCs/>
          <w:sz w:val="20"/>
        </w:rPr>
        <w:t xml:space="preserve">Многоуровневой </w:t>
      </w:r>
      <w:r w:rsidR="00B20E66" w:rsidRPr="00C24143">
        <w:rPr>
          <w:bCs/>
          <w:sz w:val="20"/>
          <w:lang w:val="ru-RU"/>
        </w:rPr>
        <w:t>автостоянки</w:t>
      </w:r>
      <w:r w:rsidR="00B20E66" w:rsidRPr="00C24143">
        <w:rPr>
          <w:bCs/>
          <w:sz w:val="20"/>
          <w:lang w:val="ru-RU"/>
        </w:rPr>
        <w:t xml:space="preserve"> </w:t>
      </w:r>
      <w:r w:rsidRPr="00C24143">
        <w:rPr>
          <w:color w:val="000000"/>
          <w:sz w:val="20"/>
        </w:rPr>
        <w:t>к сетям инженерно-технического обеспечения;</w:t>
      </w:r>
    </w:p>
    <w:p w14:paraId="22D6F08E" w14:textId="32A9FE76" w:rsidR="001B3F07" w:rsidRPr="00C24143" w:rsidRDefault="001B3F07" w:rsidP="00F77DBB">
      <w:pPr>
        <w:pStyle w:val="a5"/>
        <w:numPr>
          <w:ilvl w:val="0"/>
          <w:numId w:val="12"/>
        </w:numPr>
        <w:tabs>
          <w:tab w:val="num" w:pos="426"/>
          <w:tab w:val="left" w:pos="1134"/>
        </w:tabs>
        <w:spacing w:line="276" w:lineRule="auto"/>
        <w:ind w:left="0" w:firstLine="567"/>
        <w:textAlignment w:val="auto"/>
        <w:rPr>
          <w:sz w:val="20"/>
        </w:rPr>
      </w:pPr>
      <w:r w:rsidRPr="00C24143">
        <w:rPr>
          <w:color w:val="000000"/>
          <w:sz w:val="20"/>
        </w:rPr>
        <w:t xml:space="preserve">возмещение затрат в связи с внесением платы за подключение (присоединение) </w:t>
      </w:r>
      <w:r w:rsidR="00266F36" w:rsidRPr="00C24143">
        <w:rPr>
          <w:bCs/>
          <w:sz w:val="20"/>
        </w:rPr>
        <w:t xml:space="preserve">Многоуровневой </w:t>
      </w:r>
      <w:r w:rsidR="00A160EA" w:rsidRPr="00C24143">
        <w:rPr>
          <w:bCs/>
          <w:sz w:val="20"/>
          <w:lang w:val="ru-RU"/>
        </w:rPr>
        <w:t>автостоянки</w:t>
      </w:r>
      <w:r w:rsidR="00266F36" w:rsidRPr="00C24143">
        <w:rPr>
          <w:sz w:val="20"/>
        </w:rPr>
        <w:t xml:space="preserve"> </w:t>
      </w:r>
      <w:r w:rsidRPr="00C24143">
        <w:rPr>
          <w:sz w:val="20"/>
        </w:rPr>
        <w:t>к сетям инженерно-технического обеспечения;</w:t>
      </w:r>
    </w:p>
    <w:p w14:paraId="2AD74DD4" w14:textId="77777777" w:rsidR="001B3F07" w:rsidRPr="00C24143" w:rsidRDefault="001B3F07" w:rsidP="00F77DBB">
      <w:pPr>
        <w:pStyle w:val="a5"/>
        <w:numPr>
          <w:ilvl w:val="0"/>
          <w:numId w:val="12"/>
        </w:numPr>
        <w:tabs>
          <w:tab w:val="num" w:pos="426"/>
          <w:tab w:val="left" w:pos="1134"/>
        </w:tabs>
        <w:spacing w:line="276" w:lineRule="auto"/>
        <w:ind w:left="0" w:firstLine="567"/>
        <w:textAlignment w:val="auto"/>
        <w:rPr>
          <w:sz w:val="20"/>
        </w:rPr>
      </w:pPr>
      <w:r w:rsidRPr="00C24143">
        <w:rPr>
          <w:sz w:val="20"/>
        </w:rPr>
        <w:t>возмещение затрат на подготовку документации по планировке территории и выполнение работ по обустройству застроенной территории.</w:t>
      </w:r>
    </w:p>
    <w:p w14:paraId="20D19A7B" w14:textId="08C62E0C" w:rsidR="001B3F07" w:rsidRPr="00C24143" w:rsidRDefault="001B3F07" w:rsidP="00F77DBB">
      <w:pPr>
        <w:numPr>
          <w:ilvl w:val="0"/>
          <w:numId w:val="12"/>
        </w:numPr>
        <w:tabs>
          <w:tab w:val="num" w:pos="426"/>
          <w:tab w:val="left" w:pos="1134"/>
        </w:tabs>
        <w:spacing w:line="276" w:lineRule="auto"/>
        <w:ind w:left="0" w:firstLine="567"/>
        <w:textAlignment w:val="auto"/>
      </w:pPr>
      <w:r w:rsidRPr="00C24143">
        <w:t>возмещение затрат застройщика в соответствии со сметой расходов.</w:t>
      </w:r>
    </w:p>
    <w:p w14:paraId="6F2F526D" w14:textId="2516A511" w:rsidR="003078A5" w:rsidRPr="00C24143" w:rsidRDefault="001B3F07" w:rsidP="00F77DBB">
      <w:pPr>
        <w:numPr>
          <w:ilvl w:val="0"/>
          <w:numId w:val="12"/>
        </w:numPr>
        <w:tabs>
          <w:tab w:val="num" w:pos="426"/>
          <w:tab w:val="left" w:pos="1134"/>
        </w:tabs>
        <w:spacing w:line="276" w:lineRule="auto"/>
        <w:ind w:left="0" w:firstLine="567"/>
        <w:jc w:val="both"/>
        <w:textAlignment w:val="auto"/>
      </w:pPr>
      <w:r w:rsidRPr="00C24143">
        <w:t xml:space="preserve">возмещение затрат на изготовление кадастрового и технического паспортов на </w:t>
      </w:r>
      <w:r w:rsidR="00266F36" w:rsidRPr="00C24143">
        <w:rPr>
          <w:bCs/>
        </w:rPr>
        <w:t xml:space="preserve">Многоуровневую </w:t>
      </w:r>
      <w:r w:rsidR="00A160EA" w:rsidRPr="00C24143">
        <w:rPr>
          <w:bCs/>
        </w:rPr>
        <w:t>автостоянку</w:t>
      </w:r>
      <w:r w:rsidRPr="00C24143">
        <w:t>.</w:t>
      </w:r>
    </w:p>
    <w:p w14:paraId="150DC45B" w14:textId="15B5967B" w:rsidR="003078A5" w:rsidRPr="00C24143" w:rsidRDefault="001B3F07" w:rsidP="00F77DBB">
      <w:pPr>
        <w:pStyle w:val="af6"/>
        <w:numPr>
          <w:ilvl w:val="1"/>
          <w:numId w:val="14"/>
        </w:numPr>
        <w:tabs>
          <w:tab w:val="left" w:pos="1134"/>
        </w:tabs>
        <w:spacing w:line="276" w:lineRule="auto"/>
        <w:ind w:left="0" w:firstLine="567"/>
        <w:jc w:val="both"/>
        <w:rPr>
          <w:sz w:val="20"/>
          <w:szCs w:val="20"/>
        </w:rPr>
      </w:pPr>
      <w:r w:rsidRPr="00C24143">
        <w:rPr>
          <w:sz w:val="20"/>
          <w:szCs w:val="20"/>
        </w:rPr>
        <w:t xml:space="preserve">Полученная по окончании строительства 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</w:t>
      </w:r>
      <w:r w:rsidRPr="00C24143">
        <w:rPr>
          <w:bCs/>
          <w:sz w:val="20"/>
          <w:szCs w:val="20"/>
        </w:rPr>
        <w:t xml:space="preserve">Участнику </w:t>
      </w:r>
      <w:r w:rsidRPr="00C24143">
        <w:rPr>
          <w:sz w:val="20"/>
          <w:szCs w:val="20"/>
        </w:rPr>
        <w:t>по Передаточному акту как разница между Ценой Договора и затратами на строительство (создание) Объекта, указанными в п. 4.</w:t>
      </w:r>
      <w:r w:rsidR="00266F36" w:rsidRPr="00C24143">
        <w:rPr>
          <w:sz w:val="20"/>
          <w:szCs w:val="20"/>
        </w:rPr>
        <w:t>2.</w:t>
      </w:r>
      <w:r w:rsidRPr="00C24143">
        <w:rPr>
          <w:sz w:val="20"/>
          <w:szCs w:val="20"/>
        </w:rPr>
        <w:t xml:space="preserve"> Договора. </w:t>
      </w:r>
    </w:p>
    <w:p w14:paraId="63C7AD2F" w14:textId="725AA746" w:rsidR="009A006A" w:rsidRPr="00C24143" w:rsidRDefault="009A006A" w:rsidP="00F77DBB">
      <w:pPr>
        <w:tabs>
          <w:tab w:val="left" w:pos="1134"/>
        </w:tabs>
        <w:spacing w:line="276" w:lineRule="auto"/>
        <w:ind w:firstLine="567"/>
        <w:jc w:val="both"/>
        <w:textAlignment w:val="auto"/>
      </w:pPr>
      <w:r w:rsidRPr="00C24143">
        <w:rPr>
          <w:spacing w:val="-1"/>
        </w:rPr>
        <w:t xml:space="preserve">В случае, если общая площадь </w:t>
      </w:r>
      <w:r w:rsidRPr="00C24143">
        <w:t>машино-места</w:t>
      </w:r>
      <w:r w:rsidRPr="00C24143">
        <w:rPr>
          <w:spacing w:val="-1"/>
        </w:rPr>
        <w:t xml:space="preserve"> по результатам технической инвентаризации </w:t>
      </w:r>
      <w:r w:rsidRPr="00C24143">
        <w:t>окажется меньше</w:t>
      </w:r>
      <w:r w:rsidR="003078A5" w:rsidRPr="00C24143">
        <w:t xml:space="preserve"> </w:t>
      </w:r>
      <w:r w:rsidRPr="00C24143">
        <w:t xml:space="preserve">или больше общей проектной площади, указанной </w:t>
      </w:r>
      <w:r w:rsidR="003078A5" w:rsidRPr="00C24143">
        <w:t xml:space="preserve"> </w:t>
      </w:r>
      <w:r w:rsidRPr="00C24143">
        <w:t xml:space="preserve">в п. 3.2. настоящего </w:t>
      </w:r>
      <w:r w:rsidRPr="00C24143">
        <w:rPr>
          <w:spacing w:val="-1"/>
        </w:rPr>
        <w:t>Договора, пересчет Цены Договора, указанной в п. 4.1</w:t>
      </w:r>
      <w:r w:rsidR="00266F36" w:rsidRPr="00C24143">
        <w:rPr>
          <w:spacing w:val="-1"/>
        </w:rPr>
        <w:t>.</w:t>
      </w:r>
      <w:r w:rsidRPr="00C24143">
        <w:rPr>
          <w:spacing w:val="-1"/>
        </w:rPr>
        <w:t xml:space="preserve"> настоящего Договора, доплата или возврат</w:t>
      </w:r>
      <w:r w:rsidR="003078A5" w:rsidRPr="00C24143">
        <w:rPr>
          <w:spacing w:val="-1"/>
        </w:rPr>
        <w:t xml:space="preserve"> </w:t>
      </w:r>
      <w:r w:rsidRPr="00C24143">
        <w:rPr>
          <w:spacing w:val="-1"/>
        </w:rPr>
        <w:t>полученных от Участника долевого строительства средств не производится.</w:t>
      </w:r>
    </w:p>
    <w:p w14:paraId="2D61C2F1" w14:textId="1E237613" w:rsidR="00266F36" w:rsidRPr="00C24143" w:rsidRDefault="00266F36" w:rsidP="00266F36">
      <w:pPr>
        <w:numPr>
          <w:ilvl w:val="1"/>
          <w:numId w:val="6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567"/>
        <w:jc w:val="both"/>
        <w:textAlignment w:val="auto"/>
        <w:rPr>
          <w:bCs/>
          <w:iCs/>
        </w:rPr>
      </w:pPr>
      <w:r w:rsidRPr="00C24143">
        <w:rPr>
          <w:bCs/>
          <w:iCs/>
        </w:rPr>
        <w:t xml:space="preserve">Участник </w:t>
      </w:r>
      <w:r w:rsidRPr="00C24143">
        <w:t xml:space="preserve">обязуется внести денежные средства в счет уплаты цены настоящего Договора на специальный эскроу-счет, открываемый в </w:t>
      </w:r>
      <w:r w:rsidR="00FF3EF6" w:rsidRPr="00C24143">
        <w:rPr>
          <w:bCs/>
        </w:rPr>
        <w:t>ПАО  «Совкомбанк»</w:t>
      </w:r>
      <w:r w:rsidR="00FF3EF6" w:rsidRPr="00C24143">
        <w:rPr>
          <w:b/>
        </w:rPr>
        <w:t xml:space="preserve"> </w:t>
      </w:r>
      <w:r w:rsidRPr="00C24143">
        <w:t>(Эскроу-агент) для учета и блокирования денежных средств, полученных Эскроу-агентом от являющегося владельцем счета Участника (Депонента) в счет уплаты цены Договора, в целях их дальнейшего перечисления Застройщику (Бенефициару) при возникновении условий, предусмотренных ФЗ № 214-ФЗ и договором счета эскроу, заключенным между Бенефициаром, Депонентом и Эскроу-агентом, с учетом следующего:</w:t>
      </w:r>
    </w:p>
    <w:p w14:paraId="1A806674" w14:textId="6C918444" w:rsidR="00266F36" w:rsidRPr="00C24143" w:rsidRDefault="00266F36" w:rsidP="00266F36">
      <w:pPr>
        <w:tabs>
          <w:tab w:val="left" w:pos="1134"/>
        </w:tabs>
        <w:spacing w:line="276" w:lineRule="auto"/>
        <w:ind w:firstLine="567"/>
        <w:jc w:val="both"/>
        <w:rPr>
          <w:color w:val="000000" w:themeColor="text1"/>
        </w:rPr>
      </w:pPr>
      <w:r w:rsidRPr="00C24143">
        <w:rPr>
          <w:b/>
        </w:rPr>
        <w:t>Эскроу-агент</w:t>
      </w:r>
      <w:r w:rsidRPr="00C24143">
        <w:t xml:space="preserve">: </w:t>
      </w:r>
      <w:r w:rsidR="00FF3EF6" w:rsidRPr="00C24143">
        <w:rPr>
          <w:b/>
          <w:color w:val="000000" w:themeColor="text1"/>
        </w:rPr>
        <w:t xml:space="preserve">Публичное  акционерное  общество  «Совкомбанк»  </w:t>
      </w:r>
      <w:r w:rsidR="00FF3EF6" w:rsidRPr="00C24143">
        <w:rPr>
          <w:bCs/>
          <w:color w:val="000000" w:themeColor="text1"/>
        </w:rPr>
        <w:t>(сокращенное  наименование  ПАО Совкомбанк) Филиал Центральный ОГРН 114400000425, ИНН 4401116480, КПП 544543001; место нахождения и почтовый адрес: 633011, Новосибирская область, г. Бердск, ул. Попова, д.11. Адрес электронной почты: eSCrow@sovcombank.ru; номер телефона: +7 (495) 777-11-11. Платежные реквизиты: к/с 30101810150040000763 в Сибирском главном управлении Центрального банка Российской Федерации БИК 045004763, КПП 544543001, ОКПО 60843118, ОКАТО 50408000000</w:t>
      </w:r>
      <w:r w:rsidRPr="00C24143">
        <w:rPr>
          <w:bCs/>
          <w:color w:val="000000" w:themeColor="text1"/>
        </w:rPr>
        <w:t>.</w:t>
      </w:r>
      <w:r w:rsidRPr="00C24143">
        <w:rPr>
          <w:color w:val="000000" w:themeColor="text1"/>
        </w:rPr>
        <w:t xml:space="preserve"> </w:t>
      </w:r>
    </w:p>
    <w:p w14:paraId="4AE72DE2" w14:textId="77777777" w:rsidR="00266F36" w:rsidRPr="00C24143" w:rsidRDefault="00266F36" w:rsidP="00266F36">
      <w:pPr>
        <w:tabs>
          <w:tab w:val="left" w:pos="1134"/>
        </w:tabs>
        <w:spacing w:line="276" w:lineRule="auto"/>
        <w:ind w:firstLine="567"/>
        <w:jc w:val="both"/>
      </w:pPr>
      <w:r w:rsidRPr="00C24143">
        <w:rPr>
          <w:b/>
        </w:rPr>
        <w:t>Депонент:</w:t>
      </w:r>
      <w:r w:rsidRPr="00C24143">
        <w:t xml:space="preserve"> гражданин РФ </w:t>
      </w:r>
      <w:r w:rsidRPr="00C24143">
        <w:rPr>
          <w:b/>
          <w:bCs/>
        </w:rPr>
        <w:t>(ФИО Участника)</w:t>
      </w:r>
      <w:r w:rsidRPr="00C24143">
        <w:t>.</w:t>
      </w:r>
    </w:p>
    <w:p w14:paraId="21D8045B" w14:textId="4DEA7E1C" w:rsidR="00266F36" w:rsidRPr="00C24143" w:rsidRDefault="00266F36" w:rsidP="00266F36">
      <w:pPr>
        <w:tabs>
          <w:tab w:val="left" w:pos="1134"/>
        </w:tabs>
        <w:spacing w:line="276" w:lineRule="auto"/>
        <w:ind w:firstLine="567"/>
        <w:jc w:val="both"/>
        <w:rPr>
          <w:bCs/>
        </w:rPr>
      </w:pPr>
      <w:r w:rsidRPr="00C24143">
        <w:rPr>
          <w:b/>
        </w:rPr>
        <w:t>Бенефициар:</w:t>
      </w:r>
      <w:r w:rsidRPr="00C24143">
        <w:t xml:space="preserve"> </w:t>
      </w:r>
      <w:r w:rsidR="00FF3EF6" w:rsidRPr="00C24143">
        <w:rPr>
          <w:b/>
          <w:bCs/>
        </w:rPr>
        <w:t>ООО «СЗ «МОДО КАПИТАЛ»</w:t>
      </w:r>
      <w:r w:rsidR="00FF3EF6" w:rsidRPr="00C24143">
        <w:rPr>
          <w:b/>
          <w:bCs/>
          <w:iCs/>
        </w:rPr>
        <w:t>.</w:t>
      </w:r>
    </w:p>
    <w:p w14:paraId="772BD4F2" w14:textId="77777777" w:rsidR="00266F36" w:rsidRPr="00C24143" w:rsidRDefault="00266F36" w:rsidP="00266F36">
      <w:pPr>
        <w:tabs>
          <w:tab w:val="left" w:pos="1134"/>
        </w:tabs>
        <w:spacing w:line="276" w:lineRule="auto"/>
        <w:ind w:firstLine="567"/>
        <w:jc w:val="both"/>
      </w:pPr>
      <w:r w:rsidRPr="00C24143">
        <w:rPr>
          <w:b/>
        </w:rPr>
        <w:t>Депонируемая сумма:</w:t>
      </w:r>
      <w:r w:rsidRPr="00C24143">
        <w:t xml:space="preserve"> </w:t>
      </w:r>
      <w:r w:rsidRPr="00C24143">
        <w:rPr>
          <w:b/>
          <w:bCs/>
        </w:rPr>
        <w:t>___________ (_____________________________) рублей __ копеек</w:t>
      </w:r>
      <w:r w:rsidRPr="00C24143">
        <w:t>.</w:t>
      </w:r>
    </w:p>
    <w:p w14:paraId="67954977" w14:textId="77777777" w:rsidR="00266F36" w:rsidRPr="00C24143" w:rsidRDefault="00266F36" w:rsidP="00266F36">
      <w:pPr>
        <w:tabs>
          <w:tab w:val="left" w:pos="1134"/>
        </w:tabs>
        <w:spacing w:line="276" w:lineRule="auto"/>
        <w:ind w:firstLine="567"/>
        <w:jc w:val="both"/>
      </w:pPr>
      <w:r w:rsidRPr="00C24143">
        <w:rPr>
          <w:b/>
          <w:bCs/>
        </w:rPr>
        <w:t>Счет эскроу №</w:t>
      </w:r>
      <w:r w:rsidRPr="00C24143">
        <w:t xml:space="preserve"> </w:t>
      </w:r>
      <w:r w:rsidRPr="00C24143">
        <w:rPr>
          <w:b/>
          <w:bCs/>
        </w:rPr>
        <w:t>__________________________________________________.</w:t>
      </w:r>
    </w:p>
    <w:p w14:paraId="65303651" w14:textId="50235C80" w:rsidR="00266F36" w:rsidRPr="00C24143" w:rsidRDefault="00266F36" w:rsidP="00266F36">
      <w:pPr>
        <w:tabs>
          <w:tab w:val="left" w:pos="426"/>
          <w:tab w:val="left" w:pos="1134"/>
        </w:tabs>
        <w:spacing w:line="276" w:lineRule="auto"/>
        <w:ind w:firstLine="567"/>
        <w:jc w:val="both"/>
        <w:rPr>
          <w:bCs/>
          <w:iCs/>
        </w:rPr>
      </w:pPr>
      <w:r w:rsidRPr="00C24143">
        <w:rPr>
          <w:b/>
        </w:rPr>
        <w:t>Срок внесения Депонентом Депонируемой суммы на счет эскроу:</w:t>
      </w:r>
      <w:r w:rsidRPr="00C24143">
        <w:t xml:space="preserve"> </w:t>
      </w:r>
      <w:r w:rsidRPr="00C24143">
        <w:rPr>
          <w:bCs/>
          <w:iCs/>
        </w:rPr>
        <w:t>в порядке, предусмотренном пунктом 4.5. настоящего Договора, но не ранее даты открытия счета эскроу и государственной регистрации настоящего Договора в органах, осуществляющих государственную регистрацию.</w:t>
      </w:r>
    </w:p>
    <w:p w14:paraId="05A0A456" w14:textId="02003230" w:rsidR="00266F36" w:rsidRPr="00C24143" w:rsidRDefault="00266F36" w:rsidP="00266F36">
      <w:pPr>
        <w:tabs>
          <w:tab w:val="left" w:pos="426"/>
          <w:tab w:val="left" w:pos="1134"/>
        </w:tabs>
        <w:spacing w:line="276" w:lineRule="auto"/>
        <w:ind w:firstLine="567"/>
        <w:jc w:val="both"/>
        <w:rPr>
          <w:b/>
          <w:iCs/>
          <w:color w:val="FF0000"/>
        </w:rPr>
      </w:pPr>
      <w:r w:rsidRPr="00C24143">
        <w:rPr>
          <w:b/>
          <w:iCs/>
        </w:rPr>
        <w:t xml:space="preserve">Срок действия счета эскроу: </w:t>
      </w:r>
      <w:r w:rsidRPr="00C24143">
        <w:rPr>
          <w:bCs/>
        </w:rPr>
        <w:t xml:space="preserve">6 (Шесть) месяцев с даты ввода Многоуровневой </w:t>
      </w:r>
      <w:r w:rsidR="00A160EA" w:rsidRPr="00C24143">
        <w:rPr>
          <w:bCs/>
        </w:rPr>
        <w:t>автостоянки</w:t>
      </w:r>
      <w:r w:rsidRPr="00C24143">
        <w:rPr>
          <w:bCs/>
        </w:rPr>
        <w:t xml:space="preserve"> в эксплуатацию, определяемой как последняя дата квартала ввода в эксплуатацию, указанного в проектной декларации</w:t>
      </w:r>
      <w:r w:rsidRPr="00C24143">
        <w:rPr>
          <w:bCs/>
          <w:iCs/>
        </w:rPr>
        <w:t>.</w:t>
      </w:r>
    </w:p>
    <w:p w14:paraId="7ECD21B9" w14:textId="77777777" w:rsidR="00266F36" w:rsidRPr="00C24143" w:rsidRDefault="00266F36" w:rsidP="00266F36">
      <w:pPr>
        <w:tabs>
          <w:tab w:val="left" w:pos="426"/>
          <w:tab w:val="left" w:pos="1134"/>
        </w:tabs>
        <w:spacing w:line="276" w:lineRule="auto"/>
        <w:ind w:firstLine="567"/>
        <w:jc w:val="both"/>
        <w:rPr>
          <w:b/>
          <w:iCs/>
        </w:rPr>
      </w:pPr>
      <w:r w:rsidRPr="00C24143">
        <w:rPr>
          <w:b/>
          <w:iCs/>
        </w:rPr>
        <w:t>Ни Депонент, ни Бенефициар не вправе распоряжаться денежными средствами, находящимися на счете эскроу.</w:t>
      </w:r>
    </w:p>
    <w:p w14:paraId="1E93B609" w14:textId="312AF0C6" w:rsidR="00266F36" w:rsidRPr="00C24143" w:rsidRDefault="00266F36" w:rsidP="00266F36">
      <w:pPr>
        <w:spacing w:line="276" w:lineRule="auto"/>
        <w:ind w:firstLine="567"/>
        <w:jc w:val="both"/>
        <w:rPr>
          <w:bCs/>
        </w:rPr>
      </w:pPr>
      <w:r w:rsidRPr="00C24143">
        <w:t>Внесенные Участником на счет эскроу денежные средства п</w:t>
      </w:r>
      <w:r w:rsidRPr="00C24143">
        <w:rPr>
          <w:bCs/>
        </w:rPr>
        <w:t xml:space="preserve">осле завершения строительства Многоуровневой </w:t>
      </w:r>
      <w:r w:rsidR="00A153F6" w:rsidRPr="00C24143">
        <w:rPr>
          <w:bCs/>
        </w:rPr>
        <w:t>автостоянки</w:t>
      </w:r>
      <w:r w:rsidRPr="00C24143">
        <w:rPr>
          <w:color w:val="000000"/>
        </w:rPr>
        <w:t xml:space="preserve"> </w:t>
      </w:r>
      <w:r w:rsidRPr="00C24143">
        <w:rPr>
          <w:bCs/>
        </w:rPr>
        <w:t xml:space="preserve">и передачи Бенефициаром в </w:t>
      </w:r>
      <w:r w:rsidR="00A153F6" w:rsidRPr="00C24143">
        <w:rPr>
          <w:bCs/>
        </w:rPr>
        <w:t xml:space="preserve">ПАО "Совкомбанк" </w:t>
      </w:r>
      <w:r w:rsidRPr="00C24143">
        <w:rPr>
          <w:bCs/>
        </w:rPr>
        <w:t xml:space="preserve">Разрешения на ввод </w:t>
      </w:r>
      <w:r w:rsidRPr="00C24143">
        <w:rPr>
          <w:bCs/>
        </w:rPr>
        <w:lastRenderedPageBreak/>
        <w:t xml:space="preserve">Многоуровневой </w:t>
      </w:r>
      <w:r w:rsidR="00A153F6" w:rsidRPr="00C24143">
        <w:rPr>
          <w:bCs/>
        </w:rPr>
        <w:t>автостоянки</w:t>
      </w:r>
      <w:r w:rsidRPr="00C24143">
        <w:rPr>
          <w:color w:val="000000"/>
        </w:rPr>
        <w:t xml:space="preserve"> </w:t>
      </w:r>
      <w:r w:rsidRPr="00C24143">
        <w:rPr>
          <w:bCs/>
        </w:rPr>
        <w:t xml:space="preserve">в эксплуатацию, </w:t>
      </w:r>
      <w:r w:rsidRPr="00C24143">
        <w:t>направляются Эскроу-агентом на счет Бенефициара (Застройщика) № </w:t>
      </w:r>
      <w:r w:rsidR="00C24143" w:rsidRPr="00C24143">
        <w:t>40702810912040056844</w:t>
      </w:r>
      <w:r w:rsidRPr="00C24143">
        <w:t xml:space="preserve">, </w:t>
      </w:r>
      <w:r w:rsidR="00FF3EF6" w:rsidRPr="00C24143">
        <w:t xml:space="preserve">открытый </w:t>
      </w:r>
      <w:r w:rsidR="00FF3EF6" w:rsidRPr="00C24143">
        <w:rPr>
          <w:bCs/>
        </w:rPr>
        <w:t>в Филиале "Корпоративный" ПАО "Совкомбанк"</w:t>
      </w:r>
      <w:r w:rsidRPr="00C24143">
        <w:t>.</w:t>
      </w:r>
    </w:p>
    <w:p w14:paraId="1C333B80" w14:textId="39AD4F92" w:rsidR="003078A5" w:rsidRPr="00C24143" w:rsidRDefault="00266F36" w:rsidP="00266F36">
      <w:pPr>
        <w:tabs>
          <w:tab w:val="left" w:pos="426"/>
          <w:tab w:val="left" w:pos="1134"/>
        </w:tabs>
        <w:spacing w:line="276" w:lineRule="auto"/>
        <w:ind w:firstLine="567"/>
        <w:jc w:val="both"/>
        <w:rPr>
          <w:b/>
          <w:bCs/>
          <w:iCs/>
          <w:color w:val="000000"/>
        </w:rPr>
      </w:pPr>
      <w:r w:rsidRPr="00C24143">
        <w:rPr>
          <w:b/>
          <w:iCs/>
        </w:rPr>
        <w:t>Расходы и комиссии Эскроу-агента по договору счета эскроу оплачивает Участник (Депонент)</w:t>
      </w:r>
      <w:r w:rsidRPr="00C24143">
        <w:rPr>
          <w:b/>
          <w:bCs/>
          <w:iCs/>
          <w:color w:val="000000"/>
        </w:rPr>
        <w:t>.</w:t>
      </w:r>
    </w:p>
    <w:p w14:paraId="1D0DB452" w14:textId="558B1369" w:rsidR="003078A5" w:rsidRPr="00C24143" w:rsidRDefault="003078A5" w:rsidP="00F77DBB">
      <w:pPr>
        <w:pStyle w:val="af6"/>
        <w:numPr>
          <w:ilvl w:val="1"/>
          <w:numId w:val="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/>
          <w:bCs/>
          <w:iCs/>
          <w:sz w:val="20"/>
          <w:szCs w:val="20"/>
        </w:rPr>
      </w:pPr>
      <w:r w:rsidRPr="00C24143">
        <w:rPr>
          <w:sz w:val="20"/>
          <w:szCs w:val="20"/>
        </w:rPr>
        <w:t xml:space="preserve">Цена Договора, указанная в пункте 4.1. Договора, уплачивается Участником путем единовременного внесения платежа не позднее 5 (пяти) календарных дней с даты государственной регистрации настоящего Договора </w:t>
      </w:r>
      <w:r w:rsidRPr="00C24143">
        <w:rPr>
          <w:bCs/>
          <w:iCs/>
          <w:sz w:val="20"/>
          <w:szCs w:val="20"/>
        </w:rPr>
        <w:t>в органах, осуществляющих государственную регистрацию.</w:t>
      </w:r>
    </w:p>
    <w:p w14:paraId="3C484F7B" w14:textId="77777777" w:rsidR="003078A5" w:rsidRPr="00C24143" w:rsidRDefault="003078A5" w:rsidP="00F77DBB">
      <w:pPr>
        <w:pStyle w:val="a5"/>
        <w:tabs>
          <w:tab w:val="left" w:pos="1134"/>
          <w:tab w:val="num" w:pos="2062"/>
        </w:tabs>
        <w:spacing w:line="276" w:lineRule="auto"/>
        <w:ind w:firstLine="567"/>
        <w:rPr>
          <w:sz w:val="20"/>
          <w:lang w:val="ru-RU"/>
        </w:rPr>
      </w:pPr>
      <w:r w:rsidRPr="00C24143">
        <w:rPr>
          <w:sz w:val="20"/>
        </w:rPr>
        <w:t xml:space="preserve">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</w:t>
      </w:r>
      <w:hyperlink r:id="rId11" w:history="1">
        <w:r w:rsidRPr="00C24143">
          <w:rPr>
            <w:sz w:val="20"/>
          </w:rPr>
          <w:t>статьей 9</w:t>
        </w:r>
      </w:hyperlink>
      <w:r w:rsidRPr="00C24143">
        <w:rPr>
          <w:sz w:val="20"/>
        </w:rPr>
        <w:t xml:space="preserve"> ФЗ № 214-ФЗ.</w:t>
      </w:r>
    </w:p>
    <w:p w14:paraId="7FEF2BE1" w14:textId="0966B835" w:rsidR="00EB3CC9" w:rsidRPr="00C24143" w:rsidRDefault="003078A5" w:rsidP="00C24143">
      <w:pPr>
        <w:pStyle w:val="a5"/>
        <w:numPr>
          <w:ilvl w:val="1"/>
          <w:numId w:val="6"/>
        </w:numPr>
        <w:tabs>
          <w:tab w:val="left" w:pos="1134"/>
        </w:tabs>
        <w:spacing w:line="276" w:lineRule="auto"/>
        <w:ind w:left="0" w:firstLine="567"/>
        <w:rPr>
          <w:sz w:val="20"/>
          <w:lang w:val="ru-RU"/>
        </w:rPr>
      </w:pPr>
      <w:r w:rsidRPr="00C24143">
        <w:rPr>
          <w:sz w:val="20"/>
        </w:rPr>
        <w:t>Стороны согласовали, что моментом исполнения Участником обязательств по оплате Цены Договора признается момент поступления денежных средств в размере, указанном в пункте 4.1. Договора, на счет-эскроу, открытый в соответствии с пунктом 4.</w:t>
      </w:r>
      <w:r w:rsidR="00760E1F" w:rsidRPr="00C24143">
        <w:rPr>
          <w:sz w:val="20"/>
          <w:lang w:val="ru-RU"/>
        </w:rPr>
        <w:t>4</w:t>
      </w:r>
      <w:r w:rsidRPr="00C24143">
        <w:rPr>
          <w:sz w:val="20"/>
        </w:rPr>
        <w:t>. настоящего Договора</w:t>
      </w:r>
      <w:r w:rsidR="0040403B" w:rsidRPr="00C24143">
        <w:rPr>
          <w:bCs/>
          <w:iCs/>
          <w:sz w:val="20"/>
        </w:rPr>
        <w:t>.</w:t>
      </w:r>
    </w:p>
    <w:bookmarkEnd w:id="1"/>
    <w:p w14:paraId="2E77803B" w14:textId="24F232A3" w:rsidR="00164861" w:rsidRPr="00C24143" w:rsidRDefault="001910C8" w:rsidP="00C24143">
      <w:pPr>
        <w:pStyle w:val="ConsPlusNormal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0" w:firstLine="567"/>
        <w:jc w:val="center"/>
        <w:rPr>
          <w:rFonts w:ascii="Times New Roman" w:hAnsi="Times New Roman"/>
          <w:b/>
          <w:spacing w:val="20"/>
        </w:rPr>
      </w:pPr>
      <w:r w:rsidRPr="00C24143">
        <w:rPr>
          <w:rFonts w:ascii="Times New Roman" w:hAnsi="Times New Roman"/>
          <w:b/>
          <w:spacing w:val="20"/>
        </w:rPr>
        <w:t>СРОК И ПОРЯДОК ПЕРЕДАЧИ ОБЪЕКТА</w:t>
      </w:r>
    </w:p>
    <w:p w14:paraId="52EBA461" w14:textId="37F4E771" w:rsidR="00EF1ED0" w:rsidRPr="00C24143" w:rsidRDefault="00EF1ED0" w:rsidP="00F77DBB">
      <w:pPr>
        <w:pStyle w:val="a5"/>
        <w:numPr>
          <w:ilvl w:val="1"/>
          <w:numId w:val="8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567"/>
        <w:rPr>
          <w:sz w:val="20"/>
        </w:rPr>
      </w:pPr>
      <w:r w:rsidRPr="00C24143">
        <w:rPr>
          <w:sz w:val="20"/>
        </w:rPr>
        <w:t xml:space="preserve">Застройщик обязан ввести </w:t>
      </w:r>
      <w:r w:rsidR="00DD32AE" w:rsidRPr="00C24143">
        <w:rPr>
          <w:bCs/>
          <w:sz w:val="20"/>
        </w:rPr>
        <w:t xml:space="preserve">Многоуровневую </w:t>
      </w:r>
      <w:r w:rsidR="00A153F6" w:rsidRPr="00C24143">
        <w:rPr>
          <w:bCs/>
          <w:sz w:val="20"/>
          <w:lang w:val="ru-RU"/>
        </w:rPr>
        <w:t>автостоянку</w:t>
      </w:r>
      <w:r w:rsidRPr="00C24143">
        <w:rPr>
          <w:sz w:val="20"/>
        </w:rPr>
        <w:t xml:space="preserve"> в эксплуатацию </w:t>
      </w:r>
      <w:r w:rsidRPr="00C24143">
        <w:rPr>
          <w:b/>
          <w:sz w:val="20"/>
        </w:rPr>
        <w:t xml:space="preserve">в </w:t>
      </w:r>
      <w:r w:rsidR="00A153F6" w:rsidRPr="00C24143">
        <w:rPr>
          <w:b/>
          <w:sz w:val="20"/>
          <w:lang w:val="ru-RU"/>
        </w:rPr>
        <w:t>3</w:t>
      </w:r>
      <w:r w:rsidRPr="00C24143">
        <w:rPr>
          <w:b/>
          <w:sz w:val="20"/>
        </w:rPr>
        <w:t>-</w:t>
      </w:r>
      <w:r w:rsidR="00A153F6" w:rsidRPr="00C24143">
        <w:rPr>
          <w:b/>
          <w:sz w:val="20"/>
          <w:lang w:val="ru-RU"/>
        </w:rPr>
        <w:t>е</w:t>
      </w:r>
      <w:r w:rsidRPr="00C24143">
        <w:rPr>
          <w:b/>
          <w:sz w:val="20"/>
        </w:rPr>
        <w:t>м квартале 202</w:t>
      </w:r>
      <w:r w:rsidR="00DD32AE" w:rsidRPr="00C24143">
        <w:rPr>
          <w:b/>
          <w:sz w:val="20"/>
          <w:lang w:val="ru-RU"/>
        </w:rPr>
        <w:t>4</w:t>
      </w:r>
      <w:r w:rsidRPr="00C24143">
        <w:rPr>
          <w:b/>
          <w:sz w:val="20"/>
          <w:lang w:val="ru-RU"/>
        </w:rPr>
        <w:t xml:space="preserve"> </w:t>
      </w:r>
      <w:r w:rsidRPr="00C24143">
        <w:rPr>
          <w:b/>
          <w:sz w:val="20"/>
        </w:rPr>
        <w:t xml:space="preserve">года </w:t>
      </w:r>
      <w:r w:rsidRPr="00C24143">
        <w:rPr>
          <w:sz w:val="20"/>
        </w:rPr>
        <w:t xml:space="preserve">и </w:t>
      </w:r>
      <w:r w:rsidR="00DD32AE" w:rsidRPr="00C24143">
        <w:rPr>
          <w:sz w:val="20"/>
        </w:rPr>
        <w:t xml:space="preserve">передать </w:t>
      </w:r>
      <w:r w:rsidR="00DD32AE" w:rsidRPr="00C24143">
        <w:rPr>
          <w:bCs/>
          <w:sz w:val="20"/>
        </w:rPr>
        <w:t xml:space="preserve">Участнику долевого строительства </w:t>
      </w:r>
      <w:r w:rsidR="00DD32AE" w:rsidRPr="00C24143">
        <w:rPr>
          <w:sz w:val="20"/>
        </w:rPr>
        <w:t xml:space="preserve">Объект по акту приема-передачи не позднее </w:t>
      </w:r>
      <w:r w:rsidR="00A153F6" w:rsidRPr="00C24143">
        <w:rPr>
          <w:b/>
          <w:sz w:val="20"/>
          <w:lang w:val="ru-RU"/>
        </w:rPr>
        <w:t>01.12.20</w:t>
      </w:r>
      <w:r w:rsidR="002336AE" w:rsidRPr="00C24143">
        <w:rPr>
          <w:b/>
          <w:sz w:val="20"/>
          <w:lang w:val="ru-RU"/>
        </w:rPr>
        <w:t>2</w:t>
      </w:r>
      <w:r w:rsidR="00A153F6" w:rsidRPr="00C24143">
        <w:rPr>
          <w:b/>
          <w:sz w:val="20"/>
          <w:lang w:val="ru-RU"/>
        </w:rPr>
        <w:t>4 года.</w:t>
      </w:r>
    </w:p>
    <w:p w14:paraId="350DFF65" w14:textId="77777777" w:rsidR="00EF1ED0" w:rsidRPr="00C24143" w:rsidRDefault="00EF1ED0" w:rsidP="00F77DBB">
      <w:pPr>
        <w:numPr>
          <w:ilvl w:val="1"/>
          <w:numId w:val="8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val="x-none" w:eastAsia="x-none"/>
        </w:rPr>
        <w:t xml:space="preserve">Передача Объекта Застройщиком и принятие его </w:t>
      </w:r>
      <w:r w:rsidRPr="00C24143">
        <w:rPr>
          <w:bCs/>
          <w:lang w:val="x-none" w:eastAsia="x-none"/>
        </w:rPr>
        <w:t xml:space="preserve">Участником </w:t>
      </w:r>
      <w:r w:rsidRPr="00C24143">
        <w:rPr>
          <w:lang w:val="x-none" w:eastAsia="x-none"/>
        </w:rPr>
        <w:t xml:space="preserve">осуществляется по передаточному акту (далее – «Акт приема-передачи»), подписываемому обеими Сторонами. При этом в Акте приема-передачи указывается общая площадь Объекта, определенная </w:t>
      </w:r>
      <w:r w:rsidRPr="00C24143">
        <w:rPr>
          <w:bCs/>
          <w:lang w:val="x-none" w:eastAsia="x-none"/>
        </w:rPr>
        <w:t>организацией технической инвентаризации (БТИ) и/или кадастровым инженером, соответствующим требованиям законодательства о кадастровой деятельности</w:t>
      </w:r>
      <w:r w:rsidRPr="00C24143">
        <w:rPr>
          <w:lang w:val="x-none" w:eastAsia="x-none"/>
        </w:rPr>
        <w:t>, и указанная в техническом паспорте</w:t>
      </w:r>
      <w:r w:rsidRPr="00C24143">
        <w:rPr>
          <w:lang w:eastAsia="x-none"/>
        </w:rPr>
        <w:t xml:space="preserve"> (техническом плане)</w:t>
      </w:r>
      <w:r w:rsidRPr="00C24143">
        <w:rPr>
          <w:lang w:val="x-none" w:eastAsia="x-none"/>
        </w:rPr>
        <w:t xml:space="preserve"> без учета площади лоджий, балконов и террас. Стороны согласовали, что Объект считается переданным Застройщиком и принятым Участником с даты подписанного Сторонами Акта приема-передачи, либо с даты указанной Застройщиком в уведомлении об односторонней передаче Объекта, либо подписания Сторонами иного документа о передаче Объекта согласно условиям настоящего Договора и требованиям </w:t>
      </w:r>
      <w:r w:rsidRPr="00C24143">
        <w:rPr>
          <w:lang w:eastAsia="x-none"/>
        </w:rPr>
        <w:t xml:space="preserve">ФЗ </w:t>
      </w:r>
      <w:r w:rsidRPr="00C24143">
        <w:rPr>
          <w:lang w:val="x-none" w:eastAsia="x-none"/>
        </w:rPr>
        <w:t>№ 214-ФЗ.</w:t>
      </w:r>
    </w:p>
    <w:p w14:paraId="750B9D94" w14:textId="176ED996" w:rsidR="00EF1ED0" w:rsidRPr="00C24143" w:rsidRDefault="00EF1ED0" w:rsidP="00F77DBB">
      <w:pPr>
        <w:numPr>
          <w:ilvl w:val="1"/>
          <w:numId w:val="8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val="x-none" w:eastAsia="x-none"/>
        </w:rPr>
        <w:t xml:space="preserve">Застройщик на основании статьи 359 Гражданского кодекса РФ вправе удерживать Объект и не передавать Участнику его по Акту приема-передачи до полной оплаты Цены договора, указанной в пункте 4.1. настоящего Договора. При этом Застройщик не будет считаться нарушившим срок передачи Объекта, предусмотренный разделом 5 настоящего Договора. Если оплата задолженности произведена Участником после истечения установленного разделом 5 срока передачи Объекта, Застройщик обязан передать </w:t>
      </w:r>
      <w:r w:rsidR="00130666" w:rsidRPr="00C24143">
        <w:rPr>
          <w:lang w:eastAsia="x-none"/>
        </w:rPr>
        <w:t>машино-место</w:t>
      </w:r>
      <w:r w:rsidRPr="00C24143">
        <w:rPr>
          <w:lang w:val="x-none" w:eastAsia="x-none"/>
        </w:rPr>
        <w:t xml:space="preserve"> в срок не позднее 10 (десяти) календарных дней с момента оплаты Участником задолженности по Договору.</w:t>
      </w:r>
    </w:p>
    <w:p w14:paraId="59A93970" w14:textId="6070C7BE" w:rsidR="00EF1ED0" w:rsidRPr="00C24143" w:rsidRDefault="00EF1ED0" w:rsidP="00F77DBB">
      <w:pPr>
        <w:numPr>
          <w:ilvl w:val="1"/>
          <w:numId w:val="8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val="x-none" w:eastAsia="x-none"/>
        </w:rPr>
        <w:t>Застройщик уведомляет</w:t>
      </w:r>
      <w:r w:rsidRPr="00C24143">
        <w:rPr>
          <w:b/>
          <w:lang w:val="x-none" w:eastAsia="x-none"/>
        </w:rPr>
        <w:t xml:space="preserve"> </w:t>
      </w:r>
      <w:r w:rsidRPr="00C24143">
        <w:rPr>
          <w:bCs/>
          <w:lang w:val="x-none" w:eastAsia="x-none"/>
        </w:rPr>
        <w:t>Участника</w:t>
      </w:r>
      <w:r w:rsidRPr="00C24143">
        <w:rPr>
          <w:bCs/>
          <w:lang w:eastAsia="x-none"/>
        </w:rPr>
        <w:t xml:space="preserve"> не менее чем за 30 (тридцать) календарных дней,</w:t>
      </w:r>
      <w:r w:rsidRPr="00C24143">
        <w:rPr>
          <w:bCs/>
          <w:lang w:val="x-none" w:eastAsia="x-none"/>
        </w:rPr>
        <w:t xml:space="preserve"> </w:t>
      </w:r>
      <w:r w:rsidRPr="00C24143">
        <w:rPr>
          <w:lang w:val="x-none" w:eastAsia="x-none"/>
        </w:rPr>
        <w:t xml:space="preserve">о завершении строительства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="00DD32AE" w:rsidRPr="00C24143">
        <w:rPr>
          <w:color w:val="000000"/>
        </w:rPr>
        <w:t xml:space="preserve"> </w:t>
      </w:r>
      <w:r w:rsidRPr="00C24143">
        <w:rPr>
          <w:lang w:val="x-none" w:eastAsia="x-none"/>
        </w:rPr>
        <w:t xml:space="preserve">и </w:t>
      </w:r>
      <w:r w:rsidRPr="00C24143">
        <w:rPr>
          <w:lang w:eastAsia="x-none"/>
        </w:rPr>
        <w:t xml:space="preserve">о </w:t>
      </w:r>
      <w:r w:rsidRPr="00C24143">
        <w:rPr>
          <w:lang w:val="x-none" w:eastAsia="x-none"/>
        </w:rPr>
        <w:t xml:space="preserve">готовности Объекта к передаче, а также о необходимости принятия </w:t>
      </w:r>
      <w:r w:rsidRPr="00C24143">
        <w:rPr>
          <w:bCs/>
          <w:lang w:val="x-none" w:eastAsia="x-none"/>
        </w:rPr>
        <w:t xml:space="preserve">Участником </w:t>
      </w:r>
      <w:r w:rsidRPr="00C24143">
        <w:rPr>
          <w:lang w:val="x-none" w:eastAsia="x-none"/>
        </w:rPr>
        <w:t xml:space="preserve">по </w:t>
      </w:r>
      <w:r w:rsidRPr="00C24143">
        <w:rPr>
          <w:lang w:eastAsia="x-none"/>
        </w:rPr>
        <w:t>Акту приема-передачи</w:t>
      </w:r>
      <w:r w:rsidRPr="00C24143">
        <w:rPr>
          <w:lang w:val="x-none" w:eastAsia="x-none"/>
        </w:rPr>
        <w:t xml:space="preserve"> Объекта и о последствиях его бездействия, по почте заказным письмом с описью вложения или телеграммой с уведомлением о вручении по адресу </w:t>
      </w:r>
      <w:r w:rsidRPr="00C24143">
        <w:rPr>
          <w:bCs/>
          <w:lang w:val="x-none" w:eastAsia="x-none"/>
        </w:rPr>
        <w:t>Участника</w:t>
      </w:r>
      <w:r w:rsidRPr="00C24143">
        <w:rPr>
          <w:lang w:val="x-none" w:eastAsia="x-none"/>
        </w:rPr>
        <w:t xml:space="preserve">, указанному в </w:t>
      </w:r>
      <w:r w:rsidRPr="00C24143">
        <w:t xml:space="preserve">пункте 11.3 </w:t>
      </w:r>
      <w:r w:rsidRPr="00C24143">
        <w:rPr>
          <w:lang w:val="x-none" w:eastAsia="x-none"/>
        </w:rPr>
        <w:t xml:space="preserve">настоящего Договора либо вручается </w:t>
      </w:r>
      <w:r w:rsidRPr="00C24143">
        <w:rPr>
          <w:bCs/>
          <w:lang w:val="x-none" w:eastAsia="x-none"/>
        </w:rPr>
        <w:t xml:space="preserve">Участнику </w:t>
      </w:r>
      <w:r w:rsidRPr="00C24143">
        <w:rPr>
          <w:lang w:val="x-none" w:eastAsia="x-none"/>
        </w:rPr>
        <w:t xml:space="preserve">лично под расписку. При изменении адреса </w:t>
      </w:r>
      <w:r w:rsidRPr="00C24143">
        <w:rPr>
          <w:bCs/>
          <w:lang w:val="x-none" w:eastAsia="x-none"/>
        </w:rPr>
        <w:t>Участника</w:t>
      </w:r>
      <w:r w:rsidRPr="00C24143">
        <w:rPr>
          <w:lang w:val="x-none" w:eastAsia="x-none"/>
        </w:rPr>
        <w:t xml:space="preserve">,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неуведомления Застройщика об изменении адреса несет </w:t>
      </w:r>
      <w:r w:rsidRPr="00C24143">
        <w:rPr>
          <w:bCs/>
          <w:lang w:val="x-none" w:eastAsia="x-none"/>
        </w:rPr>
        <w:t>Участник</w:t>
      </w:r>
      <w:r w:rsidRPr="00C24143">
        <w:rPr>
          <w:lang w:val="x-none" w:eastAsia="x-none"/>
        </w:rPr>
        <w:t>.</w:t>
      </w:r>
      <w:r w:rsidRPr="00C24143">
        <w:rPr>
          <w:lang w:eastAsia="x-none"/>
        </w:rPr>
        <w:t xml:space="preserve"> Застройщик вправе дополнительно уведомить Участника о завершении строительства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="00DD32AE" w:rsidRPr="00C24143">
        <w:rPr>
          <w:color w:val="000000"/>
        </w:rPr>
        <w:t xml:space="preserve"> </w:t>
      </w:r>
      <w:r w:rsidRPr="00C24143">
        <w:rPr>
          <w:lang w:eastAsia="x-none"/>
        </w:rPr>
        <w:t xml:space="preserve">и готовности Объекта к передаче путем направления уведомления на адрес электронной почты и/или </w:t>
      </w:r>
      <w:r w:rsidRPr="00C24143">
        <w:rPr>
          <w:lang w:val="en-US" w:eastAsia="x-none"/>
        </w:rPr>
        <w:t>SMS</w:t>
      </w:r>
      <w:r w:rsidRPr="00C24143">
        <w:rPr>
          <w:lang w:eastAsia="x-none"/>
        </w:rPr>
        <w:t>-сообщения на номер телефона, указанные в пункте 11.3. настоящего Договора.</w:t>
      </w:r>
    </w:p>
    <w:p w14:paraId="4C0D757F" w14:textId="721438A7" w:rsidR="00EF1ED0" w:rsidRPr="00C24143" w:rsidRDefault="00EF1ED0" w:rsidP="00F77DBB">
      <w:pPr>
        <w:numPr>
          <w:ilvl w:val="1"/>
          <w:numId w:val="8"/>
        </w:numPr>
        <w:tabs>
          <w:tab w:val="clear" w:pos="720"/>
          <w:tab w:val="num" w:pos="360"/>
          <w:tab w:val="left" w:pos="426"/>
          <w:tab w:val="left" w:pos="993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lang w:val="x-none" w:eastAsia="x-none"/>
        </w:rPr>
      </w:pPr>
      <w:r w:rsidRPr="00C24143">
        <w:rPr>
          <w:color w:val="000000"/>
          <w:shd w:val="clear" w:color="auto" w:fill="FBFBFB"/>
          <w:lang w:val="x-none" w:eastAsia="x-none"/>
        </w:rPr>
        <w:t xml:space="preserve">Участник обязуется в течение 7 (семи) календарных дней с даты, установленной в уведомлении Застройщика о завершении строительства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Pr="00C24143">
        <w:rPr>
          <w:color w:val="000000"/>
          <w:shd w:val="clear" w:color="auto" w:fill="FBFBFB"/>
          <w:lang w:val="x-none" w:eastAsia="x-none"/>
        </w:rPr>
        <w:t>, направленно</w:t>
      </w:r>
      <w:r w:rsidRPr="00C24143">
        <w:rPr>
          <w:color w:val="000000"/>
          <w:shd w:val="clear" w:color="auto" w:fill="FBFBFB"/>
          <w:lang w:eastAsia="x-none"/>
        </w:rPr>
        <w:t>м</w:t>
      </w:r>
      <w:r w:rsidRPr="00C24143">
        <w:rPr>
          <w:color w:val="000000"/>
          <w:shd w:val="clear" w:color="auto" w:fill="FBFBFB"/>
          <w:lang w:val="x-none" w:eastAsia="x-none"/>
        </w:rPr>
        <w:t xml:space="preserve"> в соответствии с пунктом 5.4. настоящего Договора, </w:t>
      </w:r>
      <w:r w:rsidRPr="00C24143">
        <w:rPr>
          <w:color w:val="000000"/>
          <w:shd w:val="clear" w:color="auto" w:fill="FBFBFB"/>
          <w:lang w:eastAsia="x-none"/>
        </w:rPr>
        <w:t xml:space="preserve">приступить к приемке Объекта и </w:t>
      </w:r>
      <w:r w:rsidRPr="00C24143">
        <w:rPr>
          <w:color w:val="000000"/>
          <w:shd w:val="clear" w:color="auto" w:fill="FBFBFB"/>
          <w:lang w:val="x-none" w:eastAsia="x-none"/>
        </w:rPr>
        <w:t>подписа</w:t>
      </w:r>
      <w:r w:rsidRPr="00C24143">
        <w:rPr>
          <w:color w:val="000000"/>
          <w:shd w:val="clear" w:color="auto" w:fill="FBFBFB"/>
          <w:lang w:eastAsia="x-none"/>
        </w:rPr>
        <w:t xml:space="preserve">ть </w:t>
      </w:r>
      <w:r w:rsidRPr="00C24143">
        <w:rPr>
          <w:color w:val="000000"/>
          <w:shd w:val="clear" w:color="auto" w:fill="FBFBFB"/>
          <w:lang w:val="x-none" w:eastAsia="x-none"/>
        </w:rPr>
        <w:t>Акт приема-передачи. Если у Участника имеются обоснованные претензии к передаваемому Объекту либо он построен с недостатками, которые делают его непригодным для использования по назначению, Участник обязуется в течение предусмотренного настоящим пунктом срока представить Застройщику письменный мотивированный отказ от подписания Акта приема-передачи.</w:t>
      </w:r>
    </w:p>
    <w:p w14:paraId="3B6173FC" w14:textId="77777777" w:rsidR="00EF1ED0" w:rsidRPr="00C24143" w:rsidRDefault="00EF1ED0" w:rsidP="00F77DBB">
      <w:pPr>
        <w:numPr>
          <w:ilvl w:val="1"/>
          <w:numId w:val="8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val="x-none" w:eastAsia="x-none"/>
        </w:rPr>
        <w:t xml:space="preserve">При принятии Объекта Участник обязан заявить обо всех его видимых недостатках, которые могут быть установлены при обычном способе приемки (явные недостатки). Участник </w:t>
      </w:r>
      <w:r w:rsidRPr="00C24143">
        <w:rPr>
          <w:lang w:eastAsia="x-none"/>
        </w:rPr>
        <w:t xml:space="preserve">лишается права </w:t>
      </w:r>
      <w:r w:rsidRPr="00C24143">
        <w:rPr>
          <w:lang w:val="x-none" w:eastAsia="x-none"/>
        </w:rPr>
        <w:t>ссылаться в дальнейшем на видимые</w:t>
      </w:r>
      <w:r w:rsidRPr="00C24143">
        <w:rPr>
          <w:lang w:eastAsia="x-none"/>
        </w:rPr>
        <w:t xml:space="preserve"> (явные)</w:t>
      </w:r>
      <w:r w:rsidRPr="00C24143">
        <w:rPr>
          <w:lang w:val="x-none" w:eastAsia="x-none"/>
        </w:rPr>
        <w:t xml:space="preserve"> недостатки, которые </w:t>
      </w:r>
      <w:r w:rsidRPr="00C24143">
        <w:rPr>
          <w:lang w:eastAsia="x-none"/>
        </w:rPr>
        <w:t xml:space="preserve">могли быть выявлены, но не были выявлены им при приемке (осмотре) Объекта и/или </w:t>
      </w:r>
      <w:r w:rsidRPr="00C24143">
        <w:rPr>
          <w:lang w:val="x-none" w:eastAsia="x-none"/>
        </w:rPr>
        <w:t>не были зафиксированы в подписанном Сторонами Акте о выявленных недостатках (дефектном акте)</w:t>
      </w:r>
      <w:r w:rsidRPr="00C24143">
        <w:rPr>
          <w:lang w:eastAsia="x-none"/>
        </w:rPr>
        <w:t xml:space="preserve">, </w:t>
      </w:r>
      <w:r w:rsidRPr="00C24143">
        <w:rPr>
          <w:lang w:val="x-none" w:eastAsia="x-none"/>
        </w:rPr>
        <w:t>за исключением скрытых дефектов. Требование об устранении недостатков Объекта долевого строительства должно быть составлено в письменном виде, подписано Участником долевого строительства лично (либо его представителем</w:t>
      </w:r>
      <w:r w:rsidRPr="00C24143">
        <w:rPr>
          <w:lang w:eastAsia="x-none"/>
        </w:rPr>
        <w:t>, действующим на основании</w:t>
      </w:r>
      <w:r w:rsidRPr="00C24143">
        <w:rPr>
          <w:lang w:val="x-none" w:eastAsia="x-none"/>
        </w:rPr>
        <w:t xml:space="preserve"> нотариально</w:t>
      </w:r>
      <w:r w:rsidRPr="00C24143">
        <w:rPr>
          <w:lang w:eastAsia="x-none"/>
        </w:rPr>
        <w:t xml:space="preserve"> удостоверенной </w:t>
      </w:r>
      <w:r w:rsidRPr="00C24143">
        <w:rPr>
          <w:lang w:val="x-none" w:eastAsia="x-none"/>
        </w:rPr>
        <w:t>доверенности).</w:t>
      </w:r>
    </w:p>
    <w:p w14:paraId="24AB6523" w14:textId="77777777" w:rsidR="00EF1ED0" w:rsidRPr="00C24143" w:rsidRDefault="00EF1ED0" w:rsidP="00F77DBB">
      <w:pPr>
        <w:tabs>
          <w:tab w:val="left" w:pos="993"/>
          <w:tab w:val="left" w:pos="1134"/>
        </w:tabs>
        <w:spacing w:line="276" w:lineRule="auto"/>
        <w:ind w:firstLine="567"/>
        <w:jc w:val="both"/>
        <w:rPr>
          <w:lang w:eastAsia="x-none"/>
        </w:rPr>
      </w:pPr>
      <w:r w:rsidRPr="00C24143">
        <w:rPr>
          <w:lang w:eastAsia="x-none"/>
        </w:rPr>
        <w:t xml:space="preserve">После устранения выявленных недостатков Участник обязан принять Объект по Акту приема-передачи в течение </w:t>
      </w:r>
      <w:r w:rsidRPr="00C24143">
        <w:rPr>
          <w:color w:val="000000"/>
          <w:shd w:val="clear" w:color="auto" w:fill="FBFBFB"/>
          <w:lang w:val="x-none" w:eastAsia="x-none"/>
        </w:rPr>
        <w:t>7 (семи) календарных дней с даты</w:t>
      </w:r>
      <w:r w:rsidRPr="00C24143">
        <w:rPr>
          <w:color w:val="000000"/>
          <w:shd w:val="clear" w:color="auto" w:fill="FBFBFB"/>
          <w:lang w:eastAsia="x-none"/>
        </w:rPr>
        <w:t xml:space="preserve"> получения Участником сообщения об устранении выявленных недостатков. Сообщение об устранении недостатков (дефектов) и о готовности Объекта к повторной передаче </w:t>
      </w:r>
      <w:r w:rsidRPr="00C24143">
        <w:rPr>
          <w:color w:val="000000"/>
          <w:shd w:val="clear" w:color="auto" w:fill="FBFBFB"/>
          <w:lang w:eastAsia="x-none"/>
        </w:rPr>
        <w:lastRenderedPageBreak/>
        <w:t xml:space="preserve">может быть направлено Участнику одним из способов: </w:t>
      </w:r>
      <w:r w:rsidRPr="00C24143">
        <w:rPr>
          <w:lang w:val="x-none" w:eastAsia="x-none"/>
        </w:rPr>
        <w:t xml:space="preserve">по почте заказным письмом с описью вложения или телеграммой с уведомлением о вручении по адресу </w:t>
      </w:r>
      <w:r w:rsidRPr="00C24143">
        <w:rPr>
          <w:bCs/>
          <w:lang w:val="x-none" w:eastAsia="x-none"/>
        </w:rPr>
        <w:t>Участника</w:t>
      </w:r>
      <w:r w:rsidRPr="00C24143">
        <w:rPr>
          <w:lang w:val="x-none" w:eastAsia="x-none"/>
        </w:rPr>
        <w:t xml:space="preserve">, указанному в </w:t>
      </w:r>
      <w:r w:rsidRPr="00C24143">
        <w:t xml:space="preserve">пункте 11.3 </w:t>
      </w:r>
      <w:r w:rsidRPr="00C24143">
        <w:rPr>
          <w:lang w:val="x-none" w:eastAsia="x-none"/>
        </w:rPr>
        <w:t>настоящего Договора либо вруче</w:t>
      </w:r>
      <w:r w:rsidRPr="00C24143">
        <w:rPr>
          <w:lang w:eastAsia="x-none"/>
        </w:rPr>
        <w:t xml:space="preserve">но </w:t>
      </w:r>
      <w:r w:rsidRPr="00C24143">
        <w:rPr>
          <w:bCs/>
          <w:lang w:val="x-none" w:eastAsia="x-none"/>
        </w:rPr>
        <w:t xml:space="preserve">Участнику </w:t>
      </w:r>
      <w:r w:rsidRPr="00C24143">
        <w:rPr>
          <w:lang w:val="x-none" w:eastAsia="x-none"/>
        </w:rPr>
        <w:t xml:space="preserve">лично под расписку, </w:t>
      </w:r>
      <w:r w:rsidRPr="00C24143">
        <w:rPr>
          <w:lang w:eastAsia="x-none"/>
        </w:rPr>
        <w:t xml:space="preserve">путем направления уведомления на адрес электронной почты и/или </w:t>
      </w:r>
      <w:r w:rsidRPr="00C24143">
        <w:rPr>
          <w:lang w:val="en-US" w:eastAsia="x-none"/>
        </w:rPr>
        <w:t>SMS</w:t>
      </w:r>
      <w:r w:rsidRPr="00C24143">
        <w:rPr>
          <w:lang w:eastAsia="x-none"/>
        </w:rPr>
        <w:t xml:space="preserve">-сообщения на номер телефона, указанные в пункте 11.3. настоящего Договора. В случае направления указанного уведомления на адрес электронной почты и/или </w:t>
      </w:r>
      <w:r w:rsidRPr="00C24143">
        <w:rPr>
          <w:lang w:val="en-US" w:eastAsia="x-none"/>
        </w:rPr>
        <w:t>SMS</w:t>
      </w:r>
      <w:r w:rsidRPr="00C24143">
        <w:rPr>
          <w:lang w:eastAsia="x-none"/>
        </w:rPr>
        <w:t>-сообщения на номер телефона, указанные в пункте 11.3. настоящего Договора, такое уведомление считается доставленным в день его направления.</w:t>
      </w:r>
    </w:p>
    <w:p w14:paraId="5E53BA58" w14:textId="762371C9" w:rsidR="00EF1ED0" w:rsidRPr="00C24143" w:rsidRDefault="00EF1ED0" w:rsidP="00F77DBB">
      <w:pPr>
        <w:numPr>
          <w:ilvl w:val="1"/>
          <w:numId w:val="8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val="x-none" w:eastAsia="x-none"/>
        </w:rPr>
        <w:t>При уклонении либо при отказе Участника от принятия Объекта (за исключением случая, указанного в п</w:t>
      </w:r>
      <w:r w:rsidRPr="00C24143">
        <w:rPr>
          <w:lang w:eastAsia="x-none"/>
        </w:rPr>
        <w:t>ункте</w:t>
      </w:r>
      <w:r w:rsidRPr="00C24143">
        <w:rPr>
          <w:lang w:val="x-none" w:eastAsia="x-none"/>
        </w:rPr>
        <w:t xml:space="preserve"> 5.6. настоящего Договора) Застройщик </w:t>
      </w:r>
      <w:r w:rsidR="00D53B93" w:rsidRPr="00C24143">
        <w:rPr>
          <w:color w:val="000000"/>
        </w:rPr>
        <w:t xml:space="preserve">по истечении 7 (семи) рабочих дней </w:t>
      </w:r>
      <w:r w:rsidRPr="00C24143">
        <w:rPr>
          <w:lang w:val="x-none" w:eastAsia="x-none"/>
        </w:rPr>
        <w:t>со дня</w:t>
      </w:r>
      <w:r w:rsidRPr="00C24143">
        <w:rPr>
          <w:lang w:eastAsia="x-none"/>
        </w:rPr>
        <w:t xml:space="preserve"> истечения срока, предусмотренного пунктом 5.5. настоящего Договора или пунктом 5.6. Договора в случаях выявления Участником недостатков при приемке Объекта</w:t>
      </w:r>
      <w:r w:rsidRPr="00C24143">
        <w:rPr>
          <w:lang w:val="x-none" w:eastAsia="x-none"/>
        </w:rPr>
        <w:t xml:space="preserve">, вправе составить односторонний акт или иной документ о передаче Объекта. Риск случайной гибели Объекта, обязанности по оплате коммунальных расходов на содержание Объекта и общедомового имущества, признается перешедшим к Участнику со дня составления </w:t>
      </w:r>
      <w:r w:rsidRPr="00C24143">
        <w:rPr>
          <w:lang w:eastAsia="x-none"/>
        </w:rPr>
        <w:t xml:space="preserve">Застройщиком </w:t>
      </w:r>
      <w:r w:rsidRPr="00C24143">
        <w:rPr>
          <w:lang w:val="x-none" w:eastAsia="x-none"/>
        </w:rPr>
        <w:t xml:space="preserve">одностороннего акта или иного документа о передаче Объекта. </w:t>
      </w:r>
      <w:r w:rsidRPr="00C24143">
        <w:rPr>
          <w:lang w:eastAsia="x-none"/>
        </w:rPr>
        <w:t xml:space="preserve">Односторонний акт приема-передачи составляется </w:t>
      </w:r>
      <w:r w:rsidRPr="00C24143">
        <w:rPr>
          <w:lang w:val="x-none" w:eastAsia="x-none"/>
        </w:rPr>
        <w:t xml:space="preserve">в случае, если Застройщик обладает сведениями о получении Участником </w:t>
      </w:r>
      <w:r w:rsidRPr="00C24143">
        <w:rPr>
          <w:lang w:eastAsia="x-none"/>
        </w:rPr>
        <w:t xml:space="preserve">уведомления о завершении строительства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="00DD32AE" w:rsidRPr="00C24143">
        <w:rPr>
          <w:color w:val="000000"/>
        </w:rPr>
        <w:t xml:space="preserve"> </w:t>
      </w:r>
      <w:r w:rsidRPr="00C24143">
        <w:rPr>
          <w:lang w:val="x-none" w:eastAsia="x-none"/>
        </w:rPr>
        <w:t xml:space="preserve">и </w:t>
      </w:r>
      <w:r w:rsidRPr="00C24143">
        <w:rPr>
          <w:lang w:eastAsia="x-none"/>
        </w:rPr>
        <w:t xml:space="preserve">о </w:t>
      </w:r>
      <w:r w:rsidRPr="00C24143">
        <w:rPr>
          <w:lang w:val="x-none" w:eastAsia="x-none"/>
        </w:rPr>
        <w:t>готовности Объекта к передаче, либо оператором почтовой связи заказное письмо</w:t>
      </w:r>
      <w:r w:rsidRPr="00C24143">
        <w:rPr>
          <w:lang w:eastAsia="x-none"/>
        </w:rPr>
        <w:t xml:space="preserve"> с указанным уведомлением</w:t>
      </w:r>
      <w:r w:rsidRPr="00C24143">
        <w:rPr>
          <w:lang w:val="x-none" w:eastAsia="x-none"/>
        </w:rPr>
        <w:t xml:space="preserve"> возвращено с сообщением об отказе Участника от его получения или в связи с отсутствием Участника по указанному </w:t>
      </w:r>
      <w:r w:rsidRPr="00C24143">
        <w:rPr>
          <w:lang w:eastAsia="x-none"/>
        </w:rPr>
        <w:t>Участником</w:t>
      </w:r>
      <w:r w:rsidRPr="00C24143">
        <w:rPr>
          <w:lang w:val="x-none" w:eastAsia="x-none"/>
        </w:rPr>
        <w:t xml:space="preserve"> почтовому адресу.</w:t>
      </w:r>
    </w:p>
    <w:p w14:paraId="4D209883" w14:textId="77777777" w:rsidR="00EF1ED0" w:rsidRPr="00C24143" w:rsidRDefault="00EF1ED0" w:rsidP="00F77DBB">
      <w:pPr>
        <w:numPr>
          <w:ilvl w:val="1"/>
          <w:numId w:val="8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eastAsia="x-none"/>
        </w:rPr>
        <w:t>Застройщик считается не нарушившим срок передачи Объекта, если Участнику направлено уведомление о готовности Объекта к передаче и необходимости его принятия (в том числе посредством смс-оповещения и телефонограммы), но Участник не явился для приемки в установленный срок, а также в случае возврата оператором почтовой связи уведомления в связи с отказом Участника принять его, либо по причине истечения срока хранения уведомления, или в связи с отсутствием Участника по почтовому адресу, указанному в настоящем договоре</w:t>
      </w:r>
      <w:r w:rsidRPr="00C24143">
        <w:rPr>
          <w:lang w:val="x-none" w:eastAsia="x-none"/>
        </w:rPr>
        <w:t>.</w:t>
      </w:r>
    </w:p>
    <w:p w14:paraId="7687AB8F" w14:textId="19DC1F6E" w:rsidR="00EF1ED0" w:rsidRPr="00C24143" w:rsidRDefault="00EF1ED0" w:rsidP="00F77DBB">
      <w:pPr>
        <w:numPr>
          <w:ilvl w:val="1"/>
          <w:numId w:val="8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val="x-none" w:eastAsia="x-none"/>
        </w:rPr>
        <w:t>В случае возникновения обстоятельств, указанных в п</w:t>
      </w:r>
      <w:r w:rsidRPr="00C24143">
        <w:rPr>
          <w:lang w:eastAsia="x-none"/>
        </w:rPr>
        <w:t>ункте</w:t>
      </w:r>
      <w:r w:rsidRPr="00C24143">
        <w:rPr>
          <w:lang w:val="x-none" w:eastAsia="x-none"/>
        </w:rPr>
        <w:t xml:space="preserve"> 5.</w:t>
      </w:r>
      <w:r w:rsidRPr="00C24143">
        <w:rPr>
          <w:lang w:eastAsia="x-none"/>
        </w:rPr>
        <w:t>7.</w:t>
      </w:r>
      <w:r w:rsidRPr="00C24143">
        <w:rPr>
          <w:lang w:val="x-none" w:eastAsia="x-none"/>
        </w:rPr>
        <w:t xml:space="preserve"> настоящего Договора, </w:t>
      </w:r>
      <w:r w:rsidRPr="00C24143">
        <w:rPr>
          <w:bCs/>
          <w:lang w:val="x-none" w:eastAsia="x-none"/>
        </w:rPr>
        <w:t xml:space="preserve">Участник </w:t>
      </w:r>
      <w:r w:rsidRPr="00C24143">
        <w:rPr>
          <w:lang w:val="x-none" w:eastAsia="x-none"/>
        </w:rPr>
        <w:t xml:space="preserve">оплачивает все расходы по оплате возможных затрат по обеспечению Объекта энергоресурсами и затрат по эксплуатации и по техническому обслуживанию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="00DD32AE" w:rsidRPr="00C24143">
        <w:rPr>
          <w:color w:val="000000"/>
        </w:rPr>
        <w:t xml:space="preserve"> </w:t>
      </w:r>
      <w:r w:rsidRPr="00C24143">
        <w:rPr>
          <w:lang w:val="x-none" w:eastAsia="x-none"/>
        </w:rPr>
        <w:t xml:space="preserve">соразмерно его доле в праве общей долевой собственности, начиная с </w:t>
      </w:r>
      <w:r w:rsidRPr="00C24143">
        <w:rPr>
          <w:lang w:eastAsia="x-none"/>
        </w:rPr>
        <w:t>даты</w:t>
      </w:r>
      <w:r w:rsidRPr="00C24143">
        <w:rPr>
          <w:lang w:val="x-none" w:eastAsia="x-none"/>
        </w:rPr>
        <w:t xml:space="preserve"> истечения </w:t>
      </w:r>
      <w:r w:rsidRPr="00C24143">
        <w:rPr>
          <w:lang w:eastAsia="x-none"/>
        </w:rPr>
        <w:t>сем</w:t>
      </w:r>
      <w:r w:rsidRPr="00C24143">
        <w:rPr>
          <w:lang w:val="x-none" w:eastAsia="x-none"/>
        </w:rPr>
        <w:t xml:space="preserve">идневного срока, предназначенного для подписания </w:t>
      </w:r>
      <w:r w:rsidRPr="00C24143">
        <w:rPr>
          <w:lang w:eastAsia="x-none"/>
        </w:rPr>
        <w:t>Участником Акта приема-передачи</w:t>
      </w:r>
      <w:r w:rsidRPr="00C24143">
        <w:rPr>
          <w:lang w:val="x-none" w:eastAsia="x-none"/>
        </w:rPr>
        <w:t>, и до момента составления Застройщиком одностороннего акта или иного документа о передаче Объекта в течение 3</w:t>
      </w:r>
      <w:r w:rsidRPr="00C24143">
        <w:rPr>
          <w:lang w:eastAsia="x-none"/>
        </w:rPr>
        <w:t>(трех)</w:t>
      </w:r>
      <w:r w:rsidRPr="00C24143">
        <w:rPr>
          <w:lang w:val="x-none" w:eastAsia="x-none"/>
        </w:rPr>
        <w:t xml:space="preserve"> рабочих дней с даты предъявления такого требования Застройщиком</w:t>
      </w:r>
      <w:r w:rsidRPr="00C24143">
        <w:rPr>
          <w:lang w:eastAsia="x-none"/>
        </w:rPr>
        <w:t>.</w:t>
      </w:r>
    </w:p>
    <w:p w14:paraId="4DCD8236" w14:textId="07C33FDF" w:rsidR="00EF1ED0" w:rsidRPr="00C24143" w:rsidRDefault="00EF1ED0" w:rsidP="00F77DBB">
      <w:pPr>
        <w:numPr>
          <w:ilvl w:val="1"/>
          <w:numId w:val="8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eastAsia="x-none"/>
        </w:rPr>
        <w:t xml:space="preserve"> </w:t>
      </w:r>
      <w:r w:rsidRPr="00C24143">
        <w:rPr>
          <w:lang w:val="x-none" w:eastAsia="x-none"/>
        </w:rPr>
        <w:t xml:space="preserve">В случае если строительство (создание)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="00DD32AE" w:rsidRPr="00C24143">
        <w:rPr>
          <w:color w:val="000000"/>
        </w:rPr>
        <w:t xml:space="preserve"> </w:t>
      </w:r>
      <w:r w:rsidRPr="00C24143">
        <w:rPr>
          <w:lang w:val="x-none" w:eastAsia="x-none"/>
        </w:rPr>
        <w:t xml:space="preserve">не может быть завершено в предусмотренный Договором срок Застройщик не позднее, чем за два месяца до истечения указанного срока обязан направить </w:t>
      </w:r>
      <w:r w:rsidRPr="00C24143">
        <w:rPr>
          <w:bCs/>
          <w:lang w:val="x-none" w:eastAsia="x-none"/>
        </w:rPr>
        <w:t xml:space="preserve">Участнику </w:t>
      </w:r>
      <w:r w:rsidRPr="00C24143">
        <w:rPr>
          <w:lang w:val="x-none" w:eastAsia="x-none"/>
        </w:rPr>
        <w:t xml:space="preserve">соответствующую информацию и предложение об изменении Договора. </w:t>
      </w:r>
      <w:r w:rsidRPr="00C24143">
        <w:rPr>
          <w:lang w:eastAsia="x-none"/>
        </w:rPr>
        <w:t>Участник долевого строительства обязан в 10-дневный срок с момента получения предложения рассмотреть его и направить в адрес Застройщика письменный ответ (заказным письмом с описью вложения и уведомлением о вручении, либо передать Застройщику под расписку). В случае неполучения ответа на направленную информацию от Участника долевого строительства в установленный срок, либо если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адресу, или в связи с истечением срока хранения, Стороны Договора установили, что согласие на предложение Застройщика со стороны Участника долевого строительства получено.</w:t>
      </w:r>
    </w:p>
    <w:p w14:paraId="600935CB" w14:textId="77777777" w:rsidR="00EF1ED0" w:rsidRPr="00C24143" w:rsidRDefault="00EF1ED0" w:rsidP="00F77DBB">
      <w:pPr>
        <w:numPr>
          <w:ilvl w:val="1"/>
          <w:numId w:val="8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eastAsia="x-none"/>
        </w:rPr>
        <w:t xml:space="preserve"> </w:t>
      </w:r>
      <w:r w:rsidRPr="00C24143">
        <w:rPr>
          <w:color w:val="000000"/>
        </w:rPr>
        <w:t>Объект долевого строительства передается Участнику долевого строительства в состоянии, соответствующем проектной документации, требованиям технических, градостроительных регламентов, а также иным обязательным требованиям, с учетом обычных в строительстве погрешностей и/или отклонений (в том числе влекущих допустимое изменение площади Объекта</w:t>
      </w:r>
      <w:r w:rsidRPr="00C24143">
        <w:t>)</w:t>
      </w:r>
      <w:r w:rsidRPr="00C24143">
        <w:rPr>
          <w:color w:val="000000"/>
        </w:rPr>
        <w:t>. При этом допускаются без согласования с Участником долевого строительства и иные отступления от проектной документации, если они не ухудшают качества Объекта долевого строительства по сравнению с проектной документацией</w:t>
      </w:r>
      <w:r w:rsidRPr="00C24143">
        <w:rPr>
          <w:lang w:eastAsia="x-none"/>
        </w:rPr>
        <w:t>.</w:t>
      </w:r>
    </w:p>
    <w:p w14:paraId="5C61A754" w14:textId="77777777" w:rsidR="00EF1ED0" w:rsidRPr="00C24143" w:rsidRDefault="00EF1ED0" w:rsidP="00F77DBB">
      <w:pPr>
        <w:numPr>
          <w:ilvl w:val="1"/>
          <w:numId w:val="8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eastAsia="x-none"/>
        </w:rPr>
        <w:t xml:space="preserve"> </w:t>
      </w:r>
      <w:r w:rsidRPr="00C24143">
        <w:rPr>
          <w:lang w:val="x-none" w:eastAsia="x-none"/>
        </w:rPr>
        <w:t xml:space="preserve">С момента подписания </w:t>
      </w:r>
      <w:r w:rsidRPr="00C24143">
        <w:rPr>
          <w:lang w:eastAsia="x-none"/>
        </w:rPr>
        <w:t>Акта приема-передачи</w:t>
      </w:r>
      <w:r w:rsidRPr="00C24143">
        <w:rPr>
          <w:lang w:val="x-none" w:eastAsia="x-none"/>
        </w:rPr>
        <w:t xml:space="preserve"> все риски случайной гибели или случайного повреждения Объекта </w:t>
      </w:r>
      <w:r w:rsidRPr="00C24143">
        <w:rPr>
          <w:lang w:eastAsia="x-none"/>
        </w:rPr>
        <w:t xml:space="preserve">переходят к </w:t>
      </w:r>
      <w:r w:rsidRPr="00C24143">
        <w:rPr>
          <w:bCs/>
          <w:lang w:val="x-none" w:eastAsia="x-none"/>
        </w:rPr>
        <w:t>Участник</w:t>
      </w:r>
      <w:r w:rsidRPr="00C24143">
        <w:rPr>
          <w:bCs/>
          <w:lang w:eastAsia="x-none"/>
        </w:rPr>
        <w:t>у.</w:t>
      </w:r>
    </w:p>
    <w:p w14:paraId="295D21A6" w14:textId="77777777" w:rsidR="00EF1ED0" w:rsidRPr="00C24143" w:rsidRDefault="00EF1ED0" w:rsidP="00F77DBB">
      <w:pPr>
        <w:numPr>
          <w:ilvl w:val="1"/>
          <w:numId w:val="8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eastAsia="x-none"/>
        </w:rPr>
        <w:t xml:space="preserve"> Стороны определили, что </w:t>
      </w:r>
      <w:r w:rsidRPr="00C24143">
        <w:rPr>
          <w:lang w:val="x-none" w:eastAsia="x-none"/>
        </w:rPr>
        <w:t xml:space="preserve">обязательства Застройщика по передаче </w:t>
      </w:r>
      <w:r w:rsidRPr="00C24143">
        <w:rPr>
          <w:bCs/>
          <w:lang w:val="x-none" w:eastAsia="x-none"/>
        </w:rPr>
        <w:t xml:space="preserve">Участнику </w:t>
      </w:r>
      <w:r w:rsidRPr="00C24143">
        <w:rPr>
          <w:lang w:val="x-none" w:eastAsia="x-none"/>
        </w:rPr>
        <w:t>Объекта</w:t>
      </w:r>
      <w:r w:rsidRPr="00C24143">
        <w:rPr>
          <w:lang w:eastAsia="x-none"/>
        </w:rPr>
        <w:t>,</w:t>
      </w:r>
      <w:r w:rsidRPr="00C24143">
        <w:rPr>
          <w:lang w:val="x-none" w:eastAsia="x-none"/>
        </w:rPr>
        <w:t xml:space="preserve"> </w:t>
      </w:r>
      <w:r w:rsidRPr="00C24143">
        <w:rPr>
          <w:lang w:eastAsia="x-none"/>
        </w:rPr>
        <w:t>п</w:t>
      </w:r>
      <w:r w:rsidRPr="00C24143">
        <w:rPr>
          <w:lang w:val="x-none" w:eastAsia="x-none"/>
        </w:rPr>
        <w:t>о настоящему Договору</w:t>
      </w:r>
      <w:r w:rsidRPr="00C24143">
        <w:rPr>
          <w:lang w:eastAsia="x-none"/>
        </w:rPr>
        <w:t>,</w:t>
      </w:r>
      <w:r w:rsidRPr="00C24143">
        <w:rPr>
          <w:lang w:val="x-none" w:eastAsia="x-none"/>
        </w:rPr>
        <w:t xml:space="preserve"> могут быть исполнены досрочно</w:t>
      </w:r>
      <w:r w:rsidRPr="00C24143">
        <w:rPr>
          <w:lang w:eastAsia="x-none"/>
        </w:rPr>
        <w:t>.</w:t>
      </w:r>
    </w:p>
    <w:p w14:paraId="74E0B8DD" w14:textId="7CE61BD0" w:rsidR="00EF1ED0" w:rsidRPr="00C24143" w:rsidRDefault="00EF1ED0" w:rsidP="00F77DBB">
      <w:pPr>
        <w:numPr>
          <w:ilvl w:val="1"/>
          <w:numId w:val="8"/>
        </w:numPr>
        <w:tabs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  <w:rPr>
          <w:lang w:val="x-none" w:eastAsia="x-none"/>
        </w:rPr>
      </w:pPr>
      <w:r w:rsidRPr="00C24143">
        <w:rPr>
          <w:lang w:eastAsia="x-none"/>
        </w:rPr>
        <w:t xml:space="preserve"> Стороны договорились о том, что наличие несущественных дефектов Объекта и/или общего имущества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="00DD32AE" w:rsidRPr="00C24143">
        <w:rPr>
          <w:color w:val="000000"/>
        </w:rPr>
        <w:t xml:space="preserve"> </w:t>
      </w:r>
      <w:r w:rsidRPr="00C24143">
        <w:rPr>
          <w:lang w:eastAsia="x-none"/>
        </w:rPr>
        <w:t>не является основанием для отказа Участника от приемки Объекта долевого строительства и подписания акта приема-передачи. Существенным дефектом Объекта Стороны договорились считать его непригодность для целей, установленных настоящим Договором, в целом, а также частью 2 статьи 7 ФЗ 214-ФЗ.</w:t>
      </w:r>
    </w:p>
    <w:p w14:paraId="6C4E84F4" w14:textId="41284393" w:rsidR="001B3F07" w:rsidRPr="00C24143" w:rsidRDefault="00EF1ED0" w:rsidP="00C24143">
      <w:pPr>
        <w:pStyle w:val="a5"/>
        <w:numPr>
          <w:ilvl w:val="1"/>
          <w:numId w:val="8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rPr>
          <w:sz w:val="20"/>
        </w:rPr>
      </w:pPr>
      <w:r w:rsidRPr="00C24143">
        <w:rPr>
          <w:sz w:val="20"/>
        </w:rPr>
        <w:t xml:space="preserve"> Существенным нарушением требований к качеству объекта долевого строительства, Стороны принимают непригодность объекта долевого строительства для целей его назначения в целом.</w:t>
      </w:r>
    </w:p>
    <w:p w14:paraId="5E2ACC44" w14:textId="4D284178" w:rsidR="00164861" w:rsidRPr="00C24143" w:rsidRDefault="001B3F07" w:rsidP="00C24143">
      <w:pPr>
        <w:pStyle w:val="ConsPlusNormal"/>
        <w:widowControl/>
        <w:numPr>
          <w:ilvl w:val="0"/>
          <w:numId w:val="8"/>
        </w:numPr>
        <w:tabs>
          <w:tab w:val="clear" w:pos="360"/>
          <w:tab w:val="num" w:pos="0"/>
          <w:tab w:val="left" w:pos="1134"/>
        </w:tabs>
        <w:spacing w:line="276" w:lineRule="auto"/>
        <w:ind w:left="0" w:firstLine="567"/>
        <w:jc w:val="center"/>
        <w:rPr>
          <w:rFonts w:ascii="Times New Roman" w:hAnsi="Times New Roman"/>
          <w:b/>
          <w:spacing w:val="20"/>
        </w:rPr>
      </w:pPr>
      <w:r w:rsidRPr="00C24143">
        <w:rPr>
          <w:rFonts w:ascii="Times New Roman" w:hAnsi="Times New Roman"/>
          <w:b/>
          <w:spacing w:val="20"/>
        </w:rPr>
        <w:lastRenderedPageBreak/>
        <w:t>ГАРАНТИИ КАЧЕСТВА</w:t>
      </w:r>
    </w:p>
    <w:p w14:paraId="72390435" w14:textId="10BE2CBA" w:rsidR="00EF1ED0" w:rsidRPr="00C24143" w:rsidRDefault="00EF1ED0" w:rsidP="00F77DBB">
      <w:pPr>
        <w:numPr>
          <w:ilvl w:val="1"/>
          <w:numId w:val="8"/>
        </w:numPr>
        <w:tabs>
          <w:tab w:val="clear" w:pos="720"/>
          <w:tab w:val="left" w:pos="426"/>
          <w:tab w:val="left" w:pos="993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contextualSpacing/>
        <w:jc w:val="both"/>
        <w:textAlignment w:val="auto"/>
      </w:pPr>
      <w:r w:rsidRPr="00C24143">
        <w:t xml:space="preserve">Стороны признают, что разрешение на ввод в эксплуатацию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Pr="00C24143">
        <w:t xml:space="preserve">, полученное Застройщиком в установленном действующим законодательством РФ порядке, является подтверждением надлежащего качества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="00DD32AE" w:rsidRPr="00C24143">
        <w:rPr>
          <w:color w:val="000000"/>
        </w:rPr>
        <w:t xml:space="preserve"> </w:t>
      </w:r>
      <w:r w:rsidRPr="00C24143">
        <w:t>и/или Объекта и соответствия его условиям настоящего Договора, проектной документации, требованиям технических регламентов и иным обязательным требованиям.</w:t>
      </w:r>
    </w:p>
    <w:p w14:paraId="106364EF" w14:textId="77777777" w:rsidR="00EF1ED0" w:rsidRPr="00C24143" w:rsidRDefault="00EF1ED0" w:rsidP="00F77DBB">
      <w:pPr>
        <w:numPr>
          <w:ilvl w:val="1"/>
          <w:numId w:val="8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</w:pPr>
      <w:r w:rsidRPr="00C24143">
        <w:t xml:space="preserve">Застройщик обязан передать </w:t>
      </w:r>
      <w:r w:rsidRPr="00C24143">
        <w:rPr>
          <w:bCs/>
        </w:rPr>
        <w:t xml:space="preserve">Участнику </w:t>
      </w:r>
      <w:r w:rsidRPr="00C24143">
        <w:t>Объект, качество которого соответствует условиям настоящего Договора, требованиям технических/градостроительных регламентов, проектной документации.</w:t>
      </w:r>
    </w:p>
    <w:p w14:paraId="5023EC15" w14:textId="3A5E1C07" w:rsidR="00EF1ED0" w:rsidRPr="00C24143" w:rsidRDefault="00EF1ED0" w:rsidP="00F77DBB">
      <w:pPr>
        <w:numPr>
          <w:ilvl w:val="1"/>
          <w:numId w:val="8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</w:pPr>
      <w:r w:rsidRPr="00C24143">
        <w:t xml:space="preserve"> Гарантийный срок на Объект составляет 5 (пять) лет с момента получения Разрешения на ввод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="00DD32AE" w:rsidRPr="00C24143">
        <w:rPr>
          <w:color w:val="000000"/>
        </w:rPr>
        <w:t xml:space="preserve"> </w:t>
      </w:r>
      <w:r w:rsidRPr="00C24143">
        <w:t xml:space="preserve">в эксплуатацию. Все обнаруженные в течение этого срока недостатки, которые не могли быть выявлены при осмотре Объекта и подписании Акта приема-передачи, должны устраняться Застройщиком безвозмездно самостоятельно или с привлечением третьих лиц после письменного уведомления его </w:t>
      </w:r>
      <w:r w:rsidRPr="00C24143">
        <w:rPr>
          <w:bCs/>
        </w:rPr>
        <w:t xml:space="preserve">Участником </w:t>
      </w:r>
      <w:r w:rsidRPr="00C24143">
        <w:t xml:space="preserve">о недостатках. </w:t>
      </w:r>
    </w:p>
    <w:p w14:paraId="0D24B182" w14:textId="77777777" w:rsidR="00EF1ED0" w:rsidRPr="00C24143" w:rsidRDefault="00EF1ED0" w:rsidP="00F77DBB">
      <w:pPr>
        <w:numPr>
          <w:ilvl w:val="1"/>
          <w:numId w:val="8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</w:pPr>
      <w:r w:rsidRPr="00C24143">
        <w:t xml:space="preserve">Гарантийный срок на технологическое и инженерное оборудование, входящее в состав передаваемого </w:t>
      </w:r>
      <w:r w:rsidRPr="00C24143">
        <w:rPr>
          <w:bCs/>
        </w:rPr>
        <w:t xml:space="preserve">Участнику </w:t>
      </w:r>
      <w:r w:rsidRPr="00C24143">
        <w:t xml:space="preserve">Объекта, составляет 3 (три) года со дня подписания первого Акта приема-передачи. </w:t>
      </w:r>
    </w:p>
    <w:p w14:paraId="53BA6D77" w14:textId="77777777" w:rsidR="00EF1ED0" w:rsidRPr="00C24143" w:rsidRDefault="00EF1ED0" w:rsidP="00F77DBB">
      <w:pPr>
        <w:tabs>
          <w:tab w:val="left" w:pos="1134"/>
        </w:tabs>
        <w:spacing w:line="276" w:lineRule="auto"/>
        <w:ind w:firstLine="567"/>
        <w:jc w:val="both"/>
      </w:pPr>
      <w:r w:rsidRPr="00C24143">
        <w:t>Гарантийный срок на материалы, оборудование и комплектующие, использованные для строительства Объекта, соответствует гарантийному сроку, установленному их изготовителями.</w:t>
      </w:r>
    </w:p>
    <w:p w14:paraId="320652A3" w14:textId="61A59ABC" w:rsidR="00EF1ED0" w:rsidRPr="00C24143" w:rsidRDefault="00EF1ED0" w:rsidP="00F77DBB">
      <w:pPr>
        <w:numPr>
          <w:ilvl w:val="1"/>
          <w:numId w:val="8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</w:pPr>
      <w:r w:rsidRPr="00C24143">
        <w:t xml:space="preserve">Гарантии качества и соответствующие этому обязательства Застройщика не распространяются на любые работы, выполненные в Объекте самим </w:t>
      </w:r>
      <w:r w:rsidRPr="00C24143">
        <w:rPr>
          <w:bCs/>
        </w:rPr>
        <w:t xml:space="preserve">Участником </w:t>
      </w:r>
      <w:r w:rsidRPr="00C24143">
        <w:t xml:space="preserve">или по его заказу, а также на недостатки, возникшие из-за нарушений </w:t>
      </w:r>
      <w:r w:rsidRPr="00C24143">
        <w:rPr>
          <w:bCs/>
        </w:rPr>
        <w:t xml:space="preserve">Участником </w:t>
      </w:r>
      <w:r w:rsidRPr="00C24143">
        <w:t xml:space="preserve">эксплуатации Объекта и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="00BE4AFA" w:rsidRPr="00C24143">
        <w:t xml:space="preserve"> </w:t>
      </w:r>
      <w:r w:rsidRPr="00C24143">
        <w:t xml:space="preserve">в целом. </w:t>
      </w:r>
    </w:p>
    <w:p w14:paraId="379CF9FA" w14:textId="2C486EA0" w:rsidR="00EF1ED0" w:rsidRPr="00C24143" w:rsidRDefault="00EF1ED0" w:rsidP="00F77DBB">
      <w:pPr>
        <w:numPr>
          <w:ilvl w:val="1"/>
          <w:numId w:val="8"/>
        </w:numPr>
        <w:tabs>
          <w:tab w:val="clear" w:pos="720"/>
          <w:tab w:val="left" w:pos="426"/>
          <w:tab w:val="left" w:pos="993"/>
          <w:tab w:val="left" w:pos="1134"/>
        </w:tabs>
        <w:spacing w:line="276" w:lineRule="auto"/>
        <w:ind w:left="0" w:firstLine="567"/>
        <w:jc w:val="both"/>
      </w:pPr>
      <w:r w:rsidRPr="00C24143">
        <w:t xml:space="preserve">Застройщик не несет ответственность за недостатки (дефекты) </w:t>
      </w:r>
      <w:r w:rsidR="00BE4AFA" w:rsidRPr="00C24143">
        <w:t>Объекта</w:t>
      </w:r>
      <w:r w:rsidRPr="00C24143">
        <w:t xml:space="preserve">, обнаруженные в пределах гарантийного срока, если докажет, что они произошли вследствие его нормального износа и/или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</w:t>
      </w:r>
      <w:r w:rsidRPr="00C24143">
        <w:rPr>
          <w:bCs/>
        </w:rPr>
        <w:t xml:space="preserve">Участником </w:t>
      </w:r>
      <w:r w:rsidRPr="00C24143">
        <w:t>или привлеченными им третьими лицами.</w:t>
      </w:r>
    </w:p>
    <w:p w14:paraId="142CAEF5" w14:textId="4DB4F82A" w:rsidR="001B3F07" w:rsidRPr="00C24143" w:rsidRDefault="00EF1ED0" w:rsidP="00C24143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 w:rsidRPr="00C24143">
        <w:rPr>
          <w:rFonts w:ascii="Times New Roman" w:hAnsi="Times New Roman"/>
        </w:rPr>
        <w:t xml:space="preserve">При обнаружении в пределах гарантийного срока недостатков Объекта, за которые отвечает Застройщик, </w:t>
      </w:r>
      <w:r w:rsidRPr="00C24143">
        <w:rPr>
          <w:rFonts w:ascii="Times New Roman" w:hAnsi="Times New Roman"/>
          <w:bCs/>
        </w:rPr>
        <w:t xml:space="preserve">Участник </w:t>
      </w:r>
      <w:r w:rsidRPr="00C24143">
        <w:rPr>
          <w:rFonts w:ascii="Times New Roman" w:hAnsi="Times New Roman"/>
        </w:rPr>
        <w:t>вправе требовать их безвозмездного устранения Застройщиком в разумный срок</w:t>
      </w:r>
      <w:r w:rsidR="001B3F07" w:rsidRPr="00C24143">
        <w:rPr>
          <w:rFonts w:ascii="Times New Roman" w:hAnsi="Times New Roman"/>
        </w:rPr>
        <w:t>.</w:t>
      </w:r>
    </w:p>
    <w:p w14:paraId="1C96B8A0" w14:textId="685F1EF2" w:rsidR="00164861" w:rsidRPr="00C24143" w:rsidRDefault="001B3F07" w:rsidP="00C24143">
      <w:pPr>
        <w:pStyle w:val="ConsPlusNormal"/>
        <w:widowControl/>
        <w:numPr>
          <w:ilvl w:val="0"/>
          <w:numId w:val="3"/>
        </w:numPr>
        <w:tabs>
          <w:tab w:val="clear" w:pos="540"/>
          <w:tab w:val="left" w:pos="0"/>
          <w:tab w:val="left" w:pos="1134"/>
        </w:tabs>
        <w:spacing w:line="276" w:lineRule="auto"/>
        <w:ind w:left="0" w:firstLine="567"/>
        <w:jc w:val="center"/>
        <w:rPr>
          <w:rFonts w:ascii="Times New Roman" w:hAnsi="Times New Roman"/>
          <w:b/>
          <w:spacing w:val="20"/>
        </w:rPr>
      </w:pPr>
      <w:r w:rsidRPr="00C24143">
        <w:rPr>
          <w:rFonts w:ascii="Times New Roman" w:hAnsi="Times New Roman"/>
          <w:b/>
          <w:spacing w:val="20"/>
        </w:rPr>
        <w:t>ОБЯЗАННОСТИ СТОРОН</w:t>
      </w:r>
    </w:p>
    <w:p w14:paraId="7A673D2D" w14:textId="77777777" w:rsidR="001B3F07" w:rsidRPr="00C24143" w:rsidRDefault="001B3F07" w:rsidP="00F77DBB">
      <w:pPr>
        <w:pStyle w:val="ConsPlusNormal"/>
        <w:widowControl/>
        <w:numPr>
          <w:ilvl w:val="1"/>
          <w:numId w:val="19"/>
        </w:numPr>
        <w:tabs>
          <w:tab w:val="left" w:pos="426"/>
          <w:tab w:val="left" w:pos="1134"/>
          <w:tab w:val="num" w:pos="1560"/>
        </w:tabs>
        <w:spacing w:line="276" w:lineRule="auto"/>
        <w:ind w:left="0" w:firstLine="567"/>
        <w:jc w:val="both"/>
        <w:textAlignment w:val="auto"/>
        <w:rPr>
          <w:rFonts w:ascii="Times New Roman" w:hAnsi="Times New Roman"/>
          <w:b/>
        </w:rPr>
      </w:pPr>
      <w:r w:rsidRPr="00C24143">
        <w:rPr>
          <w:rFonts w:ascii="Times New Roman" w:hAnsi="Times New Roman"/>
          <w:b/>
        </w:rPr>
        <w:t xml:space="preserve">Права и Обязанности </w:t>
      </w:r>
      <w:r w:rsidRPr="00C24143">
        <w:rPr>
          <w:rFonts w:ascii="Times New Roman" w:hAnsi="Times New Roman"/>
          <w:b/>
          <w:bCs/>
        </w:rPr>
        <w:t>Участника</w:t>
      </w:r>
      <w:r w:rsidRPr="00C24143">
        <w:rPr>
          <w:rFonts w:ascii="Times New Roman" w:hAnsi="Times New Roman"/>
          <w:b/>
        </w:rPr>
        <w:t>:</w:t>
      </w:r>
    </w:p>
    <w:p w14:paraId="65A2DEB5" w14:textId="77777777" w:rsidR="001B3F07" w:rsidRPr="00C24143" w:rsidRDefault="001B3F07" w:rsidP="00F77DBB">
      <w:pPr>
        <w:pStyle w:val="ConsPlusNormal"/>
        <w:widowControl/>
        <w:numPr>
          <w:ilvl w:val="2"/>
          <w:numId w:val="19"/>
        </w:numPr>
        <w:tabs>
          <w:tab w:val="clear" w:pos="1146"/>
          <w:tab w:val="left" w:pos="567"/>
          <w:tab w:val="left" w:pos="1134"/>
          <w:tab w:val="num" w:pos="1560"/>
        </w:tabs>
        <w:spacing w:line="276" w:lineRule="auto"/>
        <w:ind w:left="0" w:firstLine="567"/>
        <w:jc w:val="both"/>
        <w:textAlignment w:val="auto"/>
        <w:rPr>
          <w:rFonts w:ascii="Times New Roman" w:hAnsi="Times New Roman"/>
        </w:rPr>
      </w:pPr>
      <w:r w:rsidRPr="00C24143">
        <w:rPr>
          <w:rFonts w:ascii="Times New Roman" w:hAnsi="Times New Roman"/>
        </w:rPr>
        <w:t>Оплатить Застройщику Цену Договора в объеме и на условиях, предусмотренных пунктом 4 настоящего Договора, в том числе с учетом уточнения Цены договора в случае, предусмотренном п. 4.6. Договора.</w:t>
      </w:r>
    </w:p>
    <w:p w14:paraId="3446AD3B" w14:textId="77777777" w:rsidR="001B3F07" w:rsidRPr="00C24143" w:rsidRDefault="001B3F07" w:rsidP="00F77DBB">
      <w:pPr>
        <w:pStyle w:val="ConsPlusNormal"/>
        <w:widowControl/>
        <w:numPr>
          <w:ilvl w:val="2"/>
          <w:numId w:val="19"/>
        </w:numPr>
        <w:tabs>
          <w:tab w:val="clear" w:pos="1146"/>
          <w:tab w:val="left" w:pos="567"/>
          <w:tab w:val="left" w:pos="1134"/>
          <w:tab w:val="num" w:pos="1560"/>
        </w:tabs>
        <w:spacing w:line="276" w:lineRule="auto"/>
        <w:ind w:left="0" w:firstLine="567"/>
        <w:jc w:val="both"/>
        <w:textAlignment w:val="auto"/>
        <w:rPr>
          <w:rFonts w:ascii="Times New Roman" w:hAnsi="Times New Roman"/>
        </w:rPr>
      </w:pPr>
      <w:r w:rsidRPr="00C24143">
        <w:rPr>
          <w:rFonts w:ascii="Times New Roman" w:hAnsi="Times New Roman"/>
        </w:rPr>
        <w:t>Участник вправе 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</w:t>
      </w:r>
    </w:p>
    <w:p w14:paraId="1670845B" w14:textId="1871A020" w:rsidR="001B3F07" w:rsidRPr="00C24143" w:rsidRDefault="001B3F07" w:rsidP="00F77DBB">
      <w:pPr>
        <w:numPr>
          <w:ilvl w:val="2"/>
          <w:numId w:val="19"/>
        </w:numPr>
        <w:tabs>
          <w:tab w:val="clear" w:pos="1146"/>
          <w:tab w:val="left" w:pos="567"/>
          <w:tab w:val="left" w:pos="1134"/>
        </w:tabs>
        <w:spacing w:line="276" w:lineRule="auto"/>
        <w:ind w:left="0" w:firstLine="567"/>
        <w:jc w:val="both"/>
        <w:textAlignment w:val="auto"/>
      </w:pPr>
      <w:r w:rsidRPr="00C24143">
        <w:t xml:space="preserve"> С момента получения Застройщиком Разрешения на ввод в эксплуатацию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="00DD32AE" w:rsidRPr="00C24143">
        <w:rPr>
          <w:color w:val="000000"/>
        </w:rPr>
        <w:t xml:space="preserve"> </w:t>
      </w:r>
      <w:r w:rsidRPr="00C24143">
        <w:t xml:space="preserve">принять Объект путем подписания </w:t>
      </w:r>
      <w:r w:rsidR="00F515E9" w:rsidRPr="00C24143">
        <w:rPr>
          <w:lang w:eastAsia="x-none"/>
        </w:rPr>
        <w:t>Акта приема-передачи</w:t>
      </w:r>
      <w:r w:rsidRPr="00C24143">
        <w:t>.</w:t>
      </w:r>
    </w:p>
    <w:p w14:paraId="75925B51" w14:textId="67DD182E" w:rsidR="001B3F07" w:rsidRPr="00C24143" w:rsidRDefault="001B3F07" w:rsidP="00F77DBB">
      <w:pPr>
        <w:numPr>
          <w:ilvl w:val="2"/>
          <w:numId w:val="19"/>
        </w:numPr>
        <w:tabs>
          <w:tab w:val="clear" w:pos="1146"/>
          <w:tab w:val="left" w:pos="567"/>
          <w:tab w:val="left" w:pos="1134"/>
        </w:tabs>
        <w:spacing w:line="276" w:lineRule="auto"/>
        <w:ind w:left="0" w:firstLine="567"/>
        <w:jc w:val="both"/>
        <w:textAlignment w:val="auto"/>
      </w:pPr>
      <w:r w:rsidRPr="00C24143">
        <w:t xml:space="preserve"> </w:t>
      </w:r>
      <w:r w:rsidRPr="00C24143">
        <w:rPr>
          <w:bCs/>
        </w:rPr>
        <w:t xml:space="preserve">Участник </w:t>
      </w:r>
      <w:r w:rsidRPr="00C24143">
        <w:t xml:space="preserve">с момента подписания </w:t>
      </w:r>
      <w:r w:rsidR="00F515E9" w:rsidRPr="00C24143">
        <w:rPr>
          <w:lang w:eastAsia="x-none"/>
        </w:rPr>
        <w:t>Акта приема-передачи</w:t>
      </w:r>
      <w:r w:rsidR="00F515E9" w:rsidRPr="00C24143">
        <w:t xml:space="preserve"> </w:t>
      </w:r>
      <w:r w:rsidRPr="00C24143">
        <w:t>самостоятельно несет расходы по содержанию Объекта, в том числе обеспечению Объекта энергоресурсами, а также расходы по коммунальному и эксплуатационному обслуживанию</w:t>
      </w:r>
      <w:r w:rsidR="00E31B8C" w:rsidRPr="00C24143">
        <w:t xml:space="preserve"> Объекта</w:t>
      </w:r>
      <w:r w:rsidRPr="00C24143">
        <w:rPr>
          <w:b/>
        </w:rPr>
        <w:t xml:space="preserve"> </w:t>
      </w:r>
      <w:r w:rsidRPr="00C24143">
        <w:t>в соответствии с действующим законодательством</w:t>
      </w:r>
      <w:r w:rsidR="00F515E9" w:rsidRPr="00C24143">
        <w:t xml:space="preserve"> РФ</w:t>
      </w:r>
      <w:r w:rsidRPr="00C24143">
        <w:t>.</w:t>
      </w:r>
    </w:p>
    <w:p w14:paraId="0AC61E7A" w14:textId="3E4CA70C" w:rsidR="001B3F07" w:rsidRPr="00C24143" w:rsidRDefault="001B3F07" w:rsidP="00F77DBB">
      <w:pPr>
        <w:tabs>
          <w:tab w:val="left" w:pos="567"/>
          <w:tab w:val="left" w:pos="1134"/>
        </w:tabs>
        <w:spacing w:line="276" w:lineRule="auto"/>
        <w:ind w:firstLine="567"/>
        <w:jc w:val="both"/>
      </w:pPr>
      <w:r w:rsidRPr="00C24143">
        <w:t xml:space="preserve">Для этих целей </w:t>
      </w:r>
      <w:r w:rsidRPr="00C24143">
        <w:rPr>
          <w:bCs/>
        </w:rPr>
        <w:t xml:space="preserve">Участник </w:t>
      </w:r>
      <w:r w:rsidRPr="00C24143">
        <w:t>обязуется заключить договор на эксплуатацию и коммунальное обслуживание с выбранной Застройщиком организацией, открыть для этого лицевой счет в эксплуатирующей организации.</w:t>
      </w:r>
    </w:p>
    <w:p w14:paraId="6D8BDF19" w14:textId="30E54EE8" w:rsidR="001B3F07" w:rsidRPr="00C24143" w:rsidRDefault="001B3F07" w:rsidP="00F77DBB">
      <w:pPr>
        <w:numPr>
          <w:ilvl w:val="2"/>
          <w:numId w:val="19"/>
        </w:numPr>
        <w:tabs>
          <w:tab w:val="clear" w:pos="1146"/>
          <w:tab w:val="left" w:pos="567"/>
          <w:tab w:val="left" w:pos="1134"/>
          <w:tab w:val="num" w:pos="1560"/>
        </w:tabs>
        <w:spacing w:line="276" w:lineRule="auto"/>
        <w:ind w:left="0" w:firstLine="567"/>
        <w:jc w:val="both"/>
        <w:textAlignment w:val="auto"/>
      </w:pPr>
      <w:r w:rsidRPr="00C24143">
        <w:t xml:space="preserve">Стороны договорились, что </w:t>
      </w:r>
      <w:r w:rsidRPr="00C24143">
        <w:rPr>
          <w:bCs/>
        </w:rPr>
        <w:t xml:space="preserve">Участник </w:t>
      </w:r>
      <w:r w:rsidRPr="00C24143">
        <w:t>соглашается с подбором Застройщиком формы управления Машино-место</w:t>
      </w:r>
      <w:r w:rsidR="006F6A0D" w:rsidRPr="00C24143">
        <w:t>м</w:t>
      </w:r>
      <w:r w:rsidRPr="00C24143">
        <w:t xml:space="preserve"> и эксплуатирующей организации для приемки и эксплуатации </w:t>
      </w:r>
      <w:r w:rsidR="00E31B8C" w:rsidRPr="00C24143">
        <w:t>Объекта</w:t>
      </w:r>
      <w:r w:rsidRPr="00C24143">
        <w:t xml:space="preserve">. </w:t>
      </w:r>
      <w:r w:rsidRPr="00C24143">
        <w:rPr>
          <w:bCs/>
        </w:rPr>
        <w:t xml:space="preserve">Участник </w:t>
      </w:r>
      <w:r w:rsidRPr="00C24143">
        <w:t>выражает согласие на заключение в будущем договора на управление и эксплуатацию дома с организацией, предложенной Застройщиком.</w:t>
      </w:r>
    </w:p>
    <w:p w14:paraId="44037415" w14:textId="77777777" w:rsidR="007B22EA" w:rsidRPr="00C24143" w:rsidRDefault="001B3F07" w:rsidP="00F77DBB">
      <w:pPr>
        <w:numPr>
          <w:ilvl w:val="2"/>
          <w:numId w:val="19"/>
        </w:numPr>
        <w:tabs>
          <w:tab w:val="clear" w:pos="1146"/>
          <w:tab w:val="left" w:pos="567"/>
          <w:tab w:val="left" w:pos="1134"/>
          <w:tab w:val="num" w:pos="1560"/>
        </w:tabs>
        <w:spacing w:line="276" w:lineRule="auto"/>
        <w:ind w:left="0" w:firstLine="567"/>
        <w:jc w:val="both"/>
        <w:textAlignment w:val="auto"/>
      </w:pPr>
      <w:r w:rsidRPr="00C24143">
        <w:t xml:space="preserve">Обязательства </w:t>
      </w:r>
      <w:r w:rsidRPr="00C24143">
        <w:rPr>
          <w:bCs/>
        </w:rPr>
        <w:t xml:space="preserve">Участника </w:t>
      </w:r>
      <w:r w:rsidRPr="00C24143">
        <w:t xml:space="preserve">по настоящему Договору считаются исполненными с момента уплаты в полном объеме денежных средств в соответствии с п. 4 настоящего Договора, выполнения иных обязательств, вытекающих из настоящего Договора и подписания Сторонами </w:t>
      </w:r>
      <w:r w:rsidR="00F515E9" w:rsidRPr="00C24143">
        <w:rPr>
          <w:lang w:eastAsia="x-none"/>
        </w:rPr>
        <w:t>Акта приема-передачи</w:t>
      </w:r>
      <w:r w:rsidRPr="00C24143">
        <w:t>.</w:t>
      </w:r>
    </w:p>
    <w:p w14:paraId="04CF44BF" w14:textId="49E07C0A" w:rsidR="001B3F07" w:rsidRPr="00C24143" w:rsidRDefault="007B22EA" w:rsidP="00F77DBB">
      <w:pPr>
        <w:numPr>
          <w:ilvl w:val="2"/>
          <w:numId w:val="19"/>
        </w:numPr>
        <w:tabs>
          <w:tab w:val="clear" w:pos="1146"/>
          <w:tab w:val="left" w:pos="567"/>
          <w:tab w:val="left" w:pos="1134"/>
          <w:tab w:val="num" w:pos="1560"/>
        </w:tabs>
        <w:spacing w:line="276" w:lineRule="auto"/>
        <w:ind w:left="0" w:firstLine="567"/>
        <w:jc w:val="both"/>
        <w:textAlignment w:val="auto"/>
      </w:pPr>
      <w:r w:rsidRPr="00C24143">
        <w:t xml:space="preserve">Уступка </w:t>
      </w:r>
      <w:r w:rsidRPr="00C24143">
        <w:rPr>
          <w:bCs/>
        </w:rPr>
        <w:t xml:space="preserve">Участником долевого строительства </w:t>
      </w:r>
      <w:r w:rsidRPr="00C24143">
        <w:t>прав требований по настоящему Договору допускается после уплаты им цены Договора или одновременно с переводом долга на нового Участника долевого строительства в порядке, установленном законодательством РФ. Участник обязан письменно уведомить Застройщика о состоявшейся уступке права и направить в его адрес копию соглашения (договора) об уступке прав требования по Договору в течение 10 (десяти) календарных дней с даты государственной регистрации указанного соглашения (договора) об уступке</w:t>
      </w:r>
      <w:r w:rsidR="001B3F07" w:rsidRPr="00C24143">
        <w:t>.</w:t>
      </w:r>
    </w:p>
    <w:p w14:paraId="1E8D06B7" w14:textId="77777777" w:rsidR="001B3F07" w:rsidRPr="00C24143" w:rsidRDefault="001B3F07" w:rsidP="00F77DBB">
      <w:pPr>
        <w:numPr>
          <w:ilvl w:val="2"/>
          <w:numId w:val="19"/>
        </w:numPr>
        <w:tabs>
          <w:tab w:val="clear" w:pos="1146"/>
          <w:tab w:val="left" w:pos="567"/>
          <w:tab w:val="num" w:pos="993"/>
          <w:tab w:val="left" w:pos="1134"/>
        </w:tabs>
        <w:spacing w:line="276" w:lineRule="auto"/>
        <w:ind w:left="0" w:firstLine="567"/>
        <w:jc w:val="both"/>
        <w:textAlignment w:val="auto"/>
      </w:pPr>
      <w:r w:rsidRPr="00C24143">
        <w:rPr>
          <w:bCs/>
        </w:rPr>
        <w:t xml:space="preserve">Участник </w:t>
      </w:r>
      <w:r w:rsidRPr="00C24143">
        <w:t>обязуется самостоятельно нести расходы по оплате:</w:t>
      </w:r>
    </w:p>
    <w:p w14:paraId="23475E38" w14:textId="77777777" w:rsidR="001B3F07" w:rsidRPr="00C24143" w:rsidRDefault="001B3F07" w:rsidP="00F77DBB">
      <w:pPr>
        <w:tabs>
          <w:tab w:val="left" w:pos="567"/>
          <w:tab w:val="num" w:pos="709"/>
          <w:tab w:val="left" w:pos="1134"/>
        </w:tabs>
        <w:spacing w:line="276" w:lineRule="auto"/>
        <w:ind w:firstLine="567"/>
        <w:jc w:val="both"/>
      </w:pPr>
      <w:r w:rsidRPr="00C24143">
        <w:lastRenderedPageBreak/>
        <w:tab/>
        <w:t xml:space="preserve">- государственной пошлины за государственную регистрацию настоящего Договора  участия в долевом строительстве и регистрацию права собственности на Объект в органе, осуществляющем государственную регистрацию прав на недвижимое имущество и сделок с ним, </w:t>
      </w:r>
    </w:p>
    <w:p w14:paraId="03F6459E" w14:textId="2A28B8C8" w:rsidR="001B3F07" w:rsidRPr="00C24143" w:rsidRDefault="001B3F07" w:rsidP="00F77DBB">
      <w:pPr>
        <w:tabs>
          <w:tab w:val="left" w:pos="567"/>
          <w:tab w:val="num" w:pos="709"/>
          <w:tab w:val="left" w:pos="1134"/>
        </w:tabs>
        <w:spacing w:line="276" w:lineRule="auto"/>
        <w:ind w:firstLine="567"/>
        <w:jc w:val="both"/>
      </w:pPr>
      <w:r w:rsidRPr="00C24143">
        <w:tab/>
        <w:t xml:space="preserve">- </w:t>
      </w:r>
      <w:r w:rsidR="007B22EA" w:rsidRPr="00C24143">
        <w:t>иные</w:t>
      </w:r>
      <w:r w:rsidRPr="00C24143">
        <w:t xml:space="preserve"> платежи, которые могут быть необходимы для государственной регистрации настоящего Договора и оформления Объекта в собственность </w:t>
      </w:r>
      <w:r w:rsidRPr="00C24143">
        <w:rPr>
          <w:bCs/>
        </w:rPr>
        <w:t>Участника</w:t>
      </w:r>
      <w:r w:rsidRPr="00C24143">
        <w:t>.</w:t>
      </w:r>
    </w:p>
    <w:p w14:paraId="19D96583" w14:textId="77777777" w:rsidR="001B3F07" w:rsidRPr="00C24143" w:rsidRDefault="001B3F07" w:rsidP="00F77DBB">
      <w:pPr>
        <w:numPr>
          <w:ilvl w:val="2"/>
          <w:numId w:val="19"/>
        </w:numPr>
        <w:tabs>
          <w:tab w:val="clear" w:pos="1146"/>
          <w:tab w:val="left" w:pos="567"/>
          <w:tab w:val="num" w:pos="709"/>
          <w:tab w:val="left" w:pos="1134"/>
          <w:tab w:val="left" w:pos="1276"/>
        </w:tabs>
        <w:spacing w:line="276" w:lineRule="auto"/>
        <w:ind w:left="0" w:firstLine="567"/>
        <w:jc w:val="both"/>
        <w:textAlignment w:val="auto"/>
      </w:pPr>
      <w:r w:rsidRPr="00C24143">
        <w:t>По требованию Застройщика представить исчерпывающий пакет документов, необходимый  для регистрации настоящего Договора.</w:t>
      </w:r>
    </w:p>
    <w:p w14:paraId="2F0374BA" w14:textId="77777777" w:rsidR="000D3823" w:rsidRPr="00C24143" w:rsidRDefault="000D3823" w:rsidP="00F77DBB">
      <w:pPr>
        <w:keepNext/>
        <w:numPr>
          <w:ilvl w:val="1"/>
          <w:numId w:val="19"/>
        </w:numPr>
        <w:tabs>
          <w:tab w:val="clear" w:pos="966"/>
          <w:tab w:val="left" w:pos="0"/>
          <w:tab w:val="left" w:pos="567"/>
          <w:tab w:val="left" w:pos="993"/>
          <w:tab w:val="left" w:pos="1134"/>
          <w:tab w:val="num" w:pos="1440"/>
          <w:tab w:val="num" w:pos="5644"/>
        </w:tabs>
        <w:spacing w:line="276" w:lineRule="auto"/>
        <w:ind w:left="0" w:firstLine="567"/>
        <w:jc w:val="both"/>
        <w:rPr>
          <w:b/>
        </w:rPr>
      </w:pPr>
      <w:r w:rsidRPr="00C24143">
        <w:rPr>
          <w:b/>
        </w:rPr>
        <w:t>Права и обязанности Застройщика:</w:t>
      </w:r>
    </w:p>
    <w:p w14:paraId="32A1E20E" w14:textId="44E4BF62" w:rsidR="000D3823" w:rsidRPr="00C24143" w:rsidRDefault="000D3823" w:rsidP="00F77DBB">
      <w:pPr>
        <w:numPr>
          <w:ilvl w:val="2"/>
          <w:numId w:val="19"/>
        </w:numPr>
        <w:tabs>
          <w:tab w:val="left" w:pos="0"/>
          <w:tab w:val="left" w:pos="567"/>
          <w:tab w:val="left" w:pos="993"/>
          <w:tab w:val="num" w:pos="5257"/>
        </w:tabs>
        <w:spacing w:line="276" w:lineRule="auto"/>
        <w:ind w:left="0" w:firstLine="567"/>
        <w:jc w:val="both"/>
      </w:pPr>
      <w:r w:rsidRPr="00C24143">
        <w:t xml:space="preserve">За счет целевых инвестиций </w:t>
      </w:r>
      <w:r w:rsidR="00DD32AE" w:rsidRPr="00C24143">
        <w:t xml:space="preserve">Участника </w:t>
      </w:r>
      <w:r w:rsidRPr="00C24143">
        <w:t xml:space="preserve">обеспечить строительство </w:t>
      </w:r>
      <w:r w:rsidR="00DD32AE" w:rsidRPr="00C24143">
        <w:rPr>
          <w:bCs/>
        </w:rPr>
        <w:t xml:space="preserve">Многоуровневой </w:t>
      </w:r>
      <w:r w:rsidR="00A160EA" w:rsidRPr="00C24143">
        <w:rPr>
          <w:bCs/>
        </w:rPr>
        <w:t>автостоянки</w:t>
      </w:r>
      <w:r w:rsidRPr="00C24143">
        <w:t>.</w:t>
      </w:r>
    </w:p>
    <w:p w14:paraId="076A0ECD" w14:textId="0B8622F1" w:rsidR="000D3823" w:rsidRPr="00C24143" w:rsidRDefault="000D3823" w:rsidP="00F77DBB">
      <w:pPr>
        <w:numPr>
          <w:ilvl w:val="2"/>
          <w:numId w:val="19"/>
        </w:numPr>
        <w:tabs>
          <w:tab w:val="left" w:pos="0"/>
          <w:tab w:val="left" w:pos="567"/>
          <w:tab w:val="left" w:pos="993"/>
          <w:tab w:val="num" w:pos="5257"/>
        </w:tabs>
        <w:spacing w:line="276" w:lineRule="auto"/>
        <w:ind w:left="0" w:firstLine="567"/>
        <w:jc w:val="both"/>
      </w:pPr>
      <w:r w:rsidRPr="00C24143">
        <w:t xml:space="preserve">Сообщать Участнику по его письменному требованию информацию о ходе выполнения работ по строительству </w:t>
      </w:r>
      <w:r w:rsidR="00DD32AE" w:rsidRPr="00C24143">
        <w:rPr>
          <w:bCs/>
        </w:rPr>
        <w:t xml:space="preserve">Многоуровневой </w:t>
      </w:r>
      <w:r w:rsidR="00B20E66" w:rsidRPr="00C24143">
        <w:rPr>
          <w:bCs/>
        </w:rPr>
        <w:t>автостоянки</w:t>
      </w:r>
      <w:r w:rsidRPr="00C24143">
        <w:t>.</w:t>
      </w:r>
    </w:p>
    <w:p w14:paraId="0AC68E8A" w14:textId="77777777" w:rsidR="000D3823" w:rsidRPr="00C24143" w:rsidRDefault="000D3823" w:rsidP="00F77DBB">
      <w:pPr>
        <w:numPr>
          <w:ilvl w:val="2"/>
          <w:numId w:val="19"/>
        </w:numPr>
        <w:tabs>
          <w:tab w:val="left" w:pos="0"/>
          <w:tab w:val="left" w:pos="567"/>
          <w:tab w:val="left" w:pos="993"/>
          <w:tab w:val="num" w:pos="5257"/>
        </w:tabs>
        <w:spacing w:line="276" w:lineRule="auto"/>
        <w:ind w:left="0" w:firstLine="567"/>
        <w:jc w:val="both"/>
      </w:pPr>
      <w:r w:rsidRPr="00C24143">
        <w:t>Передать Участнику Объект по Акту приема-передачи, подписываемому Сторонами.</w:t>
      </w:r>
    </w:p>
    <w:p w14:paraId="7E570338" w14:textId="7A312EB8" w:rsidR="000D3823" w:rsidRPr="00C24143" w:rsidRDefault="000D3823" w:rsidP="00F77DBB">
      <w:pPr>
        <w:numPr>
          <w:ilvl w:val="2"/>
          <w:numId w:val="19"/>
        </w:numPr>
        <w:tabs>
          <w:tab w:val="left" w:pos="0"/>
          <w:tab w:val="left" w:pos="993"/>
          <w:tab w:val="num" w:pos="5257"/>
        </w:tabs>
        <w:spacing w:line="276" w:lineRule="auto"/>
        <w:ind w:left="0" w:firstLine="567"/>
        <w:jc w:val="both"/>
      </w:pPr>
      <w:r w:rsidRPr="00C24143">
        <w:t xml:space="preserve">Застройщик до подписания Акта приема-передачи обязуется оформить техническую документацию на </w:t>
      </w:r>
      <w:r w:rsidR="00DD32AE" w:rsidRPr="00C24143">
        <w:rPr>
          <w:bCs/>
        </w:rPr>
        <w:t xml:space="preserve">Многоуровневую </w:t>
      </w:r>
      <w:r w:rsidR="00B20E66" w:rsidRPr="00C24143">
        <w:rPr>
          <w:bCs/>
        </w:rPr>
        <w:t>автостоянк</w:t>
      </w:r>
      <w:r w:rsidR="00B20E66" w:rsidRPr="00C24143">
        <w:rPr>
          <w:bCs/>
        </w:rPr>
        <w:t>у</w:t>
      </w:r>
      <w:r w:rsidRPr="00C24143">
        <w:t>.</w:t>
      </w:r>
    </w:p>
    <w:p w14:paraId="6B23794C" w14:textId="77777777" w:rsidR="000D3823" w:rsidRPr="00C24143" w:rsidRDefault="000D3823" w:rsidP="00F77DBB">
      <w:pPr>
        <w:numPr>
          <w:ilvl w:val="2"/>
          <w:numId w:val="19"/>
        </w:numPr>
        <w:tabs>
          <w:tab w:val="left" w:pos="0"/>
          <w:tab w:val="left" w:pos="993"/>
          <w:tab w:val="num" w:pos="5257"/>
        </w:tabs>
        <w:spacing w:line="276" w:lineRule="auto"/>
        <w:ind w:left="0" w:firstLine="567"/>
        <w:jc w:val="both"/>
      </w:pPr>
      <w:r w:rsidRPr="00C24143">
        <w:t>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Участника, указанным в п. 11.3. настоящего Договора.</w:t>
      </w:r>
    </w:p>
    <w:p w14:paraId="4AF13F7C" w14:textId="77777777" w:rsidR="000D3823" w:rsidRPr="00C24143" w:rsidRDefault="000D3823" w:rsidP="00F77DBB">
      <w:pPr>
        <w:numPr>
          <w:ilvl w:val="2"/>
          <w:numId w:val="19"/>
        </w:numPr>
        <w:tabs>
          <w:tab w:val="left" w:pos="0"/>
          <w:tab w:val="left" w:pos="993"/>
          <w:tab w:val="num" w:pos="5257"/>
        </w:tabs>
        <w:spacing w:line="276" w:lineRule="auto"/>
        <w:ind w:left="0" w:firstLine="567"/>
        <w:jc w:val="both"/>
      </w:pPr>
      <w:r w:rsidRPr="00C24143">
        <w:t>Самостоятельно в порядке, определенном действующим законодательством РФ, без письменного согласования с Участником, принимать решение об изменении проектных решений, замены материалов, конструкций, в том числе требующих дополнительного прохождения государственной экспертизы</w:t>
      </w:r>
      <w:r w:rsidRPr="00C24143">
        <w:rPr>
          <w:lang w:val="x-none"/>
        </w:rPr>
        <w:t>.</w:t>
      </w:r>
    </w:p>
    <w:p w14:paraId="241D6106" w14:textId="4B7E094F" w:rsidR="000D3823" w:rsidRPr="00C24143" w:rsidRDefault="000D3823" w:rsidP="00F77DBB">
      <w:pPr>
        <w:numPr>
          <w:ilvl w:val="2"/>
          <w:numId w:val="19"/>
        </w:numPr>
        <w:tabs>
          <w:tab w:val="left" w:pos="0"/>
          <w:tab w:val="left" w:pos="993"/>
          <w:tab w:val="num" w:pos="5257"/>
        </w:tabs>
        <w:spacing w:line="276" w:lineRule="auto"/>
        <w:ind w:left="0" w:firstLine="567"/>
        <w:jc w:val="both"/>
      </w:pPr>
      <w:r w:rsidRPr="00C24143">
        <w:t xml:space="preserve">На свое усмотрение, без доверенности, вести общие дела, связанные со строительством </w:t>
      </w:r>
      <w:r w:rsidR="00DD32AE" w:rsidRPr="00C24143">
        <w:rPr>
          <w:bCs/>
        </w:rPr>
        <w:t xml:space="preserve">Многоуровневой </w:t>
      </w:r>
      <w:r w:rsidR="00B20E66" w:rsidRPr="00C24143">
        <w:rPr>
          <w:bCs/>
        </w:rPr>
        <w:t>автостоянки</w:t>
      </w:r>
      <w:r w:rsidRPr="00C24143">
        <w:t xml:space="preserve"> и совершать необходимые для осуществления строительства сделки с третьими лицами, а также самостоятельно обеспечивать поиск других участников долевого строительства и заключать с ними договоры участия в долевом строительстве.</w:t>
      </w:r>
    </w:p>
    <w:p w14:paraId="161FE904" w14:textId="77777777" w:rsidR="000D3823" w:rsidRPr="00C24143" w:rsidRDefault="000D3823" w:rsidP="00F77DBB">
      <w:pPr>
        <w:numPr>
          <w:ilvl w:val="2"/>
          <w:numId w:val="19"/>
        </w:numPr>
        <w:tabs>
          <w:tab w:val="left" w:pos="0"/>
          <w:tab w:val="left" w:pos="567"/>
          <w:tab w:val="left" w:pos="993"/>
          <w:tab w:val="num" w:pos="5257"/>
        </w:tabs>
        <w:spacing w:line="276" w:lineRule="auto"/>
        <w:ind w:left="0" w:firstLine="567"/>
        <w:jc w:val="both"/>
      </w:pPr>
      <w:r w:rsidRPr="00C24143">
        <w:t xml:space="preserve">Обязательства Застройщика по настоящему Договору считаются исполненными с момента подписания Сторонами Акта приема-передачи. </w:t>
      </w:r>
    </w:p>
    <w:p w14:paraId="613AFD04" w14:textId="278B7888" w:rsidR="000D3823" w:rsidRPr="00C24143" w:rsidRDefault="000D3823" w:rsidP="00F77DBB">
      <w:pPr>
        <w:numPr>
          <w:ilvl w:val="2"/>
          <w:numId w:val="19"/>
        </w:numPr>
        <w:tabs>
          <w:tab w:val="left" w:pos="0"/>
          <w:tab w:val="left" w:pos="567"/>
          <w:tab w:val="left" w:pos="993"/>
          <w:tab w:val="num" w:pos="5257"/>
        </w:tabs>
        <w:spacing w:line="276" w:lineRule="auto"/>
        <w:ind w:left="0" w:firstLine="567"/>
        <w:jc w:val="both"/>
      </w:pPr>
      <w:r w:rsidRPr="00C24143">
        <w:t xml:space="preserve">Застройщик вправе проводить замену материалов и оборудования, определенных в проектной декларации и/или проектной документации на строительство </w:t>
      </w:r>
      <w:r w:rsidR="00DD32AE" w:rsidRPr="00C24143">
        <w:rPr>
          <w:bCs/>
        </w:rPr>
        <w:t xml:space="preserve">Многоуровневой </w:t>
      </w:r>
      <w:r w:rsidR="00B20E66" w:rsidRPr="00C24143">
        <w:rPr>
          <w:bCs/>
        </w:rPr>
        <w:t>автостоянки</w:t>
      </w:r>
      <w:r w:rsidRPr="00C24143">
        <w:t>, что не является нарушением требований к качеству Объекта долевого строительства, если такая замена вызвана, в том числе изменением модельного ряда компании, производящей такие материалы и/или оборудование, невозможностью производителя (поставщика) поставить в срок, и/или в случае фактической невозможности их установки, обусловленной параметрами помещений, входящих в Объект долевого строительства, при этом применяемые взамен материалы и/или оборудование не должны приводить к ухудшению качеству Объекта и его технических характеристик.</w:t>
      </w:r>
    </w:p>
    <w:p w14:paraId="2F0975FE" w14:textId="77777777" w:rsidR="000D3823" w:rsidRPr="00C24143" w:rsidRDefault="000D3823" w:rsidP="00F77DBB">
      <w:pPr>
        <w:numPr>
          <w:ilvl w:val="2"/>
          <w:numId w:val="19"/>
        </w:numPr>
        <w:tabs>
          <w:tab w:val="left" w:pos="0"/>
          <w:tab w:val="left" w:pos="567"/>
          <w:tab w:val="left" w:pos="993"/>
          <w:tab w:val="num" w:pos="1560"/>
          <w:tab w:val="num" w:pos="5257"/>
        </w:tabs>
        <w:spacing w:line="276" w:lineRule="auto"/>
        <w:ind w:left="0" w:firstLine="567"/>
        <w:jc w:val="both"/>
      </w:pPr>
      <w:r w:rsidRPr="00C24143">
        <w:t xml:space="preserve">В случае непринятия Участником долевого строительства без мотивированного обоснования Объекта в срок, установленный настоящим Договором, Застройщик не несет ответственность за изменение (ухудшение) его качества. </w:t>
      </w:r>
    </w:p>
    <w:p w14:paraId="19006E90" w14:textId="77777777" w:rsidR="000D3823" w:rsidRPr="00C24143" w:rsidRDefault="000D3823" w:rsidP="00F77DBB">
      <w:pPr>
        <w:numPr>
          <w:ilvl w:val="1"/>
          <w:numId w:val="19"/>
        </w:numPr>
        <w:tabs>
          <w:tab w:val="clear" w:pos="966"/>
          <w:tab w:val="left" w:pos="0"/>
          <w:tab w:val="left" w:pos="567"/>
          <w:tab w:val="left" w:pos="993"/>
          <w:tab w:val="left" w:pos="1134"/>
          <w:tab w:val="num" w:pos="5644"/>
        </w:tabs>
        <w:spacing w:line="276" w:lineRule="auto"/>
        <w:ind w:left="0" w:firstLine="567"/>
        <w:jc w:val="both"/>
      </w:pPr>
      <w:r w:rsidRPr="00C24143">
        <w:t>Стороны принимают на себя обязательства предпринять все необходимые действия по государственной регистрации настоящего Договора.</w:t>
      </w:r>
    </w:p>
    <w:p w14:paraId="409E4342" w14:textId="3102BA54" w:rsidR="000D3823" w:rsidRPr="00C24143" w:rsidRDefault="00E941CF" w:rsidP="00F77DBB">
      <w:pPr>
        <w:numPr>
          <w:ilvl w:val="1"/>
          <w:numId w:val="19"/>
        </w:numPr>
        <w:tabs>
          <w:tab w:val="clear" w:pos="966"/>
          <w:tab w:val="left" w:pos="0"/>
          <w:tab w:val="left" w:pos="567"/>
          <w:tab w:val="left" w:pos="993"/>
          <w:tab w:val="left" w:pos="1134"/>
          <w:tab w:val="num" w:pos="5644"/>
        </w:tabs>
        <w:spacing w:line="276" w:lineRule="auto"/>
        <w:ind w:left="0" w:firstLine="567"/>
        <w:jc w:val="both"/>
      </w:pPr>
      <w:r w:rsidRPr="00C24143">
        <w:t>Подписывая настоящий договор долевого участия, Участник долевого строительства в соответствии со статьей 11.2 Земельного Кодекса РФ, дает письменное согласие Застройщику на образование из земельного участка, указанного в пункте 1.1 настоящего договора (при разделе, объединении, перераспределении или выделе) земельных участков с характеристиками, указанными в кадастровой документации на вновь образованные земельные участки.</w:t>
      </w:r>
    </w:p>
    <w:p w14:paraId="1287169E" w14:textId="77777777" w:rsidR="000D3823" w:rsidRPr="00C24143" w:rsidRDefault="000D3823" w:rsidP="00F77DBB">
      <w:pPr>
        <w:tabs>
          <w:tab w:val="left" w:pos="0"/>
          <w:tab w:val="left" w:pos="993"/>
          <w:tab w:val="left" w:pos="1134"/>
        </w:tabs>
        <w:spacing w:line="276" w:lineRule="auto"/>
        <w:ind w:firstLine="567"/>
        <w:jc w:val="both"/>
      </w:pPr>
      <w:r w:rsidRPr="00C24143">
        <w:t>Для чего Участник долевого строительства настоящим дает письменное согласие Застройщику на проведение кадастровых работ (межевание) земельного участка, указанного в пункте 1.1. настоящего Договора, снятие его с кадастрового учета и постановку на кадастровый учет вновь образованного(ых) земельного участка(ов) с измененными характеристиками.</w:t>
      </w:r>
    </w:p>
    <w:p w14:paraId="637B647E" w14:textId="77777777" w:rsidR="000D3823" w:rsidRPr="00C24143" w:rsidRDefault="000D3823" w:rsidP="00F77DBB">
      <w:pPr>
        <w:tabs>
          <w:tab w:val="left" w:pos="0"/>
          <w:tab w:val="left" w:pos="993"/>
          <w:tab w:val="left" w:pos="1134"/>
        </w:tabs>
        <w:spacing w:line="276" w:lineRule="auto"/>
        <w:ind w:firstLine="567"/>
        <w:jc w:val="both"/>
      </w:pPr>
      <w:r w:rsidRPr="00C24143">
        <w:t>7.4.1. Подписывая настоящий договор, Участник дает свое согласие Застройщику без дополнительного согласования, отчуждать земельный участок в порядке, предусмотренном пунктом 7.7. настоящего Договора, при условии, что приобретатель принимает все права и обязанности застройщика в том же объеме и на тех же условиях, которые будут существовать к моменту перехода права.</w:t>
      </w:r>
    </w:p>
    <w:p w14:paraId="0FCB1F5A" w14:textId="77777777" w:rsidR="000D3823" w:rsidRPr="00C24143" w:rsidRDefault="000D3823" w:rsidP="00F77DBB">
      <w:pPr>
        <w:numPr>
          <w:ilvl w:val="1"/>
          <w:numId w:val="19"/>
        </w:numPr>
        <w:tabs>
          <w:tab w:val="clear" w:pos="966"/>
          <w:tab w:val="left" w:pos="0"/>
          <w:tab w:val="left" w:pos="567"/>
          <w:tab w:val="left" w:pos="993"/>
          <w:tab w:val="left" w:pos="1134"/>
          <w:tab w:val="num" w:pos="5644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C24143">
        <w:t>Участник не имеет право требовать предоставления ему Застройщиком Объекта до полной оплаты Цены Договора, в том числе согласно пункту 4.6. настоящего Договора.</w:t>
      </w:r>
    </w:p>
    <w:p w14:paraId="7E7E708C" w14:textId="2B8BAB09" w:rsidR="000D3823" w:rsidRPr="00C24143" w:rsidRDefault="000D3823" w:rsidP="00F77DBB">
      <w:pPr>
        <w:numPr>
          <w:ilvl w:val="1"/>
          <w:numId w:val="19"/>
        </w:numPr>
        <w:tabs>
          <w:tab w:val="clear" w:pos="966"/>
          <w:tab w:val="left" w:pos="0"/>
          <w:tab w:val="left" w:pos="567"/>
          <w:tab w:val="left" w:pos="993"/>
          <w:tab w:val="left" w:pos="1134"/>
          <w:tab w:val="num" w:pos="5644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C24143">
        <w:rPr>
          <w:rFonts w:eastAsia="Calibri"/>
          <w:lang w:eastAsia="en-US"/>
        </w:rPr>
        <w:t xml:space="preserve">Участник уведомлен, что технический паспорт (план) на Объект долевого строительства не составляется и не предоставляется Застройщиком. </w:t>
      </w:r>
    </w:p>
    <w:p w14:paraId="53B0952F" w14:textId="77777777" w:rsidR="000D3823" w:rsidRPr="00C24143" w:rsidRDefault="000D3823" w:rsidP="00F77DBB">
      <w:pPr>
        <w:numPr>
          <w:ilvl w:val="1"/>
          <w:numId w:val="19"/>
        </w:numPr>
        <w:tabs>
          <w:tab w:val="clear" w:pos="966"/>
          <w:tab w:val="left" w:pos="0"/>
          <w:tab w:val="left" w:pos="567"/>
          <w:tab w:val="left" w:pos="993"/>
          <w:tab w:val="left" w:pos="1134"/>
          <w:tab w:val="num" w:pos="5644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C24143">
        <w:rPr>
          <w:rFonts w:eastAsia="Calibri"/>
          <w:lang w:eastAsia="en-US"/>
        </w:rPr>
        <w:t xml:space="preserve">Участник уведомлен, что подписывая настоящий договор участия в долевом строительстве, дает свое согласие Застройщику на перевод долга другому лицу в соответствии с пунктом 2 статьи 391 Гражданского </w:t>
      </w:r>
      <w:r w:rsidRPr="00C24143">
        <w:rPr>
          <w:rFonts w:eastAsia="Calibri"/>
          <w:lang w:eastAsia="en-US"/>
        </w:rPr>
        <w:lastRenderedPageBreak/>
        <w:t xml:space="preserve">кодекса РФ при переходе к нему права собственности на земельный участок при условии соблюдения требований, предусмотренных пунктом 7.4.1. настоящего Договора Стороны установили, что при переводе долга другому лицу, обязательства Застройщика по настоящему договору участия в долевом строительстве прекращаются в полном объеме. Перевод долга другому лицу считается состоявшимся в момент получения Кредитором (Участником долевого строительства по настоящему договору участия в долевом строительстве) уведомления о переводе долга (статьи 391 </w:t>
      </w:r>
      <w:bookmarkStart w:id="4" w:name="_Hlk110332424"/>
      <w:r w:rsidRPr="00C24143">
        <w:rPr>
          <w:rFonts w:eastAsia="Calibri"/>
          <w:lang w:eastAsia="en-US"/>
        </w:rPr>
        <w:t xml:space="preserve">Гражданского кодекса </w:t>
      </w:r>
      <w:bookmarkEnd w:id="4"/>
      <w:r w:rsidRPr="00C24143">
        <w:rPr>
          <w:rFonts w:eastAsia="Calibri"/>
          <w:lang w:eastAsia="en-US"/>
        </w:rPr>
        <w:t xml:space="preserve">РФ). </w:t>
      </w:r>
    </w:p>
    <w:p w14:paraId="3857FC53" w14:textId="342188BF" w:rsidR="000D3823" w:rsidRPr="00C24143" w:rsidRDefault="000D3823" w:rsidP="00F77DBB">
      <w:pPr>
        <w:numPr>
          <w:ilvl w:val="1"/>
          <w:numId w:val="19"/>
        </w:numPr>
        <w:tabs>
          <w:tab w:val="clear" w:pos="966"/>
          <w:tab w:val="left" w:pos="0"/>
          <w:tab w:val="left" w:pos="567"/>
          <w:tab w:val="left" w:pos="993"/>
          <w:tab w:val="left" w:pos="1134"/>
          <w:tab w:val="num" w:pos="5644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bookmarkStart w:id="5" w:name="_Hlk110333253"/>
      <w:r w:rsidRPr="00C24143">
        <w:t xml:space="preserve">Наружные подводящие сети, сети тепло-, электро-, водоснабжения и водоотведения, информационно-телекоммуникационные сети (в том числе сети проводного радиовещания, кабельного телевидения, оптоволоконные сети, линии телефонной связи и другие подобные сети), не входящие в состав общего имущества </w:t>
      </w:r>
      <w:r w:rsidR="00DD32AE" w:rsidRPr="00C24143">
        <w:rPr>
          <w:bCs/>
        </w:rPr>
        <w:t xml:space="preserve">Многоуровневой </w:t>
      </w:r>
      <w:r w:rsidR="00E37B30" w:rsidRPr="00C24143">
        <w:rPr>
          <w:bCs/>
        </w:rPr>
        <w:t>автостоянки</w:t>
      </w:r>
      <w:r w:rsidRPr="00C24143">
        <w:t>, определяемого согласно Правилам содержания общего имущества в многоквартирном доме, утвержденным Постановлением Правительства РФ от 13 августа 2006 года № 491, не следуют судьбе основной вещи, в связи с чем Участник дает согласие на передачу указанных сетей в собственность специализированных сетевых организаций в целях обеспечения их надлежащей эксплуатации</w:t>
      </w:r>
      <w:bookmarkEnd w:id="5"/>
      <w:r w:rsidRPr="00C24143">
        <w:t>.</w:t>
      </w:r>
    </w:p>
    <w:p w14:paraId="2277C43C" w14:textId="77777777" w:rsidR="000D3823" w:rsidRPr="00C24143" w:rsidRDefault="000D3823" w:rsidP="00F77DBB">
      <w:pPr>
        <w:numPr>
          <w:ilvl w:val="1"/>
          <w:numId w:val="19"/>
        </w:numPr>
        <w:tabs>
          <w:tab w:val="clear" w:pos="966"/>
          <w:tab w:val="left" w:pos="0"/>
          <w:tab w:val="left" w:pos="567"/>
          <w:tab w:val="left" w:pos="993"/>
          <w:tab w:val="left" w:pos="1134"/>
          <w:tab w:val="num" w:pos="5644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bookmarkStart w:id="6" w:name="_Hlk110333143"/>
      <w:r w:rsidRPr="00C24143">
        <w:rPr>
          <w:rFonts w:eastAsia="Calibri"/>
          <w:lang w:eastAsia="en-US"/>
        </w:rPr>
        <w:t>Руководствуясь положениями части 2, 4 статьи 421 Гражданского кодекса РФ Стороны договорились о следующем:</w:t>
      </w:r>
    </w:p>
    <w:p w14:paraId="67B00198" w14:textId="77777777" w:rsidR="000D3823" w:rsidRPr="00C24143" w:rsidRDefault="000D3823" w:rsidP="00F77DBB">
      <w:pPr>
        <w:tabs>
          <w:tab w:val="left" w:pos="0"/>
          <w:tab w:val="left" w:pos="567"/>
          <w:tab w:val="left" w:pos="993"/>
          <w:tab w:val="left" w:pos="1134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C24143">
        <w:rPr>
          <w:rFonts w:eastAsia="Calibri"/>
          <w:lang w:eastAsia="en-US"/>
        </w:rPr>
        <w:t>С момента заключения настоящего Договора и до подписания акта приема-передачи Объекта долевого строительства, самостоятельное посещение Участником Объекта – запрещено.</w:t>
      </w:r>
    </w:p>
    <w:p w14:paraId="663A0F37" w14:textId="77777777" w:rsidR="000D3823" w:rsidRPr="00C24143" w:rsidRDefault="000D3823" w:rsidP="00F77DBB">
      <w:pPr>
        <w:tabs>
          <w:tab w:val="left" w:pos="0"/>
          <w:tab w:val="left" w:pos="567"/>
          <w:tab w:val="left" w:pos="993"/>
          <w:tab w:val="left" w:pos="1134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C24143">
        <w:rPr>
          <w:rFonts w:eastAsia="Calibri"/>
          <w:lang w:eastAsia="en-US"/>
        </w:rPr>
        <w:t>Посещение Объекта Участником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объекте.</w:t>
      </w:r>
    </w:p>
    <w:p w14:paraId="5C669981" w14:textId="77777777" w:rsidR="000D3823" w:rsidRPr="00C24143" w:rsidRDefault="000D3823" w:rsidP="00F77DBB">
      <w:pPr>
        <w:tabs>
          <w:tab w:val="left" w:pos="0"/>
          <w:tab w:val="left" w:pos="567"/>
          <w:tab w:val="left" w:pos="993"/>
          <w:tab w:val="left" w:pos="1134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C24143">
        <w:rPr>
          <w:rFonts w:eastAsia="Calibri"/>
          <w:lang w:eastAsia="en-US"/>
        </w:rPr>
        <w:t>В случае нарушения Участником положений настоящего пункта договора, все риски и негативные последствия, в том числе несчастные случаи, которые могут произойти с Участником и/или сопровождающими его лицами, при самовольном несанкционированном проникновении на Объект, являются зоной ответственности и виной Участника долевого строительства.</w:t>
      </w:r>
    </w:p>
    <w:p w14:paraId="5E97C16B" w14:textId="29D857DA" w:rsidR="001B3F07" w:rsidRPr="00C24143" w:rsidRDefault="000D3823" w:rsidP="00F77DBB">
      <w:pPr>
        <w:pStyle w:val="ConsPlusNormal"/>
        <w:widowControl/>
        <w:tabs>
          <w:tab w:val="left" w:pos="426"/>
          <w:tab w:val="left" w:pos="567"/>
          <w:tab w:val="left" w:pos="1134"/>
        </w:tabs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C24143">
        <w:rPr>
          <w:rFonts w:ascii="Times New Roman" w:eastAsia="Calibri" w:hAnsi="Times New Roman"/>
          <w:lang w:eastAsia="en-US"/>
        </w:rPr>
        <w:t xml:space="preserve">При нарушении Участником настоящих условий о запрещении самостоятельного посещения строительной площадки </w:t>
      </w:r>
      <w:r w:rsidR="006F1497" w:rsidRPr="00C24143">
        <w:rPr>
          <w:rFonts w:ascii="Times New Roman" w:hAnsi="Times New Roman"/>
          <w:bCs/>
        </w:rPr>
        <w:t xml:space="preserve">Многоуровневой </w:t>
      </w:r>
      <w:r w:rsidR="00E37B30" w:rsidRPr="00C24143">
        <w:rPr>
          <w:rFonts w:ascii="Times New Roman" w:hAnsi="Times New Roman"/>
          <w:bCs/>
        </w:rPr>
        <w:t>автостоянки</w:t>
      </w:r>
      <w:r w:rsidRPr="00C24143">
        <w:rPr>
          <w:rFonts w:ascii="Times New Roman" w:eastAsia="Calibri" w:hAnsi="Times New Roman"/>
          <w:lang w:eastAsia="en-US"/>
        </w:rPr>
        <w:t xml:space="preserve">, Застройщик имеет право потребовать с Участника оплаты штрафа в размере 50 000,00 (пятьдесят тысяч) рублей за каждый выявленный случай, который фиксируется актом о выявленном факте нарушения, составленном с участием лица, осуществляющего строительный контроль при строительстве </w:t>
      </w:r>
      <w:bookmarkEnd w:id="6"/>
      <w:r w:rsidR="006F1497" w:rsidRPr="00C24143">
        <w:rPr>
          <w:rFonts w:ascii="Times New Roman" w:hAnsi="Times New Roman"/>
          <w:bCs/>
        </w:rPr>
        <w:t xml:space="preserve">Многоуровневой </w:t>
      </w:r>
      <w:r w:rsidR="00B20E66" w:rsidRPr="00C24143">
        <w:rPr>
          <w:rFonts w:ascii="Times New Roman" w:hAnsi="Times New Roman"/>
          <w:bCs/>
        </w:rPr>
        <w:t>автостоянки</w:t>
      </w:r>
      <w:r w:rsidR="001B3F07" w:rsidRPr="00C24143">
        <w:rPr>
          <w:rFonts w:ascii="Times New Roman" w:eastAsia="Calibri" w:hAnsi="Times New Roman"/>
          <w:lang w:eastAsia="en-US"/>
        </w:rPr>
        <w:t>.</w:t>
      </w:r>
    </w:p>
    <w:p w14:paraId="03EB6B1D" w14:textId="0A1BEBA2" w:rsidR="001B3F07" w:rsidRPr="00C24143" w:rsidRDefault="001B3F07" w:rsidP="00F77DBB">
      <w:pPr>
        <w:pStyle w:val="ConsPlusNormal"/>
        <w:widowControl/>
        <w:numPr>
          <w:ilvl w:val="1"/>
          <w:numId w:val="19"/>
        </w:numPr>
        <w:tabs>
          <w:tab w:val="left" w:pos="426"/>
          <w:tab w:val="left" w:pos="567"/>
          <w:tab w:val="left" w:pos="1134"/>
        </w:tabs>
        <w:spacing w:line="276" w:lineRule="auto"/>
        <w:ind w:left="0" w:firstLine="567"/>
        <w:contextualSpacing/>
        <w:jc w:val="both"/>
        <w:textAlignment w:val="auto"/>
        <w:rPr>
          <w:rFonts w:ascii="Times New Roman" w:eastAsia="Calibri" w:hAnsi="Times New Roman"/>
          <w:lang w:eastAsia="en-US"/>
        </w:rPr>
      </w:pPr>
      <w:r w:rsidRPr="00C24143">
        <w:rPr>
          <w:rFonts w:ascii="Times New Roman" w:eastAsia="Calibri" w:hAnsi="Times New Roman"/>
          <w:lang w:eastAsia="en-US"/>
        </w:rPr>
        <w:t xml:space="preserve">Стороны согласовали, что в процессе строительства </w:t>
      </w:r>
      <w:r w:rsidR="00E31B8C" w:rsidRPr="00C24143">
        <w:rPr>
          <w:rFonts w:ascii="Times New Roman" w:hAnsi="Times New Roman"/>
          <w:bCs/>
        </w:rPr>
        <w:t xml:space="preserve">Многоуровневой </w:t>
      </w:r>
      <w:r w:rsidR="00B20E66" w:rsidRPr="00C24143">
        <w:rPr>
          <w:rFonts w:ascii="Times New Roman" w:hAnsi="Times New Roman"/>
          <w:bCs/>
        </w:rPr>
        <w:t>автостоянки</w:t>
      </w:r>
      <w:r w:rsidR="00B20E66" w:rsidRPr="00C24143">
        <w:rPr>
          <w:rFonts w:ascii="Times New Roman" w:hAnsi="Times New Roman"/>
          <w:bCs/>
        </w:rPr>
        <w:t xml:space="preserve"> </w:t>
      </w:r>
      <w:r w:rsidRPr="00C24143">
        <w:rPr>
          <w:rFonts w:ascii="Times New Roman" w:eastAsia="Calibri" w:hAnsi="Times New Roman"/>
          <w:lang w:eastAsia="en-US"/>
        </w:rPr>
        <w:t xml:space="preserve">возможны изменения параметров </w:t>
      </w:r>
      <w:r w:rsidRPr="00C24143">
        <w:rPr>
          <w:rFonts w:ascii="Times New Roman" w:hAnsi="Times New Roman"/>
        </w:rPr>
        <w:t>Машино-мест</w:t>
      </w:r>
      <w:r w:rsidRPr="00C24143">
        <w:rPr>
          <w:rFonts w:ascii="Times New Roman" w:eastAsia="Calibri" w:hAnsi="Times New Roman"/>
          <w:lang w:eastAsia="en-US"/>
        </w:rPr>
        <w:t>. Указанные изменения и отклонения признаются Сторонами допустимыми и не приводят к изменению цены настоящего договора.</w:t>
      </w:r>
    </w:p>
    <w:p w14:paraId="7978E5D6" w14:textId="5007EFCD" w:rsidR="001B3F07" w:rsidRPr="00C24143" w:rsidRDefault="00B3383B" w:rsidP="00F77DBB">
      <w:pPr>
        <w:pStyle w:val="ConsPlusNormal"/>
        <w:widowControl/>
        <w:numPr>
          <w:ilvl w:val="1"/>
          <w:numId w:val="19"/>
        </w:numPr>
        <w:tabs>
          <w:tab w:val="left" w:pos="426"/>
          <w:tab w:val="left" w:pos="567"/>
          <w:tab w:val="left" w:pos="1134"/>
        </w:tabs>
        <w:spacing w:line="276" w:lineRule="auto"/>
        <w:ind w:left="0" w:firstLine="567"/>
        <w:contextualSpacing/>
        <w:jc w:val="both"/>
        <w:textAlignment w:val="auto"/>
        <w:rPr>
          <w:rFonts w:ascii="Times New Roman" w:eastAsia="Calibri" w:hAnsi="Times New Roman"/>
          <w:lang w:eastAsia="en-US"/>
        </w:rPr>
      </w:pPr>
      <w:r w:rsidRPr="00C24143">
        <w:rPr>
          <w:rFonts w:ascii="Times New Roman" w:eastAsia="Calibri" w:hAnsi="Times New Roman"/>
          <w:lang w:eastAsia="en-US"/>
        </w:rPr>
        <w:t xml:space="preserve">Стороны пришли к обоюдному соглашению, что дополнительно к условиям, изложенным пунктами 5.14, 5.15, 7.10 настоящего Договора, </w:t>
      </w:r>
      <w:r w:rsidRPr="00C24143">
        <w:rPr>
          <w:rFonts w:ascii="Times New Roman" w:hAnsi="Times New Roman"/>
          <w:color w:val="000000"/>
        </w:rPr>
        <w:t xml:space="preserve">не являются существенными изменениями проектной документации строящегося </w:t>
      </w:r>
      <w:r w:rsidR="006F1497" w:rsidRPr="00C24143">
        <w:rPr>
          <w:rFonts w:ascii="Times New Roman" w:hAnsi="Times New Roman"/>
          <w:bCs/>
        </w:rPr>
        <w:t xml:space="preserve">Многоуровневой </w:t>
      </w:r>
      <w:r w:rsidR="00B20E66" w:rsidRPr="00C24143">
        <w:rPr>
          <w:rFonts w:ascii="Times New Roman" w:hAnsi="Times New Roman"/>
          <w:bCs/>
        </w:rPr>
        <w:t>автостоянки</w:t>
      </w:r>
      <w:r w:rsidR="00B20E66" w:rsidRPr="00C24143">
        <w:rPr>
          <w:rFonts w:ascii="Times New Roman" w:hAnsi="Times New Roman"/>
          <w:bCs/>
        </w:rPr>
        <w:t xml:space="preserve"> </w:t>
      </w:r>
      <w:r w:rsidRPr="00C24143">
        <w:rPr>
          <w:rFonts w:ascii="Times New Roman" w:hAnsi="Times New Roman"/>
          <w:color w:val="000000"/>
        </w:rPr>
        <w:t xml:space="preserve">и не являются существенным нарушением требований к качеству, производимые Застройщиком без согласования/уведомления Участника долевого строительства изменения в </w:t>
      </w:r>
      <w:r w:rsidR="006F1497" w:rsidRPr="00C24143">
        <w:rPr>
          <w:rFonts w:ascii="Times New Roman" w:hAnsi="Times New Roman"/>
          <w:bCs/>
        </w:rPr>
        <w:t xml:space="preserve">Многоуровневой </w:t>
      </w:r>
      <w:r w:rsidR="00E37B30" w:rsidRPr="00C24143">
        <w:rPr>
          <w:rFonts w:ascii="Times New Roman" w:hAnsi="Times New Roman"/>
          <w:bCs/>
        </w:rPr>
        <w:t>автостоянке</w:t>
      </w:r>
      <w:r w:rsidR="006F1497" w:rsidRPr="00C24143">
        <w:rPr>
          <w:rFonts w:ascii="Times New Roman" w:hAnsi="Times New Roman"/>
          <w:color w:val="000000"/>
        </w:rPr>
        <w:t xml:space="preserve"> </w:t>
      </w:r>
      <w:r w:rsidRPr="00C24143">
        <w:rPr>
          <w:rFonts w:ascii="Times New Roman" w:hAnsi="Times New Roman"/>
          <w:color w:val="000000"/>
        </w:rPr>
        <w:t>и/или Объекте, при условии их согласования с соответствующими государственными органами и организациями, и/или изменения, проводимые без такого согласования, если такое согласование не требуется в соответствии с законодательством Российской Федерации, в том числе в части замены неотапливаемых помещений другими (лоджий, балконов, веранд, террас, тамбуров, холодных кладовых) и/или влекущих допустимое изменение площади Объекта</w:t>
      </w:r>
      <w:r w:rsidR="001B3F07" w:rsidRPr="00C24143">
        <w:rPr>
          <w:rFonts w:ascii="Times New Roman" w:eastAsia="Calibri" w:hAnsi="Times New Roman"/>
          <w:lang w:eastAsia="en-US"/>
        </w:rPr>
        <w:t xml:space="preserve">. </w:t>
      </w:r>
    </w:p>
    <w:p w14:paraId="2888BEDA" w14:textId="77777777" w:rsidR="001B3F07" w:rsidRPr="00C24143" w:rsidRDefault="001B3F07" w:rsidP="00F77DBB">
      <w:pPr>
        <w:pStyle w:val="ConsPlusNormal"/>
        <w:widowControl/>
        <w:tabs>
          <w:tab w:val="left" w:pos="0"/>
          <w:tab w:val="left" w:pos="1134"/>
        </w:tabs>
        <w:spacing w:line="276" w:lineRule="auto"/>
        <w:ind w:firstLine="567"/>
        <w:jc w:val="both"/>
        <w:rPr>
          <w:rFonts w:ascii="Times New Roman" w:hAnsi="Times New Roman"/>
        </w:rPr>
      </w:pPr>
    </w:p>
    <w:p w14:paraId="276EC59F" w14:textId="77777777" w:rsidR="00072F2A" w:rsidRPr="00C24143" w:rsidRDefault="00072F2A" w:rsidP="00F77DBB">
      <w:pPr>
        <w:keepNext/>
        <w:numPr>
          <w:ilvl w:val="0"/>
          <w:numId w:val="3"/>
        </w:numPr>
        <w:tabs>
          <w:tab w:val="left" w:pos="426"/>
          <w:tab w:val="left" w:pos="1134"/>
          <w:tab w:val="left" w:pos="1418"/>
          <w:tab w:val="left" w:pos="1560"/>
        </w:tabs>
        <w:spacing w:line="276" w:lineRule="auto"/>
        <w:ind w:left="0" w:firstLine="567"/>
        <w:jc w:val="center"/>
        <w:rPr>
          <w:b/>
        </w:rPr>
      </w:pPr>
      <w:r w:rsidRPr="00C24143">
        <w:rPr>
          <w:b/>
        </w:rPr>
        <w:t>ОТВЕТСТВЕННОСТЬ СТОРОН</w:t>
      </w:r>
    </w:p>
    <w:p w14:paraId="5FA02F3D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  <w:textAlignment w:val="auto"/>
      </w:pPr>
      <w:r w:rsidRPr="00C24143">
        <w:t xml:space="preserve">За просрочку, необоснованный отказ/уклонение </w:t>
      </w:r>
      <w:r w:rsidRPr="00C24143">
        <w:rPr>
          <w:bCs/>
        </w:rPr>
        <w:t xml:space="preserve">Участника </w:t>
      </w:r>
      <w:r w:rsidRPr="00C24143">
        <w:t xml:space="preserve">от оплаты цены Договора </w:t>
      </w:r>
      <w:r w:rsidRPr="00C24143">
        <w:rPr>
          <w:bCs/>
        </w:rPr>
        <w:t xml:space="preserve">Участник </w:t>
      </w:r>
      <w:r w:rsidRPr="00C24143">
        <w:t>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1F412622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  <w:textAlignment w:val="auto"/>
      </w:pPr>
      <w:r w:rsidRPr="00C24143">
        <w:t xml:space="preserve">За просрочку, необоснованный отказ/уклонение от подписания Акта приема-передачи </w:t>
      </w:r>
      <w:r w:rsidRPr="00C24143">
        <w:rPr>
          <w:bCs/>
        </w:rPr>
        <w:t xml:space="preserve">Участник </w:t>
      </w:r>
      <w:r w:rsidRPr="00C24143">
        <w:t>уплачивает Застройщику неустойку в размере 0,1% от окончательной цены Договора за каждый день просрочки.</w:t>
      </w:r>
    </w:p>
    <w:p w14:paraId="21609A34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  <w:textAlignment w:val="auto"/>
      </w:pPr>
      <w:r w:rsidRPr="00C24143">
        <w:t>Застройщик не несет установленной действующим законодательством РФ ответственности за нарушение сроков передачи Объекта Участнику, если Акт приема-передачи не был подписан в установленный настоящим Договором срок в виду невнесения Участником к установленному сроку передачи Объекта Цены договора в полном объеме, в том числе в случае, предусмотренном в пункте 4.6. настоящего Договора.</w:t>
      </w:r>
    </w:p>
    <w:p w14:paraId="12088B0B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  <w:textAlignment w:val="auto"/>
      </w:pPr>
      <w:r w:rsidRPr="00C24143">
        <w:t>Застройщик не несет установленной действующим законодательством РФ ответственности за нарушение сроков передачи Объекта Участнику, если Акт приема-передачи не был подписан в установленный законом и настоящим Договором срок вследствие нарушения Участником сроков приемки, установленных разделом 5 настоящего Договора и/или уклонения Участника от подписания Акта приема-передачи Объекта.</w:t>
      </w:r>
    </w:p>
    <w:p w14:paraId="3F776DC1" w14:textId="2BB637E1" w:rsidR="00072F2A" w:rsidRPr="00C24143" w:rsidRDefault="00072F2A" w:rsidP="00C24143">
      <w:pPr>
        <w:numPr>
          <w:ilvl w:val="1"/>
          <w:numId w:val="3"/>
        </w:numPr>
        <w:tabs>
          <w:tab w:val="clear" w:pos="96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</w:pPr>
      <w:r w:rsidRPr="00C24143">
        <w:lastRenderedPageBreak/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органов). При наступлении указанных обстоятельств, Сторона, для которой произошло наступление указанных событий, должна в разумный срок уведомить другую Сторону. При отсутствии извещения в указанный срок не уведомившая Сторона, обязана возместить другой Стороне убытки, причиненные не извещением или несвоевременным извещением.</w:t>
      </w:r>
    </w:p>
    <w:p w14:paraId="63BA65B2" w14:textId="77777777" w:rsidR="00072F2A" w:rsidRPr="00C24143" w:rsidRDefault="00072F2A" w:rsidP="00F77DBB">
      <w:pPr>
        <w:keepNext/>
        <w:numPr>
          <w:ilvl w:val="0"/>
          <w:numId w:val="3"/>
        </w:numPr>
        <w:tabs>
          <w:tab w:val="left" w:pos="284"/>
          <w:tab w:val="left" w:pos="1134"/>
        </w:tabs>
        <w:spacing w:line="276" w:lineRule="auto"/>
        <w:ind w:left="0" w:firstLine="567"/>
        <w:contextualSpacing/>
        <w:jc w:val="center"/>
        <w:rPr>
          <w:b/>
        </w:rPr>
      </w:pPr>
      <w:r w:rsidRPr="00C24143">
        <w:rPr>
          <w:b/>
        </w:rPr>
        <w:t>ПОРЯДОК РАЗРЕШЕНИЯ СПОРОВ</w:t>
      </w:r>
    </w:p>
    <w:p w14:paraId="00DC3CAD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</w:pPr>
      <w:r w:rsidRPr="00C24143">
        <w:t>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Срок рассмотрения претензии и предоставления письменного ответа составляет 30 (тридцать) рабочих дней с момента получения одной из Сторон письменной претензии другой Стороны.</w:t>
      </w:r>
    </w:p>
    <w:p w14:paraId="1C10789D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</w:pPr>
      <w:r w:rsidRPr="00C24143">
        <w:t>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недостижении согласия Стороны вправе передать спор на рассмотрение в судебном порядке. При этом Стороны пришли к обоюдному соглашению о том, что в случае разрешения споров по настоящему договору в судебном порядке, все споры и разногласия, возникающие между Сторонами из настоящего Договора и/или в связи с ним, в том числе в связи с его заключением, исполнением, изменением, расторжением и недействительностью, передаются Сторонами на рассмотрение в суд по месту нахождения Застройщика.</w:t>
      </w:r>
    </w:p>
    <w:p w14:paraId="14BBC29D" w14:textId="7FC25612" w:rsidR="00072F2A" w:rsidRPr="00C24143" w:rsidRDefault="00072F2A" w:rsidP="00C24143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</w:pPr>
      <w:r w:rsidRPr="00C24143">
        <w:t>Учитывая достигнутую договоренность, Участник подтверждает, что данное условие не ограничивает право Участника на обращение в суд по правилам договорной (территориальной) подсудности, согласованной в индивидуальном порядке Сторонами при подписании (заключении) настоящего договора.</w:t>
      </w:r>
    </w:p>
    <w:p w14:paraId="0225CEAA" w14:textId="77777777" w:rsidR="00072F2A" w:rsidRPr="00C24143" w:rsidRDefault="00072F2A" w:rsidP="00F77DBB">
      <w:pPr>
        <w:keepNext/>
        <w:numPr>
          <w:ilvl w:val="0"/>
          <w:numId w:val="3"/>
        </w:numPr>
        <w:tabs>
          <w:tab w:val="left" w:pos="426"/>
          <w:tab w:val="left" w:pos="709"/>
          <w:tab w:val="left" w:pos="1134"/>
        </w:tabs>
        <w:spacing w:line="276" w:lineRule="auto"/>
        <w:ind w:left="0" w:firstLine="567"/>
        <w:contextualSpacing/>
        <w:jc w:val="center"/>
        <w:rPr>
          <w:b/>
        </w:rPr>
      </w:pPr>
      <w:r w:rsidRPr="00C24143">
        <w:rPr>
          <w:b/>
        </w:rPr>
        <w:t>СРОК</w:t>
      </w:r>
      <w:r w:rsidRPr="00C24143">
        <w:t xml:space="preserve"> </w:t>
      </w:r>
      <w:r w:rsidRPr="00C24143">
        <w:rPr>
          <w:b/>
        </w:rPr>
        <w:t>ДЕЙСТВИЯ ДОГОВОРА</w:t>
      </w:r>
    </w:p>
    <w:p w14:paraId="7F760A20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num" w:pos="709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  <w:textAlignment w:val="auto"/>
      </w:pPr>
      <w:r w:rsidRPr="00C24143">
        <w:t>Настоящий Договор и дополнительные соглашения к нему подлежат государственной регистрации в органе, осуществляющем государственную регистрацию прав, вступают в силу с момента регистрации и действуют до момента подписания Акта приема-передачи Объекта в порядке, предусмотренном настоящим Договором.</w:t>
      </w:r>
    </w:p>
    <w:p w14:paraId="6E6F5A92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  <w:textAlignment w:val="auto"/>
      </w:pPr>
      <w:r w:rsidRPr="00C24143">
        <w:t xml:space="preserve"> Расторжение настоящего Договора в результате отказа Участника или Застройщика от исполнения настоящего Договора в одностороннем порядке допускается только в случаях, предусмотренных статьей 9, частью 7 статьи 15.4, частью 11 статьи 15.5. ФЗ № 214-ФЗ.</w:t>
      </w:r>
    </w:p>
    <w:p w14:paraId="40F28801" w14:textId="77777777" w:rsidR="00072F2A" w:rsidRPr="00C24143" w:rsidRDefault="00072F2A" w:rsidP="00F77DBB">
      <w:pPr>
        <w:tabs>
          <w:tab w:val="left" w:pos="426"/>
          <w:tab w:val="left" w:pos="993"/>
          <w:tab w:val="left" w:pos="1134"/>
          <w:tab w:val="num" w:pos="5644"/>
        </w:tabs>
        <w:spacing w:line="276" w:lineRule="auto"/>
        <w:ind w:firstLine="567"/>
        <w:contextualSpacing/>
        <w:jc w:val="both"/>
        <w:textAlignment w:val="auto"/>
      </w:pPr>
      <w:r w:rsidRPr="00C24143">
        <w:t>В случае, если Застройщик надлежащим образом исполняет свои обязательства перед Участником и соответствует предусмотренным требованиям к Застройщику, установленные ФЗ № 214-ФЗ, Участник не имеет права на односторонний отказ от исполнения Договора во внесудебном порядке.</w:t>
      </w:r>
    </w:p>
    <w:p w14:paraId="335856AC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993"/>
          <w:tab w:val="left" w:pos="1134"/>
          <w:tab w:val="num" w:pos="3234"/>
          <w:tab w:val="num" w:pos="5644"/>
        </w:tabs>
        <w:overflowPunct/>
        <w:spacing w:line="276" w:lineRule="auto"/>
        <w:ind w:left="0" w:firstLine="567"/>
        <w:contextualSpacing/>
        <w:jc w:val="both"/>
        <w:textAlignment w:val="auto"/>
      </w:pPr>
      <w:r w:rsidRPr="00C24143">
        <w:t xml:space="preserve">В случае одностороннего отказа Участника от исполнения настоящего договора, по основаниям, предусмотренным пунктом 1 статьи 9 ФЗ 214-ФЗ, Участник обязан в течение двадцати рабочих дней со дня расторжения договора (направления Застройщику уведомления об одностороннем расторжении договора) или в случае расторжения договора по основаниям, предусмотренным </w:t>
      </w:r>
      <w:hyperlink r:id="rId12" w:history="1">
        <w:r w:rsidRPr="00C24143">
          <w:t>частью 1.1</w:t>
        </w:r>
      </w:hyperlink>
      <w:r w:rsidRPr="00C24143">
        <w:t xml:space="preserve">. статьи 9 ФЗ 214-ФЗ, в течение десяти рабочих дней со дня расторжения договора, обязан подать необходимый пакет документов в Управление Федеральной службы государственной регистрации, кадастра и картографии по Краснодарскому краю. В случае несоблюдения Участником сроков подачи документов на государственную регистрацию одностороннего отказа от договора участия в долевом строительстве, </w:t>
      </w:r>
      <w:r w:rsidRPr="00C24143">
        <w:rPr>
          <w:bCs/>
        </w:rPr>
        <w:t xml:space="preserve">Участник </w:t>
      </w:r>
      <w:r w:rsidRPr="00C24143">
        <w:t>уплачивает Застройщику неустойку в размере 0,1 % от цены Договора за каждый день такой просрочки.</w:t>
      </w:r>
    </w:p>
    <w:p w14:paraId="5F01C2D3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  <w:textAlignment w:val="auto"/>
      </w:pPr>
      <w:r w:rsidRPr="00C24143">
        <w:t>Во всех иные случаях, прямо не предусмотренных действующим законодательством РФ, расторжение настоящего Договора осуществляется по соглашению Сторон, при этом условия расторжения согласовываются Сторонами при подписании соглашения о расторжении Договора.</w:t>
      </w:r>
    </w:p>
    <w:p w14:paraId="376A952B" w14:textId="172408A4" w:rsidR="00072F2A" w:rsidRPr="00C24143" w:rsidRDefault="00072F2A" w:rsidP="00C24143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  <w:textAlignment w:val="auto"/>
      </w:pPr>
      <w:r w:rsidRPr="00C24143">
        <w:t>При наступлении оснований для возврата Участнику долевого строительства денежных средств со 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долевого строительства в соответствии с условиями договора счета эскроу.</w:t>
      </w:r>
    </w:p>
    <w:p w14:paraId="0EE970CF" w14:textId="77777777" w:rsidR="00072F2A" w:rsidRPr="00C24143" w:rsidRDefault="00072F2A" w:rsidP="00F77DBB">
      <w:pPr>
        <w:keepNext/>
        <w:numPr>
          <w:ilvl w:val="0"/>
          <w:numId w:val="3"/>
        </w:numPr>
        <w:tabs>
          <w:tab w:val="clear" w:pos="540"/>
          <w:tab w:val="left" w:pos="426"/>
          <w:tab w:val="left" w:pos="1134"/>
        </w:tabs>
        <w:spacing w:line="276" w:lineRule="auto"/>
        <w:ind w:left="0" w:firstLine="567"/>
        <w:jc w:val="center"/>
        <w:rPr>
          <w:b/>
        </w:rPr>
      </w:pPr>
      <w:r w:rsidRPr="00C24143">
        <w:rPr>
          <w:b/>
        </w:rPr>
        <w:t>ЗАКЛЮЧИТЕЛЬНЫЕ ПОЛОЖЕНИЯ</w:t>
      </w:r>
    </w:p>
    <w:p w14:paraId="2C99750A" w14:textId="7CBAE922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jc w:val="both"/>
      </w:pPr>
      <w:r w:rsidRPr="00C24143">
        <w:t xml:space="preserve"> Любая информация о финансовом положении Сторон и условиях договоров с третьими лицами, участвующими в строительстве </w:t>
      </w:r>
      <w:r w:rsidR="006F1497" w:rsidRPr="00C24143">
        <w:rPr>
          <w:bCs/>
        </w:rPr>
        <w:t xml:space="preserve">Многоуровневой </w:t>
      </w:r>
      <w:r w:rsidR="00E37B30" w:rsidRPr="00C24143">
        <w:rPr>
          <w:bCs/>
        </w:rPr>
        <w:t>автостоянки</w:t>
      </w:r>
      <w:r w:rsidRPr="00C24143">
        <w:t>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162BD12F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jc w:val="both"/>
      </w:pPr>
      <w:r w:rsidRPr="00C24143">
        <w:lastRenderedPageBreak/>
        <w:t xml:space="preserve"> Обо всех изменениях в платежных, почтовых и других реквизитах, в том числе в случае изменения почтового адреса и контактного телефона, Стороны обязаны в течение трех рабочих дней извещать друг друга.</w:t>
      </w:r>
      <w:r w:rsidRPr="00C24143">
        <w:rPr>
          <w:lang w:eastAsia="ar-SA"/>
        </w:rPr>
        <w:t xml:space="preserve"> </w:t>
      </w:r>
      <w:r w:rsidRPr="00C24143">
        <w:t xml:space="preserve"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на сайте по адресу: </w:t>
      </w:r>
      <w:hyperlink r:id="rId13" w:history="1">
        <w:r w:rsidRPr="00C24143">
          <w:t>www.ask-</w:t>
        </w:r>
        <w:r w:rsidRPr="00C24143">
          <w:rPr>
            <w:lang w:val="en-US"/>
          </w:rPr>
          <w:t>yug</w:t>
        </w:r>
        <w:r w:rsidRPr="00C24143">
          <w:t>.</w:t>
        </w:r>
        <w:r w:rsidRPr="00C24143">
          <w:rPr>
            <w:lang w:val="en-US"/>
          </w:rPr>
          <w:t>com</w:t>
        </w:r>
      </w:hyperlink>
      <w:r w:rsidRPr="00C24143">
        <w:t xml:space="preserve"> и </w:t>
      </w:r>
      <w:r w:rsidRPr="00C24143">
        <w:rPr>
          <w:lang w:val="en-US"/>
        </w:rPr>
        <w:t>www</w:t>
      </w:r>
      <w:r w:rsidRPr="00C24143">
        <w:t>.наш.дом.рф. Участник будет считаться надлежаще уведомившим Застройщика с даты получения последним соответствующего письменного уведомления.</w:t>
      </w:r>
    </w:p>
    <w:p w14:paraId="2A04B5AB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jc w:val="both"/>
      </w:pPr>
      <w:r w:rsidRPr="00C24143">
        <w:t xml:space="preserve"> Иные уведомления по настоящему Договору совершается в письменной форме в виде заказного письма или телефонограммы с уведомлением, направленным в отношении Застройщика в соответствии с его реквизитами, указанными в разделе 12 Договора, а в отношении </w:t>
      </w:r>
      <w:r w:rsidRPr="00C24143">
        <w:rPr>
          <w:bCs/>
        </w:rPr>
        <w:t xml:space="preserve">Участника </w:t>
      </w:r>
      <w:r w:rsidRPr="00C24143">
        <w:t xml:space="preserve">по следующему почтовому адресу: </w:t>
      </w:r>
      <w:r w:rsidRPr="00C24143">
        <w:rPr>
          <w:b/>
        </w:rPr>
        <w:t xml:space="preserve">________________________________; контактный телефон: ________; </w:t>
      </w:r>
      <w:r w:rsidRPr="00C24143">
        <w:rPr>
          <w:b/>
          <w:lang w:val="en-US"/>
        </w:rPr>
        <w:t>e</w:t>
      </w:r>
      <w:r w:rsidRPr="00C24143">
        <w:rPr>
          <w:b/>
        </w:rPr>
        <w:t>-</w:t>
      </w:r>
      <w:r w:rsidRPr="00C24143">
        <w:rPr>
          <w:b/>
          <w:lang w:val="en-US"/>
        </w:rPr>
        <w:t>mail</w:t>
      </w:r>
      <w:r w:rsidRPr="00C24143">
        <w:rPr>
          <w:b/>
        </w:rPr>
        <w:t xml:space="preserve">: _______________. </w:t>
      </w:r>
      <w:r w:rsidRPr="00C24143">
        <w:t>Стороны определили, что направление Застройщиком смс-сообщения является, наряду с заказным письмом и телефонограммой, надлежащим сообщением (уведомлением) Участника.</w:t>
      </w:r>
    </w:p>
    <w:p w14:paraId="11BA2070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jc w:val="both"/>
      </w:pPr>
      <w:r w:rsidRPr="00C24143">
        <w:t>Участник настоящим подтверждает, что ему известны риски, связанные с неполучением корреспонденции по адресу, указанному им в пункте 11.3. настоящего Договора (по причине отсутствия по месту регистрации; либо по иным причинам, независящим от Застройщика), в любом случае, при направлении Застройщиком уведомления Участнику, последний считается уведомленным надлежащим образом вне зависимости от получения им уведомления (подтверждением направления служит список внутренних почтовых отправлений с оттиском КПШ ОПС места приемки с указанием даты и города отправки).</w:t>
      </w:r>
    </w:p>
    <w:p w14:paraId="2C7B2ED2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jc w:val="both"/>
      </w:pPr>
      <w:r w:rsidRPr="00C24143">
        <w:t xml:space="preserve"> 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0CC008BB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contextualSpacing/>
        <w:jc w:val="both"/>
        <w:textAlignment w:val="auto"/>
      </w:pPr>
      <w:r w:rsidRPr="00C24143">
        <w:rPr>
          <w:b/>
        </w:rPr>
        <w:t xml:space="preserve"> </w:t>
      </w:r>
      <w:r w:rsidRPr="00C24143">
        <w:t>Во всем остальном, что не предусмотрено настоящим Договором, Стороны несут ответственность, предусмотренную Федеральным законом Российской Федерации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3E1BAAA0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jc w:val="both"/>
        <w:rPr>
          <w:b/>
        </w:rPr>
      </w:pPr>
      <w:r w:rsidRPr="00C24143">
        <w:t>Участник дает согласие на обработку и использование Застройщиком своих персональных данных, содержащихся в настоящем договоре, т.е. на совершение действий, предусмотренных пунктом 3 статьи 3 ФЗ РФ «О персональных данных» в целях подготовки, заключения, исполнения настоящего Договора, включая согласие в том числе на получение смс-сообщений, уведомлений по электронной почте, телефонных звонков и других способов информирования Участника с целью исполнения настоящего Договора.</w:t>
      </w:r>
    </w:p>
    <w:p w14:paraId="466D9AE9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jc w:val="both"/>
        <w:rPr>
          <w:b/>
        </w:rPr>
      </w:pPr>
      <w:r w:rsidRPr="00C24143"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05.03.2022 г. №430-р.</w:t>
      </w:r>
    </w:p>
    <w:p w14:paraId="75DCADDD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jc w:val="both"/>
        <w:rPr>
          <w:b/>
        </w:rPr>
      </w:pPr>
      <w:r w:rsidRPr="00C24143">
        <w:t xml:space="preserve"> Договор составлен в трех экземплярах, имеющих равную юридическую силу, по одному экземпляру для каждой из Сторон, и один экземпляр - для органа, осуществляющего государственную регистрацию прав.</w:t>
      </w:r>
    </w:p>
    <w:p w14:paraId="2E06F398" w14:textId="77777777" w:rsidR="00072F2A" w:rsidRPr="00C24143" w:rsidRDefault="00072F2A" w:rsidP="00F77DBB">
      <w:pPr>
        <w:numPr>
          <w:ilvl w:val="1"/>
          <w:numId w:val="3"/>
        </w:numPr>
        <w:tabs>
          <w:tab w:val="clear" w:pos="966"/>
          <w:tab w:val="left" w:pos="426"/>
          <w:tab w:val="num" w:pos="567"/>
          <w:tab w:val="left" w:pos="993"/>
          <w:tab w:val="left" w:pos="1134"/>
          <w:tab w:val="num" w:pos="3234"/>
          <w:tab w:val="num" w:pos="5644"/>
        </w:tabs>
        <w:spacing w:line="276" w:lineRule="auto"/>
        <w:ind w:left="0" w:firstLine="567"/>
        <w:jc w:val="both"/>
        <w:rPr>
          <w:b/>
        </w:rPr>
      </w:pPr>
      <w:r w:rsidRPr="00C24143">
        <w:t xml:space="preserve">Приложения к настоящему Договору: </w:t>
      </w:r>
    </w:p>
    <w:p w14:paraId="065B62FE" w14:textId="5BBBCEE1" w:rsidR="009D6F9A" w:rsidRPr="00C24143" w:rsidRDefault="00072F2A" w:rsidP="00F77DBB">
      <w:pPr>
        <w:pStyle w:val="ConsPlusNormal"/>
        <w:widowControl/>
        <w:tabs>
          <w:tab w:val="left" w:pos="426"/>
          <w:tab w:val="left" w:pos="1134"/>
          <w:tab w:val="num" w:pos="1560"/>
        </w:tabs>
        <w:spacing w:line="276" w:lineRule="auto"/>
        <w:ind w:firstLine="567"/>
        <w:jc w:val="both"/>
        <w:rPr>
          <w:rFonts w:ascii="Times New Roman" w:hAnsi="Times New Roman"/>
          <w:bCs/>
        </w:rPr>
      </w:pPr>
      <w:r w:rsidRPr="00C24143">
        <w:rPr>
          <w:rFonts w:ascii="Times New Roman" w:hAnsi="Times New Roman"/>
        </w:rPr>
        <w:t>- Приложение № 1 – План Объекта</w:t>
      </w:r>
      <w:r w:rsidR="001B3F07" w:rsidRPr="00C24143">
        <w:rPr>
          <w:rFonts w:ascii="Times New Roman" w:hAnsi="Times New Roman"/>
        </w:rPr>
        <w:t>.</w:t>
      </w:r>
    </w:p>
    <w:p w14:paraId="7AF1617E" w14:textId="77777777" w:rsidR="00826E79" w:rsidRPr="00C24143" w:rsidRDefault="00826E79" w:rsidP="00F77DBB">
      <w:pPr>
        <w:pStyle w:val="ConsPlusNormal"/>
        <w:widowControl/>
        <w:tabs>
          <w:tab w:val="left" w:pos="426"/>
          <w:tab w:val="left" w:pos="1134"/>
          <w:tab w:val="num" w:pos="1560"/>
        </w:tabs>
        <w:spacing w:line="276" w:lineRule="auto"/>
        <w:ind w:firstLine="567"/>
        <w:jc w:val="both"/>
        <w:rPr>
          <w:rFonts w:ascii="Times New Roman" w:hAnsi="Times New Roman"/>
          <w:bCs/>
        </w:rPr>
      </w:pPr>
    </w:p>
    <w:p w14:paraId="3CEED695" w14:textId="77777777" w:rsidR="00072F2A" w:rsidRPr="00C24143" w:rsidRDefault="00072F2A" w:rsidP="00F77DBB">
      <w:pPr>
        <w:pStyle w:val="ConsNormal"/>
        <w:numPr>
          <w:ilvl w:val="0"/>
          <w:numId w:val="3"/>
        </w:numPr>
        <w:tabs>
          <w:tab w:val="clear" w:pos="540"/>
          <w:tab w:val="num" w:pos="426"/>
          <w:tab w:val="left" w:pos="1134"/>
        </w:tabs>
        <w:spacing w:line="276" w:lineRule="auto"/>
        <w:ind w:left="0" w:firstLine="567"/>
        <w:jc w:val="center"/>
        <w:rPr>
          <w:rFonts w:ascii="Times New Roman" w:hAnsi="Times New Roman"/>
          <w:b/>
        </w:rPr>
      </w:pPr>
      <w:r w:rsidRPr="00C24143">
        <w:rPr>
          <w:rFonts w:ascii="Times New Roman" w:hAnsi="Times New Roman"/>
          <w:b/>
        </w:rPr>
        <w:t>АДРЕСА, РЕКВИЗИТЫ И ПОДПИСИ СТОРОН:</w:t>
      </w:r>
    </w:p>
    <w:tbl>
      <w:tblPr>
        <w:tblW w:w="957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97"/>
        <w:gridCol w:w="4773"/>
      </w:tblGrid>
      <w:tr w:rsidR="00072F2A" w:rsidRPr="00C24143" w14:paraId="6D2CCEA7" w14:textId="77777777" w:rsidTr="000D3823">
        <w:trPr>
          <w:trHeight w:val="139"/>
        </w:trPr>
        <w:tc>
          <w:tcPr>
            <w:tcW w:w="4797" w:type="dxa"/>
          </w:tcPr>
          <w:p w14:paraId="31AAEEAB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rPr>
                <w:b/>
              </w:rPr>
            </w:pPr>
            <w:r w:rsidRPr="00C24143">
              <w:rPr>
                <w:b/>
              </w:rPr>
              <w:t>Застройщик:</w:t>
            </w:r>
          </w:p>
        </w:tc>
        <w:tc>
          <w:tcPr>
            <w:tcW w:w="4773" w:type="dxa"/>
          </w:tcPr>
          <w:p w14:paraId="0592D61D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rPr>
                <w:b/>
              </w:rPr>
            </w:pPr>
            <w:r w:rsidRPr="00C24143">
              <w:rPr>
                <w:b/>
              </w:rPr>
              <w:t>Участник:</w:t>
            </w:r>
          </w:p>
        </w:tc>
      </w:tr>
      <w:tr w:rsidR="00072F2A" w:rsidRPr="00C24143" w14:paraId="56A72C4F" w14:textId="77777777" w:rsidTr="000D3823">
        <w:trPr>
          <w:trHeight w:val="2343"/>
        </w:trPr>
        <w:tc>
          <w:tcPr>
            <w:tcW w:w="4797" w:type="dxa"/>
          </w:tcPr>
          <w:p w14:paraId="6F44DB0B" w14:textId="77777777" w:rsidR="00237826" w:rsidRPr="00C24143" w:rsidRDefault="00237826" w:rsidP="00237826">
            <w:pPr>
              <w:ind w:hanging="4"/>
              <w:rPr>
                <w:b/>
                <w:bCs/>
              </w:rPr>
            </w:pPr>
            <w:r w:rsidRPr="00C24143">
              <w:rPr>
                <w:b/>
                <w:bCs/>
              </w:rPr>
              <w:t>ООО «СЗ «МОДО КАПИТАЛ»</w:t>
            </w:r>
          </w:p>
          <w:p w14:paraId="3F9430B4" w14:textId="77777777" w:rsidR="00237826" w:rsidRPr="00C24143" w:rsidRDefault="00237826" w:rsidP="00237826">
            <w:pPr>
              <w:ind w:hanging="4"/>
              <w:rPr>
                <w:b/>
                <w:lang w:eastAsia="zh-CN"/>
              </w:rPr>
            </w:pPr>
            <w:r w:rsidRPr="00C24143">
              <w:rPr>
                <w:b/>
                <w:lang w:eastAsia="zh-CN"/>
              </w:rPr>
              <w:t>ИНН 2312253240</w:t>
            </w:r>
          </w:p>
          <w:p w14:paraId="331D3F09" w14:textId="77777777" w:rsidR="00237826" w:rsidRPr="00C24143" w:rsidRDefault="00237826" w:rsidP="00237826">
            <w:pPr>
              <w:ind w:hanging="4"/>
              <w:rPr>
                <w:b/>
                <w:bCs/>
              </w:rPr>
            </w:pPr>
            <w:r w:rsidRPr="00C24143">
              <w:rPr>
                <w:b/>
              </w:rPr>
              <w:t xml:space="preserve">ОГРН </w:t>
            </w:r>
            <w:r w:rsidRPr="00C24143">
              <w:rPr>
                <w:b/>
                <w:bCs/>
              </w:rPr>
              <w:t>1162375047944</w:t>
            </w:r>
          </w:p>
          <w:p w14:paraId="0408075A" w14:textId="77777777" w:rsidR="00237826" w:rsidRPr="00C24143" w:rsidRDefault="00237826" w:rsidP="00237826">
            <w:pPr>
              <w:ind w:hanging="4"/>
              <w:rPr>
                <w:b/>
              </w:rPr>
            </w:pPr>
            <w:r w:rsidRPr="00C24143">
              <w:rPr>
                <w:b/>
                <w:lang w:eastAsia="zh-CN"/>
              </w:rPr>
              <w:t>КПП 231201001</w:t>
            </w:r>
          </w:p>
          <w:p w14:paraId="430EBB52" w14:textId="77777777" w:rsidR="00237826" w:rsidRPr="00C24143" w:rsidRDefault="00237826" w:rsidP="00237826">
            <w:pPr>
              <w:ind w:hanging="4"/>
            </w:pPr>
            <w:r w:rsidRPr="00C24143">
              <w:t xml:space="preserve">юридический адрес: 350066, Россия, г. Краснодар, ул. Бородинская, д. 14, каб. 202  </w:t>
            </w:r>
          </w:p>
          <w:p w14:paraId="27351866" w14:textId="11952409" w:rsidR="00237826" w:rsidRPr="00C24143" w:rsidRDefault="00237826" w:rsidP="00237826">
            <w:pPr>
              <w:ind w:hanging="4"/>
            </w:pPr>
            <w:r w:rsidRPr="00C24143">
              <w:t xml:space="preserve"> р/с </w:t>
            </w:r>
            <w:r w:rsidR="00C24143" w:rsidRPr="00C24143">
              <w:t>40702810912040056844</w:t>
            </w:r>
          </w:p>
          <w:p w14:paraId="3AF5D234" w14:textId="77777777" w:rsidR="00237826" w:rsidRPr="00C24143" w:rsidRDefault="00237826" w:rsidP="00237826">
            <w:pPr>
              <w:ind w:hanging="4"/>
            </w:pPr>
            <w:r w:rsidRPr="00C24143">
              <w:t>открытый в ФИЛИАЛ КОРПОРАТИВНЫЙ ПАО СОВКОМБАНК</w:t>
            </w:r>
          </w:p>
          <w:p w14:paraId="038DE3DE" w14:textId="77777777" w:rsidR="00237826" w:rsidRPr="00C24143" w:rsidRDefault="00237826" w:rsidP="00237826">
            <w:pPr>
              <w:ind w:hanging="4"/>
            </w:pPr>
            <w:r w:rsidRPr="00C24143">
              <w:t>к/с 30101810445250000360</w:t>
            </w:r>
          </w:p>
          <w:p w14:paraId="756B805B" w14:textId="77777777" w:rsidR="00237826" w:rsidRPr="00C24143" w:rsidRDefault="00237826" w:rsidP="00237826">
            <w:pPr>
              <w:ind w:hanging="4"/>
            </w:pPr>
            <w:r w:rsidRPr="00C24143">
              <w:t>БИК 044525360</w:t>
            </w:r>
          </w:p>
          <w:p w14:paraId="3828128D" w14:textId="77777777" w:rsidR="00237826" w:rsidRPr="00C24143" w:rsidRDefault="00237826" w:rsidP="00237826">
            <w:pPr>
              <w:ind w:hanging="4"/>
            </w:pPr>
            <w:r w:rsidRPr="00C24143">
              <w:t>ИНН 4401116480, КПП 770343003</w:t>
            </w:r>
          </w:p>
          <w:p w14:paraId="745C8FD9" w14:textId="77777777" w:rsidR="00237826" w:rsidRPr="00C24143" w:rsidRDefault="00237826" w:rsidP="00237826">
            <w:pPr>
              <w:ind w:hanging="4"/>
              <w:rPr>
                <w:b/>
              </w:rPr>
            </w:pPr>
            <w:r w:rsidRPr="00C24143">
              <w:rPr>
                <w:b/>
              </w:rPr>
              <w:t xml:space="preserve">Генеральный Директор </w:t>
            </w:r>
          </w:p>
          <w:p w14:paraId="1E0775DD" w14:textId="77777777" w:rsidR="00237826" w:rsidRPr="00C24143" w:rsidRDefault="00237826" w:rsidP="00237826">
            <w:pPr>
              <w:overflowPunct/>
              <w:autoSpaceDE/>
              <w:autoSpaceDN/>
              <w:adjustRightInd/>
              <w:ind w:hanging="4"/>
              <w:textAlignment w:val="auto"/>
              <w:rPr>
                <w:b/>
              </w:rPr>
            </w:pPr>
            <w:r w:rsidRPr="00C24143">
              <w:rPr>
                <w:b/>
              </w:rPr>
              <w:t>Литвинов Сергей Андреевич</w:t>
            </w:r>
          </w:p>
          <w:p w14:paraId="1F4166D8" w14:textId="77777777" w:rsidR="00237826" w:rsidRPr="00C24143" w:rsidRDefault="00237826" w:rsidP="00237826">
            <w:pPr>
              <w:overflowPunct/>
              <w:autoSpaceDE/>
              <w:autoSpaceDN/>
              <w:adjustRightInd/>
              <w:ind w:hanging="4"/>
              <w:textAlignment w:val="auto"/>
              <w:rPr>
                <w:b/>
              </w:rPr>
            </w:pPr>
          </w:p>
          <w:p w14:paraId="2B1331DB" w14:textId="77777777" w:rsidR="00237826" w:rsidRPr="00C24143" w:rsidRDefault="00237826" w:rsidP="00237826">
            <w:pPr>
              <w:overflowPunct/>
              <w:autoSpaceDE/>
              <w:autoSpaceDN/>
              <w:adjustRightInd/>
              <w:ind w:hanging="4"/>
              <w:textAlignment w:val="auto"/>
              <w:rPr>
                <w:b/>
              </w:rPr>
            </w:pPr>
          </w:p>
          <w:p w14:paraId="5A03B451" w14:textId="1A6C59AE" w:rsidR="00072F2A" w:rsidRPr="00C24143" w:rsidRDefault="00237826" w:rsidP="00237826">
            <w:pPr>
              <w:pStyle w:val="ae"/>
              <w:rPr>
                <w:sz w:val="20"/>
                <w:szCs w:val="20"/>
              </w:rPr>
            </w:pPr>
            <w:r w:rsidRPr="00C24143">
              <w:rPr>
                <w:sz w:val="20"/>
                <w:szCs w:val="20"/>
              </w:rPr>
              <w:t>_________________С.А. Литвинов</w:t>
            </w:r>
          </w:p>
        </w:tc>
        <w:tc>
          <w:tcPr>
            <w:tcW w:w="4773" w:type="dxa"/>
          </w:tcPr>
          <w:p w14:paraId="5B296FF3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5FB8A607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49C631D6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5372A9AB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70E3F789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749C2A9E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261BE650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175F48BB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3D75F438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7126CA5A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782DDFDE" w14:textId="5A40AF1C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7E8AA813" w14:textId="285ED81D" w:rsidR="00FA6449" w:rsidRPr="00C24143" w:rsidRDefault="00FA6449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7495BE1C" w14:textId="210FCE73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766FCBB2" w14:textId="77777777" w:rsidR="00C24143" w:rsidRPr="00C24143" w:rsidRDefault="00C24143" w:rsidP="00F77DBB">
            <w:pPr>
              <w:tabs>
                <w:tab w:val="left" w:pos="1134"/>
              </w:tabs>
              <w:spacing w:line="276" w:lineRule="auto"/>
              <w:jc w:val="both"/>
            </w:pPr>
          </w:p>
          <w:p w14:paraId="2FAB389A" w14:textId="77777777" w:rsidR="00072F2A" w:rsidRPr="00C24143" w:rsidRDefault="00072F2A" w:rsidP="00F77DBB">
            <w:pPr>
              <w:tabs>
                <w:tab w:val="left" w:pos="1134"/>
              </w:tabs>
              <w:spacing w:line="276" w:lineRule="auto"/>
              <w:jc w:val="both"/>
            </w:pPr>
            <w:r w:rsidRPr="00C24143">
              <w:rPr>
                <w:b/>
              </w:rPr>
              <w:t>________________________</w:t>
            </w:r>
          </w:p>
        </w:tc>
      </w:tr>
    </w:tbl>
    <w:p w14:paraId="02E64D34" w14:textId="77777777" w:rsidR="006E5B62" w:rsidRPr="00C24143" w:rsidRDefault="006E5B62" w:rsidP="00F77DBB">
      <w:pPr>
        <w:keepNext/>
        <w:tabs>
          <w:tab w:val="left" w:pos="1134"/>
          <w:tab w:val="left" w:pos="3544"/>
        </w:tabs>
        <w:spacing w:line="276" w:lineRule="auto"/>
        <w:jc w:val="right"/>
        <w:outlineLvl w:val="0"/>
        <w:rPr>
          <w:b/>
          <w:spacing w:val="20"/>
          <w:kern w:val="32"/>
        </w:rPr>
      </w:pPr>
      <w:r w:rsidRPr="00C24143">
        <w:br w:type="page"/>
      </w:r>
      <w:r w:rsidR="00441749" w:rsidRPr="00C24143">
        <w:lastRenderedPageBreak/>
        <w:t xml:space="preserve">                                                                                 </w:t>
      </w:r>
      <w:r w:rsidRPr="00C24143">
        <w:rPr>
          <w:b/>
          <w:spacing w:val="20"/>
          <w:kern w:val="32"/>
        </w:rPr>
        <w:t xml:space="preserve">Приложение </w:t>
      </w:r>
      <w:r w:rsidR="009A166E" w:rsidRPr="00C24143">
        <w:rPr>
          <w:b/>
          <w:spacing w:val="20"/>
          <w:kern w:val="32"/>
        </w:rPr>
        <w:t xml:space="preserve">№1 </w:t>
      </w:r>
    </w:p>
    <w:p w14:paraId="582C7F75" w14:textId="77777777" w:rsidR="00101E14" w:rsidRPr="00C24143" w:rsidRDefault="009A166E" w:rsidP="00F77DBB">
      <w:pPr>
        <w:keepNext/>
        <w:tabs>
          <w:tab w:val="left" w:pos="1134"/>
          <w:tab w:val="left" w:pos="3544"/>
        </w:tabs>
        <w:spacing w:line="276" w:lineRule="auto"/>
        <w:jc w:val="right"/>
        <w:outlineLvl w:val="0"/>
        <w:rPr>
          <w:b/>
          <w:bCs/>
          <w:kern w:val="32"/>
        </w:rPr>
      </w:pPr>
      <w:r w:rsidRPr="00C24143">
        <w:rPr>
          <w:b/>
          <w:bCs/>
          <w:kern w:val="32"/>
        </w:rPr>
        <w:t>к Договору участия в долевом</w:t>
      </w:r>
      <w:r w:rsidR="00EA4623" w:rsidRPr="00C24143">
        <w:rPr>
          <w:b/>
          <w:bCs/>
          <w:kern w:val="32"/>
        </w:rPr>
        <w:t xml:space="preserve"> </w:t>
      </w:r>
      <w:r w:rsidRPr="00C24143">
        <w:rPr>
          <w:b/>
          <w:bCs/>
          <w:kern w:val="32"/>
        </w:rPr>
        <w:t xml:space="preserve">строительстве </w:t>
      </w:r>
    </w:p>
    <w:p w14:paraId="3E2294DB" w14:textId="48941C2C" w:rsidR="009A166E" w:rsidRPr="00C24143" w:rsidRDefault="009A166E" w:rsidP="00F77DBB">
      <w:pPr>
        <w:keepNext/>
        <w:tabs>
          <w:tab w:val="left" w:pos="1134"/>
          <w:tab w:val="left" w:pos="3544"/>
        </w:tabs>
        <w:spacing w:line="276" w:lineRule="auto"/>
        <w:jc w:val="right"/>
        <w:outlineLvl w:val="0"/>
        <w:rPr>
          <w:b/>
          <w:bCs/>
          <w:kern w:val="32"/>
        </w:rPr>
      </w:pPr>
      <w:r w:rsidRPr="00C24143">
        <w:rPr>
          <w:b/>
          <w:bCs/>
          <w:kern w:val="32"/>
        </w:rPr>
        <w:t>№</w:t>
      </w:r>
      <w:r w:rsidRPr="00C24143">
        <w:rPr>
          <w:b/>
          <w:bCs/>
          <w:spacing w:val="20"/>
          <w:kern w:val="32"/>
        </w:rPr>
        <w:t xml:space="preserve"> </w:t>
      </w:r>
      <w:r w:rsidR="00237826" w:rsidRPr="00C24143">
        <w:rPr>
          <w:b/>
          <w:spacing w:val="20"/>
        </w:rPr>
        <w:t>__/З/П-__/2024</w:t>
      </w:r>
      <w:r w:rsidR="00237826" w:rsidRPr="00C24143">
        <w:rPr>
          <w:b/>
          <w:spacing w:val="20"/>
        </w:rPr>
        <w:t xml:space="preserve"> </w:t>
      </w:r>
      <w:r w:rsidR="000F272F" w:rsidRPr="00C24143">
        <w:rPr>
          <w:b/>
        </w:rPr>
        <w:t>от __.__.20</w:t>
      </w:r>
      <w:r w:rsidR="00182847" w:rsidRPr="00C24143">
        <w:rPr>
          <w:b/>
        </w:rPr>
        <w:t>2</w:t>
      </w:r>
      <w:r w:rsidR="000735E4" w:rsidRPr="00C24143">
        <w:rPr>
          <w:b/>
        </w:rPr>
        <w:t>4</w:t>
      </w:r>
      <w:r w:rsidR="000F272F" w:rsidRPr="00C24143">
        <w:rPr>
          <w:b/>
          <w:i/>
        </w:rPr>
        <w:t xml:space="preserve"> </w:t>
      </w:r>
      <w:r w:rsidRPr="00C24143">
        <w:rPr>
          <w:b/>
        </w:rPr>
        <w:t>г.</w:t>
      </w:r>
    </w:p>
    <w:p w14:paraId="4FB56EDF" w14:textId="77777777" w:rsidR="009A166E" w:rsidRPr="00C24143" w:rsidRDefault="009A166E" w:rsidP="00F77DBB">
      <w:pPr>
        <w:tabs>
          <w:tab w:val="left" w:pos="1134"/>
          <w:tab w:val="left" w:pos="3544"/>
        </w:tabs>
        <w:spacing w:line="276" w:lineRule="auto"/>
        <w:jc w:val="center"/>
        <w:rPr>
          <w:b/>
          <w:bCs/>
          <w:caps/>
        </w:rPr>
      </w:pPr>
    </w:p>
    <w:p w14:paraId="7E6B4EA1" w14:textId="77777777" w:rsidR="009A166E" w:rsidRPr="00C24143" w:rsidRDefault="009A166E" w:rsidP="00F77DBB">
      <w:pPr>
        <w:tabs>
          <w:tab w:val="left" w:pos="1134"/>
          <w:tab w:val="left" w:pos="3544"/>
        </w:tabs>
        <w:spacing w:line="276" w:lineRule="auto"/>
        <w:jc w:val="center"/>
        <w:rPr>
          <w:b/>
          <w:bCs/>
          <w:caps/>
        </w:rPr>
      </w:pPr>
    </w:p>
    <w:p w14:paraId="75B46CB9" w14:textId="77777777" w:rsidR="00306216" w:rsidRPr="00C24143" w:rsidRDefault="009A166E" w:rsidP="00F77DBB">
      <w:pPr>
        <w:tabs>
          <w:tab w:val="left" w:pos="1134"/>
        </w:tabs>
        <w:spacing w:line="276" w:lineRule="auto"/>
        <w:jc w:val="center"/>
        <w:rPr>
          <w:b/>
          <w:bCs/>
          <w:caps/>
        </w:rPr>
      </w:pPr>
      <w:r w:rsidRPr="00C24143">
        <w:rPr>
          <w:b/>
          <w:bCs/>
          <w:caps/>
        </w:rPr>
        <w:t>План объекта</w:t>
      </w:r>
      <w:r w:rsidR="009D6F9A" w:rsidRPr="00C24143">
        <w:rPr>
          <w:b/>
          <w:bCs/>
          <w:caps/>
        </w:rPr>
        <w:t xml:space="preserve"> НА ЭТАЖЕ</w:t>
      </w:r>
    </w:p>
    <w:p w14:paraId="25BBE753" w14:textId="77777777" w:rsidR="00C93984" w:rsidRPr="00C24143" w:rsidRDefault="00C93984" w:rsidP="00F77DBB">
      <w:pPr>
        <w:tabs>
          <w:tab w:val="left" w:pos="1134"/>
        </w:tabs>
        <w:spacing w:line="276" w:lineRule="auto"/>
        <w:jc w:val="center"/>
        <w:rPr>
          <w:b/>
          <w:bCs/>
          <w:caps/>
        </w:rPr>
      </w:pPr>
    </w:p>
    <w:p w14:paraId="34A62735" w14:textId="77777777" w:rsidR="009E1045" w:rsidRPr="00C24143" w:rsidRDefault="009E1045" w:rsidP="00F77DBB">
      <w:pPr>
        <w:tabs>
          <w:tab w:val="left" w:pos="1134"/>
        </w:tabs>
        <w:spacing w:line="276" w:lineRule="auto"/>
        <w:jc w:val="center"/>
        <w:rPr>
          <w:b/>
          <w:bCs/>
          <w:noProof/>
        </w:rPr>
      </w:pPr>
    </w:p>
    <w:p w14:paraId="653ADDBD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1E59926D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6D530F40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267CF82C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23497572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542B5880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1DEF0849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761D8D91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66CCE497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5D6A6ADE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5692A3B5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529F4785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4387A151" w14:textId="77777777" w:rsidR="002364A5" w:rsidRPr="00C24143" w:rsidRDefault="002364A5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tbl>
      <w:tblPr>
        <w:tblW w:w="97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72"/>
        <w:gridCol w:w="4847"/>
      </w:tblGrid>
      <w:tr w:rsidR="005B08E1" w:rsidRPr="00C24143" w14:paraId="677E3833" w14:textId="77777777" w:rsidTr="00BB175E">
        <w:trPr>
          <w:trHeight w:val="112"/>
        </w:trPr>
        <w:tc>
          <w:tcPr>
            <w:tcW w:w="4872" w:type="dxa"/>
          </w:tcPr>
          <w:p w14:paraId="1856CBDC" w14:textId="77777777" w:rsidR="005B08E1" w:rsidRPr="00C24143" w:rsidRDefault="005B08E1" w:rsidP="00BB175E">
            <w:pPr>
              <w:tabs>
                <w:tab w:val="left" w:pos="1134"/>
              </w:tabs>
              <w:spacing w:line="276" w:lineRule="auto"/>
              <w:rPr>
                <w:b/>
              </w:rPr>
            </w:pPr>
            <w:r w:rsidRPr="00C24143">
              <w:rPr>
                <w:b/>
              </w:rPr>
              <w:t>Застройщик:</w:t>
            </w:r>
          </w:p>
        </w:tc>
        <w:tc>
          <w:tcPr>
            <w:tcW w:w="4847" w:type="dxa"/>
          </w:tcPr>
          <w:p w14:paraId="54D76D05" w14:textId="77777777" w:rsidR="005B08E1" w:rsidRPr="00C24143" w:rsidRDefault="005B08E1" w:rsidP="00BB175E">
            <w:pPr>
              <w:tabs>
                <w:tab w:val="left" w:pos="1134"/>
              </w:tabs>
              <w:spacing w:line="276" w:lineRule="auto"/>
              <w:rPr>
                <w:b/>
              </w:rPr>
            </w:pPr>
            <w:r w:rsidRPr="00C24143">
              <w:rPr>
                <w:b/>
              </w:rPr>
              <w:t>Участник:</w:t>
            </w:r>
          </w:p>
        </w:tc>
      </w:tr>
      <w:tr w:rsidR="005B08E1" w:rsidRPr="00C24143" w14:paraId="4004E280" w14:textId="77777777" w:rsidTr="00BB175E">
        <w:trPr>
          <w:trHeight w:val="1902"/>
        </w:trPr>
        <w:tc>
          <w:tcPr>
            <w:tcW w:w="4872" w:type="dxa"/>
          </w:tcPr>
          <w:p w14:paraId="680DDDE5" w14:textId="77777777" w:rsidR="00237826" w:rsidRPr="00C24143" w:rsidRDefault="00237826" w:rsidP="00237826">
            <w:pPr>
              <w:ind w:hanging="4"/>
              <w:rPr>
                <w:b/>
                <w:bCs/>
              </w:rPr>
            </w:pPr>
            <w:r w:rsidRPr="00C24143">
              <w:rPr>
                <w:b/>
                <w:bCs/>
              </w:rPr>
              <w:t>ООО «СЗ «МОДО КАПИТАЛ»</w:t>
            </w:r>
          </w:p>
          <w:p w14:paraId="3CFF0CFF" w14:textId="77777777" w:rsidR="00237826" w:rsidRPr="00C24143" w:rsidRDefault="00237826" w:rsidP="00237826">
            <w:pPr>
              <w:ind w:hanging="4"/>
              <w:rPr>
                <w:b/>
              </w:rPr>
            </w:pPr>
            <w:r w:rsidRPr="00C24143">
              <w:rPr>
                <w:b/>
              </w:rPr>
              <w:t xml:space="preserve">Генеральный Директор </w:t>
            </w:r>
          </w:p>
          <w:p w14:paraId="1FA27818" w14:textId="77777777" w:rsidR="00237826" w:rsidRPr="00C24143" w:rsidRDefault="00237826" w:rsidP="00237826">
            <w:pPr>
              <w:overflowPunct/>
              <w:autoSpaceDE/>
              <w:autoSpaceDN/>
              <w:adjustRightInd/>
              <w:ind w:hanging="4"/>
              <w:textAlignment w:val="auto"/>
              <w:rPr>
                <w:b/>
              </w:rPr>
            </w:pPr>
            <w:r w:rsidRPr="00C24143">
              <w:rPr>
                <w:b/>
              </w:rPr>
              <w:t>Литвинов Сергей Андреевич</w:t>
            </w:r>
          </w:p>
          <w:p w14:paraId="36E5E1F3" w14:textId="77777777" w:rsidR="00237826" w:rsidRPr="00C24143" w:rsidRDefault="00237826" w:rsidP="00237826">
            <w:pPr>
              <w:overflowPunct/>
              <w:autoSpaceDE/>
              <w:autoSpaceDN/>
              <w:adjustRightInd/>
              <w:ind w:hanging="4"/>
              <w:textAlignment w:val="auto"/>
              <w:rPr>
                <w:b/>
              </w:rPr>
            </w:pPr>
          </w:p>
          <w:p w14:paraId="2C19E7B8" w14:textId="77777777" w:rsidR="00237826" w:rsidRPr="00C24143" w:rsidRDefault="00237826" w:rsidP="00237826">
            <w:pPr>
              <w:overflowPunct/>
              <w:autoSpaceDE/>
              <w:autoSpaceDN/>
              <w:adjustRightInd/>
              <w:ind w:hanging="4"/>
              <w:textAlignment w:val="auto"/>
              <w:rPr>
                <w:b/>
              </w:rPr>
            </w:pPr>
          </w:p>
          <w:p w14:paraId="3E1500DE" w14:textId="78DB3969" w:rsidR="005B08E1" w:rsidRPr="00C24143" w:rsidRDefault="00237826" w:rsidP="00237826">
            <w:pPr>
              <w:tabs>
                <w:tab w:val="left" w:pos="1134"/>
              </w:tabs>
              <w:spacing w:line="276" w:lineRule="auto"/>
              <w:rPr>
                <w:b/>
                <w:bCs/>
              </w:rPr>
            </w:pPr>
            <w:r w:rsidRPr="00C24143">
              <w:rPr>
                <w:b/>
                <w:bCs/>
              </w:rPr>
              <w:t>_________________С.А. Литвинов</w:t>
            </w:r>
          </w:p>
        </w:tc>
        <w:tc>
          <w:tcPr>
            <w:tcW w:w="4847" w:type="dxa"/>
          </w:tcPr>
          <w:p w14:paraId="46CF1007" w14:textId="77777777" w:rsidR="005B08E1" w:rsidRPr="00C24143" w:rsidRDefault="005B08E1" w:rsidP="00BB175E">
            <w:pPr>
              <w:tabs>
                <w:tab w:val="left" w:pos="1134"/>
              </w:tabs>
              <w:spacing w:line="276" w:lineRule="auto"/>
              <w:jc w:val="both"/>
            </w:pPr>
          </w:p>
          <w:p w14:paraId="10A6AC0C" w14:textId="77777777" w:rsidR="005B08E1" w:rsidRPr="00C24143" w:rsidRDefault="005B08E1" w:rsidP="00BB175E">
            <w:pPr>
              <w:tabs>
                <w:tab w:val="left" w:pos="1134"/>
              </w:tabs>
              <w:spacing w:line="276" w:lineRule="auto"/>
              <w:jc w:val="both"/>
            </w:pPr>
          </w:p>
          <w:p w14:paraId="0B8E1F89" w14:textId="77777777" w:rsidR="005B08E1" w:rsidRPr="00C24143" w:rsidRDefault="005B08E1" w:rsidP="00BB175E">
            <w:pPr>
              <w:tabs>
                <w:tab w:val="left" w:pos="1134"/>
              </w:tabs>
              <w:spacing w:line="276" w:lineRule="auto"/>
              <w:jc w:val="both"/>
            </w:pPr>
          </w:p>
          <w:p w14:paraId="665C89C8" w14:textId="77777777" w:rsidR="005B08E1" w:rsidRPr="00C24143" w:rsidRDefault="005B08E1" w:rsidP="00BB175E">
            <w:pPr>
              <w:tabs>
                <w:tab w:val="left" w:pos="1134"/>
              </w:tabs>
              <w:spacing w:line="276" w:lineRule="auto"/>
              <w:jc w:val="both"/>
            </w:pPr>
          </w:p>
          <w:p w14:paraId="071EB4A5" w14:textId="77777777" w:rsidR="005B08E1" w:rsidRPr="00C24143" w:rsidRDefault="005B08E1" w:rsidP="00BB175E">
            <w:pPr>
              <w:tabs>
                <w:tab w:val="left" w:pos="1134"/>
              </w:tabs>
              <w:spacing w:line="276" w:lineRule="auto"/>
              <w:jc w:val="both"/>
            </w:pPr>
            <w:r w:rsidRPr="00C24143">
              <w:rPr>
                <w:b/>
              </w:rPr>
              <w:t>________________________</w:t>
            </w:r>
          </w:p>
        </w:tc>
      </w:tr>
    </w:tbl>
    <w:p w14:paraId="21D4BB8B" w14:textId="77777777" w:rsidR="006E7B21" w:rsidRPr="00C24143" w:rsidRDefault="006E7B21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792B84FB" w14:textId="77777777" w:rsidR="006E7B21" w:rsidRPr="00C24143" w:rsidRDefault="006E7B21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159987F3" w14:textId="77777777" w:rsidR="007D5E20" w:rsidRPr="00C24143" w:rsidRDefault="007D5E20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3E012502" w14:textId="77777777" w:rsidR="007D5E20" w:rsidRPr="00C24143" w:rsidRDefault="007D5E20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4CF58C40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03125AE1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7235253B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7BE22AD0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2E91715D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1CB6C3BF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2A802A63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11E6F40E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642D79A0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3F9FE656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74544AB4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60C2D6F2" w14:textId="77777777" w:rsidR="00531418" w:rsidRPr="00C24143" w:rsidRDefault="00531418" w:rsidP="00F77DBB">
      <w:pPr>
        <w:tabs>
          <w:tab w:val="left" w:pos="1134"/>
        </w:tabs>
        <w:spacing w:line="276" w:lineRule="auto"/>
        <w:jc w:val="center"/>
        <w:rPr>
          <w:b/>
          <w:bCs/>
        </w:rPr>
      </w:pPr>
    </w:p>
    <w:p w14:paraId="2DBCEFFC" w14:textId="77777777" w:rsidR="007D5E20" w:rsidRPr="00C24143" w:rsidRDefault="007D5E20" w:rsidP="00F77DBB">
      <w:pPr>
        <w:tabs>
          <w:tab w:val="left" w:pos="1134"/>
        </w:tabs>
        <w:spacing w:line="276" w:lineRule="auto"/>
        <w:rPr>
          <w:b/>
          <w:bCs/>
        </w:rPr>
      </w:pPr>
    </w:p>
    <w:sectPr w:rsidR="007D5E20" w:rsidRPr="00C24143" w:rsidSect="00072F2A">
      <w:footerReference w:type="default" r:id="rId14"/>
      <w:footerReference w:type="first" r:id="rId15"/>
      <w:pgSz w:w="11906" w:h="16838"/>
      <w:pgMar w:top="851" w:right="851" w:bottom="284" w:left="1418" w:header="720" w:footer="2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CB59" w14:textId="77777777" w:rsidR="00914C20" w:rsidRDefault="00914C20">
      <w:r>
        <w:separator/>
      </w:r>
    </w:p>
  </w:endnote>
  <w:endnote w:type="continuationSeparator" w:id="0">
    <w:p w14:paraId="456B3EBA" w14:textId="77777777" w:rsidR="00914C20" w:rsidRDefault="0091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CC"/>
    <w:family w:val="roman"/>
    <w:pitch w:val="variable"/>
  </w:font>
  <w:font w:name="Consultant">
    <w:altName w:val="Lucida Console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850F" w14:textId="77777777" w:rsidR="00F07FE9" w:rsidRPr="00513D05" w:rsidRDefault="00F07FE9">
    <w:pPr>
      <w:pStyle w:val="a3"/>
      <w:jc w:val="right"/>
      <w:rPr>
        <w:sz w:val="16"/>
      </w:rPr>
    </w:pPr>
    <w:r w:rsidRPr="00513D05">
      <w:rPr>
        <w:sz w:val="16"/>
      </w:rPr>
      <w:t xml:space="preserve">Страница </w:t>
    </w:r>
    <w:r w:rsidRPr="00513D05">
      <w:rPr>
        <w:b/>
        <w:bCs/>
        <w:szCs w:val="24"/>
      </w:rPr>
      <w:fldChar w:fldCharType="begin"/>
    </w:r>
    <w:r w:rsidRPr="00513D05">
      <w:rPr>
        <w:b/>
        <w:bCs/>
        <w:sz w:val="16"/>
      </w:rPr>
      <w:instrText>PAGE</w:instrText>
    </w:r>
    <w:r w:rsidRPr="00513D05">
      <w:rPr>
        <w:b/>
        <w:bCs/>
        <w:szCs w:val="24"/>
      </w:rPr>
      <w:fldChar w:fldCharType="separate"/>
    </w:r>
    <w:r w:rsidR="00697895">
      <w:rPr>
        <w:b/>
        <w:bCs/>
        <w:noProof/>
        <w:sz w:val="16"/>
      </w:rPr>
      <w:t>11</w:t>
    </w:r>
    <w:r w:rsidRPr="00513D05">
      <w:rPr>
        <w:b/>
        <w:bCs/>
        <w:szCs w:val="24"/>
      </w:rPr>
      <w:fldChar w:fldCharType="end"/>
    </w:r>
    <w:r w:rsidRPr="00513D05">
      <w:rPr>
        <w:sz w:val="16"/>
      </w:rPr>
      <w:t xml:space="preserve"> из </w:t>
    </w:r>
    <w:r w:rsidRPr="00513D05">
      <w:rPr>
        <w:b/>
        <w:bCs/>
        <w:szCs w:val="24"/>
      </w:rPr>
      <w:fldChar w:fldCharType="begin"/>
    </w:r>
    <w:r w:rsidRPr="00513D05">
      <w:rPr>
        <w:b/>
        <w:bCs/>
        <w:sz w:val="16"/>
      </w:rPr>
      <w:instrText>NUMPAGES</w:instrText>
    </w:r>
    <w:r w:rsidRPr="00513D05">
      <w:rPr>
        <w:b/>
        <w:bCs/>
        <w:szCs w:val="24"/>
      </w:rPr>
      <w:fldChar w:fldCharType="separate"/>
    </w:r>
    <w:r w:rsidR="00697895">
      <w:rPr>
        <w:b/>
        <w:bCs/>
        <w:noProof/>
        <w:sz w:val="16"/>
      </w:rPr>
      <w:t>16</w:t>
    </w:r>
    <w:r w:rsidRPr="00513D05">
      <w:rPr>
        <w:b/>
        <w:bCs/>
        <w:szCs w:val="24"/>
      </w:rPr>
      <w:fldChar w:fldCharType="end"/>
    </w:r>
  </w:p>
  <w:p w14:paraId="035D46A0" w14:textId="77777777" w:rsidR="00F07FE9" w:rsidRDefault="00F07FE9" w:rsidP="00ED12BA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BF06" w14:textId="77777777" w:rsidR="00F07FE9" w:rsidRPr="00513D05" w:rsidRDefault="00F07FE9">
    <w:pPr>
      <w:pStyle w:val="a3"/>
      <w:jc w:val="right"/>
      <w:rPr>
        <w:sz w:val="16"/>
      </w:rPr>
    </w:pPr>
    <w:r w:rsidRPr="00513D05">
      <w:rPr>
        <w:sz w:val="16"/>
      </w:rPr>
      <w:t xml:space="preserve">Страница </w:t>
    </w:r>
    <w:r w:rsidRPr="00513D05">
      <w:rPr>
        <w:b/>
        <w:bCs/>
        <w:szCs w:val="24"/>
      </w:rPr>
      <w:fldChar w:fldCharType="begin"/>
    </w:r>
    <w:r w:rsidRPr="00513D05">
      <w:rPr>
        <w:b/>
        <w:bCs/>
        <w:sz w:val="16"/>
      </w:rPr>
      <w:instrText>PAGE</w:instrText>
    </w:r>
    <w:r w:rsidRPr="00513D05">
      <w:rPr>
        <w:b/>
        <w:bCs/>
        <w:szCs w:val="24"/>
      </w:rPr>
      <w:fldChar w:fldCharType="separate"/>
    </w:r>
    <w:r w:rsidR="00697895">
      <w:rPr>
        <w:b/>
        <w:bCs/>
        <w:noProof/>
        <w:sz w:val="16"/>
      </w:rPr>
      <w:t>1</w:t>
    </w:r>
    <w:r w:rsidRPr="00513D05">
      <w:rPr>
        <w:b/>
        <w:bCs/>
        <w:szCs w:val="24"/>
      </w:rPr>
      <w:fldChar w:fldCharType="end"/>
    </w:r>
    <w:r w:rsidRPr="00513D05">
      <w:rPr>
        <w:sz w:val="16"/>
      </w:rPr>
      <w:t xml:space="preserve"> из </w:t>
    </w:r>
    <w:r w:rsidRPr="00513D05">
      <w:rPr>
        <w:b/>
        <w:bCs/>
        <w:szCs w:val="24"/>
      </w:rPr>
      <w:fldChar w:fldCharType="begin"/>
    </w:r>
    <w:r w:rsidRPr="00513D05">
      <w:rPr>
        <w:b/>
        <w:bCs/>
        <w:sz w:val="16"/>
      </w:rPr>
      <w:instrText>NUMPAGES</w:instrText>
    </w:r>
    <w:r w:rsidRPr="00513D05">
      <w:rPr>
        <w:b/>
        <w:bCs/>
        <w:szCs w:val="24"/>
      </w:rPr>
      <w:fldChar w:fldCharType="separate"/>
    </w:r>
    <w:r w:rsidR="00697895">
      <w:rPr>
        <w:b/>
        <w:bCs/>
        <w:noProof/>
        <w:sz w:val="16"/>
      </w:rPr>
      <w:t>1</w:t>
    </w:r>
    <w:r w:rsidRPr="00513D05">
      <w:rPr>
        <w:b/>
        <w:bCs/>
        <w:szCs w:val="24"/>
      </w:rPr>
      <w:fldChar w:fldCharType="end"/>
    </w:r>
  </w:p>
  <w:p w14:paraId="5322FE87" w14:textId="77777777" w:rsidR="00F07FE9" w:rsidRDefault="00F07F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FA13" w14:textId="77777777" w:rsidR="00914C20" w:rsidRDefault="00914C20">
      <w:r>
        <w:separator/>
      </w:r>
    </w:p>
  </w:footnote>
  <w:footnote w:type="continuationSeparator" w:id="0">
    <w:p w14:paraId="07FCE265" w14:textId="77777777" w:rsidR="00914C20" w:rsidRDefault="0091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EBC"/>
    <w:multiLevelType w:val="multilevel"/>
    <w:tmpl w:val="4E5A6B2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9D0526"/>
    <w:multiLevelType w:val="multilevel"/>
    <w:tmpl w:val="270A07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F321765"/>
    <w:multiLevelType w:val="multilevel"/>
    <w:tmpl w:val="BD2A9D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F864424"/>
    <w:multiLevelType w:val="multilevel"/>
    <w:tmpl w:val="94CCF9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i w:val="0"/>
      </w:rPr>
    </w:lvl>
  </w:abstractNum>
  <w:abstractNum w:abstractNumId="4" w15:restartNumberingAfterBreak="0">
    <w:nsid w:val="10F94349"/>
    <w:multiLevelType w:val="multilevel"/>
    <w:tmpl w:val="7F4C22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23EF4FAE"/>
    <w:multiLevelType w:val="multilevel"/>
    <w:tmpl w:val="D614612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7F407D1"/>
    <w:multiLevelType w:val="multilevel"/>
    <w:tmpl w:val="63088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90E464C"/>
    <w:multiLevelType w:val="multilevel"/>
    <w:tmpl w:val="46C459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 w:val="0"/>
        <w:i w:val="0"/>
      </w:rPr>
    </w:lvl>
  </w:abstractNum>
  <w:abstractNum w:abstractNumId="8" w15:restartNumberingAfterBreak="0">
    <w:nsid w:val="394664EE"/>
    <w:multiLevelType w:val="multilevel"/>
    <w:tmpl w:val="993044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AEC2A7B"/>
    <w:multiLevelType w:val="multilevel"/>
    <w:tmpl w:val="7F4C22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1022040"/>
    <w:multiLevelType w:val="multilevel"/>
    <w:tmpl w:val="46E88E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  <w:i w:val="0"/>
      </w:rPr>
    </w:lvl>
  </w:abstractNum>
  <w:abstractNum w:abstractNumId="11" w15:restartNumberingAfterBreak="0">
    <w:nsid w:val="411D4772"/>
    <w:multiLevelType w:val="multilevel"/>
    <w:tmpl w:val="3886C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49E239A"/>
    <w:multiLevelType w:val="hybridMultilevel"/>
    <w:tmpl w:val="0DDC3234"/>
    <w:lvl w:ilvl="0" w:tplc="63C026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11427"/>
    <w:multiLevelType w:val="hybridMultilevel"/>
    <w:tmpl w:val="7F5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852E5"/>
    <w:multiLevelType w:val="multilevel"/>
    <w:tmpl w:val="CBD8A9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FF0000"/>
      </w:rPr>
    </w:lvl>
  </w:abstractNum>
  <w:abstractNum w:abstractNumId="15" w15:restartNumberingAfterBreak="0">
    <w:nsid w:val="54C25EE3"/>
    <w:multiLevelType w:val="multilevel"/>
    <w:tmpl w:val="D6D665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  <w:b w:val="0"/>
        <w:i w:val="0"/>
      </w:rPr>
    </w:lvl>
  </w:abstractNum>
  <w:abstractNum w:abstractNumId="16" w15:restartNumberingAfterBreak="0">
    <w:nsid w:val="58767E73"/>
    <w:multiLevelType w:val="multilevel"/>
    <w:tmpl w:val="8CE24D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7331C1"/>
    <w:multiLevelType w:val="multilevel"/>
    <w:tmpl w:val="1B46C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77A7467"/>
    <w:multiLevelType w:val="multilevel"/>
    <w:tmpl w:val="67188AD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341139"/>
    <w:multiLevelType w:val="multilevel"/>
    <w:tmpl w:val="1B46C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73B94978"/>
    <w:multiLevelType w:val="multilevel"/>
    <w:tmpl w:val="FA5638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4"/>
  </w:num>
  <w:num w:numId="5">
    <w:abstractNumId w:val="11"/>
  </w:num>
  <w:num w:numId="6">
    <w:abstractNumId w:val="2"/>
  </w:num>
  <w:num w:numId="7">
    <w:abstractNumId w:val="20"/>
  </w:num>
  <w:num w:numId="8">
    <w:abstractNumId w:val="1"/>
  </w:num>
  <w:num w:numId="9">
    <w:abstractNumId w:val="6"/>
  </w:num>
  <w:num w:numId="10">
    <w:abstractNumId w:val="0"/>
  </w:num>
  <w:num w:numId="11">
    <w:abstractNumId w:val="18"/>
  </w:num>
  <w:num w:numId="12">
    <w:abstractNumId w:val="12"/>
  </w:num>
  <w:num w:numId="13">
    <w:abstractNumId w:val="13"/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  <w:num w:numId="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2"/>
  </w:num>
  <w:num w:numId="22">
    <w:abstractNumId w:val="19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C8"/>
    <w:rsid w:val="00000062"/>
    <w:rsid w:val="00001542"/>
    <w:rsid w:val="00001A0A"/>
    <w:rsid w:val="00001C48"/>
    <w:rsid w:val="00003EDD"/>
    <w:rsid w:val="000040F6"/>
    <w:rsid w:val="00006F60"/>
    <w:rsid w:val="000143D0"/>
    <w:rsid w:val="000204C7"/>
    <w:rsid w:val="00020BAF"/>
    <w:rsid w:val="0002322D"/>
    <w:rsid w:val="00024873"/>
    <w:rsid w:val="00027F27"/>
    <w:rsid w:val="000332BF"/>
    <w:rsid w:val="00034BE1"/>
    <w:rsid w:val="00036A90"/>
    <w:rsid w:val="000371FD"/>
    <w:rsid w:val="000402E5"/>
    <w:rsid w:val="00040BB2"/>
    <w:rsid w:val="00043EDB"/>
    <w:rsid w:val="00044335"/>
    <w:rsid w:val="000466D0"/>
    <w:rsid w:val="0004741F"/>
    <w:rsid w:val="0005004F"/>
    <w:rsid w:val="0005037A"/>
    <w:rsid w:val="00050380"/>
    <w:rsid w:val="00057717"/>
    <w:rsid w:val="000578BE"/>
    <w:rsid w:val="000600E7"/>
    <w:rsid w:val="00060433"/>
    <w:rsid w:val="00060463"/>
    <w:rsid w:val="00060736"/>
    <w:rsid w:val="0006086C"/>
    <w:rsid w:val="00060ADE"/>
    <w:rsid w:val="00061361"/>
    <w:rsid w:val="0006324D"/>
    <w:rsid w:val="00063349"/>
    <w:rsid w:val="00064438"/>
    <w:rsid w:val="00064A90"/>
    <w:rsid w:val="00064B88"/>
    <w:rsid w:val="00064DFC"/>
    <w:rsid w:val="00065E41"/>
    <w:rsid w:val="0006651C"/>
    <w:rsid w:val="000665D1"/>
    <w:rsid w:val="000671DE"/>
    <w:rsid w:val="0007100D"/>
    <w:rsid w:val="000715C8"/>
    <w:rsid w:val="00071647"/>
    <w:rsid w:val="00072F2A"/>
    <w:rsid w:val="000735E4"/>
    <w:rsid w:val="00075971"/>
    <w:rsid w:val="00075D1C"/>
    <w:rsid w:val="000772B1"/>
    <w:rsid w:val="00082FF4"/>
    <w:rsid w:val="000843B5"/>
    <w:rsid w:val="00084E03"/>
    <w:rsid w:val="00085B17"/>
    <w:rsid w:val="000860C6"/>
    <w:rsid w:val="000865B5"/>
    <w:rsid w:val="00086EA5"/>
    <w:rsid w:val="000876C7"/>
    <w:rsid w:val="00090857"/>
    <w:rsid w:val="000916CB"/>
    <w:rsid w:val="00092813"/>
    <w:rsid w:val="00097558"/>
    <w:rsid w:val="000A2454"/>
    <w:rsid w:val="000A2585"/>
    <w:rsid w:val="000A3751"/>
    <w:rsid w:val="000A538E"/>
    <w:rsid w:val="000A545B"/>
    <w:rsid w:val="000A62B1"/>
    <w:rsid w:val="000A6404"/>
    <w:rsid w:val="000B0816"/>
    <w:rsid w:val="000B1458"/>
    <w:rsid w:val="000B2685"/>
    <w:rsid w:val="000B361A"/>
    <w:rsid w:val="000B39DA"/>
    <w:rsid w:val="000B5FFD"/>
    <w:rsid w:val="000B640D"/>
    <w:rsid w:val="000C0B5A"/>
    <w:rsid w:val="000C0C66"/>
    <w:rsid w:val="000C1462"/>
    <w:rsid w:val="000C2DF1"/>
    <w:rsid w:val="000C492F"/>
    <w:rsid w:val="000C5310"/>
    <w:rsid w:val="000C5D6B"/>
    <w:rsid w:val="000C61D1"/>
    <w:rsid w:val="000C6297"/>
    <w:rsid w:val="000C63BE"/>
    <w:rsid w:val="000C76D8"/>
    <w:rsid w:val="000D2257"/>
    <w:rsid w:val="000D2EE8"/>
    <w:rsid w:val="000D32C1"/>
    <w:rsid w:val="000D3823"/>
    <w:rsid w:val="000D3FF1"/>
    <w:rsid w:val="000D6CBF"/>
    <w:rsid w:val="000E080A"/>
    <w:rsid w:val="000E1049"/>
    <w:rsid w:val="000E4397"/>
    <w:rsid w:val="000E47F6"/>
    <w:rsid w:val="000E4C1F"/>
    <w:rsid w:val="000F056D"/>
    <w:rsid w:val="000F272F"/>
    <w:rsid w:val="000F2E26"/>
    <w:rsid w:val="000F31CB"/>
    <w:rsid w:val="000F3350"/>
    <w:rsid w:val="000F6001"/>
    <w:rsid w:val="000F66EB"/>
    <w:rsid w:val="000F6F04"/>
    <w:rsid w:val="000F739E"/>
    <w:rsid w:val="00101E14"/>
    <w:rsid w:val="00101F77"/>
    <w:rsid w:val="00110C55"/>
    <w:rsid w:val="00114527"/>
    <w:rsid w:val="0011544B"/>
    <w:rsid w:val="00123110"/>
    <w:rsid w:val="00123465"/>
    <w:rsid w:val="00124520"/>
    <w:rsid w:val="00125B90"/>
    <w:rsid w:val="00125E0A"/>
    <w:rsid w:val="00125E21"/>
    <w:rsid w:val="00126E3C"/>
    <w:rsid w:val="00130666"/>
    <w:rsid w:val="00130F17"/>
    <w:rsid w:val="00130F28"/>
    <w:rsid w:val="0013478D"/>
    <w:rsid w:val="00134A8C"/>
    <w:rsid w:val="00137496"/>
    <w:rsid w:val="00137539"/>
    <w:rsid w:val="00137681"/>
    <w:rsid w:val="001376EE"/>
    <w:rsid w:val="001379EC"/>
    <w:rsid w:val="00142FDC"/>
    <w:rsid w:val="00143DF7"/>
    <w:rsid w:val="001447E0"/>
    <w:rsid w:val="00146F10"/>
    <w:rsid w:val="001473FA"/>
    <w:rsid w:val="00151D77"/>
    <w:rsid w:val="0015408F"/>
    <w:rsid w:val="00154FC9"/>
    <w:rsid w:val="001554DF"/>
    <w:rsid w:val="00157A46"/>
    <w:rsid w:val="00157B9B"/>
    <w:rsid w:val="00160958"/>
    <w:rsid w:val="00164861"/>
    <w:rsid w:val="00167707"/>
    <w:rsid w:val="00170868"/>
    <w:rsid w:val="00172AE7"/>
    <w:rsid w:val="00175E72"/>
    <w:rsid w:val="00176453"/>
    <w:rsid w:val="00176B24"/>
    <w:rsid w:val="0017794F"/>
    <w:rsid w:val="001805E2"/>
    <w:rsid w:val="001824CF"/>
    <w:rsid w:val="00182847"/>
    <w:rsid w:val="00184F57"/>
    <w:rsid w:val="001858F8"/>
    <w:rsid w:val="00185F03"/>
    <w:rsid w:val="00186D08"/>
    <w:rsid w:val="00187EE4"/>
    <w:rsid w:val="001910C8"/>
    <w:rsid w:val="00191C70"/>
    <w:rsid w:val="001943EF"/>
    <w:rsid w:val="00197A1D"/>
    <w:rsid w:val="001A10F2"/>
    <w:rsid w:val="001A1A45"/>
    <w:rsid w:val="001A26D6"/>
    <w:rsid w:val="001A3035"/>
    <w:rsid w:val="001A498A"/>
    <w:rsid w:val="001A4B57"/>
    <w:rsid w:val="001A72C1"/>
    <w:rsid w:val="001B1770"/>
    <w:rsid w:val="001B1C3D"/>
    <w:rsid w:val="001B26EB"/>
    <w:rsid w:val="001B3F07"/>
    <w:rsid w:val="001B5A89"/>
    <w:rsid w:val="001B5F4E"/>
    <w:rsid w:val="001C0F9E"/>
    <w:rsid w:val="001C1EE4"/>
    <w:rsid w:val="001C2493"/>
    <w:rsid w:val="001C5926"/>
    <w:rsid w:val="001C5FD4"/>
    <w:rsid w:val="001D0DFA"/>
    <w:rsid w:val="001D3B70"/>
    <w:rsid w:val="001D5318"/>
    <w:rsid w:val="001E05EF"/>
    <w:rsid w:val="001E0B63"/>
    <w:rsid w:val="001E1714"/>
    <w:rsid w:val="001E3A6B"/>
    <w:rsid w:val="001E4381"/>
    <w:rsid w:val="001E6D45"/>
    <w:rsid w:val="001F2FB4"/>
    <w:rsid w:val="001F369C"/>
    <w:rsid w:val="001F431C"/>
    <w:rsid w:val="001F4991"/>
    <w:rsid w:val="001F74AE"/>
    <w:rsid w:val="00201A94"/>
    <w:rsid w:val="00202FA9"/>
    <w:rsid w:val="0020351A"/>
    <w:rsid w:val="002035A4"/>
    <w:rsid w:val="002039E8"/>
    <w:rsid w:val="002049A3"/>
    <w:rsid w:val="00211FDF"/>
    <w:rsid w:val="00214035"/>
    <w:rsid w:val="0021755B"/>
    <w:rsid w:val="00217B3A"/>
    <w:rsid w:val="00221507"/>
    <w:rsid w:val="00223977"/>
    <w:rsid w:val="002242C0"/>
    <w:rsid w:val="0022461D"/>
    <w:rsid w:val="00225DF4"/>
    <w:rsid w:val="00226C06"/>
    <w:rsid w:val="002316B1"/>
    <w:rsid w:val="00231995"/>
    <w:rsid w:val="002336AE"/>
    <w:rsid w:val="002350B3"/>
    <w:rsid w:val="002364A5"/>
    <w:rsid w:val="00236793"/>
    <w:rsid w:val="00237826"/>
    <w:rsid w:val="00237C80"/>
    <w:rsid w:val="002411F6"/>
    <w:rsid w:val="00241E65"/>
    <w:rsid w:val="002420BF"/>
    <w:rsid w:val="0024312D"/>
    <w:rsid w:val="00244068"/>
    <w:rsid w:val="00244379"/>
    <w:rsid w:val="00246521"/>
    <w:rsid w:val="00246636"/>
    <w:rsid w:val="002500BB"/>
    <w:rsid w:val="00250B34"/>
    <w:rsid w:val="00253581"/>
    <w:rsid w:val="00255B9C"/>
    <w:rsid w:val="0025629B"/>
    <w:rsid w:val="0026162E"/>
    <w:rsid w:val="00262E94"/>
    <w:rsid w:val="00264804"/>
    <w:rsid w:val="00264E8F"/>
    <w:rsid w:val="0026575A"/>
    <w:rsid w:val="00266411"/>
    <w:rsid w:val="002667E3"/>
    <w:rsid w:val="00266F36"/>
    <w:rsid w:val="00267518"/>
    <w:rsid w:val="002721F0"/>
    <w:rsid w:val="00274597"/>
    <w:rsid w:val="0027538D"/>
    <w:rsid w:val="00280907"/>
    <w:rsid w:val="0028207E"/>
    <w:rsid w:val="00283B8A"/>
    <w:rsid w:val="00283DF9"/>
    <w:rsid w:val="0028432A"/>
    <w:rsid w:val="00285786"/>
    <w:rsid w:val="0028676C"/>
    <w:rsid w:val="00286CD7"/>
    <w:rsid w:val="002877A9"/>
    <w:rsid w:val="00290608"/>
    <w:rsid w:val="00291A1A"/>
    <w:rsid w:val="002925DA"/>
    <w:rsid w:val="00294D13"/>
    <w:rsid w:val="0029758B"/>
    <w:rsid w:val="0029778C"/>
    <w:rsid w:val="002A0867"/>
    <w:rsid w:val="002A120C"/>
    <w:rsid w:val="002A18C9"/>
    <w:rsid w:val="002A1970"/>
    <w:rsid w:val="002A22AC"/>
    <w:rsid w:val="002A2CE8"/>
    <w:rsid w:val="002A3C15"/>
    <w:rsid w:val="002A465B"/>
    <w:rsid w:val="002A51BD"/>
    <w:rsid w:val="002A5EF2"/>
    <w:rsid w:val="002A736B"/>
    <w:rsid w:val="002B00F0"/>
    <w:rsid w:val="002B2F6B"/>
    <w:rsid w:val="002B5E03"/>
    <w:rsid w:val="002B5F43"/>
    <w:rsid w:val="002B5FFE"/>
    <w:rsid w:val="002C08FB"/>
    <w:rsid w:val="002C1DC3"/>
    <w:rsid w:val="002C2D6E"/>
    <w:rsid w:val="002C42C2"/>
    <w:rsid w:val="002C6ED8"/>
    <w:rsid w:val="002C773F"/>
    <w:rsid w:val="002D0FC9"/>
    <w:rsid w:val="002D154D"/>
    <w:rsid w:val="002D1742"/>
    <w:rsid w:val="002D204D"/>
    <w:rsid w:val="002D2DA4"/>
    <w:rsid w:val="002D2FD0"/>
    <w:rsid w:val="002D3AC4"/>
    <w:rsid w:val="002D606A"/>
    <w:rsid w:val="002D736E"/>
    <w:rsid w:val="002D7B09"/>
    <w:rsid w:val="002E104E"/>
    <w:rsid w:val="002E30BA"/>
    <w:rsid w:val="002E4C48"/>
    <w:rsid w:val="002E5E30"/>
    <w:rsid w:val="002E5FE9"/>
    <w:rsid w:val="002E61E4"/>
    <w:rsid w:val="002E64BA"/>
    <w:rsid w:val="002E6711"/>
    <w:rsid w:val="002E7C17"/>
    <w:rsid w:val="002F043A"/>
    <w:rsid w:val="002F0A1C"/>
    <w:rsid w:val="002F295B"/>
    <w:rsid w:val="002F2A60"/>
    <w:rsid w:val="002F34A1"/>
    <w:rsid w:val="002F3806"/>
    <w:rsid w:val="002F5B40"/>
    <w:rsid w:val="002F6CB4"/>
    <w:rsid w:val="002F769C"/>
    <w:rsid w:val="002F7DBA"/>
    <w:rsid w:val="003030CF"/>
    <w:rsid w:val="00304E93"/>
    <w:rsid w:val="00305E25"/>
    <w:rsid w:val="00306216"/>
    <w:rsid w:val="003078A5"/>
    <w:rsid w:val="00312DE4"/>
    <w:rsid w:val="00313A95"/>
    <w:rsid w:val="0031429E"/>
    <w:rsid w:val="00314A2B"/>
    <w:rsid w:val="00316DB6"/>
    <w:rsid w:val="00317AAE"/>
    <w:rsid w:val="00322F09"/>
    <w:rsid w:val="00322FE3"/>
    <w:rsid w:val="00324C99"/>
    <w:rsid w:val="00325712"/>
    <w:rsid w:val="003279C5"/>
    <w:rsid w:val="00327B1F"/>
    <w:rsid w:val="0033277D"/>
    <w:rsid w:val="0033355F"/>
    <w:rsid w:val="00335140"/>
    <w:rsid w:val="0033544D"/>
    <w:rsid w:val="00335ED2"/>
    <w:rsid w:val="00342B14"/>
    <w:rsid w:val="00343ACC"/>
    <w:rsid w:val="00343AEB"/>
    <w:rsid w:val="00343F12"/>
    <w:rsid w:val="00352BC6"/>
    <w:rsid w:val="00352D22"/>
    <w:rsid w:val="0035396C"/>
    <w:rsid w:val="00353B9B"/>
    <w:rsid w:val="00354E2E"/>
    <w:rsid w:val="00360FCD"/>
    <w:rsid w:val="003615AC"/>
    <w:rsid w:val="00362FF5"/>
    <w:rsid w:val="00363095"/>
    <w:rsid w:val="003723DD"/>
    <w:rsid w:val="00372989"/>
    <w:rsid w:val="00373C0A"/>
    <w:rsid w:val="003759F0"/>
    <w:rsid w:val="00381550"/>
    <w:rsid w:val="003841B7"/>
    <w:rsid w:val="00384518"/>
    <w:rsid w:val="0038500D"/>
    <w:rsid w:val="003850BC"/>
    <w:rsid w:val="0038548A"/>
    <w:rsid w:val="00385931"/>
    <w:rsid w:val="00393832"/>
    <w:rsid w:val="0039465B"/>
    <w:rsid w:val="00394AA0"/>
    <w:rsid w:val="00395BC5"/>
    <w:rsid w:val="003A028C"/>
    <w:rsid w:val="003A0661"/>
    <w:rsid w:val="003A33C2"/>
    <w:rsid w:val="003A3CF6"/>
    <w:rsid w:val="003A467E"/>
    <w:rsid w:val="003A7694"/>
    <w:rsid w:val="003B0066"/>
    <w:rsid w:val="003B15CC"/>
    <w:rsid w:val="003B1734"/>
    <w:rsid w:val="003B2B3C"/>
    <w:rsid w:val="003B2FC6"/>
    <w:rsid w:val="003B3AEE"/>
    <w:rsid w:val="003B5268"/>
    <w:rsid w:val="003B56F7"/>
    <w:rsid w:val="003B575F"/>
    <w:rsid w:val="003B7E93"/>
    <w:rsid w:val="003C0448"/>
    <w:rsid w:val="003C0DCD"/>
    <w:rsid w:val="003C1051"/>
    <w:rsid w:val="003C21D9"/>
    <w:rsid w:val="003C4DE9"/>
    <w:rsid w:val="003C73E4"/>
    <w:rsid w:val="003D2EEC"/>
    <w:rsid w:val="003D64BA"/>
    <w:rsid w:val="003E1175"/>
    <w:rsid w:val="003E246F"/>
    <w:rsid w:val="003E3CE4"/>
    <w:rsid w:val="003E7BD8"/>
    <w:rsid w:val="003F03EE"/>
    <w:rsid w:val="003F0B04"/>
    <w:rsid w:val="003F1736"/>
    <w:rsid w:val="003F1770"/>
    <w:rsid w:val="003F2ED0"/>
    <w:rsid w:val="003F47CF"/>
    <w:rsid w:val="003F4BFE"/>
    <w:rsid w:val="003F50C8"/>
    <w:rsid w:val="003F55BE"/>
    <w:rsid w:val="003F79E7"/>
    <w:rsid w:val="004007DF"/>
    <w:rsid w:val="00403755"/>
    <w:rsid w:val="00403DC4"/>
    <w:rsid w:val="0040403B"/>
    <w:rsid w:val="00404DAF"/>
    <w:rsid w:val="00405099"/>
    <w:rsid w:val="00411D3B"/>
    <w:rsid w:val="0041264D"/>
    <w:rsid w:val="00414BA5"/>
    <w:rsid w:val="004214B1"/>
    <w:rsid w:val="00421971"/>
    <w:rsid w:val="0042253C"/>
    <w:rsid w:val="00423542"/>
    <w:rsid w:val="00423F7C"/>
    <w:rsid w:val="004276DF"/>
    <w:rsid w:val="004305A6"/>
    <w:rsid w:val="00430EB0"/>
    <w:rsid w:val="00431CF5"/>
    <w:rsid w:val="00432A09"/>
    <w:rsid w:val="004336EE"/>
    <w:rsid w:val="00437C36"/>
    <w:rsid w:val="00437CAF"/>
    <w:rsid w:val="00441749"/>
    <w:rsid w:val="00441AB1"/>
    <w:rsid w:val="00443B0C"/>
    <w:rsid w:val="00443F2A"/>
    <w:rsid w:val="0044579D"/>
    <w:rsid w:val="0045015D"/>
    <w:rsid w:val="004507CD"/>
    <w:rsid w:val="004512D1"/>
    <w:rsid w:val="00455712"/>
    <w:rsid w:val="00457853"/>
    <w:rsid w:val="0046287D"/>
    <w:rsid w:val="0046529A"/>
    <w:rsid w:val="00465A45"/>
    <w:rsid w:val="00466AF6"/>
    <w:rsid w:val="00471D5C"/>
    <w:rsid w:val="00471FAF"/>
    <w:rsid w:val="00472B13"/>
    <w:rsid w:val="00473216"/>
    <w:rsid w:val="004754C9"/>
    <w:rsid w:val="004769BB"/>
    <w:rsid w:val="00477498"/>
    <w:rsid w:val="004779BE"/>
    <w:rsid w:val="00482392"/>
    <w:rsid w:val="004828F0"/>
    <w:rsid w:val="004845B0"/>
    <w:rsid w:val="0048538D"/>
    <w:rsid w:val="00487B68"/>
    <w:rsid w:val="00491229"/>
    <w:rsid w:val="004916E2"/>
    <w:rsid w:val="004959B0"/>
    <w:rsid w:val="00496D0D"/>
    <w:rsid w:val="0049703E"/>
    <w:rsid w:val="004A1C46"/>
    <w:rsid w:val="004A260C"/>
    <w:rsid w:val="004A2E34"/>
    <w:rsid w:val="004A3212"/>
    <w:rsid w:val="004A4404"/>
    <w:rsid w:val="004A46DB"/>
    <w:rsid w:val="004A75B0"/>
    <w:rsid w:val="004B0C1F"/>
    <w:rsid w:val="004B2546"/>
    <w:rsid w:val="004B37C2"/>
    <w:rsid w:val="004B37D8"/>
    <w:rsid w:val="004B3A7F"/>
    <w:rsid w:val="004B5AED"/>
    <w:rsid w:val="004B5D76"/>
    <w:rsid w:val="004C0237"/>
    <w:rsid w:val="004C1E68"/>
    <w:rsid w:val="004C598C"/>
    <w:rsid w:val="004C623F"/>
    <w:rsid w:val="004C7313"/>
    <w:rsid w:val="004D3F6D"/>
    <w:rsid w:val="004D4009"/>
    <w:rsid w:val="004D43CD"/>
    <w:rsid w:val="004D447A"/>
    <w:rsid w:val="004D580D"/>
    <w:rsid w:val="004D7C99"/>
    <w:rsid w:val="004E047D"/>
    <w:rsid w:val="004E083D"/>
    <w:rsid w:val="004E2AB1"/>
    <w:rsid w:val="004E2B66"/>
    <w:rsid w:val="004E5D8F"/>
    <w:rsid w:val="004E5E7B"/>
    <w:rsid w:val="004E7729"/>
    <w:rsid w:val="004F0242"/>
    <w:rsid w:val="004F1A99"/>
    <w:rsid w:val="004F1DCF"/>
    <w:rsid w:val="004F2C41"/>
    <w:rsid w:val="004F2D55"/>
    <w:rsid w:val="004F5A10"/>
    <w:rsid w:val="004F5F29"/>
    <w:rsid w:val="004F60F6"/>
    <w:rsid w:val="004F6300"/>
    <w:rsid w:val="004F68C5"/>
    <w:rsid w:val="004F6B8A"/>
    <w:rsid w:val="004F701A"/>
    <w:rsid w:val="004F7E5E"/>
    <w:rsid w:val="00500E0E"/>
    <w:rsid w:val="0050289E"/>
    <w:rsid w:val="005030EA"/>
    <w:rsid w:val="00503B7F"/>
    <w:rsid w:val="00504F7B"/>
    <w:rsid w:val="00506C1B"/>
    <w:rsid w:val="00510E16"/>
    <w:rsid w:val="00511508"/>
    <w:rsid w:val="005129D4"/>
    <w:rsid w:val="00513D05"/>
    <w:rsid w:val="0051446E"/>
    <w:rsid w:val="0051544A"/>
    <w:rsid w:val="005177F7"/>
    <w:rsid w:val="00520E4A"/>
    <w:rsid w:val="005240D5"/>
    <w:rsid w:val="00525E9C"/>
    <w:rsid w:val="0052611A"/>
    <w:rsid w:val="00526132"/>
    <w:rsid w:val="005265F9"/>
    <w:rsid w:val="0052716A"/>
    <w:rsid w:val="00531418"/>
    <w:rsid w:val="00532C4D"/>
    <w:rsid w:val="00533133"/>
    <w:rsid w:val="0053319D"/>
    <w:rsid w:val="005346B7"/>
    <w:rsid w:val="00534CE2"/>
    <w:rsid w:val="00541247"/>
    <w:rsid w:val="00541392"/>
    <w:rsid w:val="0055088D"/>
    <w:rsid w:val="00551868"/>
    <w:rsid w:val="00554F46"/>
    <w:rsid w:val="00555CEB"/>
    <w:rsid w:val="005577BD"/>
    <w:rsid w:val="00557EA2"/>
    <w:rsid w:val="00560E17"/>
    <w:rsid w:val="00560ED9"/>
    <w:rsid w:val="00561CFF"/>
    <w:rsid w:val="00561DC2"/>
    <w:rsid w:val="00564B4A"/>
    <w:rsid w:val="00570760"/>
    <w:rsid w:val="00570B1B"/>
    <w:rsid w:val="00571BB3"/>
    <w:rsid w:val="00573CB3"/>
    <w:rsid w:val="0057450E"/>
    <w:rsid w:val="005747CD"/>
    <w:rsid w:val="005748F9"/>
    <w:rsid w:val="00577431"/>
    <w:rsid w:val="0058014F"/>
    <w:rsid w:val="00582222"/>
    <w:rsid w:val="0058241E"/>
    <w:rsid w:val="00583201"/>
    <w:rsid w:val="00584102"/>
    <w:rsid w:val="00584236"/>
    <w:rsid w:val="005858D0"/>
    <w:rsid w:val="00590221"/>
    <w:rsid w:val="00590DE8"/>
    <w:rsid w:val="00591791"/>
    <w:rsid w:val="005927ED"/>
    <w:rsid w:val="00594001"/>
    <w:rsid w:val="00595A30"/>
    <w:rsid w:val="00597CE2"/>
    <w:rsid w:val="005A254D"/>
    <w:rsid w:val="005A2CC6"/>
    <w:rsid w:val="005A416F"/>
    <w:rsid w:val="005A4DC5"/>
    <w:rsid w:val="005A6D01"/>
    <w:rsid w:val="005A72AC"/>
    <w:rsid w:val="005A7DBC"/>
    <w:rsid w:val="005B08E1"/>
    <w:rsid w:val="005B434A"/>
    <w:rsid w:val="005B515F"/>
    <w:rsid w:val="005C0DE6"/>
    <w:rsid w:val="005C4EC6"/>
    <w:rsid w:val="005C6105"/>
    <w:rsid w:val="005D2747"/>
    <w:rsid w:val="005D4FDB"/>
    <w:rsid w:val="005E557F"/>
    <w:rsid w:val="005E64B7"/>
    <w:rsid w:val="005F2D40"/>
    <w:rsid w:val="005F5C99"/>
    <w:rsid w:val="005F7B55"/>
    <w:rsid w:val="00600446"/>
    <w:rsid w:val="006037E3"/>
    <w:rsid w:val="006050DA"/>
    <w:rsid w:val="006067DC"/>
    <w:rsid w:val="0061003F"/>
    <w:rsid w:val="00610663"/>
    <w:rsid w:val="00620585"/>
    <w:rsid w:val="0062398F"/>
    <w:rsid w:val="0062490E"/>
    <w:rsid w:val="00634059"/>
    <w:rsid w:val="00634716"/>
    <w:rsid w:val="00634BB9"/>
    <w:rsid w:val="0063506C"/>
    <w:rsid w:val="00636626"/>
    <w:rsid w:val="00636865"/>
    <w:rsid w:val="00642662"/>
    <w:rsid w:val="00643936"/>
    <w:rsid w:val="0064411A"/>
    <w:rsid w:val="0064479A"/>
    <w:rsid w:val="00645780"/>
    <w:rsid w:val="0064646B"/>
    <w:rsid w:val="006532EA"/>
    <w:rsid w:val="0065738E"/>
    <w:rsid w:val="00661879"/>
    <w:rsid w:val="00662D37"/>
    <w:rsid w:val="006636B3"/>
    <w:rsid w:val="0066545D"/>
    <w:rsid w:val="006657DE"/>
    <w:rsid w:val="00665EAF"/>
    <w:rsid w:val="00666B6A"/>
    <w:rsid w:val="0066779A"/>
    <w:rsid w:val="00671A6A"/>
    <w:rsid w:val="006728FA"/>
    <w:rsid w:val="00672C89"/>
    <w:rsid w:val="0067396A"/>
    <w:rsid w:val="00673D8B"/>
    <w:rsid w:val="00675585"/>
    <w:rsid w:val="006766A6"/>
    <w:rsid w:val="00681E1D"/>
    <w:rsid w:val="006840D3"/>
    <w:rsid w:val="00685EFE"/>
    <w:rsid w:val="00687B84"/>
    <w:rsid w:val="00690C76"/>
    <w:rsid w:val="00691E6F"/>
    <w:rsid w:val="00693762"/>
    <w:rsid w:val="00693D56"/>
    <w:rsid w:val="00695D49"/>
    <w:rsid w:val="00697895"/>
    <w:rsid w:val="006A035A"/>
    <w:rsid w:val="006A041B"/>
    <w:rsid w:val="006A1E8C"/>
    <w:rsid w:val="006A2C88"/>
    <w:rsid w:val="006A5B23"/>
    <w:rsid w:val="006A64A0"/>
    <w:rsid w:val="006A66C2"/>
    <w:rsid w:val="006B1D08"/>
    <w:rsid w:val="006B215E"/>
    <w:rsid w:val="006B273F"/>
    <w:rsid w:val="006B2FDE"/>
    <w:rsid w:val="006B3C77"/>
    <w:rsid w:val="006B3F13"/>
    <w:rsid w:val="006B5402"/>
    <w:rsid w:val="006B6014"/>
    <w:rsid w:val="006B7A79"/>
    <w:rsid w:val="006C2DA3"/>
    <w:rsid w:val="006C5AAA"/>
    <w:rsid w:val="006C74F3"/>
    <w:rsid w:val="006D064F"/>
    <w:rsid w:val="006D0A79"/>
    <w:rsid w:val="006D0E5C"/>
    <w:rsid w:val="006D1CA3"/>
    <w:rsid w:val="006D316E"/>
    <w:rsid w:val="006D334C"/>
    <w:rsid w:val="006D391C"/>
    <w:rsid w:val="006D3E77"/>
    <w:rsid w:val="006D4AA3"/>
    <w:rsid w:val="006E075A"/>
    <w:rsid w:val="006E153E"/>
    <w:rsid w:val="006E2151"/>
    <w:rsid w:val="006E28C5"/>
    <w:rsid w:val="006E542A"/>
    <w:rsid w:val="006E5988"/>
    <w:rsid w:val="006E5B62"/>
    <w:rsid w:val="006E5B91"/>
    <w:rsid w:val="006E7B21"/>
    <w:rsid w:val="006F1497"/>
    <w:rsid w:val="006F26E0"/>
    <w:rsid w:val="006F3F88"/>
    <w:rsid w:val="006F48A9"/>
    <w:rsid w:val="006F6A0D"/>
    <w:rsid w:val="006F71DB"/>
    <w:rsid w:val="00703255"/>
    <w:rsid w:val="007034C1"/>
    <w:rsid w:val="007049C1"/>
    <w:rsid w:val="00705D1A"/>
    <w:rsid w:val="007067A0"/>
    <w:rsid w:val="0071017C"/>
    <w:rsid w:val="00712D92"/>
    <w:rsid w:val="007145B0"/>
    <w:rsid w:val="007209C6"/>
    <w:rsid w:val="00721F9D"/>
    <w:rsid w:val="0072235A"/>
    <w:rsid w:val="00724C58"/>
    <w:rsid w:val="00725467"/>
    <w:rsid w:val="007259A3"/>
    <w:rsid w:val="00725A64"/>
    <w:rsid w:val="00730B19"/>
    <w:rsid w:val="007318C3"/>
    <w:rsid w:val="0073250F"/>
    <w:rsid w:val="00733C30"/>
    <w:rsid w:val="0074084F"/>
    <w:rsid w:val="00743D00"/>
    <w:rsid w:val="00743D70"/>
    <w:rsid w:val="0074414B"/>
    <w:rsid w:val="007472C0"/>
    <w:rsid w:val="00747F55"/>
    <w:rsid w:val="00750062"/>
    <w:rsid w:val="00750152"/>
    <w:rsid w:val="00750C2B"/>
    <w:rsid w:val="007516B8"/>
    <w:rsid w:val="00751B5F"/>
    <w:rsid w:val="00752C5C"/>
    <w:rsid w:val="00754935"/>
    <w:rsid w:val="00754C2B"/>
    <w:rsid w:val="00754F47"/>
    <w:rsid w:val="00756A48"/>
    <w:rsid w:val="00760021"/>
    <w:rsid w:val="00760E1F"/>
    <w:rsid w:val="007639F7"/>
    <w:rsid w:val="0076436B"/>
    <w:rsid w:val="00765609"/>
    <w:rsid w:val="00767775"/>
    <w:rsid w:val="007763F2"/>
    <w:rsid w:val="00776AFA"/>
    <w:rsid w:val="00781449"/>
    <w:rsid w:val="00783325"/>
    <w:rsid w:val="00783AE7"/>
    <w:rsid w:val="00784651"/>
    <w:rsid w:val="0078475A"/>
    <w:rsid w:val="00784EBB"/>
    <w:rsid w:val="0078594C"/>
    <w:rsid w:val="00785FC2"/>
    <w:rsid w:val="00786DA8"/>
    <w:rsid w:val="00786E94"/>
    <w:rsid w:val="0078736D"/>
    <w:rsid w:val="00790473"/>
    <w:rsid w:val="00792D73"/>
    <w:rsid w:val="007931D6"/>
    <w:rsid w:val="00793367"/>
    <w:rsid w:val="00796F34"/>
    <w:rsid w:val="007A0557"/>
    <w:rsid w:val="007A1F5F"/>
    <w:rsid w:val="007A3780"/>
    <w:rsid w:val="007A6921"/>
    <w:rsid w:val="007B22EA"/>
    <w:rsid w:val="007B2BA4"/>
    <w:rsid w:val="007B3058"/>
    <w:rsid w:val="007B3E88"/>
    <w:rsid w:val="007B4099"/>
    <w:rsid w:val="007B496E"/>
    <w:rsid w:val="007B4C3A"/>
    <w:rsid w:val="007B5F87"/>
    <w:rsid w:val="007B7D70"/>
    <w:rsid w:val="007C1B46"/>
    <w:rsid w:val="007C2442"/>
    <w:rsid w:val="007C2FC6"/>
    <w:rsid w:val="007C3D6A"/>
    <w:rsid w:val="007C3FC1"/>
    <w:rsid w:val="007D0999"/>
    <w:rsid w:val="007D0E98"/>
    <w:rsid w:val="007D22C3"/>
    <w:rsid w:val="007D2B78"/>
    <w:rsid w:val="007D515B"/>
    <w:rsid w:val="007D5165"/>
    <w:rsid w:val="007D5E20"/>
    <w:rsid w:val="007D6B3D"/>
    <w:rsid w:val="007D72F0"/>
    <w:rsid w:val="007E257B"/>
    <w:rsid w:val="007E2C36"/>
    <w:rsid w:val="007E6924"/>
    <w:rsid w:val="007E70BC"/>
    <w:rsid w:val="007F28F8"/>
    <w:rsid w:val="007F3CDE"/>
    <w:rsid w:val="007F4073"/>
    <w:rsid w:val="007F554A"/>
    <w:rsid w:val="007F7767"/>
    <w:rsid w:val="007F7FD0"/>
    <w:rsid w:val="00802C82"/>
    <w:rsid w:val="00803B48"/>
    <w:rsid w:val="00804660"/>
    <w:rsid w:val="008071E2"/>
    <w:rsid w:val="00810408"/>
    <w:rsid w:val="00815935"/>
    <w:rsid w:val="0082000B"/>
    <w:rsid w:val="008211DB"/>
    <w:rsid w:val="00824883"/>
    <w:rsid w:val="0082489A"/>
    <w:rsid w:val="00826E79"/>
    <w:rsid w:val="00827019"/>
    <w:rsid w:val="00827282"/>
    <w:rsid w:val="008274FB"/>
    <w:rsid w:val="008326B1"/>
    <w:rsid w:val="00832FA0"/>
    <w:rsid w:val="00834EF8"/>
    <w:rsid w:val="008351C5"/>
    <w:rsid w:val="00835D53"/>
    <w:rsid w:val="00836555"/>
    <w:rsid w:val="00837222"/>
    <w:rsid w:val="00837596"/>
    <w:rsid w:val="00837C55"/>
    <w:rsid w:val="00837C89"/>
    <w:rsid w:val="00837C9C"/>
    <w:rsid w:val="00840483"/>
    <w:rsid w:val="008419F1"/>
    <w:rsid w:val="00841C26"/>
    <w:rsid w:val="00842B7B"/>
    <w:rsid w:val="0084331E"/>
    <w:rsid w:val="00843796"/>
    <w:rsid w:val="00843DF8"/>
    <w:rsid w:val="00845006"/>
    <w:rsid w:val="0084539B"/>
    <w:rsid w:val="00845914"/>
    <w:rsid w:val="00850EBF"/>
    <w:rsid w:val="00850FC0"/>
    <w:rsid w:val="00851D2B"/>
    <w:rsid w:val="008529BB"/>
    <w:rsid w:val="00853DB4"/>
    <w:rsid w:val="00853EBB"/>
    <w:rsid w:val="00854CAF"/>
    <w:rsid w:val="00856471"/>
    <w:rsid w:val="00857208"/>
    <w:rsid w:val="00862D4A"/>
    <w:rsid w:val="00864D83"/>
    <w:rsid w:val="00867512"/>
    <w:rsid w:val="008676E4"/>
    <w:rsid w:val="00870B64"/>
    <w:rsid w:val="00871206"/>
    <w:rsid w:val="008760B5"/>
    <w:rsid w:val="00876139"/>
    <w:rsid w:val="0087634A"/>
    <w:rsid w:val="00880561"/>
    <w:rsid w:val="008852F7"/>
    <w:rsid w:val="008860CD"/>
    <w:rsid w:val="00886AC2"/>
    <w:rsid w:val="00892CF9"/>
    <w:rsid w:val="008939F3"/>
    <w:rsid w:val="00896ADA"/>
    <w:rsid w:val="00897E8D"/>
    <w:rsid w:val="008A1D38"/>
    <w:rsid w:val="008A255F"/>
    <w:rsid w:val="008A30BC"/>
    <w:rsid w:val="008A34E0"/>
    <w:rsid w:val="008A3FF5"/>
    <w:rsid w:val="008A542C"/>
    <w:rsid w:val="008A58BD"/>
    <w:rsid w:val="008A7872"/>
    <w:rsid w:val="008A7CE2"/>
    <w:rsid w:val="008B048E"/>
    <w:rsid w:val="008B28FA"/>
    <w:rsid w:val="008B5E10"/>
    <w:rsid w:val="008B712D"/>
    <w:rsid w:val="008B747E"/>
    <w:rsid w:val="008C4A39"/>
    <w:rsid w:val="008C5522"/>
    <w:rsid w:val="008C5F92"/>
    <w:rsid w:val="008C6436"/>
    <w:rsid w:val="008C656A"/>
    <w:rsid w:val="008D08EA"/>
    <w:rsid w:val="008D1C94"/>
    <w:rsid w:val="008D4188"/>
    <w:rsid w:val="008D4568"/>
    <w:rsid w:val="008D5B14"/>
    <w:rsid w:val="008E01DF"/>
    <w:rsid w:val="008E030B"/>
    <w:rsid w:val="008E0CD4"/>
    <w:rsid w:val="008E1F7B"/>
    <w:rsid w:val="008E3807"/>
    <w:rsid w:val="008E4399"/>
    <w:rsid w:val="008E4AAB"/>
    <w:rsid w:val="008E5A54"/>
    <w:rsid w:val="008E70B4"/>
    <w:rsid w:val="008E7E46"/>
    <w:rsid w:val="008F01C3"/>
    <w:rsid w:val="008F09E2"/>
    <w:rsid w:val="008F3616"/>
    <w:rsid w:val="008F4465"/>
    <w:rsid w:val="008F4E6C"/>
    <w:rsid w:val="008F4FEA"/>
    <w:rsid w:val="00902F74"/>
    <w:rsid w:val="00903287"/>
    <w:rsid w:val="00904683"/>
    <w:rsid w:val="00904860"/>
    <w:rsid w:val="00906945"/>
    <w:rsid w:val="00907E59"/>
    <w:rsid w:val="009129EB"/>
    <w:rsid w:val="00914C20"/>
    <w:rsid w:val="009178E2"/>
    <w:rsid w:val="009208A9"/>
    <w:rsid w:val="00923DBB"/>
    <w:rsid w:val="009240E2"/>
    <w:rsid w:val="00924535"/>
    <w:rsid w:val="009252B5"/>
    <w:rsid w:val="00926002"/>
    <w:rsid w:val="00927009"/>
    <w:rsid w:val="00930DCE"/>
    <w:rsid w:val="0093103C"/>
    <w:rsid w:val="00933B0B"/>
    <w:rsid w:val="00933B89"/>
    <w:rsid w:val="00934D2B"/>
    <w:rsid w:val="00935C77"/>
    <w:rsid w:val="00935F2A"/>
    <w:rsid w:val="009372C5"/>
    <w:rsid w:val="009400F2"/>
    <w:rsid w:val="009408A8"/>
    <w:rsid w:val="00941CC8"/>
    <w:rsid w:val="0094267B"/>
    <w:rsid w:val="0094486F"/>
    <w:rsid w:val="0094494D"/>
    <w:rsid w:val="00946EDD"/>
    <w:rsid w:val="00951CE6"/>
    <w:rsid w:val="00952FCD"/>
    <w:rsid w:val="00956F6F"/>
    <w:rsid w:val="00957C8F"/>
    <w:rsid w:val="009626CF"/>
    <w:rsid w:val="009629B8"/>
    <w:rsid w:val="00963B4A"/>
    <w:rsid w:val="00966506"/>
    <w:rsid w:val="00966B0E"/>
    <w:rsid w:val="00971000"/>
    <w:rsid w:val="00972528"/>
    <w:rsid w:val="009727F9"/>
    <w:rsid w:val="009731B5"/>
    <w:rsid w:val="00975C31"/>
    <w:rsid w:val="00975E62"/>
    <w:rsid w:val="009767E2"/>
    <w:rsid w:val="0097769F"/>
    <w:rsid w:val="00981559"/>
    <w:rsid w:val="009819CA"/>
    <w:rsid w:val="00982DE1"/>
    <w:rsid w:val="00983BD3"/>
    <w:rsid w:val="00984879"/>
    <w:rsid w:val="009862E5"/>
    <w:rsid w:val="009864C0"/>
    <w:rsid w:val="00987656"/>
    <w:rsid w:val="009905AC"/>
    <w:rsid w:val="00992683"/>
    <w:rsid w:val="009944ED"/>
    <w:rsid w:val="009954F3"/>
    <w:rsid w:val="00996CD9"/>
    <w:rsid w:val="009A006A"/>
    <w:rsid w:val="009A166E"/>
    <w:rsid w:val="009A2287"/>
    <w:rsid w:val="009A2BC6"/>
    <w:rsid w:val="009A540D"/>
    <w:rsid w:val="009A715C"/>
    <w:rsid w:val="009B0FBB"/>
    <w:rsid w:val="009B3619"/>
    <w:rsid w:val="009B3FBA"/>
    <w:rsid w:val="009B5217"/>
    <w:rsid w:val="009B53A4"/>
    <w:rsid w:val="009B646B"/>
    <w:rsid w:val="009C009A"/>
    <w:rsid w:val="009C0F84"/>
    <w:rsid w:val="009C1D30"/>
    <w:rsid w:val="009C1E76"/>
    <w:rsid w:val="009C1F50"/>
    <w:rsid w:val="009C3D20"/>
    <w:rsid w:val="009C4E4D"/>
    <w:rsid w:val="009C7DF0"/>
    <w:rsid w:val="009C7F76"/>
    <w:rsid w:val="009D1113"/>
    <w:rsid w:val="009D2860"/>
    <w:rsid w:val="009D31BD"/>
    <w:rsid w:val="009D4E69"/>
    <w:rsid w:val="009D5540"/>
    <w:rsid w:val="009D5901"/>
    <w:rsid w:val="009D6F9A"/>
    <w:rsid w:val="009D7F31"/>
    <w:rsid w:val="009D7FD0"/>
    <w:rsid w:val="009E0281"/>
    <w:rsid w:val="009E1045"/>
    <w:rsid w:val="009E1B81"/>
    <w:rsid w:val="009E35B0"/>
    <w:rsid w:val="009E3EAE"/>
    <w:rsid w:val="009E5B38"/>
    <w:rsid w:val="009E7688"/>
    <w:rsid w:val="009E77E5"/>
    <w:rsid w:val="009E7922"/>
    <w:rsid w:val="009E7E0B"/>
    <w:rsid w:val="009E7F73"/>
    <w:rsid w:val="009F12E0"/>
    <w:rsid w:val="009F4E3D"/>
    <w:rsid w:val="009F6427"/>
    <w:rsid w:val="009F6F64"/>
    <w:rsid w:val="00A00203"/>
    <w:rsid w:val="00A016FD"/>
    <w:rsid w:val="00A026D4"/>
    <w:rsid w:val="00A03609"/>
    <w:rsid w:val="00A0516F"/>
    <w:rsid w:val="00A07509"/>
    <w:rsid w:val="00A101AF"/>
    <w:rsid w:val="00A10C73"/>
    <w:rsid w:val="00A10F32"/>
    <w:rsid w:val="00A10FB0"/>
    <w:rsid w:val="00A1439A"/>
    <w:rsid w:val="00A148CB"/>
    <w:rsid w:val="00A153F6"/>
    <w:rsid w:val="00A15EF7"/>
    <w:rsid w:val="00A160EA"/>
    <w:rsid w:val="00A17806"/>
    <w:rsid w:val="00A17D17"/>
    <w:rsid w:val="00A20C32"/>
    <w:rsid w:val="00A2263D"/>
    <w:rsid w:val="00A27F64"/>
    <w:rsid w:val="00A27FA5"/>
    <w:rsid w:val="00A314FC"/>
    <w:rsid w:val="00A31867"/>
    <w:rsid w:val="00A320C1"/>
    <w:rsid w:val="00A32641"/>
    <w:rsid w:val="00A3498D"/>
    <w:rsid w:val="00A352CA"/>
    <w:rsid w:val="00A37DCA"/>
    <w:rsid w:val="00A40764"/>
    <w:rsid w:val="00A44EE0"/>
    <w:rsid w:val="00A46E51"/>
    <w:rsid w:val="00A47B11"/>
    <w:rsid w:val="00A504AC"/>
    <w:rsid w:val="00A5076D"/>
    <w:rsid w:val="00A53E89"/>
    <w:rsid w:val="00A54740"/>
    <w:rsid w:val="00A56E10"/>
    <w:rsid w:val="00A62920"/>
    <w:rsid w:val="00A63A66"/>
    <w:rsid w:val="00A669AB"/>
    <w:rsid w:val="00A71F37"/>
    <w:rsid w:val="00A75A9E"/>
    <w:rsid w:val="00A8144F"/>
    <w:rsid w:val="00A83D16"/>
    <w:rsid w:val="00A83F78"/>
    <w:rsid w:val="00A918A7"/>
    <w:rsid w:val="00A92050"/>
    <w:rsid w:val="00A93CC9"/>
    <w:rsid w:val="00A95C82"/>
    <w:rsid w:val="00A95CC6"/>
    <w:rsid w:val="00A966F3"/>
    <w:rsid w:val="00A97C46"/>
    <w:rsid w:val="00AA1CF0"/>
    <w:rsid w:val="00AA5237"/>
    <w:rsid w:val="00AA6253"/>
    <w:rsid w:val="00AA6795"/>
    <w:rsid w:val="00AA6C0E"/>
    <w:rsid w:val="00AA7FD0"/>
    <w:rsid w:val="00AB0E75"/>
    <w:rsid w:val="00AB3676"/>
    <w:rsid w:val="00AB3F5D"/>
    <w:rsid w:val="00AB51E2"/>
    <w:rsid w:val="00AB5B71"/>
    <w:rsid w:val="00AB5E1F"/>
    <w:rsid w:val="00AB682E"/>
    <w:rsid w:val="00AB6A94"/>
    <w:rsid w:val="00AB6AE3"/>
    <w:rsid w:val="00AC03E4"/>
    <w:rsid w:val="00AC1318"/>
    <w:rsid w:val="00AC15CC"/>
    <w:rsid w:val="00AC1E45"/>
    <w:rsid w:val="00AC23BD"/>
    <w:rsid w:val="00AC452A"/>
    <w:rsid w:val="00AC5BC6"/>
    <w:rsid w:val="00AD0177"/>
    <w:rsid w:val="00AD01AC"/>
    <w:rsid w:val="00AD061D"/>
    <w:rsid w:val="00AD0D65"/>
    <w:rsid w:val="00AD2794"/>
    <w:rsid w:val="00AD3EF2"/>
    <w:rsid w:val="00AD442C"/>
    <w:rsid w:val="00AD67ED"/>
    <w:rsid w:val="00AD75A1"/>
    <w:rsid w:val="00AE09A8"/>
    <w:rsid w:val="00AE2621"/>
    <w:rsid w:val="00AE3B93"/>
    <w:rsid w:val="00AE6E30"/>
    <w:rsid w:val="00AF3CA6"/>
    <w:rsid w:val="00AF5667"/>
    <w:rsid w:val="00AF5BDB"/>
    <w:rsid w:val="00B0195A"/>
    <w:rsid w:val="00B01DFE"/>
    <w:rsid w:val="00B025E1"/>
    <w:rsid w:val="00B03B10"/>
    <w:rsid w:val="00B05730"/>
    <w:rsid w:val="00B05F88"/>
    <w:rsid w:val="00B06981"/>
    <w:rsid w:val="00B0785C"/>
    <w:rsid w:val="00B13294"/>
    <w:rsid w:val="00B13415"/>
    <w:rsid w:val="00B15AE3"/>
    <w:rsid w:val="00B17A0A"/>
    <w:rsid w:val="00B207E6"/>
    <w:rsid w:val="00B20C9B"/>
    <w:rsid w:val="00B20E66"/>
    <w:rsid w:val="00B222B7"/>
    <w:rsid w:val="00B22433"/>
    <w:rsid w:val="00B22784"/>
    <w:rsid w:val="00B248BB"/>
    <w:rsid w:val="00B24CE0"/>
    <w:rsid w:val="00B26976"/>
    <w:rsid w:val="00B27603"/>
    <w:rsid w:val="00B27F79"/>
    <w:rsid w:val="00B30960"/>
    <w:rsid w:val="00B309BF"/>
    <w:rsid w:val="00B3383B"/>
    <w:rsid w:val="00B34A49"/>
    <w:rsid w:val="00B35C36"/>
    <w:rsid w:val="00B3649F"/>
    <w:rsid w:val="00B40CDF"/>
    <w:rsid w:val="00B45FA7"/>
    <w:rsid w:val="00B5048C"/>
    <w:rsid w:val="00B51D79"/>
    <w:rsid w:val="00B5351B"/>
    <w:rsid w:val="00B535C3"/>
    <w:rsid w:val="00B54C5C"/>
    <w:rsid w:val="00B61003"/>
    <w:rsid w:val="00B620BC"/>
    <w:rsid w:val="00B62A97"/>
    <w:rsid w:val="00B62E23"/>
    <w:rsid w:val="00B6439B"/>
    <w:rsid w:val="00B65103"/>
    <w:rsid w:val="00B6767E"/>
    <w:rsid w:val="00B70EE1"/>
    <w:rsid w:val="00B73EF2"/>
    <w:rsid w:val="00B74324"/>
    <w:rsid w:val="00B7787B"/>
    <w:rsid w:val="00B80C5F"/>
    <w:rsid w:val="00B811DA"/>
    <w:rsid w:val="00B82990"/>
    <w:rsid w:val="00B83476"/>
    <w:rsid w:val="00B83768"/>
    <w:rsid w:val="00B84403"/>
    <w:rsid w:val="00B8440E"/>
    <w:rsid w:val="00B92AA9"/>
    <w:rsid w:val="00B94584"/>
    <w:rsid w:val="00B94E30"/>
    <w:rsid w:val="00B95872"/>
    <w:rsid w:val="00B95F46"/>
    <w:rsid w:val="00B9792E"/>
    <w:rsid w:val="00BA0FD8"/>
    <w:rsid w:val="00BA1D5D"/>
    <w:rsid w:val="00BA31C8"/>
    <w:rsid w:val="00BB012D"/>
    <w:rsid w:val="00BB05B6"/>
    <w:rsid w:val="00BB1030"/>
    <w:rsid w:val="00BB1B47"/>
    <w:rsid w:val="00BB25EF"/>
    <w:rsid w:val="00BB5136"/>
    <w:rsid w:val="00BB5AEF"/>
    <w:rsid w:val="00BC0951"/>
    <w:rsid w:val="00BC2153"/>
    <w:rsid w:val="00BC283A"/>
    <w:rsid w:val="00BC28DD"/>
    <w:rsid w:val="00BC5C3E"/>
    <w:rsid w:val="00BC78FE"/>
    <w:rsid w:val="00BD12A6"/>
    <w:rsid w:val="00BD2B07"/>
    <w:rsid w:val="00BD386B"/>
    <w:rsid w:val="00BD6156"/>
    <w:rsid w:val="00BE2CD4"/>
    <w:rsid w:val="00BE3638"/>
    <w:rsid w:val="00BE4AFA"/>
    <w:rsid w:val="00BE4B98"/>
    <w:rsid w:val="00BE7B62"/>
    <w:rsid w:val="00BF265F"/>
    <w:rsid w:val="00BF53B7"/>
    <w:rsid w:val="00BF5D12"/>
    <w:rsid w:val="00BF62A0"/>
    <w:rsid w:val="00BF6323"/>
    <w:rsid w:val="00C01D94"/>
    <w:rsid w:val="00C02A6A"/>
    <w:rsid w:val="00C02D1C"/>
    <w:rsid w:val="00C064BF"/>
    <w:rsid w:val="00C06B76"/>
    <w:rsid w:val="00C07103"/>
    <w:rsid w:val="00C127CC"/>
    <w:rsid w:val="00C12B82"/>
    <w:rsid w:val="00C16FC6"/>
    <w:rsid w:val="00C22FCA"/>
    <w:rsid w:val="00C24143"/>
    <w:rsid w:val="00C26D27"/>
    <w:rsid w:val="00C273B5"/>
    <w:rsid w:val="00C32504"/>
    <w:rsid w:val="00C3365B"/>
    <w:rsid w:val="00C33E31"/>
    <w:rsid w:val="00C340F8"/>
    <w:rsid w:val="00C3463F"/>
    <w:rsid w:val="00C34B1F"/>
    <w:rsid w:val="00C3579C"/>
    <w:rsid w:val="00C36428"/>
    <w:rsid w:val="00C368DF"/>
    <w:rsid w:val="00C3692E"/>
    <w:rsid w:val="00C40077"/>
    <w:rsid w:val="00C41C4F"/>
    <w:rsid w:val="00C428FB"/>
    <w:rsid w:val="00C43760"/>
    <w:rsid w:val="00C457A4"/>
    <w:rsid w:val="00C50262"/>
    <w:rsid w:val="00C53311"/>
    <w:rsid w:val="00C558BB"/>
    <w:rsid w:val="00C57AA4"/>
    <w:rsid w:val="00C625E4"/>
    <w:rsid w:val="00C63DC7"/>
    <w:rsid w:val="00C63E53"/>
    <w:rsid w:val="00C6489C"/>
    <w:rsid w:val="00C702F6"/>
    <w:rsid w:val="00C70A90"/>
    <w:rsid w:val="00C724B5"/>
    <w:rsid w:val="00C75199"/>
    <w:rsid w:val="00C8022A"/>
    <w:rsid w:val="00C80525"/>
    <w:rsid w:val="00C80AFF"/>
    <w:rsid w:val="00C81309"/>
    <w:rsid w:val="00C8214C"/>
    <w:rsid w:val="00C85766"/>
    <w:rsid w:val="00C85F1B"/>
    <w:rsid w:val="00C90F64"/>
    <w:rsid w:val="00C91641"/>
    <w:rsid w:val="00C9176A"/>
    <w:rsid w:val="00C92F5E"/>
    <w:rsid w:val="00C93984"/>
    <w:rsid w:val="00C956CA"/>
    <w:rsid w:val="00C95BD5"/>
    <w:rsid w:val="00C95CC6"/>
    <w:rsid w:val="00C96D9A"/>
    <w:rsid w:val="00C96E45"/>
    <w:rsid w:val="00CA0C8B"/>
    <w:rsid w:val="00CA3567"/>
    <w:rsid w:val="00CA466F"/>
    <w:rsid w:val="00CA65E8"/>
    <w:rsid w:val="00CA695F"/>
    <w:rsid w:val="00CB125C"/>
    <w:rsid w:val="00CB1290"/>
    <w:rsid w:val="00CB515D"/>
    <w:rsid w:val="00CB57B8"/>
    <w:rsid w:val="00CB7B4E"/>
    <w:rsid w:val="00CC09D6"/>
    <w:rsid w:val="00CC2D70"/>
    <w:rsid w:val="00CC32C4"/>
    <w:rsid w:val="00CC47C5"/>
    <w:rsid w:val="00CC5123"/>
    <w:rsid w:val="00CC6B66"/>
    <w:rsid w:val="00CD0781"/>
    <w:rsid w:val="00CD1325"/>
    <w:rsid w:val="00CD4464"/>
    <w:rsid w:val="00CD6043"/>
    <w:rsid w:val="00CE1ECF"/>
    <w:rsid w:val="00CE35D5"/>
    <w:rsid w:val="00CE426D"/>
    <w:rsid w:val="00CF0588"/>
    <w:rsid w:val="00CF0849"/>
    <w:rsid w:val="00CF1F65"/>
    <w:rsid w:val="00CF2112"/>
    <w:rsid w:val="00CF45BF"/>
    <w:rsid w:val="00CF64A5"/>
    <w:rsid w:val="00CF6D34"/>
    <w:rsid w:val="00D00D14"/>
    <w:rsid w:val="00D025E5"/>
    <w:rsid w:val="00D02DA7"/>
    <w:rsid w:val="00D03F54"/>
    <w:rsid w:val="00D04951"/>
    <w:rsid w:val="00D04AA7"/>
    <w:rsid w:val="00D05152"/>
    <w:rsid w:val="00D10E37"/>
    <w:rsid w:val="00D11AFF"/>
    <w:rsid w:val="00D14332"/>
    <w:rsid w:val="00D14877"/>
    <w:rsid w:val="00D16218"/>
    <w:rsid w:val="00D17F7F"/>
    <w:rsid w:val="00D218B3"/>
    <w:rsid w:val="00D22C68"/>
    <w:rsid w:val="00D2415F"/>
    <w:rsid w:val="00D26E38"/>
    <w:rsid w:val="00D27739"/>
    <w:rsid w:val="00D33524"/>
    <w:rsid w:val="00D34D0E"/>
    <w:rsid w:val="00D34D64"/>
    <w:rsid w:val="00D35C65"/>
    <w:rsid w:val="00D360E3"/>
    <w:rsid w:val="00D368FC"/>
    <w:rsid w:val="00D40501"/>
    <w:rsid w:val="00D40ED8"/>
    <w:rsid w:val="00D424D7"/>
    <w:rsid w:val="00D4390C"/>
    <w:rsid w:val="00D43B19"/>
    <w:rsid w:val="00D44096"/>
    <w:rsid w:val="00D452DF"/>
    <w:rsid w:val="00D45E2A"/>
    <w:rsid w:val="00D4674C"/>
    <w:rsid w:val="00D46D2D"/>
    <w:rsid w:val="00D479A9"/>
    <w:rsid w:val="00D519FD"/>
    <w:rsid w:val="00D52D49"/>
    <w:rsid w:val="00D53B93"/>
    <w:rsid w:val="00D55954"/>
    <w:rsid w:val="00D6016E"/>
    <w:rsid w:val="00D603EA"/>
    <w:rsid w:val="00D6041A"/>
    <w:rsid w:val="00D61A20"/>
    <w:rsid w:val="00D63FEC"/>
    <w:rsid w:val="00D64211"/>
    <w:rsid w:val="00D678D8"/>
    <w:rsid w:val="00D7214F"/>
    <w:rsid w:val="00D72574"/>
    <w:rsid w:val="00D728D7"/>
    <w:rsid w:val="00D7573C"/>
    <w:rsid w:val="00D76AE5"/>
    <w:rsid w:val="00D7701D"/>
    <w:rsid w:val="00D82344"/>
    <w:rsid w:val="00D82FF8"/>
    <w:rsid w:val="00D83051"/>
    <w:rsid w:val="00D86E81"/>
    <w:rsid w:val="00D9062C"/>
    <w:rsid w:val="00D91D6B"/>
    <w:rsid w:val="00D92E02"/>
    <w:rsid w:val="00D92F30"/>
    <w:rsid w:val="00D9387C"/>
    <w:rsid w:val="00D93E0F"/>
    <w:rsid w:val="00D94F23"/>
    <w:rsid w:val="00D96C36"/>
    <w:rsid w:val="00DA0AC1"/>
    <w:rsid w:val="00DA0ED3"/>
    <w:rsid w:val="00DA3AA0"/>
    <w:rsid w:val="00DA5469"/>
    <w:rsid w:val="00DA661A"/>
    <w:rsid w:val="00DB0974"/>
    <w:rsid w:val="00DB201A"/>
    <w:rsid w:val="00DB270D"/>
    <w:rsid w:val="00DC006E"/>
    <w:rsid w:val="00DC0D5C"/>
    <w:rsid w:val="00DC1AB8"/>
    <w:rsid w:val="00DC40F2"/>
    <w:rsid w:val="00DC59A5"/>
    <w:rsid w:val="00DC5E6C"/>
    <w:rsid w:val="00DC6031"/>
    <w:rsid w:val="00DD01C6"/>
    <w:rsid w:val="00DD32AE"/>
    <w:rsid w:val="00DD35C5"/>
    <w:rsid w:val="00DD477B"/>
    <w:rsid w:val="00DD4F27"/>
    <w:rsid w:val="00DD5208"/>
    <w:rsid w:val="00DD5471"/>
    <w:rsid w:val="00DD676B"/>
    <w:rsid w:val="00DD7624"/>
    <w:rsid w:val="00DD7BB4"/>
    <w:rsid w:val="00DE1834"/>
    <w:rsid w:val="00DE1DB8"/>
    <w:rsid w:val="00DE6594"/>
    <w:rsid w:val="00DE7B4D"/>
    <w:rsid w:val="00DF021E"/>
    <w:rsid w:val="00DF0B69"/>
    <w:rsid w:val="00DF0F92"/>
    <w:rsid w:val="00DF2BE3"/>
    <w:rsid w:val="00DF357C"/>
    <w:rsid w:val="00DF446F"/>
    <w:rsid w:val="00DF4D92"/>
    <w:rsid w:val="00DF539A"/>
    <w:rsid w:val="00DF7E17"/>
    <w:rsid w:val="00E01A78"/>
    <w:rsid w:val="00E01AA3"/>
    <w:rsid w:val="00E022CD"/>
    <w:rsid w:val="00E05666"/>
    <w:rsid w:val="00E05E7D"/>
    <w:rsid w:val="00E06802"/>
    <w:rsid w:val="00E105AF"/>
    <w:rsid w:val="00E10C46"/>
    <w:rsid w:val="00E12DF2"/>
    <w:rsid w:val="00E12F67"/>
    <w:rsid w:val="00E13BEA"/>
    <w:rsid w:val="00E14769"/>
    <w:rsid w:val="00E149B1"/>
    <w:rsid w:val="00E1530A"/>
    <w:rsid w:val="00E155CA"/>
    <w:rsid w:val="00E169AE"/>
    <w:rsid w:val="00E22552"/>
    <w:rsid w:val="00E22F01"/>
    <w:rsid w:val="00E235EF"/>
    <w:rsid w:val="00E23F7E"/>
    <w:rsid w:val="00E31593"/>
    <w:rsid w:val="00E31B8C"/>
    <w:rsid w:val="00E330BA"/>
    <w:rsid w:val="00E34E4C"/>
    <w:rsid w:val="00E3510C"/>
    <w:rsid w:val="00E37B30"/>
    <w:rsid w:val="00E41726"/>
    <w:rsid w:val="00E426A4"/>
    <w:rsid w:val="00E45FE8"/>
    <w:rsid w:val="00E46DC4"/>
    <w:rsid w:val="00E51FCC"/>
    <w:rsid w:val="00E544C5"/>
    <w:rsid w:val="00E61354"/>
    <w:rsid w:val="00E61799"/>
    <w:rsid w:val="00E61B03"/>
    <w:rsid w:val="00E62067"/>
    <w:rsid w:val="00E624AE"/>
    <w:rsid w:val="00E6355E"/>
    <w:rsid w:val="00E64FD7"/>
    <w:rsid w:val="00E65345"/>
    <w:rsid w:val="00E65EF1"/>
    <w:rsid w:val="00E662C8"/>
    <w:rsid w:val="00E6674B"/>
    <w:rsid w:val="00E7220D"/>
    <w:rsid w:val="00E72A38"/>
    <w:rsid w:val="00E7446C"/>
    <w:rsid w:val="00E778B7"/>
    <w:rsid w:val="00E77D4A"/>
    <w:rsid w:val="00E8126B"/>
    <w:rsid w:val="00E833C9"/>
    <w:rsid w:val="00E84427"/>
    <w:rsid w:val="00E844EF"/>
    <w:rsid w:val="00E8495E"/>
    <w:rsid w:val="00E85608"/>
    <w:rsid w:val="00E8700D"/>
    <w:rsid w:val="00E90124"/>
    <w:rsid w:val="00E91065"/>
    <w:rsid w:val="00E91E27"/>
    <w:rsid w:val="00E9285E"/>
    <w:rsid w:val="00E92DC6"/>
    <w:rsid w:val="00E92E98"/>
    <w:rsid w:val="00E941CF"/>
    <w:rsid w:val="00E960E8"/>
    <w:rsid w:val="00E97FFD"/>
    <w:rsid w:val="00EA0A34"/>
    <w:rsid w:val="00EA1286"/>
    <w:rsid w:val="00EA4623"/>
    <w:rsid w:val="00EA4A87"/>
    <w:rsid w:val="00EA6E2D"/>
    <w:rsid w:val="00EA7F6F"/>
    <w:rsid w:val="00EB087C"/>
    <w:rsid w:val="00EB097E"/>
    <w:rsid w:val="00EB24EE"/>
    <w:rsid w:val="00EB285A"/>
    <w:rsid w:val="00EB2955"/>
    <w:rsid w:val="00EB3253"/>
    <w:rsid w:val="00EB3650"/>
    <w:rsid w:val="00EB38B9"/>
    <w:rsid w:val="00EB3AF9"/>
    <w:rsid w:val="00EB3CC9"/>
    <w:rsid w:val="00EB717C"/>
    <w:rsid w:val="00EB77A7"/>
    <w:rsid w:val="00EC2DED"/>
    <w:rsid w:val="00EC3166"/>
    <w:rsid w:val="00EC35AA"/>
    <w:rsid w:val="00EC5C02"/>
    <w:rsid w:val="00EC6B93"/>
    <w:rsid w:val="00EC6D9C"/>
    <w:rsid w:val="00ED12BA"/>
    <w:rsid w:val="00ED1719"/>
    <w:rsid w:val="00ED1C03"/>
    <w:rsid w:val="00ED42CD"/>
    <w:rsid w:val="00ED4B24"/>
    <w:rsid w:val="00ED60A9"/>
    <w:rsid w:val="00ED6868"/>
    <w:rsid w:val="00EE0F14"/>
    <w:rsid w:val="00EE4047"/>
    <w:rsid w:val="00EE5455"/>
    <w:rsid w:val="00EF0D64"/>
    <w:rsid w:val="00EF1ED0"/>
    <w:rsid w:val="00EF269A"/>
    <w:rsid w:val="00EF28EB"/>
    <w:rsid w:val="00EF2FF3"/>
    <w:rsid w:val="00EF4766"/>
    <w:rsid w:val="00EF6792"/>
    <w:rsid w:val="00F0101F"/>
    <w:rsid w:val="00F010C7"/>
    <w:rsid w:val="00F026E6"/>
    <w:rsid w:val="00F044C4"/>
    <w:rsid w:val="00F07D6E"/>
    <w:rsid w:val="00F07FE9"/>
    <w:rsid w:val="00F11086"/>
    <w:rsid w:val="00F12595"/>
    <w:rsid w:val="00F1540A"/>
    <w:rsid w:val="00F155B5"/>
    <w:rsid w:val="00F1568E"/>
    <w:rsid w:val="00F17CCB"/>
    <w:rsid w:val="00F2077B"/>
    <w:rsid w:val="00F20D81"/>
    <w:rsid w:val="00F22615"/>
    <w:rsid w:val="00F22C03"/>
    <w:rsid w:val="00F23552"/>
    <w:rsid w:val="00F31033"/>
    <w:rsid w:val="00F338C4"/>
    <w:rsid w:val="00F37CFD"/>
    <w:rsid w:val="00F40C65"/>
    <w:rsid w:val="00F41853"/>
    <w:rsid w:val="00F42827"/>
    <w:rsid w:val="00F42D13"/>
    <w:rsid w:val="00F43A05"/>
    <w:rsid w:val="00F4615B"/>
    <w:rsid w:val="00F515E9"/>
    <w:rsid w:val="00F52CF6"/>
    <w:rsid w:val="00F53B0E"/>
    <w:rsid w:val="00F55A28"/>
    <w:rsid w:val="00F5758C"/>
    <w:rsid w:val="00F57D3C"/>
    <w:rsid w:val="00F61FFA"/>
    <w:rsid w:val="00F63859"/>
    <w:rsid w:val="00F64776"/>
    <w:rsid w:val="00F64E2C"/>
    <w:rsid w:val="00F65050"/>
    <w:rsid w:val="00F650AE"/>
    <w:rsid w:val="00F66780"/>
    <w:rsid w:val="00F67B93"/>
    <w:rsid w:val="00F7025B"/>
    <w:rsid w:val="00F730FC"/>
    <w:rsid w:val="00F741AC"/>
    <w:rsid w:val="00F77442"/>
    <w:rsid w:val="00F77DBB"/>
    <w:rsid w:val="00F81334"/>
    <w:rsid w:val="00F819C9"/>
    <w:rsid w:val="00F8269D"/>
    <w:rsid w:val="00F82D44"/>
    <w:rsid w:val="00F86A7F"/>
    <w:rsid w:val="00F8716D"/>
    <w:rsid w:val="00F91E85"/>
    <w:rsid w:val="00F94E7D"/>
    <w:rsid w:val="00F97029"/>
    <w:rsid w:val="00F977E4"/>
    <w:rsid w:val="00FA14AA"/>
    <w:rsid w:val="00FA160B"/>
    <w:rsid w:val="00FA1801"/>
    <w:rsid w:val="00FA44CA"/>
    <w:rsid w:val="00FA45D0"/>
    <w:rsid w:val="00FA6449"/>
    <w:rsid w:val="00FA65C2"/>
    <w:rsid w:val="00FA6738"/>
    <w:rsid w:val="00FA6A82"/>
    <w:rsid w:val="00FB146C"/>
    <w:rsid w:val="00FB4183"/>
    <w:rsid w:val="00FB4731"/>
    <w:rsid w:val="00FB4A62"/>
    <w:rsid w:val="00FB62BA"/>
    <w:rsid w:val="00FB6E3F"/>
    <w:rsid w:val="00FC1909"/>
    <w:rsid w:val="00FC4921"/>
    <w:rsid w:val="00FC5196"/>
    <w:rsid w:val="00FC5C74"/>
    <w:rsid w:val="00FC5E73"/>
    <w:rsid w:val="00FC630F"/>
    <w:rsid w:val="00FC680C"/>
    <w:rsid w:val="00FC6E26"/>
    <w:rsid w:val="00FC7FF0"/>
    <w:rsid w:val="00FD2D46"/>
    <w:rsid w:val="00FD5411"/>
    <w:rsid w:val="00FD5948"/>
    <w:rsid w:val="00FD72FE"/>
    <w:rsid w:val="00FD74AE"/>
    <w:rsid w:val="00FE0EB3"/>
    <w:rsid w:val="00FE2D8C"/>
    <w:rsid w:val="00FE4374"/>
    <w:rsid w:val="00FE45B6"/>
    <w:rsid w:val="00FE5993"/>
    <w:rsid w:val="00FE69FB"/>
    <w:rsid w:val="00FF390F"/>
    <w:rsid w:val="00FF3EF6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6385"/>
    <o:shapelayout v:ext="edit">
      <o:idmap v:ext="edit" data="1"/>
    </o:shapelayout>
  </w:shapeDefaults>
  <w:decimalSymbol w:val=","/>
  <w:listSeparator w:val=";"/>
  <w14:docId w14:val="62413FB1"/>
  <w15:docId w15:val="{CF969F5E-5E8A-49FE-A195-59C87F32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A9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AB5B7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431CF5"/>
    <w:pPr>
      <w:keepNext/>
      <w:overflowPunct/>
      <w:autoSpaceDE/>
      <w:autoSpaceDN/>
      <w:adjustRightInd/>
      <w:textAlignment w:val="auto"/>
      <w:outlineLvl w:val="2"/>
    </w:pPr>
    <w:rPr>
      <w:rFonts w:ascii="TimesDL" w:hAnsi="TimesDL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</w:rPr>
  </w:style>
  <w:style w:type="paragraph" w:customStyle="1" w:styleId="ConsNonformat">
    <w:name w:val="ConsNonformat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BodyText31">
    <w:name w:val="Body Text 31"/>
    <w:basedOn w:val="a"/>
    <w:pPr>
      <w:spacing w:after="120"/>
    </w:pPr>
    <w:rPr>
      <w:sz w:val="16"/>
    </w:rPr>
  </w:style>
  <w:style w:type="paragraph" w:customStyle="1" w:styleId="ConsPlusNormal">
    <w:name w:val="ConsPlusNormal"/>
    <w:qFormat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ConsPlusNonformat">
    <w:name w:val="ConsPlusNon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5">
    <w:name w:val="Body Text"/>
    <w:basedOn w:val="a"/>
    <w:link w:val="a6"/>
    <w:pPr>
      <w:jc w:val="both"/>
    </w:pPr>
    <w:rPr>
      <w:sz w:val="24"/>
      <w:lang w:val="x-none" w:eastAsia="x-none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="1418" w:hanging="1418"/>
      <w:jc w:val="both"/>
    </w:pPr>
    <w:rPr>
      <w:sz w:val="24"/>
    </w:r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link w:val="ad"/>
    <w:semiHidden/>
  </w:style>
  <w:style w:type="paragraph" w:styleId="2">
    <w:name w:val="Body Text 2"/>
    <w:basedOn w:val="a"/>
    <w:rsid w:val="00431CF5"/>
    <w:pPr>
      <w:spacing w:after="120" w:line="480" w:lineRule="auto"/>
    </w:pPr>
  </w:style>
  <w:style w:type="paragraph" w:customStyle="1" w:styleId="ae">
    <w:name w:val="Реквизиты"/>
    <w:basedOn w:val="a"/>
    <w:autoRedefine/>
    <w:rsid w:val="00237826"/>
    <w:pPr>
      <w:tabs>
        <w:tab w:val="left" w:pos="1134"/>
      </w:tabs>
      <w:overflowPunct/>
      <w:autoSpaceDE/>
      <w:autoSpaceDN/>
      <w:adjustRightInd/>
      <w:spacing w:line="276" w:lineRule="auto"/>
      <w:textAlignment w:val="auto"/>
    </w:pPr>
    <w:rPr>
      <w:b/>
      <w:bCs/>
      <w:sz w:val="21"/>
      <w:szCs w:val="21"/>
    </w:rPr>
  </w:style>
  <w:style w:type="paragraph" w:styleId="af">
    <w:name w:val="Title"/>
    <w:basedOn w:val="a"/>
    <w:link w:val="af0"/>
    <w:uiPriority w:val="99"/>
    <w:qFormat/>
    <w:rsid w:val="00AB5B71"/>
    <w:pPr>
      <w:overflowPunct/>
      <w:autoSpaceDE/>
      <w:autoSpaceDN/>
      <w:adjustRightInd/>
      <w:jc w:val="center"/>
      <w:textAlignment w:val="auto"/>
    </w:pPr>
    <w:rPr>
      <w:rFonts w:ascii="Arial" w:hAnsi="Arial"/>
      <w:b/>
      <w:lang w:val="x-none" w:eastAsia="x-none"/>
    </w:rPr>
  </w:style>
  <w:style w:type="paragraph" w:styleId="af1">
    <w:name w:val="Balloon Text"/>
    <w:basedOn w:val="a"/>
    <w:semiHidden/>
    <w:rsid w:val="009E35B0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9819CA"/>
  </w:style>
  <w:style w:type="character" w:customStyle="1" w:styleId="10">
    <w:name w:val="Заголовок 1 Знак"/>
    <w:link w:val="1"/>
    <w:rsid w:val="00743D00"/>
    <w:rPr>
      <w:rFonts w:ascii="Arial" w:hAnsi="Arial" w:cs="Arial"/>
      <w:b/>
      <w:bCs/>
      <w:kern w:val="32"/>
      <w:sz w:val="32"/>
      <w:szCs w:val="32"/>
    </w:rPr>
  </w:style>
  <w:style w:type="character" w:customStyle="1" w:styleId="a8">
    <w:name w:val="Верхний колонтитул Знак"/>
    <w:basedOn w:val="a0"/>
    <w:link w:val="a7"/>
    <w:rsid w:val="00D86E81"/>
  </w:style>
  <w:style w:type="paragraph" w:styleId="af3">
    <w:name w:val="annotation subject"/>
    <w:basedOn w:val="ac"/>
    <w:next w:val="ac"/>
    <w:link w:val="af4"/>
    <w:rsid w:val="003F1736"/>
    <w:rPr>
      <w:b/>
      <w:bCs/>
    </w:rPr>
  </w:style>
  <w:style w:type="character" w:customStyle="1" w:styleId="ad">
    <w:name w:val="Текст примечания Знак"/>
    <w:basedOn w:val="a0"/>
    <w:link w:val="ac"/>
    <w:semiHidden/>
    <w:rsid w:val="003F1736"/>
  </w:style>
  <w:style w:type="character" w:customStyle="1" w:styleId="af4">
    <w:name w:val="Тема примечания Знак"/>
    <w:basedOn w:val="ad"/>
    <w:link w:val="af3"/>
    <w:rsid w:val="003F1736"/>
  </w:style>
  <w:style w:type="character" w:customStyle="1" w:styleId="a4">
    <w:name w:val="Нижний колонтитул Знак"/>
    <w:basedOn w:val="a0"/>
    <w:link w:val="a3"/>
    <w:uiPriority w:val="99"/>
    <w:rsid w:val="00F61FFA"/>
  </w:style>
  <w:style w:type="character" w:customStyle="1" w:styleId="a6">
    <w:name w:val="Основной текст Знак"/>
    <w:link w:val="a5"/>
    <w:rsid w:val="006D4AA3"/>
    <w:rPr>
      <w:sz w:val="24"/>
    </w:rPr>
  </w:style>
  <w:style w:type="character" w:customStyle="1" w:styleId="20">
    <w:name w:val="Знак Знак2"/>
    <w:locked/>
    <w:rsid w:val="008E7E46"/>
    <w:rPr>
      <w:rFonts w:cs="Times New Roman"/>
      <w:sz w:val="24"/>
      <w:lang w:val="ru-RU" w:eastAsia="ru-RU" w:bidi="ar-SA"/>
    </w:rPr>
  </w:style>
  <w:style w:type="table" w:styleId="af5">
    <w:name w:val="Table Grid"/>
    <w:basedOn w:val="a1"/>
    <w:uiPriority w:val="59"/>
    <w:rsid w:val="00CA65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519FD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f0">
    <w:name w:val="Заголовок Знак"/>
    <w:link w:val="af"/>
    <w:uiPriority w:val="99"/>
    <w:rsid w:val="004A1C46"/>
    <w:rPr>
      <w:rFonts w:ascii="Arial" w:hAnsi="Arial"/>
      <w:b/>
    </w:rPr>
  </w:style>
  <w:style w:type="character" w:styleId="af7">
    <w:name w:val="Hyperlink"/>
    <w:rsid w:val="003B575F"/>
    <w:rPr>
      <w:color w:val="0000FF"/>
      <w:u w:val="single"/>
    </w:rPr>
  </w:style>
  <w:style w:type="character" w:styleId="af8">
    <w:name w:val="Strong"/>
    <w:uiPriority w:val="22"/>
    <w:qFormat/>
    <w:rsid w:val="0049703E"/>
    <w:rPr>
      <w:b/>
      <w:bCs/>
    </w:rPr>
  </w:style>
  <w:style w:type="paragraph" w:customStyle="1" w:styleId="Standard">
    <w:name w:val="Standard"/>
    <w:rsid w:val="0040403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-ae3854d">
    <w:name w:val="Основной шрифт абзаца-ae3854d"/>
    <w:rsid w:val="0040403B"/>
  </w:style>
  <w:style w:type="character" w:customStyle="1" w:styleId="bx-messenger-ajax">
    <w:name w:val="bx-messenger-ajax"/>
    <w:basedOn w:val="a0"/>
    <w:rsid w:val="00E941CF"/>
  </w:style>
  <w:style w:type="character" w:customStyle="1" w:styleId="bx-messenger-message">
    <w:name w:val="bx-messenger-message"/>
    <w:rsid w:val="0026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-yug.com" TargetMode="External"/><Relationship Id="rId13" Type="http://schemas.openxmlformats.org/officeDocument/2006/relationships/hyperlink" Target="http://www.ask-yu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D93D10655942C68F50A491C655233942EBA0C0591E5C2B014A7ADD5E225D81FB797D3BC6771C251Bd2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8DDE07045A8694AAF81E818ED959D48B93825EDD0BE4DE751FD3E9591E16F08D55FF23F691D23D576BA5D401CA79E603331F493D4EFB10f8m7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sk-yu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k-yug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C59ED-D917-46E6-A819-B02F50EA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5736</Words>
  <Characters>41552</Characters>
  <Application>Microsoft Office Word</Application>
  <DocSecurity>0</DocSecurity>
  <Lines>346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УЧАСТИЯ В ДОЛЕВОМ СТРОИТЕЛЬСТВЕ  №______</vt:lpstr>
    </vt:vector>
  </TitlesOfParts>
  <Company>Новая Высота</Company>
  <LinksUpToDate>false</LinksUpToDate>
  <CharactersWithSpaces>47194</CharactersWithSpaces>
  <SharedDoc>false</SharedDoc>
  <HLinks>
    <vt:vector size="24" baseType="variant">
      <vt:variant>
        <vt:i4>7536679</vt:i4>
      </vt:variant>
      <vt:variant>
        <vt:i4>9</vt:i4>
      </vt:variant>
      <vt:variant>
        <vt:i4>0</vt:i4>
      </vt:variant>
      <vt:variant>
        <vt:i4>5</vt:i4>
      </vt:variant>
      <vt:variant>
        <vt:lpwstr>http://www.ask-krd.ru/</vt:lpwstr>
      </vt:variant>
      <vt:variant>
        <vt:lpwstr/>
      </vt:variant>
      <vt:variant>
        <vt:i4>7405679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consultantplus://offline/ref=01D93D10655942C68F50A491C655233942EBA0C0591E5C2B014A7ADD5E225D81FB797D3BC6771C251Bd2O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http://www.ask-yug./</vt:lpwstr>
      </vt:variant>
      <vt:variant>
        <vt:lpwstr/>
      </vt:variant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http://www.ask-yug.com/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 №______</dc:title>
  <dc:creator>user</dc:creator>
  <cp:lastModifiedBy>Карась Юлия Викторовна</cp:lastModifiedBy>
  <cp:revision>24</cp:revision>
  <cp:lastPrinted>2021-01-22T07:08:00Z</cp:lastPrinted>
  <dcterms:created xsi:type="dcterms:W3CDTF">2024-01-09T11:36:00Z</dcterms:created>
  <dcterms:modified xsi:type="dcterms:W3CDTF">2024-04-20T06:54:00Z</dcterms:modified>
</cp:coreProperties>
</file>